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AC" w:rsidRPr="00D84D74" w:rsidRDefault="00A054AC" w:rsidP="00A054AC">
      <w:pPr>
        <w:outlineLvl w:val="0"/>
        <w:rPr>
          <w:b/>
          <w:sz w:val="24"/>
          <w:szCs w:val="24"/>
        </w:rPr>
      </w:pPr>
      <w:r w:rsidRPr="00D84D74">
        <w:rPr>
          <w:b/>
          <w:sz w:val="24"/>
        </w:rPr>
        <w:t xml:space="preserve">                                     </w:t>
      </w:r>
      <w:r w:rsidRPr="00D84D74">
        <w:rPr>
          <w:b/>
          <w:sz w:val="24"/>
          <w:szCs w:val="24"/>
        </w:rPr>
        <w:t xml:space="preserve">               4.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D84D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84D74">
        <w:rPr>
          <w:b/>
          <w:sz w:val="24"/>
          <w:szCs w:val="24"/>
        </w:rPr>
        <w:t>) önkormányzati rendelethez</w:t>
      </w:r>
    </w:p>
    <w:p w:rsidR="00A054AC" w:rsidRPr="00D81788" w:rsidRDefault="00A054AC" w:rsidP="00A054AC">
      <w:pPr>
        <w:spacing w:after="200" w:line="276" w:lineRule="auto"/>
        <w:rPr>
          <w:sz w:val="24"/>
          <w:szCs w:val="24"/>
        </w:rPr>
      </w:pPr>
    </w:p>
    <w:p w:rsidR="00A054AC" w:rsidRPr="00EE4F33" w:rsidRDefault="00A054AC" w:rsidP="00A054AC">
      <w:pPr>
        <w:jc w:val="center"/>
        <w:rPr>
          <w:b/>
          <w:sz w:val="28"/>
          <w:szCs w:val="28"/>
        </w:rPr>
      </w:pPr>
      <w:r w:rsidRPr="00EE4F33">
        <w:rPr>
          <w:b/>
          <w:sz w:val="28"/>
          <w:szCs w:val="28"/>
        </w:rPr>
        <w:t>Felhalmozási célú kiadás</w:t>
      </w:r>
      <w:r>
        <w:rPr>
          <w:b/>
          <w:sz w:val="28"/>
          <w:szCs w:val="28"/>
        </w:rPr>
        <w:t xml:space="preserve"> 2014. év</w:t>
      </w:r>
    </w:p>
    <w:p w:rsidR="00A054AC" w:rsidRDefault="00A054AC" w:rsidP="00A054AC">
      <w:pPr>
        <w:jc w:val="center"/>
        <w:rPr>
          <w:i/>
          <w:sz w:val="24"/>
        </w:rPr>
      </w:pPr>
      <w:r>
        <w:rPr>
          <w:i/>
          <w:sz w:val="24"/>
        </w:rPr>
        <w:t xml:space="preserve">       </w:t>
      </w:r>
    </w:p>
    <w:p w:rsidR="00A054AC" w:rsidRPr="00D81788" w:rsidRDefault="00A054AC" w:rsidP="00A05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D81788">
        <w:rPr>
          <w:b/>
          <w:sz w:val="24"/>
          <w:szCs w:val="24"/>
        </w:rPr>
        <w:t xml:space="preserve">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1542"/>
        <w:gridCol w:w="1385"/>
        <w:gridCol w:w="1605"/>
        <w:gridCol w:w="1444"/>
      </w:tblGrid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jc w:val="center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Megnevezés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center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Beruházás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center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Felújítás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center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 xml:space="preserve">Egyéb </w:t>
            </w:r>
            <w:proofErr w:type="spellStart"/>
            <w:r w:rsidRPr="00E562F7">
              <w:rPr>
                <w:b/>
                <w:sz w:val="28"/>
                <w:szCs w:val="28"/>
              </w:rPr>
              <w:t>felh</w:t>
            </w:r>
            <w:proofErr w:type="spellEnd"/>
            <w:r w:rsidRPr="00E562F7">
              <w:rPr>
                <w:b/>
                <w:sz w:val="28"/>
                <w:szCs w:val="28"/>
              </w:rPr>
              <w:t>. kiad.</w:t>
            </w: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center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Összesen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VÜSZ: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Szökőkút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2 000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2 000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AGT traktor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500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500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Felnőtt medence burkolata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1 000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1 000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Strandépület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3 000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3 000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Közterületi WC-k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3 000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3 000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Pénztárgépek (online)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1 050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1 050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Zuhanyzó fotocella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300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Gépfelújítás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2 000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2 000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b/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            </w:t>
            </w:r>
            <w:r w:rsidRPr="00E562F7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1 350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11 500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12 850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Önkormányzat: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„Füles Mackó Bölcsőde </w:t>
            </w:r>
            <w:proofErr w:type="gramStart"/>
            <w:r w:rsidRPr="00E562F7">
              <w:rPr>
                <w:sz w:val="24"/>
                <w:szCs w:val="24"/>
              </w:rPr>
              <w:t xml:space="preserve">„ </w:t>
            </w:r>
            <w:proofErr w:type="spellStart"/>
            <w:r w:rsidRPr="00E562F7">
              <w:rPr>
                <w:sz w:val="24"/>
                <w:szCs w:val="24"/>
              </w:rPr>
              <w:t>beruh</w:t>
            </w:r>
            <w:proofErr w:type="spellEnd"/>
            <w:proofErr w:type="gramEnd"/>
            <w:r w:rsidRPr="00E562F7">
              <w:rPr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101 711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101 711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Művelődési Ház felújítás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435 690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435 690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Egyéb </w:t>
            </w:r>
            <w:proofErr w:type="spellStart"/>
            <w:r w:rsidRPr="00E562F7">
              <w:rPr>
                <w:sz w:val="24"/>
                <w:szCs w:val="24"/>
              </w:rPr>
              <w:t>felh</w:t>
            </w:r>
            <w:proofErr w:type="spellEnd"/>
            <w:r w:rsidRPr="00E562F7">
              <w:rPr>
                <w:sz w:val="24"/>
                <w:szCs w:val="24"/>
              </w:rPr>
              <w:t>. kiadás</w:t>
            </w:r>
          </w:p>
          <w:p w:rsidR="00A054AC" w:rsidRPr="00E562F7" w:rsidRDefault="00A054AC" w:rsidP="00BE2103">
            <w:pPr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 </w:t>
            </w:r>
            <w:proofErr w:type="gramStart"/>
            <w:r w:rsidRPr="00E562F7">
              <w:rPr>
                <w:sz w:val="24"/>
                <w:szCs w:val="24"/>
              </w:rPr>
              <w:t>( hiteltörlesztés</w:t>
            </w:r>
            <w:proofErr w:type="gramEnd"/>
            <w:r w:rsidRPr="00E562F7">
              <w:rPr>
                <w:sz w:val="24"/>
                <w:szCs w:val="24"/>
              </w:rPr>
              <w:t>)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1 208</w:t>
            </w: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1 208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 xml:space="preserve">              Összesen: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101 711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435 690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1 208</w:t>
            </w: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538 609</w:t>
            </w:r>
          </w:p>
        </w:tc>
      </w:tr>
      <w:tr w:rsidR="00A054AC" w:rsidRPr="00D81788" w:rsidTr="00BE2103">
        <w:tc>
          <w:tcPr>
            <w:tcW w:w="3130" w:type="dxa"/>
            <w:shd w:val="clear" w:color="auto" w:fill="auto"/>
          </w:tcPr>
          <w:p w:rsidR="00A054AC" w:rsidRPr="00E562F7" w:rsidRDefault="00A054AC" w:rsidP="00BE2103">
            <w:pPr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Mindösszesen:</w:t>
            </w:r>
          </w:p>
        </w:tc>
        <w:tc>
          <w:tcPr>
            <w:tcW w:w="1545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103 061</w:t>
            </w:r>
          </w:p>
        </w:tc>
        <w:tc>
          <w:tcPr>
            <w:tcW w:w="139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447 190</w:t>
            </w:r>
          </w:p>
        </w:tc>
        <w:tc>
          <w:tcPr>
            <w:tcW w:w="1631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1 208</w:t>
            </w:r>
          </w:p>
        </w:tc>
        <w:tc>
          <w:tcPr>
            <w:tcW w:w="1450" w:type="dxa"/>
            <w:shd w:val="clear" w:color="auto" w:fill="auto"/>
          </w:tcPr>
          <w:p w:rsidR="00A054AC" w:rsidRPr="00E562F7" w:rsidRDefault="00A054AC" w:rsidP="00BE2103">
            <w:pPr>
              <w:jc w:val="right"/>
              <w:rPr>
                <w:b/>
                <w:sz w:val="28"/>
                <w:szCs w:val="28"/>
              </w:rPr>
            </w:pPr>
            <w:r w:rsidRPr="00E562F7">
              <w:rPr>
                <w:b/>
                <w:sz w:val="28"/>
                <w:szCs w:val="28"/>
              </w:rPr>
              <w:t>551 459</w:t>
            </w:r>
          </w:p>
        </w:tc>
      </w:tr>
    </w:tbl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AC"/>
    <w:rsid w:val="005A378E"/>
    <w:rsid w:val="00A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0268-FC2C-4A2C-904E-F3E9B82F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2014-02-17T11:01:00Z</dcterms:created>
  <dcterms:modified xsi:type="dcterms:W3CDTF">2014-02-17T11:01:00Z</dcterms:modified>
</cp:coreProperties>
</file>