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9D6" w:rsidRPr="00B2636C" w:rsidRDefault="005B29D6" w:rsidP="005B29D6">
      <w:pPr>
        <w:spacing w:line="300" w:lineRule="exact"/>
        <w:ind w:left="360"/>
        <w:jc w:val="right"/>
        <w:rPr>
          <w:i/>
        </w:rPr>
      </w:pPr>
      <w:r>
        <w:rPr>
          <w:i/>
        </w:rPr>
        <w:t xml:space="preserve">3. számú </w:t>
      </w:r>
      <w:r w:rsidRPr="00B2636C">
        <w:rPr>
          <w:i/>
          <w:u w:val="single"/>
        </w:rPr>
        <w:t>melléklet</w:t>
      </w:r>
      <w:r w:rsidRPr="00B2636C">
        <w:t xml:space="preserve"> </w:t>
      </w:r>
      <w:r w:rsidRPr="00B2636C">
        <w:rPr>
          <w:i/>
        </w:rPr>
        <w:t xml:space="preserve">a </w:t>
      </w:r>
      <w:r>
        <w:rPr>
          <w:i/>
        </w:rPr>
        <w:t>17</w:t>
      </w:r>
      <w:r w:rsidRPr="00B2636C">
        <w:rPr>
          <w:i/>
        </w:rPr>
        <w:t>/201</w:t>
      </w:r>
      <w:r>
        <w:rPr>
          <w:i/>
        </w:rPr>
        <w:t>9</w:t>
      </w:r>
      <w:r w:rsidRPr="00B2636C">
        <w:rPr>
          <w:i/>
        </w:rPr>
        <w:t>.(</w:t>
      </w:r>
      <w:r>
        <w:rPr>
          <w:i/>
        </w:rPr>
        <w:t>XII.04.</w:t>
      </w:r>
      <w:r w:rsidRPr="00B2636C">
        <w:rPr>
          <w:i/>
        </w:rPr>
        <w:t>)</w:t>
      </w:r>
      <w:r>
        <w:rPr>
          <w:i/>
        </w:rPr>
        <w:t xml:space="preserve"> </w:t>
      </w:r>
      <w:r w:rsidRPr="00B2636C">
        <w:rPr>
          <w:i/>
        </w:rPr>
        <w:t>önkormányzati rendelethez</w:t>
      </w:r>
    </w:p>
    <w:p w:rsidR="005B29D6" w:rsidRPr="00FC3C0E" w:rsidRDefault="005B29D6" w:rsidP="005B29D6">
      <w:pPr>
        <w:jc w:val="right"/>
        <w:rPr>
          <w:i/>
          <w:sz w:val="20"/>
          <w:szCs w:val="20"/>
        </w:rPr>
      </w:pPr>
    </w:p>
    <w:p w:rsidR="005B29D6" w:rsidRDefault="005B29D6" w:rsidP="005B29D6">
      <w:pPr>
        <w:jc w:val="center"/>
        <w:rPr>
          <w:rFonts w:ascii="Bookman Old Style" w:hAnsi="Bookman Old Style"/>
          <w:b/>
          <w:sz w:val="32"/>
        </w:rPr>
      </w:pPr>
    </w:p>
    <w:p w:rsidR="005B29D6" w:rsidRDefault="005B29D6" w:rsidP="005B29D6">
      <w:pPr>
        <w:jc w:val="center"/>
        <w:rPr>
          <w:rFonts w:ascii="Bookman Old Style" w:hAnsi="Bookman Old Style"/>
          <w:b/>
          <w:sz w:val="32"/>
        </w:rPr>
      </w:pPr>
    </w:p>
    <w:p w:rsidR="005B29D6" w:rsidRDefault="005B29D6" w:rsidP="005B29D6">
      <w:pPr>
        <w:jc w:val="center"/>
        <w:rPr>
          <w:rFonts w:ascii="Bookman Old Style" w:hAnsi="Bookman Old Style"/>
          <w:b/>
          <w:sz w:val="32"/>
        </w:rPr>
      </w:pPr>
    </w:p>
    <w:p w:rsidR="005B29D6" w:rsidRDefault="005B29D6" w:rsidP="005B29D6">
      <w:pPr>
        <w:jc w:val="center"/>
        <w:rPr>
          <w:rFonts w:ascii="Bookman Old Style" w:hAnsi="Bookman Old Style"/>
          <w:b/>
          <w:sz w:val="32"/>
        </w:rPr>
      </w:pPr>
    </w:p>
    <w:p w:rsidR="005B29D6" w:rsidRPr="00FA7170" w:rsidRDefault="005B29D6" w:rsidP="005B29D6">
      <w:pPr>
        <w:pStyle w:val="Listaszerbekezds"/>
        <w:numPr>
          <w:ilvl w:val="0"/>
          <w:numId w:val="1"/>
        </w:numPr>
        <w:spacing w:after="200" w:line="276" w:lineRule="auto"/>
        <w:contextualSpacing/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FA7170">
        <w:rPr>
          <w:rFonts w:ascii="Bookman Old Style" w:hAnsi="Bookman Old Style"/>
          <w:b/>
          <w:sz w:val="32"/>
          <w:szCs w:val="32"/>
          <w:u w:val="single"/>
        </w:rPr>
        <w:t>A polgármester átruházott hatáskörei</w:t>
      </w:r>
    </w:p>
    <w:p w:rsidR="005B29D6" w:rsidRDefault="005B29D6" w:rsidP="005B29D6">
      <w:pPr>
        <w:ind w:left="7080" w:hanging="7800"/>
      </w:pPr>
    </w:p>
    <w:p w:rsidR="005B29D6" w:rsidRDefault="005B29D6" w:rsidP="005B29D6">
      <w:pPr>
        <w:ind w:left="7080" w:hanging="7800"/>
        <w:jc w:val="center"/>
      </w:pPr>
    </w:p>
    <w:tbl>
      <w:tblPr>
        <w:tblW w:w="8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7721"/>
      </w:tblGrid>
      <w:tr w:rsidR="005B29D6" w:rsidTr="000471F4">
        <w:trPr>
          <w:jc w:val="center"/>
        </w:trPr>
        <w:tc>
          <w:tcPr>
            <w:tcW w:w="467" w:type="dxa"/>
            <w:shd w:val="clear" w:color="auto" w:fill="auto"/>
          </w:tcPr>
          <w:p w:rsidR="005B29D6" w:rsidRPr="00B62CDB" w:rsidRDefault="005B29D6" w:rsidP="000471F4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721" w:type="dxa"/>
            <w:shd w:val="clear" w:color="auto" w:fill="auto"/>
          </w:tcPr>
          <w:p w:rsidR="005B29D6" w:rsidRPr="00B62CDB" w:rsidRDefault="005B29D6" w:rsidP="000471F4">
            <w:pPr>
              <w:tabs>
                <w:tab w:val="num" w:pos="567"/>
              </w:tabs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B29D6" w:rsidTr="000471F4">
        <w:trPr>
          <w:jc w:val="center"/>
        </w:trPr>
        <w:tc>
          <w:tcPr>
            <w:tcW w:w="467" w:type="dxa"/>
            <w:shd w:val="clear" w:color="auto" w:fill="auto"/>
          </w:tcPr>
          <w:p w:rsidR="005B29D6" w:rsidRPr="00B62CDB" w:rsidRDefault="005B29D6" w:rsidP="000471F4">
            <w:pPr>
              <w:rPr>
                <w:rFonts w:ascii="Calibri" w:eastAsia="Calibri" w:hAnsi="Calibri"/>
                <w:sz w:val="22"/>
                <w:szCs w:val="22"/>
              </w:rPr>
            </w:pPr>
            <w:r w:rsidRPr="00B62CDB">
              <w:rPr>
                <w:rFonts w:ascii="Calibri" w:eastAsia="Calibri" w:hAnsi="Calibri"/>
                <w:sz w:val="22"/>
                <w:szCs w:val="22"/>
              </w:rPr>
              <w:t>b)</w:t>
            </w:r>
          </w:p>
        </w:tc>
        <w:tc>
          <w:tcPr>
            <w:tcW w:w="7721" w:type="dxa"/>
            <w:shd w:val="clear" w:color="auto" w:fill="auto"/>
          </w:tcPr>
          <w:p w:rsidR="005B29D6" w:rsidRPr="00B62CDB" w:rsidRDefault="005B29D6" w:rsidP="000471F4">
            <w:pPr>
              <w:tabs>
                <w:tab w:val="num" w:pos="567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B62CDB">
              <w:rPr>
                <w:rFonts w:ascii="Calibri" w:eastAsia="Calibri" w:hAnsi="Calibri"/>
                <w:sz w:val="22"/>
                <w:szCs w:val="22"/>
              </w:rPr>
              <w:t>közterület használat engedélyezése</w:t>
            </w:r>
          </w:p>
        </w:tc>
      </w:tr>
      <w:tr w:rsidR="005B29D6" w:rsidTr="000471F4">
        <w:trPr>
          <w:jc w:val="center"/>
        </w:trPr>
        <w:tc>
          <w:tcPr>
            <w:tcW w:w="467" w:type="dxa"/>
            <w:shd w:val="clear" w:color="auto" w:fill="auto"/>
          </w:tcPr>
          <w:p w:rsidR="005B29D6" w:rsidRPr="00B62CDB" w:rsidRDefault="005B29D6" w:rsidP="000471F4">
            <w:pPr>
              <w:rPr>
                <w:rFonts w:ascii="Calibri" w:eastAsia="Calibri" w:hAnsi="Calibri"/>
                <w:sz w:val="22"/>
                <w:szCs w:val="22"/>
              </w:rPr>
            </w:pPr>
            <w:r w:rsidRPr="00B62CDB">
              <w:rPr>
                <w:rFonts w:ascii="Calibri" w:eastAsia="Calibri" w:hAnsi="Calibri"/>
                <w:sz w:val="22"/>
                <w:szCs w:val="22"/>
              </w:rPr>
              <w:t>c)</w:t>
            </w:r>
          </w:p>
        </w:tc>
        <w:tc>
          <w:tcPr>
            <w:tcW w:w="7721" w:type="dxa"/>
            <w:shd w:val="clear" w:color="auto" w:fill="auto"/>
          </w:tcPr>
          <w:p w:rsidR="005B29D6" w:rsidRPr="00B62CDB" w:rsidRDefault="005B29D6" w:rsidP="000471F4">
            <w:pPr>
              <w:tabs>
                <w:tab w:val="num" w:pos="567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B62CDB">
              <w:rPr>
                <w:rFonts w:ascii="Calibri" w:eastAsia="Calibri" w:hAnsi="Calibri"/>
                <w:sz w:val="22"/>
                <w:szCs w:val="22"/>
              </w:rPr>
              <w:t>talajterhelési díj méltányosságból történő csökkentése</w:t>
            </w:r>
          </w:p>
        </w:tc>
      </w:tr>
      <w:tr w:rsidR="005B29D6" w:rsidTr="000471F4">
        <w:trPr>
          <w:jc w:val="center"/>
        </w:trPr>
        <w:tc>
          <w:tcPr>
            <w:tcW w:w="467" w:type="dxa"/>
            <w:shd w:val="clear" w:color="auto" w:fill="auto"/>
          </w:tcPr>
          <w:p w:rsidR="005B29D6" w:rsidRPr="00B62CDB" w:rsidRDefault="005B29D6" w:rsidP="000471F4">
            <w:pPr>
              <w:rPr>
                <w:rFonts w:ascii="Calibri" w:eastAsia="Calibri" w:hAnsi="Calibri"/>
                <w:sz w:val="22"/>
                <w:szCs w:val="22"/>
              </w:rPr>
            </w:pPr>
            <w:r w:rsidRPr="00B62CDB">
              <w:rPr>
                <w:rFonts w:ascii="Calibri" w:eastAsia="Calibri" w:hAnsi="Calibri"/>
                <w:sz w:val="22"/>
                <w:szCs w:val="22"/>
              </w:rPr>
              <w:t>d)</w:t>
            </w:r>
          </w:p>
        </w:tc>
        <w:tc>
          <w:tcPr>
            <w:tcW w:w="7721" w:type="dxa"/>
            <w:shd w:val="clear" w:color="auto" w:fill="auto"/>
          </w:tcPr>
          <w:p w:rsidR="005B29D6" w:rsidRPr="00B62CDB" w:rsidRDefault="005B29D6" w:rsidP="000471F4">
            <w:pPr>
              <w:tabs>
                <w:tab w:val="num" w:pos="567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B62CDB">
              <w:rPr>
                <w:rFonts w:ascii="Calibri" w:eastAsia="Calibri" w:hAnsi="Calibri"/>
                <w:sz w:val="22"/>
                <w:szCs w:val="22"/>
              </w:rPr>
              <w:t>települési közgyógyellátás</w:t>
            </w:r>
          </w:p>
        </w:tc>
      </w:tr>
      <w:tr w:rsidR="005B29D6" w:rsidTr="000471F4">
        <w:trPr>
          <w:jc w:val="center"/>
        </w:trPr>
        <w:tc>
          <w:tcPr>
            <w:tcW w:w="467" w:type="dxa"/>
            <w:shd w:val="clear" w:color="auto" w:fill="auto"/>
          </w:tcPr>
          <w:p w:rsidR="005B29D6" w:rsidRPr="00B62CDB" w:rsidRDefault="005B29D6" w:rsidP="000471F4">
            <w:pPr>
              <w:rPr>
                <w:rFonts w:ascii="Calibri" w:eastAsia="Calibri" w:hAnsi="Calibri"/>
                <w:sz w:val="22"/>
                <w:szCs w:val="22"/>
              </w:rPr>
            </w:pPr>
            <w:r w:rsidRPr="00B62CDB">
              <w:rPr>
                <w:rFonts w:ascii="Calibri" w:eastAsia="Calibri" w:hAnsi="Calibri"/>
                <w:sz w:val="22"/>
                <w:szCs w:val="22"/>
              </w:rPr>
              <w:t>e)</w:t>
            </w:r>
          </w:p>
        </w:tc>
        <w:tc>
          <w:tcPr>
            <w:tcW w:w="7721" w:type="dxa"/>
            <w:shd w:val="clear" w:color="auto" w:fill="auto"/>
          </w:tcPr>
          <w:p w:rsidR="005B29D6" w:rsidRPr="00B62CDB" w:rsidRDefault="005B29D6" w:rsidP="000471F4">
            <w:pPr>
              <w:tabs>
                <w:tab w:val="num" w:pos="567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B62CDB">
              <w:rPr>
                <w:rFonts w:ascii="Calibri" w:eastAsia="Calibri" w:hAnsi="Calibri"/>
                <w:sz w:val="22"/>
                <w:szCs w:val="22"/>
              </w:rPr>
              <w:t>helyi gyógyszertámogatás</w:t>
            </w:r>
          </w:p>
        </w:tc>
      </w:tr>
      <w:tr w:rsidR="005B29D6" w:rsidTr="000471F4">
        <w:trPr>
          <w:jc w:val="center"/>
        </w:trPr>
        <w:tc>
          <w:tcPr>
            <w:tcW w:w="467" w:type="dxa"/>
            <w:shd w:val="clear" w:color="auto" w:fill="auto"/>
          </w:tcPr>
          <w:p w:rsidR="005B29D6" w:rsidRPr="00B62CDB" w:rsidRDefault="005B29D6" w:rsidP="000471F4">
            <w:pPr>
              <w:rPr>
                <w:rFonts w:ascii="Calibri" w:eastAsia="Calibri" w:hAnsi="Calibri"/>
                <w:sz w:val="22"/>
                <w:szCs w:val="22"/>
              </w:rPr>
            </w:pPr>
            <w:r w:rsidRPr="00B62CDB">
              <w:rPr>
                <w:rFonts w:ascii="Calibri" w:eastAsia="Calibri" w:hAnsi="Calibri"/>
                <w:sz w:val="22"/>
                <w:szCs w:val="22"/>
              </w:rPr>
              <w:t>f)</w:t>
            </w:r>
          </w:p>
        </w:tc>
        <w:tc>
          <w:tcPr>
            <w:tcW w:w="7721" w:type="dxa"/>
            <w:shd w:val="clear" w:color="auto" w:fill="auto"/>
          </w:tcPr>
          <w:p w:rsidR="005B29D6" w:rsidRPr="00B62CDB" w:rsidRDefault="005B29D6" w:rsidP="000471F4">
            <w:pPr>
              <w:tabs>
                <w:tab w:val="num" w:pos="567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B62CDB">
              <w:rPr>
                <w:rFonts w:ascii="Calibri" w:eastAsia="Calibri" w:hAnsi="Calibri"/>
                <w:sz w:val="22"/>
                <w:szCs w:val="22"/>
              </w:rPr>
              <w:t>rendkívüli települési támogatások</w:t>
            </w:r>
          </w:p>
        </w:tc>
      </w:tr>
      <w:tr w:rsidR="005B29D6" w:rsidRPr="00583E69" w:rsidTr="000471F4">
        <w:trPr>
          <w:jc w:val="center"/>
        </w:trPr>
        <w:tc>
          <w:tcPr>
            <w:tcW w:w="467" w:type="dxa"/>
            <w:shd w:val="clear" w:color="auto" w:fill="auto"/>
          </w:tcPr>
          <w:p w:rsidR="005B29D6" w:rsidRPr="00583E69" w:rsidRDefault="005B29D6" w:rsidP="000471F4">
            <w:pPr>
              <w:rPr>
                <w:rFonts w:ascii="Calibri" w:eastAsia="Calibri" w:hAnsi="Calibri"/>
                <w:sz w:val="22"/>
                <w:szCs w:val="22"/>
              </w:rPr>
            </w:pPr>
            <w:r w:rsidRPr="00583E69">
              <w:rPr>
                <w:rFonts w:ascii="Calibri" w:eastAsia="Calibri" w:hAnsi="Calibri"/>
                <w:sz w:val="22"/>
                <w:szCs w:val="22"/>
              </w:rPr>
              <w:t>g)</w:t>
            </w:r>
          </w:p>
        </w:tc>
        <w:tc>
          <w:tcPr>
            <w:tcW w:w="7721" w:type="dxa"/>
            <w:shd w:val="clear" w:color="auto" w:fill="auto"/>
          </w:tcPr>
          <w:p w:rsidR="005B29D6" w:rsidRPr="00583E69" w:rsidRDefault="005B29D6" w:rsidP="000471F4">
            <w:pPr>
              <w:tabs>
                <w:tab w:val="num" w:pos="567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583E69">
              <w:rPr>
                <w:rFonts w:ascii="Calibri" w:eastAsia="Calibri" w:hAnsi="Calibri"/>
                <w:bCs/>
                <w:sz w:val="22"/>
                <w:szCs w:val="22"/>
              </w:rPr>
              <w:t xml:space="preserve">iskoláztatási támogatás </w:t>
            </w:r>
          </w:p>
        </w:tc>
      </w:tr>
      <w:tr w:rsidR="005B29D6" w:rsidRPr="00583E69" w:rsidTr="000471F4">
        <w:trPr>
          <w:jc w:val="center"/>
        </w:trPr>
        <w:tc>
          <w:tcPr>
            <w:tcW w:w="467" w:type="dxa"/>
            <w:shd w:val="clear" w:color="auto" w:fill="auto"/>
          </w:tcPr>
          <w:p w:rsidR="005B29D6" w:rsidRPr="00583E69" w:rsidRDefault="005B29D6" w:rsidP="000471F4">
            <w:pPr>
              <w:rPr>
                <w:rFonts w:ascii="Calibri" w:eastAsia="Calibri" w:hAnsi="Calibri"/>
                <w:sz w:val="22"/>
                <w:szCs w:val="22"/>
              </w:rPr>
            </w:pPr>
            <w:r w:rsidRPr="00583E69">
              <w:rPr>
                <w:rFonts w:ascii="Calibri" w:eastAsia="Calibri" w:hAnsi="Calibri"/>
                <w:sz w:val="22"/>
                <w:szCs w:val="22"/>
              </w:rPr>
              <w:t>h)</w:t>
            </w:r>
          </w:p>
        </w:tc>
        <w:tc>
          <w:tcPr>
            <w:tcW w:w="7721" w:type="dxa"/>
            <w:shd w:val="clear" w:color="auto" w:fill="auto"/>
          </w:tcPr>
          <w:p w:rsidR="005B29D6" w:rsidRPr="00583E69" w:rsidRDefault="005B29D6" w:rsidP="000471F4">
            <w:pPr>
              <w:tabs>
                <w:tab w:val="num" w:pos="567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583E69">
              <w:rPr>
                <w:rFonts w:ascii="Calibri" w:eastAsia="Calibri" w:hAnsi="Calibri"/>
                <w:bCs/>
                <w:sz w:val="22"/>
                <w:szCs w:val="22"/>
              </w:rPr>
              <w:t>bölcsődés és óvodás korú gyermek nevelési támogatása</w:t>
            </w:r>
          </w:p>
        </w:tc>
      </w:tr>
      <w:tr w:rsidR="005B29D6" w:rsidRPr="00583E69" w:rsidTr="000471F4">
        <w:trPr>
          <w:jc w:val="center"/>
        </w:trPr>
        <w:tc>
          <w:tcPr>
            <w:tcW w:w="467" w:type="dxa"/>
            <w:shd w:val="clear" w:color="auto" w:fill="auto"/>
          </w:tcPr>
          <w:p w:rsidR="005B29D6" w:rsidRPr="00583E69" w:rsidRDefault="005B29D6" w:rsidP="000471F4">
            <w:pPr>
              <w:rPr>
                <w:rFonts w:ascii="Calibri" w:eastAsia="Calibri" w:hAnsi="Calibri"/>
                <w:sz w:val="22"/>
                <w:szCs w:val="22"/>
              </w:rPr>
            </w:pPr>
            <w:r w:rsidRPr="00583E69">
              <w:rPr>
                <w:rFonts w:ascii="Calibri" w:eastAsia="Calibri" w:hAnsi="Calibri"/>
                <w:sz w:val="22"/>
                <w:szCs w:val="22"/>
              </w:rPr>
              <w:t>i)</w:t>
            </w:r>
          </w:p>
        </w:tc>
        <w:tc>
          <w:tcPr>
            <w:tcW w:w="7721" w:type="dxa"/>
            <w:shd w:val="clear" w:color="auto" w:fill="auto"/>
          </w:tcPr>
          <w:p w:rsidR="005B29D6" w:rsidRPr="00583E69" w:rsidRDefault="005B29D6" w:rsidP="000471F4">
            <w:pPr>
              <w:tabs>
                <w:tab w:val="num" w:pos="567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583E69">
              <w:rPr>
                <w:rFonts w:ascii="Calibri" w:eastAsia="Calibri" w:hAnsi="Calibri"/>
                <w:sz w:val="22"/>
                <w:szCs w:val="22"/>
              </w:rPr>
              <w:t xml:space="preserve">kamatmentes kölcsön </w:t>
            </w:r>
          </w:p>
        </w:tc>
      </w:tr>
      <w:tr w:rsidR="005B29D6" w:rsidRPr="00583E69" w:rsidTr="000471F4">
        <w:trPr>
          <w:jc w:val="center"/>
        </w:trPr>
        <w:tc>
          <w:tcPr>
            <w:tcW w:w="467" w:type="dxa"/>
            <w:shd w:val="clear" w:color="auto" w:fill="auto"/>
          </w:tcPr>
          <w:p w:rsidR="005B29D6" w:rsidRPr="00583E69" w:rsidRDefault="005B29D6" w:rsidP="000471F4">
            <w:pPr>
              <w:rPr>
                <w:rFonts w:ascii="Calibri" w:eastAsia="Calibri" w:hAnsi="Calibri"/>
                <w:sz w:val="22"/>
                <w:szCs w:val="22"/>
              </w:rPr>
            </w:pPr>
            <w:r w:rsidRPr="00583E69">
              <w:rPr>
                <w:rFonts w:ascii="Calibri" w:eastAsia="Calibri" w:hAnsi="Calibri"/>
                <w:sz w:val="22"/>
                <w:szCs w:val="22"/>
              </w:rPr>
              <w:t>j)</w:t>
            </w:r>
          </w:p>
        </w:tc>
        <w:tc>
          <w:tcPr>
            <w:tcW w:w="7721" w:type="dxa"/>
            <w:shd w:val="clear" w:color="auto" w:fill="auto"/>
          </w:tcPr>
          <w:p w:rsidR="005B29D6" w:rsidRPr="00583E69" w:rsidRDefault="005B29D6" w:rsidP="000471F4">
            <w:pPr>
              <w:rPr>
                <w:rFonts w:ascii="Calibri" w:eastAsia="Calibri" w:hAnsi="Calibri"/>
                <w:sz w:val="22"/>
                <w:szCs w:val="22"/>
              </w:rPr>
            </w:pPr>
            <w:r w:rsidRPr="00583E69">
              <w:rPr>
                <w:rFonts w:ascii="Calibri" w:eastAsia="Calibri" w:hAnsi="Calibri"/>
                <w:sz w:val="22"/>
                <w:szCs w:val="22"/>
              </w:rPr>
              <w:t>gyógyfürdő támogatás</w:t>
            </w:r>
          </w:p>
        </w:tc>
      </w:tr>
    </w:tbl>
    <w:p w:rsidR="005B29D6" w:rsidRDefault="005B29D6" w:rsidP="005B29D6">
      <w:pPr>
        <w:ind w:left="7080" w:hanging="7800"/>
      </w:pPr>
    </w:p>
    <w:p w:rsidR="005B29D6" w:rsidRDefault="005B29D6" w:rsidP="005B29D6">
      <w:pPr>
        <w:jc w:val="both"/>
      </w:pPr>
    </w:p>
    <w:p w:rsidR="005B29D6" w:rsidRPr="00FA7170" w:rsidRDefault="005B29D6" w:rsidP="005B29D6">
      <w:pPr>
        <w:pStyle w:val="Listaszerbekezds"/>
        <w:numPr>
          <w:ilvl w:val="0"/>
          <w:numId w:val="1"/>
        </w:numPr>
        <w:spacing w:after="200" w:line="276" w:lineRule="auto"/>
        <w:contextualSpacing/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FA7170">
        <w:rPr>
          <w:rFonts w:ascii="Bookman Old Style" w:hAnsi="Bookman Old Style"/>
          <w:b/>
          <w:sz w:val="32"/>
          <w:szCs w:val="32"/>
          <w:u w:val="single"/>
        </w:rPr>
        <w:t>A jegyző átruházott hatáskörei</w:t>
      </w:r>
    </w:p>
    <w:p w:rsidR="005B29D6" w:rsidRDefault="005B29D6" w:rsidP="005B29D6">
      <w:pPr>
        <w:ind w:left="360"/>
        <w:jc w:val="center"/>
        <w:rPr>
          <w:b/>
        </w:rPr>
      </w:pPr>
    </w:p>
    <w:p w:rsidR="005B29D6" w:rsidRDefault="005B29D6" w:rsidP="005B29D6">
      <w:pPr>
        <w:ind w:left="360"/>
        <w:jc w:val="center"/>
        <w:rPr>
          <w:b/>
        </w:rPr>
      </w:pPr>
    </w:p>
    <w:tbl>
      <w:tblPr>
        <w:tblW w:w="8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7721"/>
      </w:tblGrid>
      <w:tr w:rsidR="005B29D6" w:rsidTr="000471F4">
        <w:trPr>
          <w:jc w:val="center"/>
        </w:trPr>
        <w:tc>
          <w:tcPr>
            <w:tcW w:w="467" w:type="dxa"/>
            <w:shd w:val="clear" w:color="auto" w:fill="auto"/>
          </w:tcPr>
          <w:p w:rsidR="005B29D6" w:rsidRPr="00B62CDB" w:rsidRDefault="005B29D6" w:rsidP="000471F4">
            <w:pPr>
              <w:rPr>
                <w:rFonts w:ascii="Calibri" w:eastAsia="Calibri" w:hAnsi="Calibri"/>
                <w:sz w:val="22"/>
                <w:szCs w:val="22"/>
              </w:rPr>
            </w:pPr>
            <w:r w:rsidRPr="00B62CDB">
              <w:rPr>
                <w:rFonts w:ascii="Calibri" w:eastAsia="Calibri" w:hAnsi="Calibri"/>
                <w:sz w:val="22"/>
                <w:szCs w:val="22"/>
              </w:rPr>
              <w:t>a)</w:t>
            </w:r>
          </w:p>
        </w:tc>
        <w:tc>
          <w:tcPr>
            <w:tcW w:w="7721" w:type="dxa"/>
            <w:shd w:val="clear" w:color="auto" w:fill="auto"/>
          </w:tcPr>
          <w:p w:rsidR="005B29D6" w:rsidRPr="00B62CDB" w:rsidRDefault="005B29D6" w:rsidP="000471F4">
            <w:pPr>
              <w:rPr>
                <w:rFonts w:ascii="Calibri" w:eastAsia="Calibri" w:hAnsi="Calibri"/>
                <w:sz w:val="22"/>
                <w:szCs w:val="22"/>
              </w:rPr>
            </w:pPr>
            <w:r w:rsidRPr="00B62CDB">
              <w:rPr>
                <w:rFonts w:ascii="Calibri" w:eastAsia="Calibri" w:hAnsi="Calibri"/>
                <w:sz w:val="22"/>
                <w:szCs w:val="22"/>
              </w:rPr>
              <w:t>jövedelempótló rendszeres támogatás</w:t>
            </w:r>
          </w:p>
        </w:tc>
      </w:tr>
      <w:tr w:rsidR="005B29D6" w:rsidTr="000471F4">
        <w:trPr>
          <w:jc w:val="center"/>
        </w:trPr>
        <w:tc>
          <w:tcPr>
            <w:tcW w:w="467" w:type="dxa"/>
            <w:shd w:val="clear" w:color="auto" w:fill="auto"/>
          </w:tcPr>
          <w:p w:rsidR="005B29D6" w:rsidRPr="00B62CDB" w:rsidRDefault="005B29D6" w:rsidP="000471F4">
            <w:pPr>
              <w:rPr>
                <w:rFonts w:ascii="Calibri" w:eastAsia="Calibri" w:hAnsi="Calibri"/>
                <w:sz w:val="22"/>
                <w:szCs w:val="22"/>
              </w:rPr>
            </w:pPr>
            <w:r w:rsidRPr="00B62CDB">
              <w:rPr>
                <w:rFonts w:ascii="Calibri" w:eastAsia="Calibri" w:hAnsi="Calibri"/>
                <w:sz w:val="22"/>
                <w:szCs w:val="22"/>
              </w:rPr>
              <w:t>b)</w:t>
            </w:r>
          </w:p>
        </w:tc>
        <w:tc>
          <w:tcPr>
            <w:tcW w:w="7721" w:type="dxa"/>
            <w:shd w:val="clear" w:color="auto" w:fill="auto"/>
          </w:tcPr>
          <w:p w:rsidR="005B29D6" w:rsidRPr="00B62CDB" w:rsidRDefault="005B29D6" w:rsidP="000471F4">
            <w:pPr>
              <w:rPr>
                <w:rFonts w:ascii="Calibri" w:eastAsia="Calibri" w:hAnsi="Calibri"/>
                <w:sz w:val="22"/>
                <w:szCs w:val="22"/>
              </w:rPr>
            </w:pPr>
            <w:r w:rsidRPr="00B62CDB">
              <w:rPr>
                <w:rFonts w:ascii="Calibri" w:eastAsia="Calibri" w:hAnsi="Calibri"/>
                <w:sz w:val="22"/>
                <w:szCs w:val="22"/>
              </w:rPr>
              <w:t>települési lakásfenntartási támogatás</w:t>
            </w:r>
          </w:p>
        </w:tc>
      </w:tr>
      <w:tr w:rsidR="005B29D6" w:rsidTr="000471F4">
        <w:trPr>
          <w:jc w:val="center"/>
        </w:trPr>
        <w:tc>
          <w:tcPr>
            <w:tcW w:w="467" w:type="dxa"/>
            <w:shd w:val="clear" w:color="auto" w:fill="auto"/>
          </w:tcPr>
          <w:p w:rsidR="005B29D6" w:rsidRPr="00B62CDB" w:rsidRDefault="005B29D6" w:rsidP="000471F4">
            <w:pPr>
              <w:rPr>
                <w:rFonts w:ascii="Calibri" w:eastAsia="Calibri" w:hAnsi="Calibri"/>
                <w:sz w:val="22"/>
                <w:szCs w:val="22"/>
              </w:rPr>
            </w:pPr>
            <w:r w:rsidRPr="00B62CDB">
              <w:rPr>
                <w:rFonts w:ascii="Calibri" w:eastAsia="Calibri" w:hAnsi="Calibri"/>
                <w:sz w:val="22"/>
                <w:szCs w:val="22"/>
              </w:rPr>
              <w:t>c)</w:t>
            </w:r>
          </w:p>
        </w:tc>
        <w:tc>
          <w:tcPr>
            <w:tcW w:w="7721" w:type="dxa"/>
            <w:shd w:val="clear" w:color="auto" w:fill="auto"/>
          </w:tcPr>
          <w:p w:rsidR="005B29D6" w:rsidRPr="00B62CDB" w:rsidRDefault="005B29D6" w:rsidP="000471F4">
            <w:pPr>
              <w:rPr>
                <w:rFonts w:ascii="Calibri" w:eastAsia="Calibri" w:hAnsi="Calibri"/>
                <w:sz w:val="22"/>
                <w:szCs w:val="22"/>
              </w:rPr>
            </w:pPr>
            <w:r w:rsidRPr="00B62CDB">
              <w:rPr>
                <w:rFonts w:ascii="Calibri" w:eastAsia="Calibri" w:hAnsi="Calibri"/>
                <w:sz w:val="22"/>
                <w:szCs w:val="22"/>
              </w:rPr>
              <w:t>települési létfenntartási támogatás</w:t>
            </w:r>
          </w:p>
        </w:tc>
      </w:tr>
      <w:tr w:rsidR="005B29D6" w:rsidTr="000471F4">
        <w:trPr>
          <w:jc w:val="center"/>
        </w:trPr>
        <w:tc>
          <w:tcPr>
            <w:tcW w:w="467" w:type="dxa"/>
            <w:shd w:val="clear" w:color="auto" w:fill="auto"/>
          </w:tcPr>
          <w:p w:rsidR="005B29D6" w:rsidRPr="00B62CDB" w:rsidRDefault="005B29D6" w:rsidP="000471F4">
            <w:pPr>
              <w:rPr>
                <w:rFonts w:ascii="Calibri" w:eastAsia="Calibri" w:hAnsi="Calibri"/>
                <w:sz w:val="22"/>
                <w:szCs w:val="22"/>
              </w:rPr>
            </w:pPr>
            <w:r w:rsidRPr="00B62CDB">
              <w:rPr>
                <w:rFonts w:ascii="Calibri" w:eastAsia="Calibri" w:hAnsi="Calibri"/>
                <w:sz w:val="22"/>
                <w:szCs w:val="22"/>
              </w:rPr>
              <w:t>d)</w:t>
            </w:r>
          </w:p>
        </w:tc>
        <w:tc>
          <w:tcPr>
            <w:tcW w:w="7721" w:type="dxa"/>
            <w:shd w:val="clear" w:color="auto" w:fill="auto"/>
          </w:tcPr>
          <w:p w:rsidR="005B29D6" w:rsidRPr="00B62CDB" w:rsidRDefault="005B29D6" w:rsidP="000471F4">
            <w:pPr>
              <w:rPr>
                <w:rFonts w:ascii="Calibri" w:eastAsia="Calibri" w:hAnsi="Calibri"/>
                <w:sz w:val="22"/>
                <w:szCs w:val="22"/>
              </w:rPr>
            </w:pPr>
            <w:r w:rsidRPr="00B62CDB">
              <w:rPr>
                <w:rFonts w:ascii="Calibri" w:eastAsia="Calibri" w:hAnsi="Calibri"/>
                <w:sz w:val="22"/>
                <w:szCs w:val="22"/>
              </w:rPr>
              <w:t>települési ápolási díj</w:t>
            </w:r>
          </w:p>
        </w:tc>
      </w:tr>
    </w:tbl>
    <w:p w:rsidR="005B29D6" w:rsidRPr="00D27AA8" w:rsidRDefault="005B29D6" w:rsidP="005B29D6">
      <w:pPr>
        <w:spacing w:before="100" w:beforeAutospacing="1" w:after="100" w:afterAutospacing="1"/>
      </w:pPr>
    </w:p>
    <w:p w:rsidR="005B29D6" w:rsidRDefault="005B29D6" w:rsidP="005B29D6">
      <w:pPr>
        <w:spacing w:after="200" w:line="276" w:lineRule="auto"/>
        <w:jc w:val="both"/>
      </w:pPr>
    </w:p>
    <w:p w:rsidR="00BF1BE0" w:rsidRDefault="00BF1BE0" w:rsidP="005B29D6">
      <w:bookmarkStart w:id="0" w:name="_GoBack"/>
      <w:bookmarkEnd w:id="0"/>
    </w:p>
    <w:sectPr w:rsidR="00BF1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91AC6"/>
    <w:multiLevelType w:val="hybridMultilevel"/>
    <w:tmpl w:val="DA244A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9D6"/>
    <w:rsid w:val="005B29D6"/>
    <w:rsid w:val="00BF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B2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B29D6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B2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B29D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2019-12-03T13:24:00Z</dcterms:created>
  <dcterms:modified xsi:type="dcterms:W3CDTF">2019-12-03T13:24:00Z</dcterms:modified>
</cp:coreProperties>
</file>