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EB" w:rsidRDefault="007F017A" w:rsidP="007F017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Sajóvámos Község Önkormányzat Képviselő-testületének </w:t>
      </w:r>
    </w:p>
    <w:p w:rsidR="007F017A" w:rsidRPr="007F017A" w:rsidRDefault="00834AEB" w:rsidP="007F017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14</w:t>
      </w:r>
      <w:r w:rsidR="007F017A"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</w:t>
      </w:r>
      <w:r w:rsidR="00BF5A8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8.</w:t>
      </w:r>
      <w:r w:rsidR="007F017A"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XII. 12</w:t>
      </w:r>
      <w:r w:rsidR="00BF5A8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7F017A"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) Önkormányzati rendelete</w:t>
      </w:r>
    </w:p>
    <w:p w:rsidR="007F017A" w:rsidRPr="007F017A" w:rsidRDefault="007F017A" w:rsidP="007F017A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közterületek használatáról</w:t>
      </w:r>
    </w:p>
    <w:p w:rsidR="007F017A" w:rsidRPr="007F017A" w:rsidRDefault="007F017A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7F017A" w:rsidRPr="007F017A" w:rsidRDefault="007F017A" w:rsidP="00F41671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 Község Önkormányzati Képviselő – testülete a helyi önkormányzatairól szóló 2011. évi CLXXXIX. törvény 13.§ (1) bekezdés 11. pontjában kapott felhatalmazás</w:t>
      </w:r>
      <w:r w:rsidR="00F4167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proofErr w:type="gramStart"/>
      <w:r w:rsidR="00F4167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alapján 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eljárva</w:t>
      </w:r>
      <w:proofErr w:type="gramEnd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következőket rendeli el:</w:t>
      </w:r>
    </w:p>
    <w:p w:rsidR="007F017A" w:rsidRPr="007F017A" w:rsidRDefault="007F017A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7F017A" w:rsidRPr="007F017A" w:rsidRDefault="007F017A" w:rsidP="007F017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Általános rendelkezések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közterületeket, azok építményeit, berendezéseit és felszereléseit rendeltetésüknek megfelelő állaguk sérelme nélkül, mindenki ingyenesen használhatja.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közterületek rendeltetésétől eltérő vagy kizárólagos használatához közterület</w:t>
      </w:r>
      <w:proofErr w:type="gramStart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</w:t>
      </w:r>
      <w:r w:rsidR="007E28C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használati</w:t>
      </w:r>
      <w:proofErr w:type="gramEnd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engedély szükséges.</w:t>
      </w:r>
    </w:p>
    <w:p w:rsidR="007F017A" w:rsidRPr="007F017A" w:rsidRDefault="007F017A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2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 </w:t>
      </w: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Közterület-használati engedély, a közterület igénybevétele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Közterület-használati engedélyt kell beszerezni:</w:t>
      </w: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 a) a közterületbe 10 cm-en túl benyúló kirakatszekrény, üzleti védőtető, hirdető berendezés, cég- és címtábla, figyelmeztető- és </w:t>
      </w:r>
      <w:proofErr w:type="gramStart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 nem</w:t>
      </w:r>
      <w:proofErr w:type="gramEnd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közlekedési) tájékoztató tábla elhelyezésére,</w:t>
      </w: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b) építési munkával kapcsolatos, valamint a nem építési engedélyköteles létesítmények, (állványzat, helyiségkonténer, sátor, konténer) építőanyag és törmelék két napon túli közterületen történő elhelyezésére, tüzelőanyagok tárolására,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c) kiállítás, alkalmi vásár céljára, kulturális tevékenységhez, mutatványos tevékenységhez.</w:t>
      </w:r>
    </w:p>
    <w:p w:rsidR="007F017A" w:rsidRPr="007F017A" w:rsidRDefault="007F017A" w:rsidP="007E28CF">
      <w:pPr>
        <w:spacing w:after="20" w:line="240" w:lineRule="auto"/>
        <w:ind w:left="426" w:hanging="24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d)vendéglátó üzlet előkertje, kereskedelmi kitelepülés céljára, üzletek utcai árusítása céljára, önkormányzati területen üzemeltetett vendéglátó-, vagy kereskedelmi helyiség, zöldség-gyümölcs kiskereskedelmi tevékenység,</w:t>
      </w: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e) a közlekedésben való részvétel feltételeivel nem rendelkező, reklámhordozó céllal elhelyezett járművek tárolásához,</w:t>
      </w: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f) teher, illetve áruszállításra, valamint személyszállítási szolgáltatásra szolgáló gépjármű, mezőgazdasági vontató, munkagép, pótkocsi, busz tárolására.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Közterület-használati engedély köteles:</w:t>
      </w:r>
    </w:p>
    <w:p w:rsid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a) rendeltetéstől eltérő célú egyéb közterület használat, ha a használat a közterületre vagy annak meghatározott részére kizárólagos, azaz mások általi rendeltetésszerű igénybevételét meghiúsítja, ide nem értve az üzemképes gépjárművek várakozását, parkolását egyéb területeken.</w:t>
      </w:r>
      <w:r w:rsidR="000C491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035C3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5 percnél hosszabb időtartamú „megállás” azaz egyhelyben tartózkodás már várakozásnak minősül. (parkolás) </w:t>
      </w:r>
      <w:r w:rsidR="000C491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Közúti</w:t>
      </w:r>
      <w:r w:rsidR="00F4167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közlekedési szolgáltatáshoz használt jármű </w:t>
      </w:r>
      <w:r w:rsidR="00AB5B5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közúton, vagy más közterületen nem tárolható. </w:t>
      </w:r>
    </w:p>
    <w:p w:rsidR="00035C36" w:rsidRPr="007F017A" w:rsidRDefault="00035C36" w:rsidP="007E28CF">
      <w:pPr>
        <w:spacing w:after="20" w:line="240" w:lineRule="auto"/>
        <w:ind w:left="426" w:hanging="24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 xml:space="preserve">b) Sajóvámos Község Önkormányzata a Sajóvámosi Kossuth Közösségi Ház (Sajóvámos,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Kosuth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tér l/a.) melletti teret jelöli ki a Tömegközlekedési eszközök (busz) parkolására alkalmas közterületnek.  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Nem kell közterület-használati engedély:</w:t>
      </w: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a) a közút (járda) építésével, javításával, fenntartásával kapcsolatban, a közút (járda) területének elfoglalásához,</w:t>
      </w: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b) az úttartozékok és a közúti közlekedés irányítását szolgáló berendezések, tájékoztató táblák elhelyezéséhez,</w:t>
      </w: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c) a közterületen, illetve az alatt vagy felett elhelyezett postai távközlési kábelek, további közművek hibaelhárítása érdekében végzett munkához, illetve lerakásához, feltéve, hogy az a közlekedést nem hiúsítja meg.</w:t>
      </w:r>
    </w:p>
    <w:p w:rsidR="007F017A" w:rsidRPr="007F017A" w:rsidRDefault="007F017A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3. </w:t>
      </w: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közterület-használati engedéllyel kapcsolatos előírások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6.§ 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közterület-használati engedély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a) a meghatározott feltétel bekövetkeztéig,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 b) határozott időre adható</w:t>
      </w:r>
    </w:p>
    <w:p w:rsidR="007F017A" w:rsidRPr="007F017A" w:rsidRDefault="007F017A" w:rsidP="002D50D4">
      <w:pPr>
        <w:spacing w:after="20" w:line="240" w:lineRule="auto"/>
        <w:ind w:left="56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határozott időre történő közterület - használati engedélyezés kérelemre korlátlanul ismételhető, ha annak feltételei továbbra is fennállnak.</w:t>
      </w:r>
    </w:p>
    <w:p w:rsidR="007F017A" w:rsidRPr="007F017A" w:rsidRDefault="007F017A" w:rsidP="007E28CF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(2) A közterület-használat befejezésével a közterület használója köteles saját költségén az eredeti állapotot – minden kártalanítási igény nélkül - helyreállítani.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2D50D4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(1) Sajóvámos Község Önkormányzati Képviselő-testülete Sajóvámos Község Önkormányzata közterületeinek használatával kapcsolatos hatáskörét Sajóvámos Község Polgármesterére (továbbiakban: polgármester) ruházza át.</w:t>
      </w:r>
    </w:p>
    <w:p w:rsidR="007F017A" w:rsidRPr="007F017A" w:rsidRDefault="007F017A" w:rsidP="002D50D4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Amennyiben a közterület-használat egyéb hatósági engedélyekhez kötött, ezek megszerzése alól a közterület-használat engedély nem mentesíti a közterület használóját.</w:t>
      </w:r>
    </w:p>
    <w:p w:rsidR="007F017A" w:rsidRPr="007F017A" w:rsidRDefault="007F017A" w:rsidP="002D50D4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közterület-használati engedély iránti illetékköteles kérelmet Sajóvámos</w:t>
      </w:r>
      <w:r w:rsidR="001E68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 Önkormányzati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Hivatalban (továbbiakban: Hivatal) kell benyújtani, az 1. sz. melléklet szerinti formanyomtatványon.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2D50D4">
      <w:pPr>
        <w:spacing w:after="20" w:line="240" w:lineRule="auto"/>
        <w:ind w:left="851" w:hanging="67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(1) A közterület használója köteles az igénybe vett közterületet és környezetét tisztán és </w:t>
      </w:r>
      <w:proofErr w:type="spellStart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rendeltetésszerűen</w:t>
      </w:r>
      <w:proofErr w:type="spellEnd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használatra alkalmas állapotban tartani.</w:t>
      </w:r>
    </w:p>
    <w:p w:rsidR="007F017A" w:rsidRPr="007F017A" w:rsidRDefault="007F017A" w:rsidP="002D50D4">
      <w:pPr>
        <w:spacing w:after="20" w:line="240" w:lineRule="auto"/>
        <w:ind w:left="851" w:hanging="67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közterületen található felépítmény tulajdonjogának megváltozása esetén az új tulajdonos köteles új közterület-használati engedélyt beszerezni.</w:t>
      </w:r>
    </w:p>
    <w:p w:rsidR="007F017A" w:rsidRPr="007F017A" w:rsidRDefault="007F017A" w:rsidP="002D50D4">
      <w:pPr>
        <w:spacing w:after="20" w:line="240" w:lineRule="auto"/>
        <w:ind w:left="851" w:hanging="67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(3) A közterület használat engedélyezése esetén – amennyiben a felépítmény garázs – a meghatározott feltétel bekövetkezése a garázsépület elbontását vagy </w:t>
      </w:r>
      <w:proofErr w:type="spellStart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elbontatását</w:t>
      </w:r>
      <w:proofErr w:type="spellEnd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jelenti. E feltétel beállta esetén a tulajdonos köteles az eredeti állapotot helyreállítani.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közterület-használati engedély másra át nem ruházható.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2D50D4">
      <w:pPr>
        <w:spacing w:after="20" w:line="240" w:lineRule="auto"/>
        <w:ind w:left="567" w:hanging="387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közterület használó köteles a közterület használat során keletkezett hulladék tárolásáról, elhelyezéséről gondoskodni, a közterületet csak a közterület-használati engedélyben megjelölt nagyságban és célra használhatja.</w:t>
      </w:r>
    </w:p>
    <w:p w:rsidR="007F017A" w:rsidRDefault="007F017A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1E6868" w:rsidRDefault="001E6868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868" w:rsidRDefault="001E6868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868" w:rsidRPr="007F017A" w:rsidRDefault="001E6868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4. </w:t>
      </w: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közterület-használati díj mértéke, fizetésének módja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2D50D4">
      <w:pPr>
        <w:spacing w:after="20" w:line="240" w:lineRule="auto"/>
        <w:ind w:left="851" w:hanging="67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(1) A közterület használója a közterület engedély köteles használatáért használati díjat köteles fizetni. A közterület-használati díjakat a 2. melléklet tartalmazza. A fizetendő használati díjat, a megfizetésének határidejét, módját valamennyi közterület használóra vonatkozóan egységes feltételekkel kell megállapítani.</w:t>
      </w:r>
    </w:p>
    <w:p w:rsidR="007F017A" w:rsidRPr="007F017A" w:rsidRDefault="007F017A" w:rsidP="002D50D4">
      <w:pPr>
        <w:spacing w:after="20" w:line="240" w:lineRule="auto"/>
        <w:ind w:left="851" w:hanging="67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közterület használója a használati díjat a közterület tényleges használatára, illetőleg a közterületen lévő létesítmény tényleges üzemeltetésére tekintet nélkül köteles megfizetni.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2D50D4">
      <w:pPr>
        <w:spacing w:after="20" w:line="240" w:lineRule="auto"/>
        <w:ind w:left="851" w:hanging="67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A létesítményekkel elfoglalt közterületek nagyságának meghatározásánál a létesítmény alapterületét és a használathoz szükséges csatlakozó terület mértékét az országos településrendezési és építési követelményekről szóló </w:t>
      </w:r>
      <w:r w:rsidR="00F07D5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Kormány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rendelet előírásai szerint kell figyelembe venni. Cég-, cím- és hirdetőtábla, hirdető berendezés, transzparens elhelyezése esetén annak felületét kell alapul venni. A díj szempontjából minden megkezdett hónap, nap, m2 egésznek számít.</w:t>
      </w:r>
    </w:p>
    <w:p w:rsidR="007F017A" w:rsidRPr="007F017A" w:rsidRDefault="007F017A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5. </w:t>
      </w: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közterület –használati engedély visszavonása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11.§ 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közterület-használati engedélyt vissza kell vonni, ha</w:t>
      </w:r>
    </w:p>
    <w:p w:rsidR="007F017A" w:rsidRPr="007F017A" w:rsidRDefault="007F017A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 a) a közterületet a közterület-használati engedélyben meghatározottaktól eltérően, más célra vagy más módon használják,</w:t>
      </w:r>
    </w:p>
    <w:p w:rsidR="007F017A" w:rsidRPr="007F017A" w:rsidRDefault="007F017A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 b) a közterület rendeltetésszerű állapotban tartására, tisztán tartására vonatkozó kötelezettséget nem tartják be vagy</w:t>
      </w:r>
    </w:p>
    <w:p w:rsidR="007F017A" w:rsidRPr="007F017A" w:rsidRDefault="007F017A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 c) a díjfizetési kötelezettségnek írásbeli felszólítás ellenére sem tesznek eleget. E tényekről a közterület használóját írásban a közterület-használati engedély visszavonása előtt minimum 8 nappal értesíteni kell.</w:t>
      </w:r>
    </w:p>
    <w:p w:rsidR="007F017A" w:rsidRPr="007F017A" w:rsidRDefault="007F017A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6. </w:t>
      </w: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üzemképtelen járművek közterületen történő tárolása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12.§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(1) A rendelet alkalmazása szempontjából üzemképtelen jármű:</w:t>
      </w:r>
    </w:p>
    <w:p w:rsidR="007F017A" w:rsidRPr="007F017A" w:rsidRDefault="007F017A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 a) a hatósági engedéllyel vagy jelzéssel nem rendelkező az a jármű, amely egyébként közúti forgalomban csak ilyen engedéllyel és jelzéssel vehet részt,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 b) baleset folytán megsérült és elhagyott jármű,</w:t>
      </w:r>
    </w:p>
    <w:p w:rsidR="007F017A" w:rsidRPr="007F017A" w:rsidRDefault="007F017A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 c) műszaki állapotánál fogva közúti közlekedésre alkalmatlan, mert hiányos vagy </w:t>
      </w:r>
      <w:proofErr w:type="gramStart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roncs</w:t>
      </w:r>
      <w:proofErr w:type="gramEnd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7E28C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vagy sérült.</w:t>
      </w:r>
    </w:p>
    <w:p w:rsidR="007F017A" w:rsidRPr="007F017A" w:rsidRDefault="007F017A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 (2) Az üzemképtelen jármű közterület-használati engedélyét a tulajdonosnak vagy az üzemben tartónak kell megkérni.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Default="007F017A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13.§ 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üzemképtelen jármű közterületen történő tárolására közterület-használati engedély a KRESZ-ben meghatározottakon túl legfeljebb 30 napra adható.</w:t>
      </w:r>
    </w:p>
    <w:p w:rsidR="002D50D4" w:rsidRDefault="002D50D4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D50D4" w:rsidRPr="007F017A" w:rsidRDefault="002D50D4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7.</w:t>
      </w: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Ellenőrzés, közterület-használati engedély nélküli használat következményei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E28CF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14.§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közterület közterület-használati engedélyhez kötött, de anélküli vagy attól eltérő használata esetén a használót a polgármester határidő kitűzésével írásban felszólítja a közterület használat megszüntetésére vagy a közterület-használati engedély beszerzésére és a közterület – saját költségén, kártalanítási igény nélkül történő – eredeti állapotának helyreállítására.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Default="007F017A" w:rsidP="002D50D4">
      <w:pPr>
        <w:spacing w:after="20" w:line="240" w:lineRule="auto"/>
        <w:ind w:left="709" w:hanging="52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15.§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 Hivatal</w:t>
      </w:r>
      <w:proofErr w:type="gramEnd"/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intézkedik a közterület-használati engedély nélkül vagy szabálytalanul tárolt gépjármű közterületről eltávolíttatásáról. Az ezzel kapcsolatos költségek a tulajdonost vagy az üzemben tartót terhelik.</w:t>
      </w:r>
    </w:p>
    <w:p w:rsidR="002D50D4" w:rsidRPr="007F017A" w:rsidRDefault="002D50D4" w:rsidP="002D50D4">
      <w:pPr>
        <w:spacing w:after="20" w:line="240" w:lineRule="auto"/>
        <w:ind w:left="709" w:hanging="52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8.  </w:t>
      </w: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Záró rendelkezések</w:t>
      </w:r>
    </w:p>
    <w:p w:rsidR="007F017A" w:rsidRP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Default="007F017A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16.§ 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Ez a rendelet a kihirdetését követő napon lép hatályba.</w:t>
      </w:r>
    </w:p>
    <w:p w:rsidR="007E28CF" w:rsidRPr="007F017A" w:rsidRDefault="007E28CF" w:rsidP="007F01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E28CF" w:rsidP="007E28CF">
      <w:pPr>
        <w:spacing w:after="20" w:line="240" w:lineRule="auto"/>
        <w:ind w:left="993" w:hanging="813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</w:t>
      </w:r>
      <w:r w:rsidR="007F017A"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(2) Hatályát veszti a közterületek használatáról szóló </w:t>
      </w:r>
      <w:r w:rsidR="001E68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</w:t>
      </w:r>
      <w:r w:rsidR="007F017A"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</w:t>
      </w:r>
      <w:r w:rsidR="001E68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14. </w:t>
      </w:r>
      <w:bookmarkStart w:id="0" w:name="_GoBack"/>
      <w:bookmarkEnd w:id="0"/>
      <w:r w:rsidR="007F017A"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r w:rsidR="001E68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VI.26</w:t>
      </w:r>
      <w:r w:rsidR="00834AE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="007F017A"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</w:t>
      </w:r>
      <w:r w:rsidR="001E68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önkormányzati </w:t>
      </w:r>
      <w:r w:rsidR="007F017A"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834AE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="007F017A"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rendelet.</w:t>
      </w:r>
    </w:p>
    <w:p w:rsidR="007F017A" w:rsidRPr="007F017A" w:rsidRDefault="007F017A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Váradi Lajos</w:t>
      </w:r>
      <w:r w:rsidR="00834AE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7E28C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="007F017A"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 Molnárné Cseh Mária</w:t>
      </w:r>
      <w:r w:rsidR="00834AE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7F017A" w:rsidRPr="007F017A" w:rsidRDefault="007F017A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polgármester                                                                  </w:t>
      </w:r>
      <w:r w:rsidR="00834AE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jegyző</w:t>
      </w:r>
    </w:p>
    <w:p w:rsidR="007F017A" w:rsidRPr="007F017A" w:rsidRDefault="007F017A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Záradék:</w:t>
      </w: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Default="007F017A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rendeletet 20</w:t>
      </w:r>
      <w:r w:rsidR="001E68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18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="001E68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(XII.12.) 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napján kihirde</w:t>
      </w:r>
      <w:r w:rsidR="001E686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tésre került.</w:t>
      </w:r>
    </w:p>
    <w:p w:rsidR="001E6868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E6868" w:rsidRPr="007F017A" w:rsidRDefault="001E6868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F017A" w:rsidRPr="007F017A" w:rsidRDefault="007F017A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</w:t>
      </w:r>
    </w:p>
    <w:p w:rsidR="007F017A" w:rsidRPr="007F017A" w:rsidRDefault="007F017A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 Molnárné Cseh Mária</w:t>
      </w:r>
      <w:r w:rsidR="00945F7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7F017A" w:rsidRPr="007F017A" w:rsidRDefault="007F017A" w:rsidP="007F01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                                                                                  </w:t>
      </w:r>
      <w:r w:rsidR="00945F7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</w:t>
      </w:r>
      <w:r w:rsidRPr="007F017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jegyző</w:t>
      </w:r>
    </w:p>
    <w:p w:rsidR="00113362" w:rsidRDefault="00113362"/>
    <w:p w:rsidR="00D52B07" w:rsidRDefault="00D52B07"/>
    <w:p w:rsidR="00D52B07" w:rsidRDefault="00D52B07"/>
    <w:p w:rsidR="00D52B07" w:rsidRDefault="00D52B07"/>
    <w:p w:rsidR="00D52B07" w:rsidRDefault="00D52B07"/>
    <w:p w:rsidR="00D52B07" w:rsidRDefault="00D52B07"/>
    <w:p w:rsidR="00D52B07" w:rsidRDefault="00D52B07"/>
    <w:p w:rsidR="00D52B07" w:rsidRDefault="00D52B07"/>
    <w:p w:rsidR="00D52B07" w:rsidRPr="006A3D28" w:rsidRDefault="00D52B07" w:rsidP="00D52B07">
      <w:pPr>
        <w:ind w:left="360"/>
        <w:jc w:val="center"/>
        <w:rPr>
          <w:b/>
        </w:rPr>
      </w:pPr>
      <w:r w:rsidRPr="006A3D28">
        <w:rPr>
          <w:b/>
        </w:rPr>
        <w:lastRenderedPageBreak/>
        <w:t>1.sz. melléklet a</w:t>
      </w:r>
      <w:r w:rsidR="00945F77">
        <w:rPr>
          <w:b/>
        </w:rPr>
        <w:t xml:space="preserve"> 14.</w:t>
      </w:r>
      <w:r w:rsidRPr="006A3D28">
        <w:rPr>
          <w:b/>
        </w:rPr>
        <w:t>/201</w:t>
      </w:r>
      <w:r>
        <w:rPr>
          <w:b/>
        </w:rPr>
        <w:t>8.</w:t>
      </w:r>
      <w:r w:rsidRPr="006A3D28">
        <w:rPr>
          <w:b/>
        </w:rPr>
        <w:t xml:space="preserve"> (</w:t>
      </w:r>
      <w:r>
        <w:rPr>
          <w:b/>
        </w:rPr>
        <w:t xml:space="preserve">XII.12.) </w:t>
      </w:r>
      <w:r w:rsidRPr="006A3D28">
        <w:rPr>
          <w:b/>
        </w:rPr>
        <w:t>önkormányzati rendelethez</w:t>
      </w:r>
    </w:p>
    <w:p w:rsidR="00D52B07" w:rsidRPr="006A3D28" w:rsidRDefault="00D52B07" w:rsidP="00D52B07">
      <w:r w:rsidRPr="006A3D28">
        <w:t>Sajóvámos Község Polgármestere részére</w:t>
      </w:r>
    </w:p>
    <w:p w:rsidR="00D52B07" w:rsidRPr="006A3D28" w:rsidRDefault="00D52B07" w:rsidP="00D52B07">
      <w:r w:rsidRPr="006A3D28">
        <w:t>3712. Sajóvámos, Munkácsy út.2.</w:t>
      </w:r>
    </w:p>
    <w:p w:rsidR="00D52B07" w:rsidRPr="006A3D28" w:rsidRDefault="00D52B07" w:rsidP="00D52B07">
      <w:pPr>
        <w:jc w:val="center"/>
        <w:rPr>
          <w:b/>
        </w:rPr>
      </w:pPr>
      <w:r w:rsidRPr="006A3D28">
        <w:rPr>
          <w:b/>
        </w:rPr>
        <w:t>Kérelem</w:t>
      </w:r>
    </w:p>
    <w:p w:rsidR="00D52B07" w:rsidRPr="006A3D28" w:rsidRDefault="00D52B07" w:rsidP="00D52B07">
      <w:pPr>
        <w:jc w:val="center"/>
      </w:pPr>
      <w:r w:rsidRPr="006A3D28">
        <w:t>Közterület rendeltetéstől eltérő használathoz</w:t>
      </w:r>
    </w:p>
    <w:p w:rsidR="00D52B07" w:rsidRPr="006A3D28" w:rsidRDefault="00D52B07" w:rsidP="00D52B07"/>
    <w:p w:rsidR="00D52B07" w:rsidRPr="006A3D28" w:rsidRDefault="00D52B07" w:rsidP="00D52B07">
      <w:pPr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6A3D28">
        <w:rPr>
          <w:b/>
          <w:u w:val="single"/>
        </w:rPr>
        <w:t>A kérelmező neve:</w:t>
      </w:r>
      <w:r w:rsidRPr="006A3D28">
        <w:t xml:space="preserve"> ………………………………………………………………..........</w:t>
      </w:r>
    </w:p>
    <w:p w:rsidR="00D52B07" w:rsidRPr="006A3D28" w:rsidRDefault="00D52B07" w:rsidP="00D52B07">
      <w:pPr>
        <w:ind w:left="720"/>
        <w:rPr>
          <w:b/>
          <w:u w:val="single"/>
        </w:rPr>
      </w:pPr>
    </w:p>
    <w:p w:rsidR="00D52B07" w:rsidRPr="006A3D28" w:rsidRDefault="00D52B07" w:rsidP="00D52B07">
      <w:pPr>
        <w:numPr>
          <w:ilvl w:val="0"/>
          <w:numId w:val="2"/>
        </w:numPr>
        <w:spacing w:after="0" w:line="240" w:lineRule="auto"/>
        <w:rPr>
          <w:u w:val="single"/>
        </w:rPr>
      </w:pPr>
      <w:r w:rsidRPr="006A3D28">
        <w:t>Állandó lakhely: ……………………………………………………………………….</w:t>
      </w:r>
    </w:p>
    <w:p w:rsidR="00D52B07" w:rsidRPr="006A3D28" w:rsidRDefault="00D52B07" w:rsidP="00D52B07">
      <w:pPr>
        <w:pStyle w:val="Listaszerbekezds"/>
        <w:rPr>
          <w:b/>
          <w:sz w:val="22"/>
          <w:szCs w:val="22"/>
          <w:u w:val="single"/>
        </w:rPr>
      </w:pPr>
    </w:p>
    <w:p w:rsidR="00D52B07" w:rsidRPr="006A3D28" w:rsidRDefault="00D52B07" w:rsidP="00D52B07">
      <w:pPr>
        <w:numPr>
          <w:ilvl w:val="0"/>
          <w:numId w:val="2"/>
        </w:numPr>
        <w:spacing w:after="0" w:line="240" w:lineRule="auto"/>
      </w:pPr>
      <w:r w:rsidRPr="006A3D28">
        <w:t>Székhely címe: ………………………………………………………………………….</w:t>
      </w:r>
    </w:p>
    <w:p w:rsidR="00D52B07" w:rsidRPr="006A3D28" w:rsidRDefault="00D52B07" w:rsidP="00D52B07">
      <w:pPr>
        <w:pStyle w:val="Listaszerbekezds"/>
        <w:rPr>
          <w:sz w:val="22"/>
          <w:szCs w:val="22"/>
        </w:rPr>
      </w:pPr>
    </w:p>
    <w:p w:rsidR="00D52B07" w:rsidRPr="006A3D28" w:rsidRDefault="00D52B07" w:rsidP="00D52B07">
      <w:pPr>
        <w:numPr>
          <w:ilvl w:val="0"/>
          <w:numId w:val="2"/>
        </w:numPr>
        <w:spacing w:after="0" w:line="240" w:lineRule="auto"/>
      </w:pPr>
      <w:proofErr w:type="gramStart"/>
      <w:r w:rsidRPr="006A3D28">
        <w:t>Adóazonosítója:  …</w:t>
      </w:r>
      <w:proofErr w:type="gramEnd"/>
      <w:r w:rsidRPr="006A3D28">
        <w:t>……………………………………………………………………..</w:t>
      </w:r>
    </w:p>
    <w:p w:rsidR="00D52B07" w:rsidRPr="006A3D28" w:rsidRDefault="00D52B07" w:rsidP="00D52B07">
      <w:pPr>
        <w:pStyle w:val="Listaszerbekezds"/>
        <w:rPr>
          <w:sz w:val="22"/>
          <w:szCs w:val="22"/>
        </w:rPr>
      </w:pPr>
    </w:p>
    <w:p w:rsidR="00D52B07" w:rsidRDefault="00D52B07" w:rsidP="00D52B07">
      <w:pPr>
        <w:numPr>
          <w:ilvl w:val="0"/>
          <w:numId w:val="2"/>
        </w:numPr>
        <w:spacing w:after="0" w:line="240" w:lineRule="auto"/>
      </w:pPr>
      <w:r w:rsidRPr="006A3D28">
        <w:t>Közterület-használat célja: ……………………………………......................................</w:t>
      </w:r>
    </w:p>
    <w:p w:rsidR="0097399D" w:rsidRDefault="0097399D" w:rsidP="0097399D">
      <w:pPr>
        <w:pStyle w:val="Listaszerbekezds"/>
      </w:pPr>
    </w:p>
    <w:p w:rsidR="00D52B07" w:rsidRPr="006A3D28" w:rsidRDefault="00D52B07" w:rsidP="00D52B07">
      <w:r w:rsidRPr="006A3D28">
        <w:t xml:space="preserve">     </w:t>
      </w:r>
      <w:r w:rsidR="0097399D">
        <w:t xml:space="preserve">          </w:t>
      </w:r>
      <w:r w:rsidRPr="006A3D28">
        <w:t xml:space="preserve"> ……………………………………………………………………………………………….</w:t>
      </w:r>
    </w:p>
    <w:p w:rsidR="00D52B07" w:rsidRPr="006A3D28" w:rsidRDefault="00D52B07" w:rsidP="00D52B07">
      <w:r w:rsidRPr="006A3D28">
        <w:t xml:space="preserve">     </w:t>
      </w:r>
      <w:r w:rsidR="0097399D">
        <w:t xml:space="preserve">          </w:t>
      </w:r>
      <w:r w:rsidRPr="006A3D28">
        <w:t xml:space="preserve"> ……………………………………………………………………………………………….</w:t>
      </w:r>
    </w:p>
    <w:p w:rsidR="00D52B07" w:rsidRPr="006A3D28" w:rsidRDefault="00D52B07" w:rsidP="00D52B07">
      <w:r w:rsidRPr="006A3D28">
        <w:t xml:space="preserve">    </w:t>
      </w:r>
      <w:r w:rsidR="0097399D">
        <w:t xml:space="preserve">          </w:t>
      </w:r>
      <w:r w:rsidRPr="006A3D28">
        <w:t xml:space="preserve">  ……………………………………………………………………………………………….</w:t>
      </w:r>
    </w:p>
    <w:p w:rsidR="00D52B07" w:rsidRPr="006A3D28" w:rsidRDefault="00D52B07" w:rsidP="00D52B07">
      <w:pPr>
        <w:numPr>
          <w:ilvl w:val="0"/>
          <w:numId w:val="2"/>
        </w:numPr>
        <w:spacing w:after="0" w:line="240" w:lineRule="auto"/>
      </w:pPr>
      <w:r w:rsidRPr="006A3D28">
        <w:t>Időtartama: ……………. év ……………………… hó ………………. naptól</w:t>
      </w:r>
    </w:p>
    <w:p w:rsidR="00D52B07" w:rsidRPr="006A3D28" w:rsidRDefault="00D52B07" w:rsidP="00D52B07">
      <w:pPr>
        <w:ind w:left="720"/>
      </w:pPr>
      <w:r w:rsidRPr="006A3D28">
        <w:t xml:space="preserve">                   </w:t>
      </w:r>
      <w:r w:rsidR="00945F77">
        <w:t xml:space="preserve">  </w:t>
      </w:r>
      <w:r w:rsidRPr="006A3D28">
        <w:t xml:space="preserve"> ……………. év ………</w:t>
      </w:r>
      <w:proofErr w:type="gramStart"/>
      <w:r w:rsidRPr="006A3D28">
        <w:t>……</w:t>
      </w:r>
      <w:r w:rsidR="00945F77">
        <w:t>.</w:t>
      </w:r>
      <w:proofErr w:type="gramEnd"/>
      <w:r w:rsidRPr="006A3D28">
        <w:t>……….</w:t>
      </w:r>
      <w:r w:rsidR="00945F77">
        <w:t xml:space="preserve">. </w:t>
      </w:r>
      <w:r w:rsidRPr="006A3D28">
        <w:t>hó ……………… napig.</w:t>
      </w:r>
    </w:p>
    <w:p w:rsidR="00D52B07" w:rsidRPr="006A3D28" w:rsidRDefault="00D52B07" w:rsidP="00D52B07">
      <w:pPr>
        <w:numPr>
          <w:ilvl w:val="0"/>
          <w:numId w:val="2"/>
        </w:numPr>
        <w:spacing w:after="0" w:line="240" w:lineRule="auto"/>
      </w:pPr>
      <w:r w:rsidRPr="006A3D28">
        <w:t>Igénybe venni kívánt közterület helye (utca, házszám, egyéb hely):</w:t>
      </w:r>
    </w:p>
    <w:p w:rsidR="00D52B07" w:rsidRPr="006A3D28" w:rsidRDefault="00D52B07" w:rsidP="00D52B07">
      <w:pPr>
        <w:ind w:left="360"/>
      </w:pPr>
      <w:r w:rsidRPr="006A3D28">
        <w:t>……………………………………………………………………………………………….</w:t>
      </w:r>
    </w:p>
    <w:p w:rsidR="00D52B07" w:rsidRPr="006A3D28" w:rsidRDefault="00D52B07" w:rsidP="00D52B07">
      <w:pPr>
        <w:numPr>
          <w:ilvl w:val="0"/>
          <w:numId w:val="2"/>
        </w:numPr>
        <w:spacing w:after="0" w:line="240" w:lineRule="auto"/>
      </w:pPr>
      <w:r w:rsidRPr="006A3D28">
        <w:t>Az igénybe venni kívánt közterület nagysága (m2-ben): ……………………………….</w:t>
      </w:r>
    </w:p>
    <w:p w:rsidR="00D52B07" w:rsidRPr="006A3D28" w:rsidRDefault="00D52B07" w:rsidP="00D52B07">
      <w:pPr>
        <w:numPr>
          <w:ilvl w:val="0"/>
          <w:numId w:val="2"/>
        </w:numPr>
        <w:spacing w:after="0" w:line="240" w:lineRule="auto"/>
      </w:pPr>
      <w:r w:rsidRPr="006A3D28">
        <w:t>A közterület-használat jellemzőinek leírása (</w:t>
      </w:r>
      <w:proofErr w:type="spellStart"/>
      <w:r w:rsidRPr="006A3D28">
        <w:t>anyaga</w:t>
      </w:r>
      <w:proofErr w:type="spellEnd"/>
      <w:r w:rsidRPr="006A3D28">
        <w:t xml:space="preserve">, rögzítés módja, elhelyezni kívánt tárgyak jellemzőinek leírása, gépjárművek esetében forgalmi rendszám, típusa, megengedett legnagyobb </w:t>
      </w:r>
      <w:proofErr w:type="gramStart"/>
      <w:r w:rsidRPr="006A3D28">
        <w:t>összsúly,</w:t>
      </w:r>
      <w:proofErr w:type="gramEnd"/>
      <w:r w:rsidRPr="006A3D28">
        <w:t xml:space="preserve"> stb.): ……………………………………………….</w:t>
      </w:r>
    </w:p>
    <w:p w:rsidR="00D52B07" w:rsidRPr="006A3D28" w:rsidRDefault="00D52B07" w:rsidP="00D52B07">
      <w:pPr>
        <w:ind w:left="720"/>
      </w:pPr>
      <w:r w:rsidRPr="006A3D28">
        <w:t>…………………………………………………………………………………………...</w:t>
      </w:r>
    </w:p>
    <w:p w:rsidR="00D52B07" w:rsidRPr="006A3D28" w:rsidRDefault="00D52B07" w:rsidP="00D52B07">
      <w:pPr>
        <w:ind w:left="720"/>
      </w:pPr>
      <w:r w:rsidRPr="006A3D28">
        <w:t>…………………………………………………………………………………………...</w:t>
      </w:r>
    </w:p>
    <w:p w:rsidR="00D52B07" w:rsidRPr="006A3D28" w:rsidRDefault="00D52B07" w:rsidP="00D52B07">
      <w:pPr>
        <w:numPr>
          <w:ilvl w:val="0"/>
          <w:numId w:val="2"/>
        </w:numPr>
        <w:spacing w:after="0" w:line="240" w:lineRule="auto"/>
      </w:pPr>
      <w:r w:rsidRPr="006A3D28">
        <w:t>A közterületen folytatni kívánt tevékenység rövid leírása (engedélyhez kötött tevékenységek esetében a gyakorlásra jogosító okiratok száma, építmények esetében az építmény legfontosabb jellemzőinek meghatározása, leírása):</w:t>
      </w:r>
    </w:p>
    <w:p w:rsidR="00D52B07" w:rsidRPr="006A3D28" w:rsidRDefault="00D52B07" w:rsidP="00D52B07">
      <w:pPr>
        <w:ind w:left="720"/>
      </w:pPr>
      <w:r w:rsidRPr="006A3D28">
        <w:t>…………………………………………………………………………………..............</w:t>
      </w:r>
      <w:r w:rsidR="0097399D">
        <w:t>....................................................</w:t>
      </w:r>
      <w:r w:rsidRPr="006A3D28">
        <w:t>…………………………………………………………………………………………...</w:t>
      </w:r>
      <w:r w:rsidR="0097399D">
        <w:t>.....................................................</w:t>
      </w:r>
    </w:p>
    <w:p w:rsidR="00D52B07" w:rsidRPr="006A3D28" w:rsidRDefault="00D52B07" w:rsidP="00D52B07">
      <w:pPr>
        <w:ind w:left="720"/>
      </w:pPr>
      <w:r w:rsidRPr="006A3D28">
        <w:t>…………………………………………………………………………………………...</w:t>
      </w:r>
      <w:r w:rsidR="0097399D">
        <w:t>......................................................</w:t>
      </w:r>
    </w:p>
    <w:p w:rsidR="00D52B07" w:rsidRPr="006A3D28" w:rsidRDefault="00D52B07" w:rsidP="00D52B07">
      <w:pPr>
        <w:ind w:left="720"/>
      </w:pPr>
      <w:r w:rsidRPr="006A3D28">
        <w:t xml:space="preserve">Sajóvámos, </w:t>
      </w:r>
      <w:proofErr w:type="gramStart"/>
      <w:r w:rsidRPr="006A3D28">
        <w:t>…….</w:t>
      </w:r>
      <w:proofErr w:type="gramEnd"/>
      <w:r w:rsidRPr="006A3D28">
        <w:t>. év ……</w:t>
      </w:r>
      <w:proofErr w:type="gramStart"/>
      <w:r w:rsidRPr="006A3D28">
        <w:t>…….</w:t>
      </w:r>
      <w:proofErr w:type="gramEnd"/>
      <w:r w:rsidRPr="006A3D28">
        <w:t>. hó …… nap</w:t>
      </w:r>
    </w:p>
    <w:p w:rsidR="00D52B07" w:rsidRPr="006A3D28" w:rsidRDefault="00D52B07" w:rsidP="00D52B07">
      <w:pPr>
        <w:ind w:left="720"/>
      </w:pPr>
      <w:r w:rsidRPr="006A3D28">
        <w:t xml:space="preserve">                                                                                    …………………………………</w:t>
      </w:r>
    </w:p>
    <w:p w:rsidR="00D52B07" w:rsidRDefault="00D52B07" w:rsidP="00D52B07">
      <w:pPr>
        <w:ind w:left="720"/>
      </w:pPr>
      <w:r w:rsidRPr="006A3D28">
        <w:t xml:space="preserve">                                                                                      kérelmező aláírása</w:t>
      </w:r>
    </w:p>
    <w:p w:rsidR="0097399D" w:rsidRPr="006A3D28" w:rsidRDefault="0097399D" w:rsidP="00D52B07">
      <w:pPr>
        <w:ind w:left="720"/>
      </w:pPr>
    </w:p>
    <w:p w:rsidR="00EF7AA6" w:rsidRDefault="00EF7AA6" w:rsidP="00EF7A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Sajóvámos Községi Önkormányzat</w:t>
      </w:r>
    </w:p>
    <w:p w:rsidR="00EF7AA6" w:rsidRDefault="00EF7AA6" w:rsidP="00EF7A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Közterületekről szóló rendelet díjmelléklete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rendelethez kapcsolódó közterület használat után az alábbi díjakat kell megállapítani.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Pr="00945F77" w:rsidRDefault="00EF7AA6" w:rsidP="00945F77">
      <w:pPr>
        <w:pStyle w:val="Listaszerbekezds"/>
        <w:numPr>
          <w:ilvl w:val="0"/>
          <w:numId w:val="3"/>
        </w:numPr>
        <w:jc w:val="both"/>
      </w:pPr>
      <w:proofErr w:type="gramStart"/>
      <w:r w:rsidRPr="00945F77">
        <w:t>”ideiglenes</w:t>
      </w:r>
      <w:proofErr w:type="gramEnd"/>
      <w:r w:rsidRPr="00945F77">
        <w:t>” igénybevétel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-építőanyag tárolása (első7 nap ingyenes) ezt követően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 nap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nyíltárúsítási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 (piac) igénybevétele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Ft 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 nap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-egyéb átmenetei jellegű igénybevétel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Ft 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Pr="00945F77" w:rsidRDefault="00EF7AA6" w:rsidP="00945F77">
      <w:pPr>
        <w:pStyle w:val="Listaszerbekezds"/>
        <w:numPr>
          <w:ilvl w:val="0"/>
          <w:numId w:val="3"/>
        </w:numPr>
        <w:jc w:val="both"/>
      </w:pPr>
      <w:proofErr w:type="gramStart"/>
      <w:r w:rsidRPr="00945F77">
        <w:t>”es</w:t>
      </w:r>
      <w:r w:rsidR="00945F77">
        <w:t>e</w:t>
      </w:r>
      <w:r w:rsidRPr="00945F77">
        <w:t>ti</w:t>
      </w:r>
      <w:proofErr w:type="gramEnd"/>
      <w:r w:rsidRPr="00945F77">
        <w:t xml:space="preserve"> igénybevétel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-Községi rendezvények alkalmazása, Közterület igénybevételi díj: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-alkalmi vendéglátás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2/</w:t>
      </w:r>
      <w:r>
        <w:rPr>
          <w:rFonts w:ascii="Times New Roman" w:hAnsi="Times New Roman" w:cs="Times New Roman"/>
          <w:sz w:val="24"/>
          <w:szCs w:val="24"/>
        </w:rPr>
        <w:t>nap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 búcsú tér a búcsú időszakában történő ideiglenes igénybevétellel </w:t>
      </w:r>
      <w:r>
        <w:rPr>
          <w:rFonts w:ascii="Times New Roman" w:hAnsi="Times New Roman" w:cs="Times New Roman"/>
          <w:sz w:val="24"/>
          <w:szCs w:val="24"/>
        </w:rPr>
        <w:tab/>
        <w:t>350Ft/m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sátras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árúsítás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-Vendéglátó egységek: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6000Ft+igény 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szerint áramdíj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2000Ft/alkalom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-Mutatványosok búcsú esetén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/nap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Sátras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árusítás (ajándék, játék édesség)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600Ft/m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2/</w:t>
      </w:r>
      <w:r>
        <w:rPr>
          <w:rFonts w:ascii="Times New Roman" w:hAnsi="Times New Roman" w:cs="Times New Roman"/>
          <w:sz w:val="24"/>
          <w:szCs w:val="24"/>
        </w:rPr>
        <w:t>nap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rendelet a kihirdetés napján lép hatályba, kihirdetésről a jegyző a szervezeti és Működési Szabályzat szerint gondoskodik.</w:t>
      </w: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Default="00EF7AA6" w:rsidP="00EF7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Default="00EF7AA6" w:rsidP="0094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AA6" w:rsidRDefault="00EF7AA6" w:rsidP="00945F77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Váradi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</w:t>
      </w:r>
      <w:r w:rsidR="00945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Molnárné Cseh Mária</w:t>
      </w:r>
      <w:r w:rsidR="00945F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7AA6" w:rsidRDefault="00EF7AA6" w:rsidP="00945F77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EF7AA6" w:rsidRDefault="00EF7AA6" w:rsidP="0094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B07" w:rsidRDefault="00D52B07" w:rsidP="00D52B07">
      <w:pPr>
        <w:jc w:val="both"/>
      </w:pPr>
    </w:p>
    <w:p w:rsidR="00D52B07" w:rsidRDefault="00D52B07"/>
    <w:sectPr w:rsidR="00D52B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0DC" w:rsidRDefault="007440DC" w:rsidP="00AB5B52">
      <w:pPr>
        <w:spacing w:after="0" w:line="240" w:lineRule="auto"/>
      </w:pPr>
      <w:r>
        <w:separator/>
      </w:r>
    </w:p>
  </w:endnote>
  <w:endnote w:type="continuationSeparator" w:id="0">
    <w:p w:rsidR="007440DC" w:rsidRDefault="007440DC" w:rsidP="00AB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9371084"/>
      <w:docPartObj>
        <w:docPartGallery w:val="Page Numbers (Bottom of Page)"/>
        <w:docPartUnique/>
      </w:docPartObj>
    </w:sdtPr>
    <w:sdtEndPr/>
    <w:sdtContent>
      <w:p w:rsidR="001642F1" w:rsidRDefault="001642F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B5B52" w:rsidRDefault="00AB5B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0DC" w:rsidRDefault="007440DC" w:rsidP="00AB5B52">
      <w:pPr>
        <w:spacing w:after="0" w:line="240" w:lineRule="auto"/>
      </w:pPr>
      <w:r>
        <w:separator/>
      </w:r>
    </w:p>
  </w:footnote>
  <w:footnote w:type="continuationSeparator" w:id="0">
    <w:p w:rsidR="007440DC" w:rsidRDefault="007440DC" w:rsidP="00AB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81249"/>
    <w:multiLevelType w:val="hybridMultilevel"/>
    <w:tmpl w:val="EAF0A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FD2"/>
    <w:multiLevelType w:val="hybridMultilevel"/>
    <w:tmpl w:val="51B6240E"/>
    <w:lvl w:ilvl="0" w:tplc="8E7CC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86FC9"/>
    <w:multiLevelType w:val="multilevel"/>
    <w:tmpl w:val="614E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7A"/>
    <w:rsid w:val="00035C36"/>
    <w:rsid w:val="000C491A"/>
    <w:rsid w:val="00113362"/>
    <w:rsid w:val="001642F1"/>
    <w:rsid w:val="001E6868"/>
    <w:rsid w:val="002D50D4"/>
    <w:rsid w:val="003C1883"/>
    <w:rsid w:val="0063708B"/>
    <w:rsid w:val="00664FAF"/>
    <w:rsid w:val="007440DC"/>
    <w:rsid w:val="007E28CF"/>
    <w:rsid w:val="007F017A"/>
    <w:rsid w:val="00834AEB"/>
    <w:rsid w:val="008B0BA9"/>
    <w:rsid w:val="00945F77"/>
    <w:rsid w:val="0097399D"/>
    <w:rsid w:val="00990EFC"/>
    <w:rsid w:val="00AB5B52"/>
    <w:rsid w:val="00BF5A82"/>
    <w:rsid w:val="00D52B07"/>
    <w:rsid w:val="00D6005C"/>
    <w:rsid w:val="00EF7AA6"/>
    <w:rsid w:val="00F07D52"/>
    <w:rsid w:val="00F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3A6E"/>
  <w15:chartTrackingRefBased/>
  <w15:docId w15:val="{ED072DFC-D8DD-44BD-B6AA-9430A65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F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017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B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B52"/>
  </w:style>
  <w:style w:type="paragraph" w:styleId="llb">
    <w:name w:val="footer"/>
    <w:basedOn w:val="Norml"/>
    <w:link w:val="llbChar"/>
    <w:uiPriority w:val="99"/>
    <w:unhideWhenUsed/>
    <w:rsid w:val="00AB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B52"/>
  </w:style>
  <w:style w:type="paragraph" w:styleId="Listaszerbekezds">
    <w:name w:val="List Paragraph"/>
    <w:basedOn w:val="Norml"/>
    <w:uiPriority w:val="34"/>
    <w:qFormat/>
    <w:rsid w:val="00D52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63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45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1479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Kukoró Csaba</dc:creator>
  <cp:keywords/>
  <dc:description/>
  <cp:lastModifiedBy>Kovács Istvánné</cp:lastModifiedBy>
  <cp:revision>7</cp:revision>
  <cp:lastPrinted>2018-12-17T12:33:00Z</cp:lastPrinted>
  <dcterms:created xsi:type="dcterms:W3CDTF">2018-12-17T12:26:00Z</dcterms:created>
  <dcterms:modified xsi:type="dcterms:W3CDTF">2018-12-17T12:48:00Z</dcterms:modified>
</cp:coreProperties>
</file>