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78" w:rsidRDefault="00DD5078" w:rsidP="00DD5078">
      <w:pPr>
        <w:widowControl w:val="0"/>
        <w:autoSpaceDE w:val="0"/>
        <w:autoSpaceDN w:val="0"/>
        <w:adjustRightInd w:val="0"/>
        <w:jc w:val="right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6</w:t>
      </w:r>
      <w:r w:rsidRPr="001D41FD">
        <w:rPr>
          <w:rFonts w:ascii="Times" w:hAnsi="Times" w:cs="Times"/>
          <w:color w:val="000000"/>
          <w:sz w:val="20"/>
          <w:szCs w:val="20"/>
        </w:rPr>
        <w:t>/2020. (II</w:t>
      </w:r>
      <w:r>
        <w:rPr>
          <w:rFonts w:ascii="Times" w:hAnsi="Times" w:cs="Times"/>
          <w:color w:val="000000"/>
          <w:sz w:val="20"/>
          <w:szCs w:val="20"/>
        </w:rPr>
        <w:t>.25</w:t>
      </w:r>
      <w:r w:rsidRPr="001D41FD">
        <w:rPr>
          <w:rFonts w:ascii="Times" w:hAnsi="Times" w:cs="Times"/>
          <w:color w:val="000000"/>
          <w:sz w:val="20"/>
          <w:szCs w:val="20"/>
        </w:rPr>
        <w:t>.) önkormányzati rendelet 1. számú melléklete</w:t>
      </w:r>
    </w:p>
    <w:p w:rsidR="00DD5078" w:rsidRDefault="00DD5078"/>
    <w:p w:rsidR="00DD5078" w:rsidRDefault="00DD5078"/>
    <w:p w:rsidR="00DD5078" w:rsidRDefault="00DD5078"/>
    <w:p w:rsidR="002A0DD8" w:rsidRDefault="00DD5078" w:rsidP="00DD5078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27E673BE" wp14:editId="4EF30A47">
            <wp:extent cx="4981575" cy="5715000"/>
            <wp:effectExtent l="0" t="0" r="0" b="0"/>
            <wp:docPr id="1" name="Kép 1" descr="https://upload.wikimedia.org/wikipedia/commons/3/3d/HUN_T%C3%A9ny%C5%91_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3/3d/HUN_T%C3%A9ny%C5%91_CO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0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78"/>
    <w:rsid w:val="002A0DD8"/>
    <w:rsid w:val="00DD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07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5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07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Ottonari.Eszter</dc:creator>
  <cp:lastModifiedBy>Ottonari.Eszter</cp:lastModifiedBy>
  <cp:revision>1</cp:revision>
  <dcterms:created xsi:type="dcterms:W3CDTF">2020-03-12T10:53:00Z</dcterms:created>
  <dcterms:modified xsi:type="dcterms:W3CDTF">2020-03-12T10:54:00Z</dcterms:modified>
</cp:coreProperties>
</file>