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E1" w:rsidRPr="003929D3" w:rsidRDefault="00827DE1" w:rsidP="00827DE1">
      <w:pPr>
        <w:pStyle w:val="Szvegtrzs2"/>
        <w:spacing w:after="0"/>
        <w:ind w:left="3537"/>
        <w:rPr>
          <w:sz w:val="20"/>
          <w:szCs w:val="20"/>
        </w:rPr>
      </w:pPr>
      <w:r>
        <w:rPr>
          <w:sz w:val="20"/>
          <w:szCs w:val="20"/>
        </w:rPr>
        <w:t>4</w:t>
      </w:r>
      <w:proofErr w:type="gramStart"/>
      <w:r>
        <w:rPr>
          <w:sz w:val="20"/>
          <w:szCs w:val="20"/>
        </w:rPr>
        <w:t>.</w:t>
      </w:r>
      <w:r w:rsidRPr="003929D3">
        <w:rPr>
          <w:sz w:val="20"/>
          <w:szCs w:val="20"/>
        </w:rPr>
        <w:t>sz</w:t>
      </w:r>
      <w:r>
        <w:rPr>
          <w:sz w:val="20"/>
          <w:szCs w:val="20"/>
        </w:rPr>
        <w:t>.</w:t>
      </w:r>
      <w:proofErr w:type="gramEnd"/>
      <w:r w:rsidRPr="003929D3">
        <w:rPr>
          <w:sz w:val="20"/>
          <w:szCs w:val="20"/>
        </w:rPr>
        <w:t xml:space="preserve"> melléklet a</w:t>
      </w:r>
      <w:r>
        <w:rPr>
          <w:sz w:val="20"/>
          <w:szCs w:val="20"/>
        </w:rPr>
        <w:t xml:space="preserve">   3.</w:t>
      </w:r>
      <w:r w:rsidRPr="003929D3">
        <w:rPr>
          <w:sz w:val="20"/>
          <w:szCs w:val="20"/>
        </w:rPr>
        <w:t>/20</w:t>
      </w:r>
      <w:r>
        <w:rPr>
          <w:sz w:val="20"/>
          <w:szCs w:val="20"/>
        </w:rPr>
        <w:t>16</w:t>
      </w:r>
      <w:r w:rsidRPr="003929D3">
        <w:rPr>
          <w:sz w:val="20"/>
          <w:szCs w:val="20"/>
        </w:rPr>
        <w:t>.(</w:t>
      </w:r>
      <w:r>
        <w:rPr>
          <w:sz w:val="20"/>
          <w:szCs w:val="20"/>
        </w:rPr>
        <w:t>II.15.</w:t>
      </w:r>
      <w:r w:rsidRPr="003929D3">
        <w:rPr>
          <w:sz w:val="20"/>
          <w:szCs w:val="20"/>
        </w:rPr>
        <w:t>) sz</w:t>
      </w:r>
      <w:r>
        <w:rPr>
          <w:sz w:val="20"/>
          <w:szCs w:val="20"/>
        </w:rPr>
        <w:t>. önkormányzati</w:t>
      </w:r>
      <w:r w:rsidRPr="003929D3">
        <w:rPr>
          <w:sz w:val="20"/>
          <w:szCs w:val="20"/>
        </w:rPr>
        <w:t xml:space="preserve"> rendelethez</w:t>
      </w:r>
    </w:p>
    <w:p w:rsidR="00827DE1" w:rsidRDefault="00827DE1" w:rsidP="00827DE1">
      <w:pPr>
        <w:pStyle w:val="Szvegtrzs2"/>
        <w:spacing w:after="0"/>
      </w:pPr>
    </w:p>
    <w:p w:rsidR="00827DE1" w:rsidRDefault="00827DE1" w:rsidP="00827DE1">
      <w:pPr>
        <w:pStyle w:val="Szvegtrzs2"/>
        <w:spacing w:after="0"/>
      </w:pPr>
    </w:p>
    <w:p w:rsidR="00827DE1" w:rsidRDefault="00827DE1" w:rsidP="00827DE1">
      <w:pPr>
        <w:pStyle w:val="Szvegtrzs2"/>
        <w:spacing w:after="0"/>
      </w:pPr>
      <w:r>
        <w:t>A mezőgazdasági szolgáltatások keretében biztosított térítési díjak:</w:t>
      </w:r>
    </w:p>
    <w:p w:rsidR="00827DE1" w:rsidRDefault="00827DE1" w:rsidP="00827DE1">
      <w:pPr>
        <w:pStyle w:val="Szvegtrzs2"/>
        <w:spacing w:after="0"/>
      </w:pPr>
      <w:r>
        <w:t>(a térítési díj 27% Áfát tartalmaz)</w:t>
      </w:r>
    </w:p>
    <w:p w:rsidR="00827DE1" w:rsidRDefault="00827DE1" w:rsidP="00827DE1">
      <w:pPr>
        <w:pStyle w:val="Szvegtrzs2"/>
        <w:spacing w:after="0"/>
      </w:pPr>
    </w:p>
    <w:p w:rsidR="00827DE1" w:rsidRPr="00726DC2" w:rsidRDefault="00827DE1" w:rsidP="00827DE1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fűnyírás géppel 1.000.- Ft/óra</w:t>
      </w:r>
    </w:p>
    <w:p w:rsidR="00827DE1" w:rsidRDefault="00827DE1" w:rsidP="00827DE1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traktorral végzett tevékenységek:</w:t>
      </w:r>
    </w:p>
    <w:p w:rsidR="00827DE1" w:rsidRDefault="00827DE1" w:rsidP="00827DE1">
      <w:pPr>
        <w:pStyle w:val="Szvegtrzs2"/>
        <w:widowControl w:val="0"/>
        <w:spacing w:after="0" w:line="240" w:lineRule="auto"/>
        <w:ind w:left="720"/>
      </w:pPr>
      <w:proofErr w:type="gramStart"/>
      <w:r>
        <w:t>kaszálás</w:t>
      </w:r>
      <w:proofErr w:type="gramEnd"/>
      <w:r>
        <w:t>, szárzúzás: 1.500,- Ft/óra</w:t>
      </w:r>
    </w:p>
    <w:p w:rsidR="00827DE1" w:rsidRDefault="00827DE1" w:rsidP="00827DE1">
      <w:pPr>
        <w:pStyle w:val="Szvegtrzs2"/>
        <w:widowControl w:val="0"/>
        <w:spacing w:after="0" w:line="240" w:lineRule="auto"/>
        <w:ind w:left="720"/>
      </w:pPr>
      <w:proofErr w:type="gramStart"/>
      <w:r>
        <w:t>szántás</w:t>
      </w:r>
      <w:proofErr w:type="gramEnd"/>
      <w:r>
        <w:t>, rotációzás: 2.000,- Ft/óra</w:t>
      </w:r>
    </w:p>
    <w:p w:rsidR="00827DE1" w:rsidRPr="00726DC2" w:rsidRDefault="00827DE1" w:rsidP="00827DE1">
      <w:pPr>
        <w:pStyle w:val="Szvegtrzs2"/>
        <w:widowControl w:val="0"/>
        <w:spacing w:after="0" w:line="240" w:lineRule="auto"/>
        <w:ind w:left="720"/>
      </w:pPr>
      <w:proofErr w:type="gramStart"/>
      <w:r>
        <w:t>szállítás</w:t>
      </w:r>
      <w:proofErr w:type="gramEnd"/>
      <w:r>
        <w:t>: 1.000,- Ft/óra</w:t>
      </w:r>
    </w:p>
    <w:p w:rsidR="00827DE1" w:rsidRPr="00726DC2" w:rsidRDefault="00827DE1" w:rsidP="00827DE1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időskorúak járadékában, ápolási díjban, gyermekvédelmi kedvezményben részesülő jogosultak, kisnyugdíjasok:  a fent megállapított díja 50%-</w:t>
      </w:r>
      <w:proofErr w:type="gramStart"/>
      <w:r>
        <w:t>a</w:t>
      </w:r>
      <w:proofErr w:type="gramEnd"/>
    </w:p>
    <w:p w:rsidR="00827DE1" w:rsidRPr="00726DC2" w:rsidRDefault="00827DE1" w:rsidP="00827DE1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szaktanácsadás, szakképzés 1.000,- Ft/óra</w:t>
      </w:r>
    </w:p>
    <w:p w:rsidR="00827DE1" w:rsidRPr="00726DC2" w:rsidRDefault="00827DE1" w:rsidP="00827DE1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mezőgazdasági szolgáltatás 1.000,- Ft/óra</w:t>
      </w:r>
    </w:p>
    <w:p w:rsidR="00827DE1" w:rsidRPr="00726DC2" w:rsidRDefault="00827DE1" w:rsidP="00827DE1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eszközök biztosítása</w:t>
      </w:r>
    </w:p>
    <w:p w:rsidR="00827DE1" w:rsidRDefault="00827DE1" w:rsidP="00827DE1">
      <w:pPr>
        <w:pStyle w:val="Szvegtrzs2"/>
        <w:numPr>
          <w:ilvl w:val="0"/>
          <w:numId w:val="10"/>
        </w:numPr>
        <w:spacing w:after="0"/>
      </w:pPr>
      <w:r>
        <w:t>fűkasza, fűnyíró 700.- Ft/óra</w:t>
      </w:r>
    </w:p>
    <w:p w:rsidR="00827DE1" w:rsidRDefault="00827DE1" w:rsidP="00827DE1">
      <w:pPr>
        <w:pStyle w:val="Szvegtrzs2"/>
        <w:numPr>
          <w:ilvl w:val="0"/>
          <w:numId w:val="10"/>
        </w:numPr>
        <w:spacing w:after="0"/>
      </w:pPr>
      <w:r>
        <w:t xml:space="preserve">betonkeverő 1.500.- </w:t>
      </w:r>
      <w:proofErr w:type="spellStart"/>
      <w:r>
        <w:t>ft</w:t>
      </w:r>
      <w:proofErr w:type="spellEnd"/>
      <w:r>
        <w:t>/óra</w:t>
      </w:r>
    </w:p>
    <w:p w:rsidR="00827DE1" w:rsidRDefault="00827DE1" w:rsidP="00827DE1">
      <w:pPr>
        <w:pStyle w:val="Szvegtrzs2"/>
        <w:numPr>
          <w:ilvl w:val="0"/>
          <w:numId w:val="10"/>
        </w:numPr>
        <w:spacing w:after="0"/>
      </w:pPr>
      <w:r>
        <w:t>alumínium létra 1.000.- Ft/nap</w:t>
      </w:r>
    </w:p>
    <w:p w:rsidR="000B26C2" w:rsidRPr="00827DE1" w:rsidRDefault="00413D39" w:rsidP="00827DE1"/>
    <w:sectPr w:rsidR="000B26C2" w:rsidRPr="00827DE1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D39" w:rsidRDefault="00413D39" w:rsidP="0059678A">
      <w:r>
        <w:separator/>
      </w:r>
    </w:p>
  </w:endnote>
  <w:endnote w:type="continuationSeparator" w:id="0">
    <w:p w:rsidR="00413D39" w:rsidRDefault="00413D39" w:rsidP="0059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5" w:rsidRDefault="00953497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827DE1">
      <w:rPr>
        <w:noProof/>
      </w:rPr>
      <w:t>1</w:t>
    </w:r>
    <w:r>
      <w:fldChar w:fldCharType="end"/>
    </w:r>
  </w:p>
  <w:p w:rsidR="00462505" w:rsidRDefault="00413D3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D39" w:rsidRDefault="00413D39" w:rsidP="0059678A">
      <w:r>
        <w:separator/>
      </w:r>
    </w:p>
  </w:footnote>
  <w:footnote w:type="continuationSeparator" w:id="0">
    <w:p w:rsidR="00413D39" w:rsidRDefault="00413D39" w:rsidP="0059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E0"/>
    <w:rsid w:val="0003468F"/>
    <w:rsid w:val="00114FF1"/>
    <w:rsid w:val="00255A45"/>
    <w:rsid w:val="0035119F"/>
    <w:rsid w:val="00395A00"/>
    <w:rsid w:val="003C6778"/>
    <w:rsid w:val="00413D39"/>
    <w:rsid w:val="00467649"/>
    <w:rsid w:val="004C1DC7"/>
    <w:rsid w:val="004F6021"/>
    <w:rsid w:val="00552959"/>
    <w:rsid w:val="00556535"/>
    <w:rsid w:val="0059678A"/>
    <w:rsid w:val="005F1C3E"/>
    <w:rsid w:val="00603FBF"/>
    <w:rsid w:val="00675E0B"/>
    <w:rsid w:val="00827DE1"/>
    <w:rsid w:val="008C5014"/>
    <w:rsid w:val="00953497"/>
    <w:rsid w:val="009864F7"/>
    <w:rsid w:val="009B06F5"/>
    <w:rsid w:val="00A04983"/>
    <w:rsid w:val="00A80230"/>
    <w:rsid w:val="00A934D1"/>
    <w:rsid w:val="00AA4857"/>
    <w:rsid w:val="00B44526"/>
    <w:rsid w:val="00B822B5"/>
    <w:rsid w:val="00BF34A9"/>
    <w:rsid w:val="00C1008F"/>
    <w:rsid w:val="00C3144B"/>
    <w:rsid w:val="00C46420"/>
    <w:rsid w:val="00CD0E97"/>
    <w:rsid w:val="00D073E4"/>
    <w:rsid w:val="00D407A8"/>
    <w:rsid w:val="00D77584"/>
    <w:rsid w:val="00D84427"/>
    <w:rsid w:val="00DE35F5"/>
    <w:rsid w:val="00DF5D47"/>
    <w:rsid w:val="00E35A83"/>
    <w:rsid w:val="00EA4972"/>
    <w:rsid w:val="00EE4A8E"/>
    <w:rsid w:val="00F461E0"/>
    <w:rsid w:val="00F46B4C"/>
    <w:rsid w:val="00F6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587</Characters>
  <Application>Microsoft Office Word</Application>
  <DocSecurity>0</DocSecurity>
  <Lines>4</Lines>
  <Paragraphs>1</Paragraphs>
  <ScaleCrop>false</ScaleCrop>
  <Company>WXPEE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15</cp:revision>
  <dcterms:created xsi:type="dcterms:W3CDTF">2015-03-11T14:29:00Z</dcterms:created>
  <dcterms:modified xsi:type="dcterms:W3CDTF">2016-02-16T13:38:00Z</dcterms:modified>
</cp:coreProperties>
</file>