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921"/>
        <w:gridCol w:w="1363"/>
        <w:gridCol w:w="2566"/>
        <w:gridCol w:w="1394"/>
        <w:gridCol w:w="383"/>
      </w:tblGrid>
      <w:tr w:rsidR="008D796A" w:rsidRPr="00B27CCF" w:rsidTr="00B27CCF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  <w:r w:rsidRPr="00B27CCF">
              <w:rPr>
                <w:rFonts w:ascii="Times New Roman CE" w:hAnsi="Times New Roman CE"/>
                <w:b/>
                <w:bCs/>
                <w:szCs w:val="24"/>
              </w:rPr>
              <w:t>II. Felhalmozási célú bevételek és kiadások mérlege</w:t>
            </w:r>
            <w:r w:rsidRPr="00B27CCF">
              <w:rPr>
                <w:rFonts w:ascii="Times New Roman CE" w:hAnsi="Times New Roman CE"/>
                <w:b/>
                <w:bCs/>
                <w:szCs w:val="24"/>
              </w:rPr>
              <w:br/>
              <w:t>(Önkormányzati szinten)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27CCF" w:rsidRPr="00B27CCF" w:rsidRDefault="00B27CCF" w:rsidP="007079D7">
            <w:pPr>
              <w:ind w:right="0"/>
              <w:jc w:val="center"/>
              <w:rPr>
                <w:rFonts w:ascii="Times New Roman CE" w:hAnsi="Times New Roman CE"/>
                <w:i/>
                <w:iCs/>
                <w:sz w:val="20"/>
              </w:rPr>
            </w:pPr>
            <w:r w:rsidRPr="00B27CCF">
              <w:rPr>
                <w:rFonts w:ascii="Times New Roman CE" w:hAnsi="Times New Roman CE"/>
                <w:i/>
                <w:iCs/>
                <w:sz w:val="20"/>
              </w:rPr>
              <w:t xml:space="preserve">2.2. melléklet a </w:t>
            </w:r>
            <w:r>
              <w:rPr>
                <w:rFonts w:ascii="Times New Roman CE" w:hAnsi="Times New Roman CE"/>
                <w:i/>
                <w:iCs/>
                <w:sz w:val="20"/>
              </w:rPr>
              <w:t>2</w:t>
            </w:r>
            <w:proofErr w:type="gramStart"/>
            <w:r w:rsidRPr="00B27CCF">
              <w:rPr>
                <w:rFonts w:ascii="Times New Roman CE" w:hAnsi="Times New Roman CE"/>
                <w:i/>
                <w:iCs/>
                <w:sz w:val="20"/>
              </w:rPr>
              <w:t>..</w:t>
            </w:r>
            <w:proofErr w:type="gramEnd"/>
            <w:r w:rsidRPr="00B27CCF">
              <w:rPr>
                <w:rFonts w:ascii="Times New Roman CE" w:hAnsi="Times New Roman CE"/>
                <w:i/>
                <w:iCs/>
                <w:sz w:val="20"/>
              </w:rPr>
              <w:t>/2018. (</w:t>
            </w:r>
            <w:r>
              <w:rPr>
                <w:rFonts w:ascii="Times New Roman CE" w:hAnsi="Times New Roman CE"/>
                <w:i/>
                <w:iCs/>
                <w:sz w:val="20"/>
              </w:rPr>
              <w:t>III.1</w:t>
            </w:r>
            <w:r w:rsidR="007079D7">
              <w:rPr>
                <w:rFonts w:ascii="Times New Roman CE" w:hAnsi="Times New Roman CE"/>
                <w:i/>
                <w:iCs/>
                <w:sz w:val="20"/>
              </w:rPr>
              <w:t>3</w:t>
            </w:r>
            <w:bookmarkStart w:id="0" w:name="_GoBack"/>
            <w:bookmarkEnd w:id="0"/>
            <w:r w:rsidRPr="00B27CCF">
              <w:rPr>
                <w:rFonts w:ascii="Times New Roman CE" w:hAnsi="Times New Roman CE"/>
                <w:i/>
                <w:iCs/>
                <w:sz w:val="20"/>
              </w:rPr>
              <w:t>.) önkormányzati rendelethez</w:t>
            </w:r>
          </w:p>
        </w:tc>
      </w:tr>
      <w:tr w:rsidR="008D796A" w:rsidRPr="00B27CCF" w:rsidTr="00B27CC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CCF" w:rsidRPr="00B27CCF" w:rsidRDefault="00B27CCF" w:rsidP="00B27CCF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>Forintban!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27CCF">
              <w:rPr>
                <w:rFonts w:ascii="Times New Roman CE" w:hAnsi="Times New Roman CE"/>
                <w:b/>
                <w:bCs/>
                <w:sz w:val="18"/>
                <w:szCs w:val="18"/>
              </w:rPr>
              <w:t>Sor-</w:t>
            </w:r>
            <w:r w:rsidRPr="00B27CCF">
              <w:rPr>
                <w:rFonts w:ascii="Times New Roman CE" w:hAnsi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27CCF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27CCF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27CCF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27CCF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27CCF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27CCF">
              <w:rPr>
                <w:rFonts w:ascii="Times New Roman CE" w:hAnsi="Times New Roman CE"/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27CCF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B27CCF">
              <w:rPr>
                <w:rFonts w:ascii="Times New Roman CE" w:hAnsi="Times New Roman CE"/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227 669 000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1.-ből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10 600 000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 xml:space="preserve">1 000 </w:t>
            </w:r>
            <w:proofErr w:type="spellStart"/>
            <w:r w:rsidRPr="00B27CCF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4.-ből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 xml:space="preserve">2 000 </w:t>
            </w:r>
            <w:proofErr w:type="spellStart"/>
            <w:r w:rsidRPr="00B27CCF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Egyéb felhalmozási célú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300" w:firstLine="48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1 000 </w:t>
            </w:r>
            <w:proofErr w:type="spellStart"/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kiadások összesen: (1.+3.+5.+</w:t>
            </w:r>
            <w:r w:rsidR="008D796A">
              <w:rPr>
                <w:rFonts w:ascii="Times New Roman CE" w:hAnsi="Times New Roman CE"/>
                <w:b/>
                <w:bCs/>
                <w:sz w:val="16"/>
                <w:szCs w:val="16"/>
              </w:rPr>
              <w:t>…</w:t>
            </w: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240 269 000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B27CCF">
              <w:rPr>
                <w:rFonts w:ascii="Times New Roman CE" w:hAnsi="Times New Roman CE"/>
                <w:i/>
                <w:iCs/>
                <w:sz w:val="16"/>
                <w:szCs w:val="16"/>
              </w:rPr>
              <w:t>( 14</w:t>
            </w:r>
            <w:proofErr w:type="gramEnd"/>
            <w:r w:rsidRPr="00B27CCF">
              <w:rPr>
                <w:rFonts w:ascii="Times New Roman CE" w:hAnsi="Times New Roman CE"/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200" w:firstLine="32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200" w:firstLine="32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200" w:firstLine="32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200" w:firstLine="32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Értékpapír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200" w:firstLine="32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 w:rsidRPr="00B27CCF">
              <w:rPr>
                <w:rFonts w:ascii="Times New Roman CE" w:hAnsi="Times New Roman CE"/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Betét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200" w:firstLine="32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200" w:firstLine="32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200" w:firstLine="32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200" w:firstLine="32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2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CCF"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200" w:firstLine="32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Egyéb külső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finanszírozási kiadások összesen</w:t>
            </w: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br/>
              <w:t>(13.+</w:t>
            </w:r>
            <w:proofErr w:type="gramStart"/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+24.)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B27CCF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BEVÉTEL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 xml:space="preserve">1 000 </w:t>
            </w:r>
            <w:proofErr w:type="spellStart"/>
            <w:r w:rsidRPr="00B27CCF">
              <w:rPr>
                <w:rFonts w:ascii="Times New Roman CE" w:hAnsi="Times New Roman CE"/>
                <w:b/>
                <w:bCs/>
                <w:sz w:val="20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KIADÁSOK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240 269 000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239 269 000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proofErr w:type="gramStart"/>
            <w:r w:rsidRPr="00B27CCF">
              <w:rPr>
                <w:rFonts w:ascii="Times New Roman CE" w:hAnsi="Times New Roman CE"/>
                <w:b/>
                <w:bCs/>
                <w:sz w:val="20"/>
              </w:rPr>
              <w:t>Bruttó  hiány</w:t>
            </w:r>
            <w:proofErr w:type="gramEnd"/>
            <w:r w:rsidRPr="00B27CCF">
              <w:rPr>
                <w:rFonts w:ascii="Times New Roman CE" w:hAnsi="Times New Roman CE"/>
                <w:b/>
                <w:bCs/>
                <w:sz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239 269 000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proofErr w:type="gramStart"/>
            <w:r w:rsidRPr="00B27CCF">
              <w:rPr>
                <w:rFonts w:ascii="Times New Roman CE" w:hAnsi="Times New Roman CE"/>
                <w:b/>
                <w:bCs/>
                <w:sz w:val="20"/>
              </w:rPr>
              <w:t>Bruttó  többlet</w:t>
            </w:r>
            <w:proofErr w:type="gramEnd"/>
            <w:r w:rsidRPr="00B27CCF">
              <w:rPr>
                <w:rFonts w:ascii="Times New Roman CE" w:hAnsi="Times New Roman CE"/>
                <w:b/>
                <w:bCs/>
                <w:sz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B27CCF">
              <w:rPr>
                <w:rFonts w:ascii="Times New Roman CE" w:hAnsi="Times New Roman CE"/>
                <w:b/>
                <w:bCs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Times New Roman CE" w:hAnsi="Times New Roman CE"/>
                <w:i/>
                <w:iCs/>
                <w:sz w:val="20"/>
              </w:rPr>
            </w:pPr>
          </w:p>
        </w:tc>
      </w:tr>
      <w:tr w:rsidR="008D796A" w:rsidRPr="00B27CCF" w:rsidTr="00B27CC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CCF" w:rsidRPr="00B27CCF" w:rsidRDefault="00B27CCF" w:rsidP="00B27CCF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CF"/>
    <w:rsid w:val="00144824"/>
    <w:rsid w:val="007079D7"/>
    <w:rsid w:val="00716726"/>
    <w:rsid w:val="008D796A"/>
    <w:rsid w:val="00B27CCF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3</cp:revision>
  <dcterms:created xsi:type="dcterms:W3CDTF">2018-03-14T09:20:00Z</dcterms:created>
  <dcterms:modified xsi:type="dcterms:W3CDTF">2018-03-14T09:39:00Z</dcterms:modified>
</cp:coreProperties>
</file>