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78" w:rsidRPr="005F6324" w:rsidRDefault="00C01178" w:rsidP="00C01178">
      <w:pPr>
        <w:pStyle w:val="Listaszerbekezds"/>
        <w:numPr>
          <w:ilvl w:val="1"/>
          <w:numId w:val="2"/>
        </w:numPr>
        <w:tabs>
          <w:tab w:val="clear" w:pos="4897"/>
        </w:tabs>
        <w:ind w:left="4253"/>
        <w:jc w:val="right"/>
        <w:rPr>
          <w:rFonts w:ascii="Times New Roman" w:hAnsi="Times New Roman" w:cs="Times New Roman"/>
          <w:bCs/>
        </w:rPr>
      </w:pPr>
      <w:r w:rsidRPr="005F6324">
        <w:rPr>
          <w:rFonts w:ascii="Times New Roman" w:hAnsi="Times New Roman" w:cs="Times New Roman"/>
          <w:bCs/>
        </w:rPr>
        <w:t xml:space="preserve">sz. melléklet a </w:t>
      </w:r>
      <w:r>
        <w:rPr>
          <w:rFonts w:ascii="Times New Roman" w:hAnsi="Times New Roman" w:cs="Times New Roman"/>
          <w:bCs/>
        </w:rPr>
        <w:t>15</w:t>
      </w:r>
      <w:r w:rsidRPr="00251C2E">
        <w:rPr>
          <w:rFonts w:ascii="Times New Roman" w:hAnsi="Times New Roman" w:cs="Times New Roman"/>
          <w:bCs/>
        </w:rPr>
        <w:t>/2015.</w:t>
      </w:r>
      <w:r>
        <w:rPr>
          <w:rFonts w:ascii="Times New Roman" w:hAnsi="Times New Roman" w:cs="Times New Roman"/>
          <w:bCs/>
        </w:rPr>
        <w:t xml:space="preserve"> </w:t>
      </w:r>
      <w:r w:rsidRPr="00251C2E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VI.01</w:t>
      </w:r>
      <w:r w:rsidRPr="00251C2E">
        <w:rPr>
          <w:rFonts w:ascii="Times New Roman" w:hAnsi="Times New Roman" w:cs="Times New Roman"/>
          <w:bCs/>
        </w:rPr>
        <w:t xml:space="preserve">.) </w:t>
      </w:r>
      <w:r w:rsidRPr="005F6324">
        <w:rPr>
          <w:rFonts w:ascii="Times New Roman" w:hAnsi="Times New Roman" w:cs="Times New Roman"/>
          <w:bCs/>
        </w:rPr>
        <w:t>önk. rendelethez</w:t>
      </w:r>
    </w:p>
    <w:p w:rsidR="00C01178" w:rsidRPr="00F4542C" w:rsidRDefault="00C01178" w:rsidP="00C01178">
      <w:pPr>
        <w:spacing w:after="0" w:line="240" w:lineRule="auto"/>
        <w:jc w:val="center"/>
        <w:rPr>
          <w:b/>
        </w:rPr>
      </w:pPr>
    </w:p>
    <w:p w:rsidR="00C01178" w:rsidRPr="00F4542C" w:rsidRDefault="00C01178" w:rsidP="00C01178">
      <w:pPr>
        <w:spacing w:after="0" w:line="240" w:lineRule="auto"/>
        <w:jc w:val="center"/>
        <w:rPr>
          <w:rFonts w:ascii="Book Antiqua" w:hAnsi="Book Antiqua"/>
          <w:smallCaps/>
          <w:spacing w:val="20"/>
        </w:rPr>
      </w:pPr>
      <w:r w:rsidRPr="00BF5505">
        <w:rPr>
          <w:rFonts w:ascii="Book Antiqua" w:hAnsi="Book Antiqu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27.75pt;height:122.5pt;z-index:251658240;mso-wrap-style:none" stroked="f">
            <v:textbox style="mso-next-textbox:#_x0000_s1026;mso-fit-shape-to-text:t">
              <w:txbxContent>
                <w:p w:rsidR="00C01178" w:rsidRPr="00974494" w:rsidRDefault="00C01178" w:rsidP="00C01178">
                  <w:pPr>
                    <w:jc w:val="center"/>
                    <w:rPr>
                      <w:rFonts w:ascii="Book Antiqua" w:hAnsi="Book Antiqua"/>
                      <w:smallCaps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Book Antiqua" w:hAnsi="Book Antiqua"/>
                      <w:smallCaps/>
                      <w:noProof/>
                      <w:spacing w:val="20"/>
                      <w:sz w:val="28"/>
                      <w:szCs w:val="28"/>
                      <w:lang w:eastAsia="hu-HU"/>
                    </w:rPr>
                    <w:drawing>
                      <wp:inline distT="0" distB="0" distL="0" distR="0">
                        <wp:extent cx="1438275" cy="1304925"/>
                        <wp:effectExtent l="19050" t="0" r="9525" b="0"/>
                        <wp:docPr id="1" name="Kép 1" descr="cim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 descr="cim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BF5505">
        <w:rPr>
          <w:rFonts w:ascii="Book Antiqua" w:hAnsi="Book Antiqua"/>
          <w:noProof/>
        </w:rPr>
        <w:pict>
          <v:shape id="_x0000_s1027" type="#_x0000_t202" style="position:absolute;left:0;text-align:left;margin-left:0;margin-top:0;width:127.4pt;height:122.3pt;z-index:251658240;mso-wrap-style:none" stroked="f">
            <v:textbox style="mso-next-textbox:#_x0000_s1027;mso-fit-shape-to-text:t">
              <w:txbxContent>
                <w:p w:rsidR="00C01178" w:rsidRPr="00974494" w:rsidRDefault="00C01178" w:rsidP="00C01178">
                  <w:pPr>
                    <w:jc w:val="center"/>
                    <w:rPr>
                      <w:rFonts w:ascii="Book Antiqua" w:hAnsi="Book Antiqua"/>
                      <w:smallCaps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Book Antiqua" w:hAnsi="Book Antiqua"/>
                      <w:smallCaps/>
                      <w:noProof/>
                      <w:spacing w:val="20"/>
                      <w:sz w:val="28"/>
                      <w:szCs w:val="28"/>
                      <w:lang w:eastAsia="hu-HU"/>
                    </w:rPr>
                    <w:drawing>
                      <wp:inline distT="0" distB="0" distL="0" distR="0">
                        <wp:extent cx="1438275" cy="1304925"/>
                        <wp:effectExtent l="19050" t="0" r="9525" b="0"/>
                        <wp:docPr id="2" name="Kép 2" descr="cim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" descr="cim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F4542C">
        <w:rPr>
          <w:rFonts w:ascii="Book Antiqua" w:hAnsi="Book Antiqua"/>
          <w:smallCaps/>
          <w:spacing w:val="20"/>
        </w:rPr>
        <w:t>Etyek Nagyközség Önkormányzata</w:t>
      </w:r>
    </w:p>
    <w:p w:rsidR="00C01178" w:rsidRPr="00F4542C" w:rsidRDefault="00C01178" w:rsidP="00C01178">
      <w:pPr>
        <w:spacing w:after="0" w:line="240" w:lineRule="auto"/>
        <w:jc w:val="center"/>
        <w:rPr>
          <w:rFonts w:ascii="Book Antiqua" w:hAnsi="Book Antiqua"/>
        </w:rPr>
      </w:pPr>
      <w:r w:rsidRPr="00F4542C">
        <w:rPr>
          <w:rFonts w:ascii="Book Antiqua" w:hAnsi="Book Antiqua"/>
        </w:rPr>
        <w:t>H-2091 Etyek, Körpince köz 4.</w:t>
      </w:r>
    </w:p>
    <w:p w:rsidR="00C01178" w:rsidRPr="00F4542C" w:rsidRDefault="00C01178" w:rsidP="00C01178">
      <w:pPr>
        <w:spacing w:after="0" w:line="240" w:lineRule="auto"/>
        <w:jc w:val="center"/>
        <w:rPr>
          <w:rFonts w:ascii="Book Antiqua" w:hAnsi="Book Antiqua"/>
        </w:rPr>
      </w:pPr>
      <w:r w:rsidRPr="00F4542C">
        <w:rPr>
          <w:rFonts w:ascii="Book Antiqua" w:hAnsi="Book Antiqua"/>
        </w:rPr>
        <w:t xml:space="preserve">Telefon: 06-22/353-633 </w:t>
      </w:r>
      <w:r w:rsidRPr="00F4542C">
        <w:rPr>
          <w:rFonts w:ascii="Hu-GalliardBT" w:hAnsi="Hu-GalliardBT"/>
        </w:rPr>
        <w:t></w:t>
      </w:r>
      <w:r w:rsidRPr="00F4542C">
        <w:rPr>
          <w:rFonts w:ascii="Book Antiqua" w:hAnsi="Book Antiqua"/>
        </w:rPr>
        <w:t xml:space="preserve"> Fax: 06-22/353-655</w:t>
      </w:r>
    </w:p>
    <w:p w:rsidR="00C01178" w:rsidRPr="00F4542C" w:rsidRDefault="00C01178" w:rsidP="00C01178">
      <w:pPr>
        <w:spacing w:after="0" w:line="240" w:lineRule="auto"/>
        <w:jc w:val="center"/>
        <w:rPr>
          <w:rFonts w:ascii="Book Antiqua" w:hAnsi="Book Antiqua"/>
          <w:color w:val="000000"/>
        </w:rPr>
      </w:pPr>
      <w:r w:rsidRPr="00F4542C">
        <w:rPr>
          <w:rFonts w:ascii="Book Antiqua" w:hAnsi="Book Antiqua"/>
        </w:rPr>
        <w:t xml:space="preserve">E-mail: </w:t>
      </w:r>
      <w:hyperlink r:id="rId6" w:history="1">
        <w:r w:rsidRPr="00F4542C">
          <w:rPr>
            <w:rStyle w:val="Hiperhivatkozs"/>
            <w:rFonts w:ascii="Book Antiqua" w:hAnsi="Book Antiqua"/>
          </w:rPr>
          <w:t>titkarsag@etyek.hu</w:t>
        </w:r>
      </w:hyperlink>
    </w:p>
    <w:p w:rsidR="00C01178" w:rsidRPr="00F4542C" w:rsidRDefault="00C01178" w:rsidP="00C01178">
      <w:pPr>
        <w:spacing w:after="0" w:line="240" w:lineRule="auto"/>
        <w:rPr>
          <w:b/>
        </w:rPr>
      </w:pPr>
      <w:r w:rsidRPr="00F4542C">
        <w:rPr>
          <w:b/>
        </w:rPr>
        <w:t>____________________________________________________</w:t>
      </w:r>
    </w:p>
    <w:p w:rsidR="00C01178" w:rsidRPr="00813525" w:rsidRDefault="00C01178" w:rsidP="00C0117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78" w:rsidRDefault="00C01178" w:rsidP="00C011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1178" w:rsidRPr="002D1EDD" w:rsidRDefault="00C01178" w:rsidP="00C011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7C5">
        <w:rPr>
          <w:rFonts w:ascii="Times New Roman" w:hAnsi="Times New Roman" w:cs="Times New Roman"/>
          <w:b/>
          <w:bCs/>
          <w:sz w:val="32"/>
          <w:szCs w:val="32"/>
        </w:rPr>
        <w:t>Köztemetés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EDD">
        <w:rPr>
          <w:rFonts w:ascii="Times New Roman" w:hAnsi="Times New Roman" w:cs="Times New Roman"/>
          <w:b/>
          <w:bCs/>
          <w:sz w:val="28"/>
          <w:szCs w:val="28"/>
        </w:rPr>
        <w:t>megállapítása iránti kérelem</w:t>
      </w:r>
    </w:p>
    <w:p w:rsidR="00C01178" w:rsidRPr="00D37CA2" w:rsidRDefault="00C01178" w:rsidP="00C011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8670"/>
      </w:tblGrid>
      <w:tr w:rsidR="00C01178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CD77C5">
              <w:rPr>
                <w:rFonts w:ascii="Times New Roman" w:hAnsi="Times New Roman" w:cs="Times New Roman"/>
                <w:b/>
                <w:lang w:val="en-US"/>
              </w:rPr>
              <w:t>Kérelmező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C01178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C01178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C01178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C01178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Családi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állapota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C01178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CD65E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Lakóhelye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C01178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C01178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Bankszámlaszám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2544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akkor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kell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megadni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, ha a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folyósítást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bankszámlára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kéri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>):</w:t>
            </w:r>
          </w:p>
          <w:p w:rsidR="00C01178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1178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Elérhetőség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telefonszám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):</w:t>
            </w:r>
          </w:p>
        </w:tc>
      </w:tr>
    </w:tbl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kern w:val="28"/>
          <w:sz w:val="20"/>
          <w:szCs w:val="20"/>
          <w:lang w:val="en-US"/>
        </w:rPr>
      </w:pPr>
    </w:p>
    <w:p w:rsidR="00C01178" w:rsidRPr="00B0012E" w:rsidRDefault="00C01178" w:rsidP="00C0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B001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p w:rsidR="00C01178" w:rsidRPr="00B0012E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C01178" w:rsidRPr="00B0012E" w:rsidTr="00532F93">
        <w:tc>
          <w:tcPr>
            <w:tcW w:w="44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C01178" w:rsidRPr="00B0012E" w:rsidTr="00532F93">
        <w:tc>
          <w:tcPr>
            <w:tcW w:w="44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C01178" w:rsidRPr="00B0012E" w:rsidTr="00532F93">
        <w:tc>
          <w:tcPr>
            <w:tcW w:w="44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EGY LAKÁSBAN ÉLŐ NAGYKORÚ KÖZELI HOZZÁTARTOZÓK</w:t>
      </w: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C01178" w:rsidRDefault="00C01178" w:rsidP="00C0117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C01178" w:rsidRPr="00B0012E" w:rsidRDefault="00C01178" w:rsidP="00C0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B001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p w:rsidR="00C01178" w:rsidRPr="00B0012E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C01178" w:rsidRPr="00B0012E" w:rsidTr="00532F93">
        <w:tc>
          <w:tcPr>
            <w:tcW w:w="44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C01178" w:rsidRPr="00B0012E" w:rsidTr="00532F93">
        <w:tc>
          <w:tcPr>
            <w:tcW w:w="44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C01178" w:rsidRPr="00B0012E" w:rsidTr="00532F93">
        <w:tc>
          <w:tcPr>
            <w:tcW w:w="44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C01178" w:rsidRPr="00B0012E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C01178" w:rsidRPr="00B0012E" w:rsidRDefault="00C01178" w:rsidP="00C01178">
      <w:pPr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C01178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</w:t>
            </w:r>
            <w:r w:rsidRPr="0076192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C01178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C01178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76192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C01178" w:rsidRPr="00C477D9" w:rsidRDefault="00C01178" w:rsidP="00C0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C47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p w:rsidR="00C01178" w:rsidRPr="00C477D9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C01178" w:rsidRPr="00C477D9" w:rsidTr="00532F93">
        <w:tc>
          <w:tcPr>
            <w:tcW w:w="4420" w:type="dxa"/>
          </w:tcPr>
          <w:p w:rsidR="00C01178" w:rsidRPr="00C477D9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C01178" w:rsidRPr="00C477D9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C01178" w:rsidRPr="00C477D9" w:rsidTr="00532F93">
        <w:tc>
          <w:tcPr>
            <w:tcW w:w="4420" w:type="dxa"/>
          </w:tcPr>
          <w:p w:rsidR="00C01178" w:rsidRPr="00C477D9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C01178" w:rsidRPr="00C477D9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C01178" w:rsidRPr="00C477D9" w:rsidTr="00532F93">
        <w:tc>
          <w:tcPr>
            <w:tcW w:w="4420" w:type="dxa"/>
          </w:tcPr>
          <w:p w:rsidR="00C01178" w:rsidRPr="00C477D9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C01178" w:rsidRPr="00C477D9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Pr="009174CA" w:rsidRDefault="00C01178" w:rsidP="00C01178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9174CA">
        <w:rPr>
          <w:rFonts w:ascii="Times New Roman" w:hAnsi="Times New Roman" w:cs="Times New Roman"/>
          <w:b/>
          <w:bCs/>
          <w:u w:val="single"/>
          <w:lang w:val="en-US"/>
        </w:rPr>
        <w:t>ELHUNYT KÖZELI HOZZÁTARTOZÓ ADATAI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9174C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28"/>
                <w:lang w:val="en-US"/>
              </w:rPr>
            </w:pP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Neve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9174C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28"/>
                <w:lang w:val="en-US"/>
              </w:rPr>
            </w:pP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Születési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neve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9174C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28"/>
                <w:lang w:val="en-US"/>
              </w:rPr>
            </w:pP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Születési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helye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ideje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9174C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28"/>
                <w:lang w:val="en-US"/>
              </w:rPr>
            </w:pPr>
            <w:r w:rsidRPr="009174CA">
              <w:rPr>
                <w:rFonts w:ascii="Times New Roman" w:hAnsi="Times New Roman" w:cs="Times New Roman"/>
                <w:b/>
                <w:kern w:val="28"/>
                <w:lang w:val="en-US"/>
              </w:rPr>
              <w:t>TAJ-</w:t>
            </w:r>
            <w:proofErr w:type="spellStart"/>
            <w:r w:rsidRPr="009174CA">
              <w:rPr>
                <w:rFonts w:ascii="Times New Roman" w:hAnsi="Times New Roman" w:cs="Times New Roman"/>
                <w:b/>
                <w:kern w:val="28"/>
                <w:lang w:val="en-US"/>
              </w:rPr>
              <w:t>szám</w:t>
            </w:r>
            <w:proofErr w:type="spellEnd"/>
            <w:r w:rsidRPr="009174CA">
              <w:rPr>
                <w:rFonts w:ascii="Times New Roman" w:hAnsi="Times New Roman" w:cs="Times New Roman"/>
                <w:b/>
                <w:kern w:val="28"/>
                <w:lang w:val="en-US"/>
              </w:rPr>
              <w:t>:</w:t>
            </w: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9174C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28"/>
                <w:lang w:val="en-US"/>
              </w:rPr>
            </w:pP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Anyja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neve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9174C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28"/>
                <w:lang w:val="en-US"/>
              </w:rPr>
            </w:pP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Családi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állapota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9174C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Lakóhelye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9174C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28"/>
                <w:lang w:val="en-US"/>
              </w:rPr>
            </w:pP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Rokoni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kapcsolat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C01178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178" w:rsidRPr="009174CA" w:rsidRDefault="00C01178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Elhalálozás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helye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9174CA">
              <w:rPr>
                <w:rFonts w:ascii="Times New Roman" w:hAnsi="Times New Roman" w:cs="Times New Roman"/>
                <w:b/>
                <w:lang w:val="en-US"/>
              </w:rPr>
              <w:t>ideje</w:t>
            </w:r>
            <w:proofErr w:type="spellEnd"/>
            <w:r w:rsidRPr="009174CA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76192A" w:rsidRDefault="00C01178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C01178" w:rsidRDefault="00C01178" w:rsidP="00C0117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C01178" w:rsidRPr="00C477D9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Elhunyt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eltemettetésére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kötelezett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személyek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rokonsági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fok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név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lakcím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E13CE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01178" w:rsidRPr="00E13CEF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3CEF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.......</w:t>
      </w: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</w:t>
      </w:r>
    </w:p>
    <w:p w:rsidR="00C01178" w:rsidRPr="00E13CEF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3CEF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…………………………………………………...............................................................</w:t>
      </w: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pPr w:leftFromText="141" w:rightFromText="141" w:vertAnchor="text" w:horzAnchor="margin" w:tblpY="-24"/>
        <w:tblW w:w="0" w:type="auto"/>
        <w:tblLayout w:type="fixed"/>
        <w:tblCellMar>
          <w:left w:w="180" w:type="dxa"/>
          <w:right w:w="180" w:type="dxa"/>
        </w:tblCellMar>
        <w:tblLook w:val="00A0"/>
      </w:tblPr>
      <w:tblGrid>
        <w:gridCol w:w="8700"/>
      </w:tblGrid>
      <w:tr w:rsidR="00C01178" w:rsidRPr="0076192A" w:rsidTr="00532F93">
        <w:trPr>
          <w:trHeight w:val="1549"/>
        </w:trPr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178" w:rsidRPr="00E13CEF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Köztemetésre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irányuló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kérelem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indokolása</w:t>
            </w:r>
            <w:proofErr w:type="spellEnd"/>
            <w:r w:rsidRPr="00E13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3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…………………………………………………........................................................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.......</w:t>
            </w: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...........................................................................................................................................</w:t>
            </w:r>
          </w:p>
          <w:p w:rsidR="00C01178" w:rsidRPr="00E13CEF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3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…………………………………………………...............................................................</w:t>
            </w: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3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</w:t>
            </w: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E13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</w:t>
            </w: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...........................................................................................................................................</w:t>
            </w:r>
          </w:p>
          <w:p w:rsidR="00C01178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01178" w:rsidRPr="00E13CEF" w:rsidRDefault="00C01178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Pr="00F75E4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Alulírott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nyilatkozom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kérelmem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pozitív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elbírálása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esetén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támogatást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részemre</w:t>
      </w:r>
      <w:proofErr w:type="spellEnd"/>
    </w:p>
    <w:p w:rsidR="00C01178" w:rsidRPr="00F75E4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Pr="00F75E4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átutalással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1178" w:rsidRPr="00F75E4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Pr="00F75E4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postai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úton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1178" w:rsidRPr="00F75E4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Pr="00F75E4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készpénzben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fizessék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01178" w:rsidRPr="00F75E4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1178" w:rsidRPr="00F75E48" w:rsidRDefault="00C01178" w:rsidP="00C01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megfelelő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aláhúzandó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01178" w:rsidRPr="00B56267" w:rsidRDefault="00C01178" w:rsidP="00C0117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01178" w:rsidRPr="00290A12" w:rsidRDefault="00C01178" w:rsidP="00C0117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Alulírott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Kérelmező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büntetőjogi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felelősségem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tudatában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kijelentem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hogy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feltűntetett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adatok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valóságnak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megfelelnek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C01178" w:rsidRDefault="00C01178" w:rsidP="00C01178">
      <w:pPr>
        <w:rPr>
          <w:rFonts w:ascii="Times New Roman" w:hAnsi="Times New Roman" w:cs="Times New Roman"/>
          <w:b/>
          <w:sz w:val="24"/>
          <w:szCs w:val="24"/>
        </w:rPr>
      </w:pPr>
      <w:r w:rsidRPr="00290A12">
        <w:rPr>
          <w:rFonts w:ascii="Times New Roman" w:hAnsi="Times New Roman" w:cs="Times New Roman"/>
          <w:b/>
          <w:sz w:val="24"/>
          <w:szCs w:val="24"/>
        </w:rPr>
        <w:t>Alulírott Kérelmező az információs önrendelkezési jogról és az információszabadságról szóló 2011. évi CXII. törvény 5. § (1) bekezdés a) pontja alapján nyilatkozom, hogy jelen kérelmem elbírálásával kapcsolatban hozzájárulásomat adom személyes adataim kezeléséhez a kérelmem elbírálásában résztvevők számára.</w:t>
      </w:r>
    </w:p>
    <w:p w:rsidR="00C01178" w:rsidRDefault="00C01178" w:rsidP="00C01178">
      <w:pPr>
        <w:rPr>
          <w:rFonts w:ascii="Times New Roman" w:hAnsi="Times New Roman" w:cs="Times New Roman"/>
          <w:lang w:val="en-US"/>
        </w:rPr>
      </w:pPr>
    </w:p>
    <w:p w:rsidR="00C01178" w:rsidRDefault="00C01178" w:rsidP="00C0117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Etyek</w:t>
      </w:r>
      <w:proofErr w:type="spellEnd"/>
      <w:r>
        <w:rPr>
          <w:rFonts w:ascii="Times New Roman" w:hAnsi="Times New Roman" w:cs="Times New Roman"/>
          <w:lang w:val="en-US"/>
        </w:rPr>
        <w:t>, ………………………………………….</w:t>
      </w:r>
      <w:proofErr w:type="gramEnd"/>
    </w:p>
    <w:p w:rsidR="00C01178" w:rsidRDefault="00C01178" w:rsidP="00C0117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C01178" w:rsidRDefault="00C01178" w:rsidP="00C01178">
      <w:pPr>
        <w:ind w:left="424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…………….……………………….</w:t>
      </w:r>
    </w:p>
    <w:p w:rsidR="00C01178" w:rsidRDefault="00C01178" w:rsidP="00C0117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Kérelmező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aláírása</w:t>
      </w:r>
      <w:proofErr w:type="spellEnd"/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178" w:rsidRPr="003A6ABC" w:rsidRDefault="00C01178" w:rsidP="00C011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</w:t>
      </w:r>
      <w:r w:rsidRPr="003A6ABC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 megállapításához szükséges igazolások:</w:t>
      </w:r>
    </w:p>
    <w:p w:rsidR="00C01178" w:rsidRPr="003A6ABC" w:rsidRDefault="00C01178" w:rsidP="00C01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1. Érvényes személyazonosító igazolvány, vagy a személyazonosságot igazoló más érvényes okmány másolatát;</w:t>
      </w:r>
    </w:p>
    <w:p w:rsidR="00C01178" w:rsidRPr="003A6ABC" w:rsidRDefault="00C01178" w:rsidP="00C01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2. Lakcímkártya másolatát;</w:t>
      </w:r>
    </w:p>
    <w:p w:rsidR="00C01178" w:rsidRPr="003A6ABC" w:rsidRDefault="00C01178" w:rsidP="00C01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3. A kérelmező és családtagjainak jövedelmét igazoló iratokat:</w:t>
      </w:r>
    </w:p>
    <w:p w:rsidR="00C01178" w:rsidRPr="003A6ABC" w:rsidRDefault="00C01178" w:rsidP="00C01178">
      <w:p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>havonta rendszeresen mérhető jövedelem esetén a kérelem benyújtását megelőző</w:t>
      </w:r>
      <w:r w:rsidRPr="003A6ABC">
        <w:rPr>
          <w:sz w:val="24"/>
          <w:szCs w:val="24"/>
        </w:rPr>
        <w:t xml:space="preserve"> </w:t>
      </w:r>
      <w:r w:rsidRPr="003A6ABC">
        <w:rPr>
          <w:rFonts w:ascii="Times New Roman" w:hAnsi="Times New Roman" w:cs="Times New Roman"/>
          <w:sz w:val="24"/>
          <w:szCs w:val="24"/>
        </w:rPr>
        <w:t>hónap nettó keresetéről szóló munkáltatói igazolást,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CA">
        <w:rPr>
          <w:rFonts w:ascii="Times New Roman" w:hAnsi="Times New Roman" w:cs="Times New Roman"/>
          <w:sz w:val="24"/>
          <w:szCs w:val="24"/>
        </w:rPr>
        <w:t>bérjegyzéket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01178" w:rsidRPr="003A6ABC" w:rsidRDefault="00C01178" w:rsidP="00C01178">
      <w:p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 xml:space="preserve">b) </w:t>
      </w:r>
      <w:r w:rsidRPr="003A6ABC">
        <w:rPr>
          <w:rFonts w:ascii="Times New Roman" w:hAnsi="Times New Roman" w:cs="Times New Roman"/>
          <w:sz w:val="24"/>
          <w:szCs w:val="24"/>
        </w:rPr>
        <w:tab/>
        <w:t xml:space="preserve">álláskeresési támogatásról a kérelem benyújtását megelőző hónapban folyósított ellátás igazoló szelvényét, illetve a folyósító szerv </w:t>
      </w:r>
      <w:r w:rsidRPr="002B5F48">
        <w:rPr>
          <w:rFonts w:ascii="Times New Roman" w:hAnsi="Times New Roman" w:cs="Times New Roman"/>
          <w:sz w:val="24"/>
          <w:szCs w:val="24"/>
        </w:rPr>
        <w:t>határozatát</w:t>
      </w:r>
      <w:r w:rsidRPr="003A6ABC">
        <w:rPr>
          <w:rFonts w:ascii="Times New Roman" w:hAnsi="Times New Roman" w:cs="Times New Roman"/>
          <w:sz w:val="24"/>
          <w:szCs w:val="24"/>
        </w:rPr>
        <w:t>,</w:t>
      </w:r>
    </w:p>
    <w:p w:rsidR="00C01178" w:rsidRPr="003A6ABC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 xml:space="preserve">c) </w:t>
      </w:r>
      <w:r w:rsidRPr="003A6ABC">
        <w:rPr>
          <w:rFonts w:ascii="Times New Roman" w:hAnsi="Times New Roman" w:cs="Times New Roman"/>
          <w:sz w:val="24"/>
          <w:szCs w:val="24"/>
        </w:rPr>
        <w:tab/>
        <w:t>a társadalombiztosítás keretében folyósított támogatások esetében a kérelem benyújtását megelőző hónapban kifizetett ellátás igazoló szelvényét, ennek hiányában az utolsó havi bankszámla kivonatot, illetve a folyósító szerv igazolását,</w:t>
      </w:r>
    </w:p>
    <w:p w:rsidR="00C01178" w:rsidRPr="003A6ABC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 xml:space="preserve">d) </w:t>
      </w:r>
      <w:r w:rsidRPr="003A6ABC">
        <w:rPr>
          <w:rFonts w:ascii="Times New Roman" w:hAnsi="Times New Roman" w:cs="Times New Roman"/>
          <w:sz w:val="24"/>
          <w:szCs w:val="24"/>
        </w:rPr>
        <w:tab/>
        <w:t xml:space="preserve">vállalkozónál lezárt adóév esetében a NAV illetékes igazgatóságának igazolását, a kérelem benyújtását megelőző gazdasági év személyi jövedelemadó alapjáról, még le nem zárt adóév esetén a könyvelő igazolását a kérelem beadását megelőző 12 hónap nettó jövedelméről, </w:t>
      </w:r>
    </w:p>
    <w:p w:rsidR="00C01178" w:rsidRPr="003A6ABC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>bérbeadásból származó jövedelem esetén a bérleti szerződést,</w:t>
      </w:r>
    </w:p>
    <w:p w:rsidR="00C01178" w:rsidRPr="003A6ABC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>amennyiben az ellátást kérő jövedelemmel nem rendelkezik, úgy az állami foglalkoztatási szervvel kötött együttműködést,</w:t>
      </w:r>
    </w:p>
    <w:p w:rsidR="00C01178" w:rsidRPr="002B5F48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 xml:space="preserve">egyéb – nem havi rendszerességgel szerzett - jövedelmek esetében a kérelmező büntetőjogi és anyagi felelőssége mellett tett nyilatkozatát </w:t>
      </w:r>
      <w:r w:rsidRPr="002B5F48">
        <w:rPr>
          <w:rFonts w:ascii="Times New Roman" w:hAnsi="Times New Roman" w:cs="Times New Roman"/>
          <w:sz w:val="24"/>
          <w:szCs w:val="24"/>
        </w:rPr>
        <w:t>a kérelmet megelőző egy évre vonatkozó havi átlagos nettó jövedelméről,</w:t>
      </w:r>
    </w:p>
    <w:p w:rsidR="00C01178" w:rsidRPr="003A6ABC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>) a gyermek elhelyezéséről, vagy gyámrendelésről szóló határozatot,</w:t>
      </w:r>
    </w:p>
    <w:p w:rsidR="00C01178" w:rsidRPr="002B5F48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j) érvényes személyazonosító igazolványt, vagy a személyazonosságot igazoló más érvényes okmány másolatát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F48">
        <w:rPr>
          <w:rFonts w:ascii="Times New Roman" w:hAnsi="Times New Roman" w:cs="Times New Roman"/>
          <w:sz w:val="24"/>
          <w:szCs w:val="24"/>
        </w:rPr>
        <w:t>az eredeti okmány bemutatása mellett,</w:t>
      </w:r>
    </w:p>
    <w:p w:rsidR="00C01178" w:rsidRPr="002B5F48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5F48">
        <w:rPr>
          <w:rFonts w:ascii="Times New Roman" w:hAnsi="Times New Roman" w:cs="Times New Roman"/>
          <w:sz w:val="24"/>
          <w:szCs w:val="24"/>
        </w:rPr>
        <w:t xml:space="preserve">k) lakcímkártya másolatát az eredeti okmány bemutatása mellett, </w:t>
      </w:r>
    </w:p>
    <w:p w:rsidR="00C01178" w:rsidRPr="003A6ABC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>) az e rendeletben a különböző támogatásokról szóló rendelkezésekben meghatározott egyéb igazolásokat.</w:t>
      </w:r>
    </w:p>
    <w:p w:rsidR="00C01178" w:rsidRPr="003A6ABC" w:rsidRDefault="00C01178" w:rsidP="00C0117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01178" w:rsidRPr="003A6ABC" w:rsidRDefault="00C01178" w:rsidP="00C01178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C01178" w:rsidRPr="009174CA" w:rsidRDefault="00C01178" w:rsidP="00C01178">
      <w:pPr>
        <w:pStyle w:val="Listaszerbekezds"/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Kérelmezővel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közös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háztartásban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élő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közeli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hozzátartozó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halotti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anyakönyvi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kivonatának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másolata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kivéve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ha a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haláleset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Etyek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közigazgatási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területén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74CA">
        <w:rPr>
          <w:rFonts w:ascii="Times New Roman" w:hAnsi="Times New Roman" w:cs="Times New Roman"/>
          <w:sz w:val="24"/>
          <w:szCs w:val="24"/>
          <w:lang w:val="en-US"/>
        </w:rPr>
        <w:t>következett</w:t>
      </w:r>
      <w:proofErr w:type="spellEnd"/>
      <w:r w:rsidRPr="009174CA">
        <w:rPr>
          <w:rFonts w:ascii="Times New Roman" w:hAnsi="Times New Roman" w:cs="Times New Roman"/>
          <w:sz w:val="24"/>
          <w:szCs w:val="24"/>
          <w:lang w:val="en-US"/>
        </w:rPr>
        <w:t xml:space="preserve"> be),</w:t>
      </w:r>
    </w:p>
    <w:p w:rsidR="00C01178" w:rsidRDefault="00C01178" w:rsidP="00C0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3449" w:rsidRDefault="00FC3449"/>
    <w:sectPr w:rsidR="00FC3449" w:rsidSect="00FC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-Galliard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5E401A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hint="default"/>
      </w:rPr>
    </w:lvl>
  </w:abstractNum>
  <w:abstractNum w:abstractNumId="1">
    <w:nsid w:val="00A3240B"/>
    <w:multiLevelType w:val="hybridMultilevel"/>
    <w:tmpl w:val="EF4E49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178"/>
    <w:rsid w:val="00C01178"/>
    <w:rsid w:val="00CA1A21"/>
    <w:rsid w:val="00FC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1178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01178"/>
    <w:pPr>
      <w:ind w:left="720"/>
    </w:pPr>
  </w:style>
  <w:style w:type="character" w:styleId="Hiperhivatkozs">
    <w:name w:val="Hyperlink"/>
    <w:basedOn w:val="Bekezdsalapbettpusa"/>
    <w:rsid w:val="00C0117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11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etyek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4649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2015-05-27T14:29:00Z</dcterms:created>
  <dcterms:modified xsi:type="dcterms:W3CDTF">2015-05-27T14:29:00Z</dcterms:modified>
</cp:coreProperties>
</file>