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053" w:rsidRPr="00294CA9" w:rsidRDefault="00C24053" w:rsidP="00C24053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94CA9">
        <w:rPr>
          <w:rFonts w:ascii="Times New Roman" w:hAnsi="Times New Roman" w:cs="Times New Roman"/>
          <w:b/>
          <w:bCs/>
          <w:i/>
          <w:iCs/>
          <w:color w:val="000000"/>
        </w:rPr>
        <w:t>Tiszakécske Város Önkormányzat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r w:rsidRPr="00294CA9">
        <w:rPr>
          <w:rFonts w:ascii="Times New Roman" w:hAnsi="Times New Roman" w:cs="Times New Roman"/>
          <w:b/>
          <w:bCs/>
          <w:i/>
          <w:iCs/>
          <w:color w:val="000000"/>
        </w:rPr>
        <w:t xml:space="preserve"> Képviselő-testületének</w:t>
      </w:r>
    </w:p>
    <w:p w:rsidR="00C24053" w:rsidRPr="00294CA9" w:rsidRDefault="00C24053" w:rsidP="00C24053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26/2020. (XII.22.) önkormányzati rendelete</w:t>
      </w:r>
    </w:p>
    <w:p w:rsidR="00C24053" w:rsidRDefault="00C24053" w:rsidP="00C24053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Tiszakécskei Polgármesteri Hivatal köztisztviselőinek </w:t>
      </w:r>
    </w:p>
    <w:p w:rsidR="00C24053" w:rsidRPr="00294CA9" w:rsidRDefault="00C24053" w:rsidP="00C24053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2021. évi illetménykiegészítéséről</w:t>
      </w:r>
    </w:p>
    <w:p w:rsidR="00C24053" w:rsidRPr="00294CA9" w:rsidRDefault="00C24053" w:rsidP="00C24053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C24053" w:rsidRPr="00294CA9" w:rsidRDefault="00C24053" w:rsidP="00C24053">
      <w:pPr>
        <w:jc w:val="both"/>
        <w:rPr>
          <w:rFonts w:ascii="Times New Roman" w:hAnsi="Times New Roman" w:cs="Times New Roman"/>
          <w:color w:val="000000"/>
        </w:rPr>
      </w:pPr>
    </w:p>
    <w:p w:rsidR="00C24053" w:rsidRDefault="00C24053" w:rsidP="00C24053">
      <w:pPr>
        <w:jc w:val="both"/>
        <w:rPr>
          <w:rFonts w:ascii="Times New Roman" w:hAnsi="Times New Roman" w:cs="Times New Roman"/>
          <w:color w:val="000000"/>
        </w:rPr>
      </w:pPr>
      <w:r w:rsidRPr="004770ED">
        <w:rPr>
          <w:rFonts w:ascii="Times New Roman" w:hAnsi="Times New Roman" w:cs="Times New Roman"/>
        </w:rPr>
        <w:t>Tiszakécske Város Polgármestere a veszélyhelyzet kihirdetéséről szóló 478/2020. (XI.03.) Korm. rendelet 1. §</w:t>
      </w:r>
      <w:proofErr w:type="spellStart"/>
      <w:r w:rsidRPr="004770ED">
        <w:rPr>
          <w:rFonts w:ascii="Times New Roman" w:hAnsi="Times New Roman" w:cs="Times New Roman"/>
        </w:rPr>
        <w:t>-ában</w:t>
      </w:r>
      <w:proofErr w:type="spellEnd"/>
      <w:r w:rsidRPr="004770ED">
        <w:rPr>
          <w:rFonts w:ascii="Times New Roman" w:hAnsi="Times New Roman" w:cs="Times New Roman"/>
        </w:rPr>
        <w:t xml:space="preserve"> kihirdetett veszélyhelyzetre figyelemmel, a katasztrófavédelemről és a hozzá kapcsolódó egyes törvények módosításáról szóló 2011. évi CXXVIII. törvény 46. § (4) bekezdés</w:t>
      </w:r>
      <w:r>
        <w:rPr>
          <w:rFonts w:ascii="Times New Roman" w:hAnsi="Times New Roman" w:cs="Times New Roman"/>
        </w:rPr>
        <w:t>e</w:t>
      </w:r>
      <w:r w:rsidRPr="004770ED">
        <w:rPr>
          <w:rFonts w:ascii="Times New Roman" w:hAnsi="Times New Roman" w:cs="Times New Roman"/>
        </w:rPr>
        <w:t xml:space="preserve"> alapján Tiszakécske Város Önkormányzata Képviselő-testülete feladat</w:t>
      </w:r>
      <w:r w:rsidR="00D20939">
        <w:rPr>
          <w:rFonts w:ascii="Times New Roman" w:hAnsi="Times New Roman" w:cs="Times New Roman"/>
        </w:rPr>
        <w:t>-</w:t>
      </w:r>
      <w:bookmarkStart w:id="0" w:name="_GoBack"/>
      <w:bookmarkEnd w:id="0"/>
      <w:r w:rsidRPr="004770ED">
        <w:rPr>
          <w:rFonts w:ascii="Times New Roman" w:hAnsi="Times New Roman" w:cs="Times New Roman"/>
        </w:rPr>
        <w:t xml:space="preserve"> és hatáskörét gyakorolva,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a közszolgálati tisztviselőkről szóló 2011. évi CXCIX. törvény 234. § (3) és (4) bekezdésében kapott felhatalmazás alapján, az Alaptörvény 32. cikk (1) bekezdés a) pontjában meghatározott feladatkörében eljárva, a következőket rendeli el:</w:t>
      </w:r>
    </w:p>
    <w:p w:rsidR="00C24053" w:rsidRDefault="00C24053" w:rsidP="00C24053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C24053" w:rsidRDefault="00C24053" w:rsidP="00C24053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24053" w:rsidRDefault="00C24053" w:rsidP="00C2405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</w:t>
      </w:r>
    </w:p>
    <w:p w:rsidR="00C24053" w:rsidRDefault="00C24053" w:rsidP="00C24053">
      <w:pPr>
        <w:ind w:left="60"/>
        <w:jc w:val="both"/>
        <w:rPr>
          <w:rFonts w:ascii="Times New Roman" w:hAnsi="Times New Roman" w:cs="Times New Roman"/>
          <w:color w:val="000000"/>
        </w:rPr>
      </w:pPr>
    </w:p>
    <w:p w:rsidR="00C24053" w:rsidRDefault="00C24053" w:rsidP="00C24053">
      <w:pPr>
        <w:spacing w:line="235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 rendelet személyi hatálya a Tiszakécskei Polgármesteri Hivatalban foglalkoztatott köztisztviselőkre terjed ki.</w:t>
      </w:r>
    </w:p>
    <w:p w:rsidR="00C24053" w:rsidRDefault="00C24053" w:rsidP="00C24053">
      <w:pPr>
        <w:jc w:val="both"/>
        <w:rPr>
          <w:rFonts w:ascii="Times New Roman" w:hAnsi="Times New Roman" w:cs="Times New Roman"/>
          <w:color w:val="000000"/>
        </w:rPr>
      </w:pPr>
    </w:p>
    <w:p w:rsidR="00C24053" w:rsidRDefault="00C24053" w:rsidP="00C24053">
      <w:pPr>
        <w:jc w:val="both"/>
        <w:rPr>
          <w:rFonts w:ascii="Times New Roman" w:hAnsi="Times New Roman" w:cs="Times New Roman"/>
          <w:color w:val="000000"/>
        </w:rPr>
      </w:pPr>
    </w:p>
    <w:p w:rsidR="00C24053" w:rsidRDefault="00C24053" w:rsidP="00C2405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</w:t>
      </w:r>
    </w:p>
    <w:p w:rsidR="00C24053" w:rsidRDefault="00C24053" w:rsidP="00C24053">
      <w:pPr>
        <w:jc w:val="both"/>
        <w:rPr>
          <w:rFonts w:ascii="Times New Roman" w:hAnsi="Times New Roman" w:cs="Times New Roman"/>
          <w:i/>
          <w:iCs/>
          <w:color w:val="000000"/>
        </w:rPr>
      </w:pPr>
    </w:p>
    <w:p w:rsidR="00C24053" w:rsidRDefault="00C24053" w:rsidP="00C24053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>(1) Valamennyi felsőfokú iskolai végzettségű köztisztviselő illetménykiegészítésre jogosult, amelynek mértéke a köztisztviselő alapilletményének 30 %-a.</w:t>
      </w:r>
    </w:p>
    <w:p w:rsidR="00C24053" w:rsidRDefault="00C24053" w:rsidP="00C24053">
      <w:pPr>
        <w:pStyle w:val="NormlWeb"/>
        <w:rPr>
          <w:rFonts w:ascii="Times" w:hAnsi="Times" w:cs="Times"/>
        </w:rPr>
      </w:pPr>
    </w:p>
    <w:p w:rsidR="00C24053" w:rsidRDefault="00C24053" w:rsidP="00C24053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>(2) Valamennyi érettségi végzettségű köztisztviselő illetménykiegészítésre jogosult, amelynek mértéke a köztisztviselő alapilletményének 20 %-a.</w:t>
      </w:r>
    </w:p>
    <w:p w:rsidR="00C24053" w:rsidRDefault="00C24053" w:rsidP="00C24053">
      <w:pPr>
        <w:pStyle w:val="Listaszerbekezds"/>
        <w:spacing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053" w:rsidRDefault="00C24053" w:rsidP="00C24053">
      <w:pPr>
        <w:pStyle w:val="Listaszerbekezds"/>
        <w:numPr>
          <w:ilvl w:val="0"/>
          <w:numId w:val="1"/>
        </w:numPr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C24053" w:rsidRDefault="00C24053" w:rsidP="00C24053">
      <w:pPr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Ez a rendelet 2021. január 1-jén lép hatályba és 2021. december 31-én hatályát veszti.</w:t>
      </w:r>
    </w:p>
    <w:p w:rsidR="00C24053" w:rsidRDefault="00C24053" w:rsidP="00C24053">
      <w:pPr>
        <w:spacing w:line="280" w:lineRule="exact"/>
        <w:jc w:val="both"/>
        <w:rPr>
          <w:rFonts w:ascii="Times New Roman" w:hAnsi="Times New Roman" w:cs="Times New Roman"/>
        </w:rPr>
      </w:pPr>
    </w:p>
    <w:p w:rsidR="00C24053" w:rsidRDefault="00C24053" w:rsidP="00C24053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Tis</w:t>
      </w:r>
      <w:r>
        <w:rPr>
          <w:rFonts w:ascii="Times New Roman" w:hAnsi="Times New Roman" w:cs="Times New Roman"/>
          <w:color w:val="000000"/>
        </w:rPr>
        <w:t>zakécske, 2020. december 22.</w:t>
      </w:r>
    </w:p>
    <w:p w:rsidR="00C24053" w:rsidRDefault="00C24053" w:rsidP="00C24053">
      <w:pPr>
        <w:ind w:left="142"/>
        <w:jc w:val="both"/>
        <w:rPr>
          <w:rFonts w:ascii="Times New Roman" w:hAnsi="Times New Roman" w:cs="Times New Roman"/>
          <w:color w:val="000000"/>
        </w:rPr>
      </w:pPr>
    </w:p>
    <w:p w:rsidR="00C24053" w:rsidRDefault="00C24053" w:rsidP="00C24053">
      <w:pPr>
        <w:jc w:val="both"/>
        <w:rPr>
          <w:rFonts w:ascii="Times New Roman" w:hAnsi="Times New Roman" w:cs="Times New Roman"/>
          <w:color w:val="000000"/>
        </w:rPr>
      </w:pPr>
    </w:p>
    <w:p w:rsidR="00C24053" w:rsidRDefault="00C24053" w:rsidP="00C24053">
      <w:pPr>
        <w:jc w:val="both"/>
        <w:rPr>
          <w:rFonts w:ascii="Times New Roman" w:hAnsi="Times New Roman" w:cs="Times New Roman"/>
          <w:color w:val="000000"/>
        </w:rPr>
      </w:pPr>
    </w:p>
    <w:p w:rsidR="00C24053" w:rsidRDefault="00C24053" w:rsidP="00C24053">
      <w:pPr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Tóth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János 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  <w:t>Gombosné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dr. Lipka Klaudia </w:t>
      </w:r>
    </w:p>
    <w:p w:rsidR="00C24053" w:rsidRDefault="00C24053" w:rsidP="00C24053">
      <w:r>
        <w:rPr>
          <w:rFonts w:ascii="Times New Roman" w:hAnsi="Times New Roman" w:cs="Times New Roman"/>
          <w:color w:val="000000"/>
        </w:rPr>
        <w:t xml:space="preserve">           </w:t>
      </w:r>
      <w:proofErr w:type="gramStart"/>
      <w:r>
        <w:rPr>
          <w:rFonts w:ascii="Times New Roman" w:hAnsi="Times New Roman" w:cs="Times New Roman"/>
          <w:color w:val="000000"/>
        </w:rPr>
        <w:t>polgármester</w:t>
      </w:r>
      <w:proofErr w:type="gramEnd"/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jegyző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C24053" w:rsidRDefault="00C24053" w:rsidP="00C24053">
      <w:pPr>
        <w:ind w:left="360"/>
        <w:jc w:val="both"/>
        <w:rPr>
          <w:rFonts w:ascii="Times New Roman" w:hAnsi="Times New Roman" w:cs="Times New Roman"/>
          <w:b/>
        </w:rPr>
      </w:pPr>
    </w:p>
    <w:p w:rsidR="00C24053" w:rsidRDefault="00C24053" w:rsidP="00C24053">
      <w:pPr>
        <w:rPr>
          <w:b/>
          <w:szCs w:val="22"/>
        </w:rPr>
      </w:pPr>
    </w:p>
    <w:p w:rsidR="00C24053" w:rsidRPr="00C24053" w:rsidRDefault="00C24053" w:rsidP="00C24053">
      <w:pPr>
        <w:ind w:left="-426"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C24053">
        <w:rPr>
          <w:rFonts w:ascii="Times New Roman" w:hAnsi="Times New Roman" w:cs="Times New Roman"/>
          <w:sz w:val="22"/>
          <w:szCs w:val="22"/>
        </w:rPr>
        <w:t xml:space="preserve">   </w:t>
      </w:r>
      <w:r w:rsidRPr="00C24053">
        <w:rPr>
          <w:rFonts w:ascii="Times New Roman" w:hAnsi="Times New Roman" w:cs="Times New Roman"/>
          <w:sz w:val="22"/>
          <w:szCs w:val="22"/>
        </w:rPr>
        <w:tab/>
      </w:r>
      <w:r w:rsidRPr="00C24053">
        <w:rPr>
          <w:rFonts w:ascii="Times New Roman" w:eastAsia="Calibri" w:hAnsi="Times New Roman" w:cs="Times New Roman"/>
          <w:b/>
          <w:lang w:eastAsia="en-US"/>
        </w:rPr>
        <w:t>ZÁRADÉK:</w:t>
      </w:r>
    </w:p>
    <w:p w:rsidR="00C24053" w:rsidRPr="001B3A33" w:rsidRDefault="00C24053" w:rsidP="00C24053">
      <w:pPr>
        <w:jc w:val="both"/>
        <w:rPr>
          <w:rFonts w:ascii="Times New Roman" w:eastAsia="Calibri" w:hAnsi="Times New Roman" w:cs="Times New Roman"/>
          <w:b/>
          <w:i/>
          <w:lang w:eastAsia="en-US"/>
        </w:rPr>
      </w:pPr>
    </w:p>
    <w:p w:rsidR="00C24053" w:rsidRPr="001B3A33" w:rsidRDefault="00C24053" w:rsidP="00C24053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1B3A33">
        <w:rPr>
          <w:rFonts w:ascii="Times New Roman" w:eastAsia="Calibri" w:hAnsi="Times New Roman" w:cs="Times New Roman"/>
          <w:b/>
          <w:lang w:eastAsia="en-US"/>
        </w:rPr>
        <w:t>A rendelet kihirdetése a mai napon a Polgármesteri Hivatal hirdetőtábláján való kifüggesztéssel megtörtént.</w:t>
      </w:r>
    </w:p>
    <w:p w:rsidR="00C24053" w:rsidRPr="001B3A33" w:rsidRDefault="00C24053" w:rsidP="00C24053">
      <w:pPr>
        <w:jc w:val="both"/>
        <w:rPr>
          <w:rFonts w:ascii="Times New Roman" w:eastAsia="Calibri" w:hAnsi="Times New Roman" w:cs="Times New Roman"/>
          <w:b/>
          <w:i/>
          <w:lang w:eastAsia="en-US"/>
        </w:rPr>
      </w:pPr>
    </w:p>
    <w:p w:rsidR="00C24053" w:rsidRPr="001B3A33" w:rsidRDefault="00C24053" w:rsidP="00C24053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1B3A33">
        <w:rPr>
          <w:rFonts w:ascii="Times New Roman" w:eastAsia="Calibri" w:hAnsi="Times New Roman" w:cs="Times New Roman"/>
          <w:b/>
          <w:lang w:eastAsia="en-US"/>
        </w:rPr>
        <w:t>Tiszakécske, 2020. december 22.</w:t>
      </w:r>
    </w:p>
    <w:p w:rsidR="00C24053" w:rsidRPr="001B3A33" w:rsidRDefault="00C24053" w:rsidP="00C24053">
      <w:pPr>
        <w:jc w:val="both"/>
        <w:rPr>
          <w:rFonts w:ascii="Times New Roman" w:eastAsia="Calibri" w:hAnsi="Times New Roman" w:cs="Times New Roman"/>
          <w:b/>
          <w:i/>
          <w:lang w:eastAsia="en-US"/>
        </w:rPr>
      </w:pPr>
    </w:p>
    <w:p w:rsidR="00C24053" w:rsidRPr="001B3A33" w:rsidRDefault="00C24053" w:rsidP="00C24053">
      <w:pPr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  <w:t>Gombosné dr. Lipka Klaudia</w:t>
      </w:r>
    </w:p>
    <w:p w:rsidR="00E27E9E" w:rsidRPr="00C24053" w:rsidRDefault="00C24053" w:rsidP="00C24053">
      <w:pPr>
        <w:jc w:val="both"/>
        <w:rPr>
          <w:rFonts w:ascii="Times New Roman" w:hAnsi="Times New Roman" w:cs="Times New Roman"/>
        </w:rPr>
      </w:pP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</w:r>
      <w:r w:rsidRPr="001B3A33">
        <w:rPr>
          <w:rFonts w:ascii="Times New Roman" w:eastAsia="Calibri" w:hAnsi="Times New Roman" w:cs="Times New Roman"/>
          <w:b/>
          <w:lang w:eastAsia="en-US"/>
        </w:rPr>
        <w:tab/>
        <w:t xml:space="preserve">       </w:t>
      </w:r>
      <w:proofErr w:type="gramStart"/>
      <w:r w:rsidRPr="001B3A33">
        <w:rPr>
          <w:rFonts w:ascii="Times New Roman" w:eastAsia="Calibri" w:hAnsi="Times New Roman" w:cs="Times New Roman"/>
          <w:b/>
          <w:lang w:eastAsia="en-US"/>
        </w:rPr>
        <w:t>jegyző</w:t>
      </w:r>
      <w:proofErr w:type="gramEnd"/>
      <w:r w:rsidRPr="001B3A33">
        <w:rPr>
          <w:rFonts w:ascii="Times New Roman" w:eastAsia="Calibri" w:hAnsi="Times New Roman" w:cs="Times New Roman"/>
          <w:lang w:eastAsia="en-US"/>
        </w:rPr>
        <w:tab/>
      </w:r>
    </w:p>
    <w:sectPr w:rsidR="00E27E9E" w:rsidRPr="00C2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 w:val="0"/>
        <w:smallCaps w:val="0"/>
      </w:rPr>
    </w:lvl>
    <w:lvl w:ilvl="1">
      <w:start w:val="1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ascii="Garamond" w:eastAsia="Times New Roman" w:hAnsi="Garamond"/>
        <w:caps w:val="0"/>
        <w:smallCap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53"/>
    <w:rsid w:val="00C24053"/>
    <w:rsid w:val="00D20939"/>
    <w:rsid w:val="00E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074A1-BDAA-41D2-A581-F6F71FDD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405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2405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C24053"/>
    <w:pPr>
      <w:suppressAutoHyphens w:val="0"/>
      <w:spacing w:after="20"/>
      <w:ind w:firstLine="180"/>
    </w:pPr>
    <w:rPr>
      <w:rFonts w:ascii="Times New Roman" w:eastAsia="Calibri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2</cp:revision>
  <dcterms:created xsi:type="dcterms:W3CDTF">2020-12-22T07:35:00Z</dcterms:created>
  <dcterms:modified xsi:type="dcterms:W3CDTF">2020-12-22T08:35:00Z</dcterms:modified>
</cp:coreProperties>
</file>