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360" w:rsidRPr="00D30082" w:rsidRDefault="00AF7360" w:rsidP="00AF7360">
      <w:pPr>
        <w:tabs>
          <w:tab w:val="left" w:pos="2835"/>
        </w:tabs>
        <w:jc w:val="center"/>
      </w:pPr>
      <w:r>
        <w:t>Balatonendréd</w:t>
      </w:r>
      <w:r w:rsidRPr="00D30082">
        <w:t xml:space="preserve"> Község Önkormányzat Képviselő-testületének</w:t>
      </w:r>
    </w:p>
    <w:p w:rsidR="00AF7360" w:rsidRPr="00D30082" w:rsidRDefault="00AF7360" w:rsidP="00AF7360">
      <w:pPr>
        <w:jc w:val="center"/>
      </w:pPr>
      <w:r>
        <w:t>11</w:t>
      </w:r>
      <w:r w:rsidRPr="00D30082">
        <w:t>/201</w:t>
      </w:r>
      <w:r>
        <w:t>7</w:t>
      </w:r>
      <w:r w:rsidRPr="00D30082">
        <w:t xml:space="preserve">. </w:t>
      </w:r>
      <w:r>
        <w:t>(XI.21</w:t>
      </w:r>
      <w:r w:rsidRPr="00D30082">
        <w:t>.) önkormányzati rendelete</w:t>
      </w:r>
    </w:p>
    <w:p w:rsidR="00AF7360" w:rsidRPr="00894A50" w:rsidRDefault="00AF7360" w:rsidP="00AF7360">
      <w:pPr>
        <w:jc w:val="center"/>
        <w:rPr>
          <w:b/>
        </w:rPr>
      </w:pPr>
      <w:r w:rsidRPr="00894A50">
        <w:rPr>
          <w:b/>
        </w:rPr>
        <w:t>A</w:t>
      </w:r>
      <w:r>
        <w:rPr>
          <w:b/>
        </w:rPr>
        <w:t xml:space="preserve"> talajterhelési díjról  </w:t>
      </w:r>
      <w:r w:rsidRPr="00894A50">
        <w:rPr>
          <w:b/>
        </w:rPr>
        <w:t xml:space="preserve">  </w:t>
      </w:r>
    </w:p>
    <w:p w:rsidR="00AF7360" w:rsidRDefault="00AF7360" w:rsidP="00AF7360">
      <w:pPr>
        <w:jc w:val="center"/>
        <w:rPr>
          <w:sz w:val="20"/>
          <w:szCs w:val="20"/>
        </w:rPr>
      </w:pPr>
    </w:p>
    <w:p w:rsidR="00AF7360" w:rsidRDefault="00AF7360" w:rsidP="00AF7360">
      <w:pPr>
        <w:jc w:val="center"/>
        <w:rPr>
          <w:sz w:val="20"/>
          <w:szCs w:val="20"/>
        </w:rPr>
      </w:pPr>
    </w:p>
    <w:p w:rsidR="00AF7360" w:rsidRDefault="00AF7360" w:rsidP="00AF7360">
      <w:pPr>
        <w:jc w:val="both"/>
      </w:pPr>
      <w:r>
        <w:rPr>
          <w:color w:val="000000"/>
        </w:rPr>
        <w:t xml:space="preserve">Balatonendréd </w:t>
      </w:r>
      <w:r w:rsidRPr="00071973">
        <w:rPr>
          <w:color w:val="000000"/>
        </w:rPr>
        <w:t>Község</w:t>
      </w:r>
      <w:r w:rsidRPr="00071973">
        <w:rPr>
          <w:color w:val="FF9900"/>
        </w:rPr>
        <w:t xml:space="preserve"> </w:t>
      </w:r>
      <w:r w:rsidRPr="00071973">
        <w:t>Önkormányzat</w:t>
      </w:r>
      <w:r>
        <w:t xml:space="preserve">ának </w:t>
      </w:r>
      <w:r w:rsidRPr="00071973">
        <w:t>Képviselő-testülete</w:t>
      </w:r>
      <w:r>
        <w:t xml:space="preserve"> a környezetterhelési díjról szóló 2003. évi LXXXIX. törvény 26. § (4) bekezdésében kapott felhatalmazás alapján Magyarország helyi önkormányzatairól szóló 2011.  évi CLXXXIX törvény 13. § (1) bekezdés 11. pontjában </w:t>
      </w:r>
      <w:r w:rsidRPr="00A11C33">
        <w:t>meghatározott feladatkörében eljárva a kö</w:t>
      </w:r>
      <w:r>
        <w:t>vetkezőket rendeli el:</w:t>
      </w:r>
    </w:p>
    <w:p w:rsidR="00AF7360" w:rsidRDefault="00AF7360" w:rsidP="00AF7360">
      <w:pPr>
        <w:jc w:val="both"/>
        <w:rPr>
          <w:bCs/>
        </w:rPr>
      </w:pPr>
    </w:p>
    <w:p w:rsidR="00AF7360" w:rsidRPr="00905EFC" w:rsidRDefault="00AF7360" w:rsidP="00AF7360">
      <w:r>
        <w:t xml:space="preserve">1.§ </w:t>
      </w:r>
      <w:r w:rsidRPr="00905EFC">
        <w:t xml:space="preserve">E rendelet hatálya </w:t>
      </w:r>
      <w:r>
        <w:t xml:space="preserve">Balatonendréd </w:t>
      </w:r>
      <w:r w:rsidRPr="00905EFC">
        <w:t xml:space="preserve">Község Önkormányzat közigazgatási területén </w:t>
      </w:r>
      <w:r>
        <w:t xml:space="preserve">azokra a kibocsátókra </w:t>
      </w:r>
      <w:r w:rsidRPr="00905EFC">
        <w:t>terjed ki, akik a műszakilag rendelkezésre álló közcsatornára nem kötöttek rá.</w:t>
      </w:r>
    </w:p>
    <w:p w:rsidR="00AF7360" w:rsidRPr="001C41A2" w:rsidRDefault="00AF7360" w:rsidP="00AF7360">
      <w:pPr>
        <w:jc w:val="center"/>
        <w:rPr>
          <w:b/>
        </w:rPr>
      </w:pPr>
    </w:p>
    <w:p w:rsidR="00AF7360" w:rsidRDefault="00AF7360" w:rsidP="00AF7360">
      <w:pPr>
        <w:jc w:val="both"/>
      </w:pPr>
      <w:r>
        <w:t>2. § (1) A talajterhelési díjat a kibocsátónak a tárgyévet követő március 31. napjáig kell megállapítani, és az 1. melléklet szerinti nyomtatványon az önkormányzati adóhatósághoz bevallani.</w:t>
      </w:r>
    </w:p>
    <w:p w:rsidR="00AF7360" w:rsidRDefault="00AF7360" w:rsidP="00AF7360">
      <w:pPr>
        <w:jc w:val="both"/>
      </w:pPr>
      <w:r>
        <w:t xml:space="preserve">(2) A bevallott talajterhelési díjat a kibocsátónak Balatonendréd Község Önkormányzata 11743040-15397995-10030008 számú talajterhelési díj számlájára kell megfizetni tárgyévet követő március 31. napjáig. </w:t>
      </w:r>
    </w:p>
    <w:p w:rsidR="00AF7360" w:rsidRDefault="00AF7360" w:rsidP="00AF7360">
      <w:pPr>
        <w:jc w:val="both"/>
      </w:pPr>
    </w:p>
    <w:p w:rsidR="00AF7360" w:rsidRPr="00905EFC" w:rsidRDefault="00AF7360" w:rsidP="00AF7360">
      <w:pPr>
        <w:jc w:val="both"/>
      </w:pPr>
      <w:r>
        <w:t xml:space="preserve">(3) </w:t>
      </w:r>
      <w:r w:rsidRPr="00905EFC">
        <w:t>Az önkormányzat talajterhelési díj számláján rendelkezésre álló összeget a befizetést követő hónap 10. napjáig a települési környezetvédelmi alap javára kell átutalni.</w:t>
      </w:r>
    </w:p>
    <w:p w:rsidR="00AF7360" w:rsidRDefault="00AF7360" w:rsidP="00AF7360">
      <w:pPr>
        <w:jc w:val="both"/>
      </w:pPr>
    </w:p>
    <w:p w:rsidR="00AF7360" w:rsidRDefault="00AF7360" w:rsidP="00AF7360">
      <w:pPr>
        <w:jc w:val="both"/>
      </w:pPr>
      <w:r>
        <w:t xml:space="preserve">3. § A közszolgáltató a helyi vízgazdálkodási hatósági jogkörbe tartozó szennyvízelhelyezéshez kapcsolódó talajterhelési díj megállapításához és ellenőrzéséhez szükséges adatokat a tárgyévet követő év február 28 napjáig </w:t>
      </w:r>
      <w:r w:rsidRPr="002E6E5E">
        <w:t>az önkormányzati adóhatóság</w:t>
      </w:r>
      <w:r>
        <w:t xml:space="preserve"> rendelkezésére bocsájtja.</w:t>
      </w:r>
    </w:p>
    <w:p w:rsidR="00AF7360" w:rsidRDefault="00AF7360" w:rsidP="00AF7360"/>
    <w:p w:rsidR="00AF7360" w:rsidRPr="000F07AE" w:rsidRDefault="00AF7360" w:rsidP="00AF7360">
      <w:pPr>
        <w:jc w:val="both"/>
        <w:rPr>
          <w:strike/>
        </w:rPr>
      </w:pPr>
      <w:r w:rsidRPr="000F07AE">
        <w:t xml:space="preserve">4. § (1) A talajterhelési díj éves mértéke a környezetterhelési díjról szóló 2003. évi LXXXIX. törvényben (a továbbiakban: </w:t>
      </w:r>
      <w:proofErr w:type="spellStart"/>
      <w:r w:rsidRPr="000F07AE">
        <w:t>Ktdt</w:t>
      </w:r>
      <w:proofErr w:type="spellEnd"/>
      <w:r w:rsidRPr="000F07AE">
        <w:t>.) meghatározott az egységdíj, a díjfizetési alap, a területérzékenységi szorzó és a veszélyeztetési szorzó szorzata.</w:t>
      </w:r>
    </w:p>
    <w:p w:rsidR="00AF7360" w:rsidRPr="000F07AE" w:rsidRDefault="00AF7360" w:rsidP="00AF7360">
      <w:pPr>
        <w:jc w:val="both"/>
        <w:rPr>
          <w:strike/>
        </w:rPr>
      </w:pPr>
    </w:p>
    <w:p w:rsidR="00AF7360" w:rsidRPr="000F07AE" w:rsidRDefault="00AF7360" w:rsidP="00AF7360">
      <w:pPr>
        <w:jc w:val="both"/>
      </w:pPr>
      <w:r w:rsidRPr="000F07AE">
        <w:t>(2) Mérési lehetőség hiányában az átalány számítása az állami tulajdonú közüzemi vízműből szolgáltatott ivóvízért, illetőleg az állami tulajdonú közüzemi csatornamű használatáért fizetendő díjakról szóló 47/1999. (XII. 28.) KHVM rendelet 3. mellékletében meghatározott mennyiségek alapján</w:t>
      </w:r>
      <w:r w:rsidRPr="000F07AE">
        <w:rPr>
          <w:snapToGrid w:val="0"/>
        </w:rPr>
        <w:t xml:space="preserve"> történik.</w:t>
      </w:r>
    </w:p>
    <w:p w:rsidR="00AF7360" w:rsidRPr="000F07AE" w:rsidRDefault="00AF7360" w:rsidP="00AF7360">
      <w:pPr>
        <w:jc w:val="both"/>
      </w:pPr>
    </w:p>
    <w:p w:rsidR="00AF7360" w:rsidRPr="00905EFC" w:rsidRDefault="00AF7360" w:rsidP="00AF7360">
      <w:pPr>
        <w:jc w:val="both"/>
      </w:pPr>
      <w:r w:rsidRPr="000F07AE">
        <w:t xml:space="preserve"> (3) A kibocsátó a </w:t>
      </w:r>
      <w:proofErr w:type="spellStart"/>
      <w:r w:rsidRPr="000F07AE">
        <w:t>Ktdt</w:t>
      </w:r>
      <w:proofErr w:type="spellEnd"/>
      <w:r w:rsidRPr="000F07AE">
        <w:t>. 14. §-</w:t>
      </w:r>
      <w:proofErr w:type="spellStart"/>
      <w:r w:rsidRPr="000F07AE">
        <w:t>ában</w:t>
      </w:r>
      <w:proofErr w:type="spellEnd"/>
      <w:r w:rsidRPr="000F07AE">
        <w:t xml:space="preserve"> meghatározott esetben csökkentett talajterhelési díj </w:t>
      </w:r>
      <w:r w:rsidRPr="00905EFC">
        <w:t>megfizetésére köteles.</w:t>
      </w:r>
    </w:p>
    <w:p w:rsidR="00AF7360" w:rsidRDefault="00AF7360" w:rsidP="00AF7360">
      <w:pPr>
        <w:jc w:val="both"/>
      </w:pPr>
    </w:p>
    <w:p w:rsidR="00AF7360" w:rsidRDefault="00AF7360" w:rsidP="00AF7360">
      <w:pPr>
        <w:jc w:val="both"/>
      </w:pPr>
      <w:r>
        <w:t>5</w:t>
      </w:r>
      <w:r w:rsidRPr="00937F5F">
        <w:t xml:space="preserve">. § </w:t>
      </w:r>
      <w:r>
        <w:t xml:space="preserve">(1) </w:t>
      </w:r>
      <w:r w:rsidRPr="00905EFC">
        <w:t>A Jegyző részére a települési szennyvíz-csatornamű üzemeltetője a kibocsátó azonosítása és ellenőrz</w:t>
      </w:r>
      <w:r>
        <w:t xml:space="preserve">ése érdekében adatot szolgáltat </w:t>
      </w:r>
      <w:r w:rsidRPr="00905EFC">
        <w:t>tárgyévet követő év február 28. napjáig a kibocsátók tárgyévi vízfogyasztásáról, korrigálva a locsolási kedvezmény mennyiségével, valamint az ivóvízvezeték meghibásodása következtéb</w:t>
      </w:r>
      <w:r>
        <w:t>en elszivárgott vízmennyiséggel.</w:t>
      </w:r>
    </w:p>
    <w:p w:rsidR="00AF7360" w:rsidRPr="00905EFC" w:rsidRDefault="00AF7360" w:rsidP="00AF7360">
      <w:pPr>
        <w:jc w:val="both"/>
      </w:pPr>
    </w:p>
    <w:p w:rsidR="00AF7360" w:rsidRPr="00905EFC" w:rsidRDefault="00AF7360" w:rsidP="00AF7360">
      <w:pPr>
        <w:jc w:val="both"/>
      </w:pPr>
      <w:r>
        <w:t xml:space="preserve">(2) </w:t>
      </w:r>
      <w:r w:rsidRPr="00905EFC">
        <w:t>A talajterhelési díj megállapításával összefüggő személyes adatok a kibocsátó azonosítására, a bevallások ellenőrzésére használhat</w:t>
      </w:r>
      <w:r>
        <w:t>ó</w:t>
      </w:r>
      <w:r w:rsidRPr="00905EFC">
        <w:t xml:space="preserve"> fel</w:t>
      </w:r>
      <w:r>
        <w:t>.</w:t>
      </w:r>
    </w:p>
    <w:p w:rsidR="00AF7360" w:rsidRDefault="00AF7360" w:rsidP="00AF7360">
      <w:pPr>
        <w:jc w:val="both"/>
      </w:pPr>
    </w:p>
    <w:p w:rsidR="00AF7360" w:rsidRPr="00905EFC" w:rsidRDefault="00AF7360" w:rsidP="00AF7360">
      <w:pPr>
        <w:jc w:val="both"/>
      </w:pPr>
      <w:r>
        <w:t xml:space="preserve">(3) </w:t>
      </w:r>
      <w:r w:rsidRPr="00905EFC">
        <w:t xml:space="preserve">A talajterhelési díj fizetésére kötelezett kibocsátókról, valamint a talajterhelési díj fizetésére vonatkozó díjkedvezményben részesülő személyekről a </w:t>
      </w:r>
      <w:r w:rsidRPr="009033E8">
        <w:t xml:space="preserve">Jegyző </w:t>
      </w:r>
      <w:r w:rsidRPr="00905EFC">
        <w:t>nyilvántartást</w:t>
      </w:r>
      <w:r>
        <w:t xml:space="preserve"> vezet</w:t>
      </w:r>
      <w:r w:rsidRPr="00905EFC">
        <w:t>.</w:t>
      </w:r>
    </w:p>
    <w:p w:rsidR="00AF7360" w:rsidRDefault="00AF7360" w:rsidP="00AF7360">
      <w:pPr>
        <w:jc w:val="both"/>
      </w:pPr>
    </w:p>
    <w:p w:rsidR="00AF7360" w:rsidRPr="00905EFC" w:rsidRDefault="00AF7360" w:rsidP="00AF7360">
      <w:pPr>
        <w:jc w:val="both"/>
      </w:pPr>
      <w:r>
        <w:lastRenderedPageBreak/>
        <w:t xml:space="preserve">(4) </w:t>
      </w:r>
      <w:r w:rsidRPr="00905EFC">
        <w:t xml:space="preserve">A Jegyző a kibocsátót terhelő talajterhelési díj mértékét és a fizetés módját a </w:t>
      </w:r>
      <w:proofErr w:type="spellStart"/>
      <w:r w:rsidRPr="00905EFC">
        <w:t>Ktdt</w:t>
      </w:r>
      <w:proofErr w:type="spellEnd"/>
      <w:r w:rsidRPr="00905EFC">
        <w:t>. 25.§-</w:t>
      </w:r>
      <w:proofErr w:type="spellStart"/>
      <w:r w:rsidRPr="00905EFC">
        <w:t>ában</w:t>
      </w:r>
      <w:proofErr w:type="spellEnd"/>
      <w:r w:rsidRPr="00905EFC">
        <w:t xml:space="preserve"> meghatározott rend szerint határozatban állapítja meg.</w:t>
      </w:r>
    </w:p>
    <w:p w:rsidR="00AF7360" w:rsidRDefault="00AF7360" w:rsidP="00AF7360">
      <w:pPr>
        <w:jc w:val="both"/>
      </w:pPr>
    </w:p>
    <w:p w:rsidR="00AF7360" w:rsidRPr="000F07AE" w:rsidRDefault="00AF7360" w:rsidP="00AF7360">
      <w:pPr>
        <w:jc w:val="both"/>
      </w:pPr>
      <w:r w:rsidRPr="000F07AE">
        <w:t xml:space="preserve">6.§ (1) 2017. évre mentesül a talajterhelési díj fizetésének kötelezettsége alól a kibocsátó, aki a műszakilag rendelkezésre álló közcsatornára 2017. december 31. napjáig ráköt, melyről a közszolgáltatóval kötött szerződést a tárgyévi bevalláshoz csatolni kell.  </w:t>
      </w:r>
    </w:p>
    <w:p w:rsidR="00AF7360" w:rsidRPr="000F07AE" w:rsidRDefault="00AF7360" w:rsidP="00AF7360">
      <w:pPr>
        <w:jc w:val="both"/>
      </w:pPr>
    </w:p>
    <w:p w:rsidR="00AF7360" w:rsidRPr="000F07AE" w:rsidRDefault="00AF7360" w:rsidP="00AF7360">
      <w:pPr>
        <w:jc w:val="both"/>
      </w:pPr>
      <w:r w:rsidRPr="000F07AE">
        <w:t>(2) A tulajdonszerzést követő 3 hónap vonatkozásában mentesül a talajterhelési díj fizetésének kötelezettsége alól a kibocsátó, aki olyan ingatlant vásárol, amely a műszakilag rendelkezésre álló közcsatornára nincs rákötve.</w:t>
      </w:r>
    </w:p>
    <w:p w:rsidR="00AF7360" w:rsidRPr="000F07AE" w:rsidRDefault="00AF7360" w:rsidP="00AF7360">
      <w:pPr>
        <w:jc w:val="both"/>
      </w:pPr>
    </w:p>
    <w:p w:rsidR="00AF7360" w:rsidRPr="000F07AE" w:rsidRDefault="00AF7360" w:rsidP="00AF7360">
      <w:pPr>
        <w:jc w:val="both"/>
      </w:pPr>
      <w:r w:rsidRPr="000F07AE">
        <w:t xml:space="preserve">(3) Mentesül a talajterhelési díj fizetésének kötelezettsége alól a kibocsátó, akinek az ingatlanán csak udvari vízvételi lehetőség áll rendelkezésre. </w:t>
      </w:r>
    </w:p>
    <w:p w:rsidR="00AF7360" w:rsidRPr="000F07AE" w:rsidRDefault="00AF7360" w:rsidP="00AF7360">
      <w:pPr>
        <w:jc w:val="both"/>
      </w:pPr>
    </w:p>
    <w:p w:rsidR="00AF7360" w:rsidRPr="000F07AE" w:rsidRDefault="00AF7360" w:rsidP="00AF7360">
      <w:pPr>
        <w:jc w:val="both"/>
      </w:pPr>
      <w:r w:rsidRPr="000F07AE">
        <w:t xml:space="preserve">(4) A garanciális hiba elhárításáig mentesül a talajterhelési díj fizetésének kötelezettsége alól a kibocsátó, akinél a műszakilag rendelkezésre álló közcsatornára rákötés akadályba ütközik, mert tervezői, vagy a kivitelezői hiba miatt a közcsatornára házi átemelő nem áll rendelkezésre vagy egyéb műszaki probléma miatt rákötni nem tud. A rákötés műszaki akadálya szakvéleménnyel igazolható. </w:t>
      </w:r>
    </w:p>
    <w:p w:rsidR="00AF7360" w:rsidRPr="000F07AE" w:rsidRDefault="00AF7360" w:rsidP="00AF7360">
      <w:pPr>
        <w:jc w:val="both"/>
      </w:pPr>
      <w:r w:rsidRPr="000F07AE">
        <w:t>7. § (1) E rendelet 2017. december 23. napján lép hatályba.</w:t>
      </w:r>
    </w:p>
    <w:p w:rsidR="00AF7360" w:rsidRDefault="00AF7360" w:rsidP="00AF7360">
      <w:pPr>
        <w:jc w:val="both"/>
      </w:pPr>
    </w:p>
    <w:p w:rsidR="00AF7360" w:rsidRDefault="00AF7360" w:rsidP="00AF7360">
      <w:pPr>
        <w:jc w:val="both"/>
      </w:pPr>
    </w:p>
    <w:p w:rsidR="00AF7360" w:rsidRDefault="00AF7360" w:rsidP="00AF7360">
      <w:pPr>
        <w:jc w:val="both"/>
      </w:pPr>
      <w:r>
        <w:t>Balatonendréd, 2017</w:t>
      </w:r>
      <w:r w:rsidRPr="00C00279">
        <w:t xml:space="preserve">. </w:t>
      </w:r>
      <w:r>
        <w:t xml:space="preserve">november 21. </w:t>
      </w:r>
    </w:p>
    <w:p w:rsidR="00AF7360" w:rsidRDefault="00AF7360" w:rsidP="00AF7360">
      <w:pPr>
        <w:jc w:val="both"/>
      </w:pPr>
    </w:p>
    <w:p w:rsidR="00AF7360" w:rsidRDefault="00AF7360" w:rsidP="00AF7360">
      <w:pPr>
        <w:jc w:val="both"/>
      </w:pPr>
    </w:p>
    <w:p w:rsidR="00AF7360" w:rsidRDefault="00AF7360" w:rsidP="00AF7360">
      <w:pPr>
        <w:jc w:val="both"/>
        <w:rPr>
          <w:b/>
          <w:i/>
        </w:rPr>
      </w:pPr>
    </w:p>
    <w:p w:rsidR="00AF7360" w:rsidRDefault="00AF7360" w:rsidP="00AF7360">
      <w:pPr>
        <w:jc w:val="center"/>
        <w:rPr>
          <w:b/>
          <w:i/>
        </w:rPr>
      </w:pPr>
      <w:r>
        <w:rPr>
          <w:b/>
          <w:i/>
        </w:rPr>
        <w:t xml:space="preserve">                  Késmárki Tibor                                                        Dr. Friss Attila</w:t>
      </w:r>
    </w:p>
    <w:p w:rsidR="00AF7360" w:rsidRDefault="00AF7360" w:rsidP="00AF7360">
      <w:pPr>
        <w:ind w:firstLine="708"/>
        <w:jc w:val="center"/>
        <w:rPr>
          <w:b/>
          <w:i/>
        </w:rPr>
      </w:pPr>
      <w:r>
        <w:rPr>
          <w:b/>
          <w:i/>
        </w:rPr>
        <w:t>polgármester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jegyző</w:t>
      </w:r>
    </w:p>
    <w:p w:rsidR="00AF7360" w:rsidRDefault="00AF7360" w:rsidP="00AF7360">
      <w:pPr>
        <w:jc w:val="center"/>
        <w:rPr>
          <w:b/>
          <w:i/>
        </w:rPr>
      </w:pPr>
    </w:p>
    <w:p w:rsidR="00AF7360" w:rsidRDefault="00AF7360" w:rsidP="00AF7360">
      <w:pPr>
        <w:jc w:val="center"/>
        <w:rPr>
          <w:b/>
          <w:i/>
        </w:rPr>
      </w:pPr>
    </w:p>
    <w:p w:rsidR="00AF7360" w:rsidRDefault="00AF7360" w:rsidP="00AF7360">
      <w:pPr>
        <w:jc w:val="both"/>
      </w:pPr>
      <w:r w:rsidRPr="00C00279">
        <w:rPr>
          <w:u w:val="single"/>
        </w:rPr>
        <w:t>Kihirdetve</w:t>
      </w:r>
      <w:r>
        <w:t>: a Közös Önkormányzati Hivatal Kirendeltségének hirdetőtábláján 15 napra elhelyezett hirdetménnyel 2017</w:t>
      </w:r>
      <w:r w:rsidRPr="00EF3B90">
        <w:t xml:space="preserve">. </w:t>
      </w:r>
      <w:r>
        <w:t>november   21</w:t>
      </w:r>
      <w:r w:rsidRPr="00EF3B90">
        <w:t>. napján.</w:t>
      </w:r>
    </w:p>
    <w:p w:rsidR="00AF7360" w:rsidRDefault="00AF7360" w:rsidP="00AF7360">
      <w:pPr>
        <w:jc w:val="both"/>
      </w:pPr>
    </w:p>
    <w:p w:rsidR="00AF7360" w:rsidRDefault="00AF7360" w:rsidP="00AF7360">
      <w:pPr>
        <w:jc w:val="both"/>
      </w:pPr>
    </w:p>
    <w:p w:rsidR="00AF7360" w:rsidRPr="00BB2262" w:rsidRDefault="00AF7360" w:rsidP="00AF7360">
      <w:pPr>
        <w:jc w:val="both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BB2262">
        <w:rPr>
          <w:b/>
          <w:i/>
        </w:rPr>
        <w:t xml:space="preserve">Dr. Friss Attila </w:t>
      </w:r>
    </w:p>
    <w:p w:rsidR="00AF7360" w:rsidRDefault="00AF7360" w:rsidP="00AF7360">
      <w:pPr>
        <w:ind w:left="6372" w:firstLine="708"/>
        <w:rPr>
          <w:b/>
          <w:i/>
        </w:rPr>
      </w:pPr>
      <w:r w:rsidRPr="00BB2262">
        <w:rPr>
          <w:b/>
          <w:i/>
        </w:rPr>
        <w:t xml:space="preserve">   Jegyző</w:t>
      </w:r>
    </w:p>
    <w:p w:rsidR="00AF7360" w:rsidRDefault="00AF7360" w:rsidP="00AF7360"/>
    <w:p w:rsidR="00AF7360" w:rsidRDefault="00AF7360" w:rsidP="00AF7360"/>
    <w:p w:rsidR="00AF7360" w:rsidRDefault="00AF7360" w:rsidP="00AF7360">
      <w:pPr>
        <w:spacing w:after="160" w:line="259" w:lineRule="auto"/>
      </w:pPr>
      <w:r>
        <w:br w:type="page"/>
      </w:r>
    </w:p>
    <w:p w:rsidR="00AF7360" w:rsidRPr="00A11538" w:rsidRDefault="00AF7360" w:rsidP="00AF7360">
      <w:pPr>
        <w:jc w:val="right"/>
        <w:rPr>
          <w:rFonts w:ascii="Arial" w:hAnsi="Arial" w:cs="Arial"/>
        </w:rPr>
      </w:pPr>
      <w:bookmarkStart w:id="0" w:name="_GoBack"/>
      <w:r w:rsidRPr="00A11538">
        <w:rPr>
          <w:rFonts w:ascii="Arial" w:hAnsi="Arial" w:cs="Arial"/>
        </w:rPr>
        <w:lastRenderedPageBreak/>
        <w:t xml:space="preserve">Melléklet a </w:t>
      </w:r>
      <w:r w:rsidR="007960DD">
        <w:rPr>
          <w:rFonts w:ascii="Arial" w:hAnsi="Arial" w:cs="Arial"/>
        </w:rPr>
        <w:t>11</w:t>
      </w:r>
      <w:r>
        <w:rPr>
          <w:rFonts w:ascii="Arial" w:hAnsi="Arial" w:cs="Arial"/>
        </w:rPr>
        <w:t>/2017. (XI.2</w:t>
      </w:r>
      <w:r w:rsidR="00871EAC">
        <w:rPr>
          <w:rFonts w:ascii="Arial" w:hAnsi="Arial" w:cs="Arial"/>
        </w:rPr>
        <w:t>1</w:t>
      </w:r>
      <w:r>
        <w:rPr>
          <w:rFonts w:ascii="Arial" w:hAnsi="Arial" w:cs="Arial"/>
        </w:rPr>
        <w:t>.)</w:t>
      </w:r>
      <w:r w:rsidRPr="00A11538">
        <w:rPr>
          <w:rFonts w:ascii="Arial" w:hAnsi="Arial" w:cs="Arial"/>
        </w:rPr>
        <w:t xml:space="preserve">   önkormányzati rendelethez</w:t>
      </w:r>
    </w:p>
    <w:p w:rsidR="00AF7360" w:rsidRDefault="00AF7360" w:rsidP="00AF7360">
      <w:pPr>
        <w:rPr>
          <w:rFonts w:ascii="Arial" w:hAnsi="Arial" w:cs="Arial"/>
          <w:b/>
        </w:rPr>
      </w:pPr>
    </w:p>
    <w:p w:rsidR="00AF7360" w:rsidRPr="00C63058" w:rsidRDefault="00AF7360" w:rsidP="00AF7360">
      <w:pPr>
        <w:rPr>
          <w:rFonts w:ascii="Arial" w:hAnsi="Arial" w:cs="Arial"/>
          <w:b/>
          <w:sz w:val="20"/>
          <w:szCs w:val="20"/>
        </w:rPr>
      </w:pPr>
      <w:r w:rsidRPr="00C63058">
        <w:rPr>
          <w:rFonts w:ascii="Arial" w:hAnsi="Arial" w:cs="Arial"/>
          <w:sz w:val="20"/>
          <w:szCs w:val="20"/>
        </w:rPr>
        <w:t xml:space="preserve">Kőröshegyi Közös Önkormányzati Hivatal </w:t>
      </w:r>
      <w:r w:rsidRPr="00C63058">
        <w:rPr>
          <w:rFonts w:ascii="Arial" w:hAnsi="Arial" w:cs="Arial"/>
          <w:sz w:val="20"/>
          <w:szCs w:val="20"/>
        </w:rPr>
        <w:tab/>
      </w:r>
      <w:r w:rsidRPr="00C63058">
        <w:rPr>
          <w:rFonts w:ascii="Arial" w:hAnsi="Arial" w:cs="Arial"/>
          <w:sz w:val="20"/>
          <w:szCs w:val="20"/>
        </w:rPr>
        <w:tab/>
      </w:r>
      <w:r w:rsidRPr="00C63058">
        <w:rPr>
          <w:rFonts w:ascii="Arial" w:hAnsi="Arial" w:cs="Arial"/>
          <w:b/>
          <w:sz w:val="20"/>
          <w:szCs w:val="20"/>
        </w:rPr>
        <w:t>Adóhatóság tölti ki</w:t>
      </w:r>
    </w:p>
    <w:p w:rsidR="00AF7360" w:rsidRPr="00C63058" w:rsidRDefault="00AF7360" w:rsidP="00AF7360">
      <w:pPr>
        <w:rPr>
          <w:rFonts w:ascii="Arial" w:hAnsi="Arial" w:cs="Arial"/>
          <w:sz w:val="20"/>
          <w:szCs w:val="20"/>
        </w:rPr>
      </w:pPr>
      <w:r w:rsidRPr="00C63058">
        <w:rPr>
          <w:rFonts w:ascii="Arial" w:hAnsi="Arial" w:cs="Arial"/>
          <w:sz w:val="20"/>
          <w:szCs w:val="20"/>
        </w:rPr>
        <w:t>Balatonendrédi Kirendeltség</w:t>
      </w:r>
      <w:r w:rsidRPr="00C63058">
        <w:rPr>
          <w:rFonts w:ascii="Arial" w:hAnsi="Arial" w:cs="Arial"/>
          <w:sz w:val="20"/>
          <w:szCs w:val="20"/>
        </w:rPr>
        <w:tab/>
      </w:r>
      <w:r w:rsidRPr="00C63058">
        <w:rPr>
          <w:rFonts w:ascii="Arial" w:hAnsi="Arial" w:cs="Arial"/>
          <w:sz w:val="20"/>
          <w:szCs w:val="20"/>
        </w:rPr>
        <w:tab/>
      </w:r>
      <w:r w:rsidRPr="00C63058">
        <w:rPr>
          <w:rFonts w:ascii="Arial" w:hAnsi="Arial" w:cs="Arial"/>
          <w:sz w:val="20"/>
          <w:szCs w:val="20"/>
        </w:rPr>
        <w:tab/>
      </w:r>
      <w:r w:rsidRPr="00C63058">
        <w:rPr>
          <w:rFonts w:ascii="Arial" w:hAnsi="Arial" w:cs="Arial"/>
          <w:sz w:val="20"/>
          <w:szCs w:val="20"/>
        </w:rPr>
        <w:tab/>
        <w:t>Benyújtás, postára adás napja: ……</w:t>
      </w:r>
      <w:proofErr w:type="gramStart"/>
      <w:r w:rsidRPr="00C63058">
        <w:rPr>
          <w:rFonts w:ascii="Arial" w:hAnsi="Arial" w:cs="Arial"/>
          <w:sz w:val="20"/>
          <w:szCs w:val="20"/>
        </w:rPr>
        <w:t>…….</w:t>
      </w:r>
      <w:proofErr w:type="gramEnd"/>
      <w:r w:rsidRPr="00C63058">
        <w:rPr>
          <w:rFonts w:ascii="Arial" w:hAnsi="Arial" w:cs="Arial"/>
          <w:sz w:val="20"/>
          <w:szCs w:val="20"/>
        </w:rPr>
        <w:t>.</w:t>
      </w:r>
    </w:p>
    <w:p w:rsidR="00AF7360" w:rsidRPr="00C63058" w:rsidRDefault="00AF7360" w:rsidP="00AF7360">
      <w:pPr>
        <w:rPr>
          <w:rFonts w:ascii="Arial" w:hAnsi="Arial" w:cs="Arial"/>
          <w:sz w:val="20"/>
          <w:szCs w:val="20"/>
        </w:rPr>
      </w:pPr>
      <w:r w:rsidRPr="00C63058">
        <w:rPr>
          <w:rFonts w:ascii="Arial" w:hAnsi="Arial" w:cs="Arial"/>
          <w:sz w:val="20"/>
          <w:szCs w:val="20"/>
        </w:rPr>
        <w:t>8613 Balatonendréd, Fő utca 75. szám</w:t>
      </w:r>
      <w:r w:rsidRPr="00C63058">
        <w:rPr>
          <w:rFonts w:ascii="Arial" w:hAnsi="Arial" w:cs="Arial"/>
          <w:sz w:val="20"/>
          <w:szCs w:val="20"/>
        </w:rPr>
        <w:tab/>
      </w:r>
      <w:r w:rsidRPr="00C63058">
        <w:rPr>
          <w:rFonts w:ascii="Arial" w:hAnsi="Arial" w:cs="Arial"/>
          <w:sz w:val="20"/>
          <w:szCs w:val="20"/>
        </w:rPr>
        <w:tab/>
        <w:t>Adózó azonosítója: ………………………...</w:t>
      </w:r>
    </w:p>
    <w:p w:rsidR="00AF7360" w:rsidRPr="00C63058" w:rsidRDefault="00AF7360" w:rsidP="00AF7360">
      <w:pPr>
        <w:rPr>
          <w:rFonts w:ascii="Arial" w:hAnsi="Arial" w:cs="Arial"/>
          <w:sz w:val="20"/>
          <w:szCs w:val="20"/>
        </w:rPr>
      </w:pPr>
      <w:r w:rsidRPr="00C63058">
        <w:rPr>
          <w:rFonts w:ascii="Arial" w:hAnsi="Arial" w:cs="Arial"/>
          <w:sz w:val="20"/>
          <w:szCs w:val="20"/>
        </w:rPr>
        <w:t>Tel.: 84/348-812; Fax: 84/348-812</w:t>
      </w:r>
      <w:r w:rsidRPr="00C63058">
        <w:rPr>
          <w:rFonts w:ascii="Arial" w:hAnsi="Arial" w:cs="Arial"/>
          <w:sz w:val="20"/>
          <w:szCs w:val="20"/>
        </w:rPr>
        <w:tab/>
      </w:r>
      <w:r w:rsidRPr="00C63058">
        <w:rPr>
          <w:rFonts w:ascii="Arial" w:hAnsi="Arial" w:cs="Arial"/>
          <w:sz w:val="20"/>
          <w:szCs w:val="20"/>
        </w:rPr>
        <w:tab/>
      </w:r>
      <w:r w:rsidRPr="00C63058">
        <w:rPr>
          <w:rFonts w:ascii="Arial" w:hAnsi="Arial" w:cs="Arial"/>
          <w:sz w:val="20"/>
          <w:szCs w:val="20"/>
        </w:rPr>
        <w:tab/>
        <w:t>Közüzemi azonosítója: …………………….</w:t>
      </w:r>
    </w:p>
    <w:p w:rsidR="00AF7360" w:rsidRPr="00C63058" w:rsidRDefault="00AF7360" w:rsidP="00AF7360">
      <w:pPr>
        <w:rPr>
          <w:rFonts w:ascii="Arial" w:hAnsi="Arial" w:cs="Arial"/>
          <w:sz w:val="20"/>
          <w:szCs w:val="20"/>
        </w:rPr>
      </w:pPr>
      <w:r w:rsidRPr="00C63058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C63058">
          <w:rPr>
            <w:rStyle w:val="Hiperhivatkozs"/>
            <w:rFonts w:ascii="Arial" w:hAnsi="Arial" w:cs="Arial"/>
            <w:sz w:val="20"/>
            <w:szCs w:val="20"/>
          </w:rPr>
          <w:t>ado@balatonendred.hu</w:t>
        </w:r>
      </w:hyperlink>
      <w:r w:rsidRPr="00C63058">
        <w:rPr>
          <w:rFonts w:ascii="Arial" w:hAnsi="Arial" w:cs="Arial"/>
          <w:sz w:val="20"/>
          <w:szCs w:val="20"/>
        </w:rPr>
        <w:tab/>
      </w:r>
      <w:r w:rsidRPr="00C63058">
        <w:rPr>
          <w:rFonts w:ascii="Arial" w:hAnsi="Arial" w:cs="Arial"/>
          <w:sz w:val="20"/>
          <w:szCs w:val="20"/>
        </w:rPr>
        <w:tab/>
      </w:r>
      <w:r w:rsidRPr="00C63058">
        <w:rPr>
          <w:rFonts w:ascii="Arial" w:hAnsi="Arial" w:cs="Arial"/>
          <w:sz w:val="20"/>
          <w:szCs w:val="20"/>
        </w:rPr>
        <w:tab/>
        <w:t>Átvevő aláírása: ……………………………</w:t>
      </w:r>
    </w:p>
    <w:p w:rsidR="00AF7360" w:rsidRPr="00C63058" w:rsidRDefault="00AF7360" w:rsidP="00AF7360">
      <w:pPr>
        <w:rPr>
          <w:rFonts w:ascii="Arial" w:hAnsi="Arial" w:cs="Arial"/>
          <w:b/>
          <w:sz w:val="20"/>
          <w:szCs w:val="20"/>
        </w:rPr>
      </w:pPr>
      <w:r w:rsidRPr="00C63058">
        <w:rPr>
          <w:rFonts w:ascii="Arial" w:hAnsi="Arial" w:cs="Arial"/>
          <w:b/>
          <w:sz w:val="20"/>
          <w:szCs w:val="20"/>
        </w:rPr>
        <w:t>Benyújtási és befizetési határidő: tárgyévet követő év március 31.</w:t>
      </w:r>
    </w:p>
    <w:p w:rsidR="00AF7360" w:rsidRDefault="00AF7360" w:rsidP="00AF7360">
      <w:pPr>
        <w:rPr>
          <w:rFonts w:ascii="Arial" w:hAnsi="Arial" w:cs="Arial"/>
          <w:b/>
          <w:sz w:val="18"/>
          <w:szCs w:val="18"/>
        </w:rPr>
      </w:pPr>
    </w:p>
    <w:p w:rsidR="00AF7360" w:rsidRDefault="00AF7360" w:rsidP="00AF7360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B E V A L </w:t>
      </w:r>
      <w:proofErr w:type="spellStart"/>
      <w:r>
        <w:rPr>
          <w:rFonts w:ascii="Arial" w:hAnsi="Arial" w:cs="Arial"/>
          <w:b/>
          <w:u w:val="single"/>
        </w:rPr>
        <w:t>L</w:t>
      </w:r>
      <w:proofErr w:type="spellEnd"/>
      <w:r>
        <w:rPr>
          <w:rFonts w:ascii="Arial" w:hAnsi="Arial" w:cs="Arial"/>
          <w:b/>
          <w:u w:val="single"/>
        </w:rPr>
        <w:t xml:space="preserve"> Á S </w:t>
      </w:r>
    </w:p>
    <w:p w:rsidR="00AF7360" w:rsidRDefault="00AF7360" w:rsidP="00AF736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 helyi vízgazdálkodási hatósági jogkörbe tartozó szennyvízelhelyezéshez kapcsolódó talajterhelési díjhoz</w:t>
      </w:r>
    </w:p>
    <w:p w:rsidR="00AF7360" w:rsidRDefault="00AF7360" w:rsidP="00AF7360">
      <w:pPr>
        <w:jc w:val="center"/>
        <w:rPr>
          <w:rFonts w:ascii="Arial" w:hAnsi="Arial" w:cs="Arial"/>
          <w:b/>
        </w:rPr>
      </w:pPr>
    </w:p>
    <w:p w:rsidR="00AF7360" w:rsidRDefault="00AF7360" w:rsidP="00AF7360">
      <w:pPr>
        <w:pStyle w:val="Listaszerbekezds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637E6">
        <w:rPr>
          <w:rFonts w:ascii="Arial" w:hAnsi="Arial" w:cs="Arial"/>
          <w:b/>
          <w:sz w:val="24"/>
          <w:szCs w:val="24"/>
        </w:rPr>
        <w:t>A díjfizető (kibocsátó):</w:t>
      </w:r>
    </w:p>
    <w:p w:rsidR="00AF7360" w:rsidRDefault="00AF7360" w:rsidP="00AF7360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Neve: ……………………………………………………………………………….</w:t>
      </w:r>
    </w:p>
    <w:p w:rsidR="00AF7360" w:rsidRDefault="00AF7360" w:rsidP="00AF7360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Születési helye: ………………………………, ideje: ……. év …… hó</w:t>
      </w:r>
      <w:proofErr w:type="gramStart"/>
      <w:r>
        <w:rPr>
          <w:rFonts w:ascii="Arial" w:hAnsi="Arial" w:cs="Arial"/>
          <w:sz w:val="24"/>
          <w:szCs w:val="24"/>
        </w:rPr>
        <w:t xml:space="preserve"> ….</w:t>
      </w:r>
      <w:proofErr w:type="gramEnd"/>
      <w:r>
        <w:rPr>
          <w:rFonts w:ascii="Arial" w:hAnsi="Arial" w:cs="Arial"/>
          <w:sz w:val="24"/>
          <w:szCs w:val="24"/>
        </w:rPr>
        <w:t>.nap</w:t>
      </w:r>
    </w:p>
    <w:p w:rsidR="00AF7360" w:rsidRDefault="00AF7360" w:rsidP="00AF7360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Anyja születési családi és utóneve: …………………………………………….</w:t>
      </w:r>
    </w:p>
    <w:p w:rsidR="00AF7360" w:rsidRDefault="00AF7360" w:rsidP="00AF7360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Adóazonosító jele: 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AF7360" w:rsidRDefault="00AF7360" w:rsidP="00AF7360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Adószáma: 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., statisztikai számjele: …………………….</w:t>
      </w:r>
    </w:p>
    <w:p w:rsidR="00AF7360" w:rsidRDefault="00AF7360" w:rsidP="00AF7360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Lakóhelye: …………………………………………………………………………</w:t>
      </w:r>
    </w:p>
    <w:p w:rsidR="00AF7360" w:rsidRDefault="00AF7360" w:rsidP="00AF7360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Levelezési címe: ………………………………………………………………….</w:t>
      </w:r>
    </w:p>
    <w:p w:rsidR="00AF7360" w:rsidRDefault="00AF7360" w:rsidP="00AF7360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Telefonszáma: …………………………, e-mail címe: …………………………</w:t>
      </w:r>
    </w:p>
    <w:p w:rsidR="00AF7360" w:rsidRDefault="00AF7360" w:rsidP="00AF7360">
      <w:pPr>
        <w:pStyle w:val="Listaszerbekezds"/>
        <w:ind w:left="1080"/>
        <w:rPr>
          <w:rFonts w:ascii="Arial" w:hAnsi="Arial" w:cs="Arial"/>
          <w:sz w:val="24"/>
          <w:szCs w:val="24"/>
        </w:rPr>
      </w:pPr>
    </w:p>
    <w:p w:rsidR="00AF7360" w:rsidRDefault="00AF7360" w:rsidP="00AF7360">
      <w:pPr>
        <w:pStyle w:val="Listaszerbekezds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díjfizetéssel érintett ingatlan:</w:t>
      </w:r>
    </w:p>
    <w:p w:rsidR="00AF7360" w:rsidRDefault="00AF7360" w:rsidP="00AF7360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Címe: 8613 Balatonendréd, 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…....</w:t>
      </w:r>
      <w:proofErr w:type="gramEnd"/>
      <w:r>
        <w:rPr>
          <w:rFonts w:ascii="Arial" w:hAnsi="Arial" w:cs="Arial"/>
          <w:sz w:val="24"/>
          <w:szCs w:val="24"/>
        </w:rPr>
        <w:t>.szám</w:t>
      </w:r>
    </w:p>
    <w:p w:rsidR="00AF7360" w:rsidRDefault="00AF7360" w:rsidP="00AF7360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Helyrajzi száma: 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AF7360" w:rsidRDefault="00AF7360" w:rsidP="00AF7360">
      <w:pPr>
        <w:pStyle w:val="Listaszerbekezds"/>
        <w:ind w:left="1080"/>
        <w:rPr>
          <w:rFonts w:ascii="Arial" w:hAnsi="Arial" w:cs="Arial"/>
          <w:sz w:val="24"/>
          <w:szCs w:val="24"/>
        </w:rPr>
      </w:pPr>
    </w:p>
    <w:p w:rsidR="00AF7360" w:rsidRDefault="00AF7360" w:rsidP="00AF7360">
      <w:pPr>
        <w:pStyle w:val="Listaszerbekezds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Az ingatlan tulajdonosa: </w:t>
      </w:r>
    </w:p>
    <w:p w:rsidR="00AF7360" w:rsidRDefault="00AF7360" w:rsidP="00AF7360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(Akkor kell kitölteni, ha nem azonos a díjfizetővel)</w:t>
      </w:r>
    </w:p>
    <w:p w:rsidR="00AF7360" w:rsidRDefault="00AF7360" w:rsidP="00AF7360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Neve (cégneve): 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AF7360" w:rsidRDefault="00AF7360" w:rsidP="00AF7360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Születési helye: ……………………………, ideje: 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.év ……..hó …… nap</w:t>
      </w:r>
    </w:p>
    <w:p w:rsidR="00AF7360" w:rsidRDefault="00AF7360" w:rsidP="00AF7360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Anyja születési családi és utóneve: …………………………………………….</w:t>
      </w:r>
    </w:p>
    <w:p w:rsidR="00AF7360" w:rsidRDefault="00AF7360" w:rsidP="00AF7360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Levelezési címe: ………………………………………………………………….</w:t>
      </w:r>
    </w:p>
    <w:p w:rsidR="00AF7360" w:rsidRDefault="00AF7360" w:rsidP="00AF7360">
      <w:pPr>
        <w:pStyle w:val="Listaszerbekezds"/>
        <w:ind w:left="1080"/>
        <w:rPr>
          <w:rFonts w:ascii="Arial" w:hAnsi="Arial" w:cs="Arial"/>
          <w:sz w:val="24"/>
          <w:szCs w:val="24"/>
        </w:rPr>
      </w:pPr>
    </w:p>
    <w:p w:rsidR="00AF7360" w:rsidRDefault="00AF7360" w:rsidP="00AF7360">
      <w:pPr>
        <w:pStyle w:val="Listaszerbekezds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díjfizetéssel kapcsolatos adatok:</w:t>
      </w:r>
    </w:p>
    <w:p w:rsidR="00AF7360" w:rsidRDefault="00AF7360" w:rsidP="00AF7360">
      <w:pPr>
        <w:pStyle w:val="Listaszerbekezds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600543">
        <w:rPr>
          <w:rFonts w:ascii="Arial" w:hAnsi="Arial" w:cs="Arial"/>
          <w:sz w:val="24"/>
          <w:szCs w:val="24"/>
        </w:rPr>
        <w:t>A tárgyévben felhasznált (vízmérő alapján mért) vízmennyiség: ……m3</w:t>
      </w:r>
      <w:r w:rsidRPr="00600543">
        <w:rPr>
          <w:rFonts w:ascii="Arial" w:hAnsi="Arial" w:cs="Arial"/>
          <w:b/>
          <w:sz w:val="24"/>
          <w:szCs w:val="24"/>
        </w:rPr>
        <w:t xml:space="preserve"> </w:t>
      </w:r>
    </w:p>
    <w:p w:rsidR="00AF7360" w:rsidRPr="00600543" w:rsidRDefault="00AF7360" w:rsidP="00AF7360">
      <w:pPr>
        <w:pStyle w:val="Listaszerbekezds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(Ha vízmérő nem áll rendelkezésre, akkor az önkormányzat rendelete szerint számított átalány-vízmennyiséget kell beírni. A szennyvíz csatornára év közben történt rácsatlakozás esetén a közszolgáltató által igazolt, a rákötésig felhasznált vízmennyiséget kell beírni.)  </w:t>
      </w:r>
    </w:p>
    <w:p w:rsidR="00AF7360" w:rsidRDefault="00AF7360" w:rsidP="00AF7360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00543">
        <w:rPr>
          <w:rFonts w:ascii="Arial" w:hAnsi="Arial" w:cs="Arial"/>
          <w:sz w:val="24"/>
          <w:szCs w:val="24"/>
        </w:rPr>
        <w:t>Külön jogszabály alapján a locsolásra felhasznált vízmennyiség:</w:t>
      </w:r>
      <w:r>
        <w:rPr>
          <w:rFonts w:ascii="Arial" w:hAnsi="Arial" w:cs="Arial"/>
          <w:sz w:val="24"/>
          <w:szCs w:val="24"/>
        </w:rPr>
        <w:t xml:space="preserve"> …. m3</w:t>
      </w:r>
      <w:r w:rsidRPr="00600543">
        <w:rPr>
          <w:rFonts w:ascii="Arial" w:hAnsi="Arial" w:cs="Arial"/>
          <w:sz w:val="24"/>
          <w:szCs w:val="24"/>
        </w:rPr>
        <w:t xml:space="preserve"> </w:t>
      </w:r>
    </w:p>
    <w:p w:rsidR="00AF7360" w:rsidRDefault="00AF7360" w:rsidP="00AF7360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Szennyvízszállításra feljogosított szervezet által igazoltan elszállított szennyvíz mennyisége: ……… m3</w:t>
      </w:r>
    </w:p>
    <w:p w:rsidR="00AF7360" w:rsidRDefault="00AF7360" w:rsidP="00AF7360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önkormányzati rendelet szerint mentes vízmennyiség: 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 m3</w:t>
      </w:r>
    </w:p>
    <w:p w:rsidR="00AF7360" w:rsidRDefault="00AF7360" w:rsidP="00AF7360">
      <w:pPr>
        <w:rPr>
          <w:rFonts w:ascii="Arial" w:hAnsi="Arial" w:cs="Arial"/>
        </w:rPr>
      </w:pPr>
    </w:p>
    <w:p w:rsidR="00AF7360" w:rsidRDefault="00AF7360" w:rsidP="00AF7360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A 4. pont szerinti mentességet az önkormányzati rendelet</w:t>
      </w:r>
    </w:p>
    <w:p w:rsidR="00AF7360" w:rsidRDefault="00AF7360" w:rsidP="00AF7360">
      <w:pPr>
        <w:pStyle w:val="Listaszerbekezds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§ (1) bekezdése</w:t>
      </w:r>
    </w:p>
    <w:p w:rsidR="00AF7360" w:rsidRDefault="00AF7360" w:rsidP="00AF7360">
      <w:pPr>
        <w:pStyle w:val="Listaszerbekezds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§ (2) bekezdése</w:t>
      </w:r>
    </w:p>
    <w:p w:rsidR="00AF7360" w:rsidRDefault="00AF7360" w:rsidP="00AF7360">
      <w:pPr>
        <w:pStyle w:val="Listaszerbekezds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§ (3) bekezdése</w:t>
      </w:r>
    </w:p>
    <w:p w:rsidR="00AF7360" w:rsidRPr="0047409D" w:rsidRDefault="00AF7360" w:rsidP="00AF7360">
      <w:pPr>
        <w:ind w:left="1125"/>
        <w:rPr>
          <w:rFonts w:ascii="Arial" w:hAnsi="Arial" w:cs="Arial"/>
        </w:rPr>
      </w:pPr>
      <w:r>
        <w:rPr>
          <w:rFonts w:ascii="Arial" w:hAnsi="Arial" w:cs="Arial"/>
        </w:rPr>
        <w:t>d)  6</w:t>
      </w:r>
      <w:r w:rsidRPr="0047409D">
        <w:rPr>
          <w:rFonts w:ascii="Arial" w:hAnsi="Arial" w:cs="Arial"/>
        </w:rPr>
        <w:t>. § (4) bekezdése</w:t>
      </w:r>
    </w:p>
    <w:p w:rsidR="00AF7360" w:rsidRPr="0047409D" w:rsidRDefault="00AF7360" w:rsidP="00AF7360">
      <w:pPr>
        <w:ind w:left="1125"/>
        <w:rPr>
          <w:rFonts w:ascii="Arial" w:hAnsi="Arial" w:cs="Arial"/>
        </w:rPr>
      </w:pPr>
      <w:r>
        <w:rPr>
          <w:rFonts w:ascii="Arial" w:hAnsi="Arial" w:cs="Arial"/>
        </w:rPr>
        <w:t xml:space="preserve">alapozza meg. </w:t>
      </w:r>
    </w:p>
    <w:p w:rsidR="00AF7360" w:rsidRDefault="00AF7360" w:rsidP="00AF7360">
      <w:pPr>
        <w:rPr>
          <w:rFonts w:ascii="Arial" w:hAnsi="Arial" w:cs="Arial"/>
        </w:rPr>
      </w:pPr>
    </w:p>
    <w:p w:rsidR="00AF7360" w:rsidRDefault="00AF7360" w:rsidP="00AF7360">
      <w:pPr>
        <w:rPr>
          <w:rFonts w:ascii="Arial" w:hAnsi="Arial" w:cs="Arial"/>
        </w:rPr>
      </w:pPr>
      <w:r>
        <w:rPr>
          <w:rFonts w:ascii="Arial" w:hAnsi="Arial" w:cs="Arial"/>
        </w:rPr>
        <w:t>(A megfelelő részt aláhúzással kell jelölni.)</w:t>
      </w:r>
    </w:p>
    <w:p w:rsidR="00AF7360" w:rsidRDefault="00AF7360" w:rsidP="00AF7360">
      <w:pPr>
        <w:rPr>
          <w:rFonts w:ascii="Arial" w:hAnsi="Arial" w:cs="Arial"/>
        </w:rPr>
      </w:pPr>
    </w:p>
    <w:p w:rsidR="00AF7360" w:rsidRDefault="00AF7360" w:rsidP="00AF7360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talajterhelési díj alapja (1. sor csökkentve a 2-3-4. </w:t>
      </w:r>
      <w:proofErr w:type="gramStart"/>
      <w:r>
        <w:rPr>
          <w:rFonts w:ascii="Arial" w:hAnsi="Arial" w:cs="Arial"/>
          <w:sz w:val="24"/>
          <w:szCs w:val="24"/>
        </w:rPr>
        <w:t>sorok  összegével</w:t>
      </w:r>
      <w:proofErr w:type="gramEnd"/>
      <w:r>
        <w:rPr>
          <w:rFonts w:ascii="Arial" w:hAnsi="Arial" w:cs="Arial"/>
          <w:sz w:val="24"/>
          <w:szCs w:val="24"/>
        </w:rPr>
        <w:t>):                                                                          ……….m3</w:t>
      </w:r>
    </w:p>
    <w:p w:rsidR="00AF7360" w:rsidRDefault="00AF7360" w:rsidP="00AF7360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talajterhelési díj egységmértéke: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1200.-Ft/m3</w:t>
      </w:r>
    </w:p>
    <w:p w:rsidR="00AF7360" w:rsidRDefault="00AF7360" w:rsidP="00AF7360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Területérzékenységi </w:t>
      </w:r>
      <w:proofErr w:type="gramStart"/>
      <w:r>
        <w:rPr>
          <w:rFonts w:ascii="Arial" w:hAnsi="Arial" w:cs="Arial"/>
          <w:sz w:val="24"/>
          <w:szCs w:val="24"/>
        </w:rPr>
        <w:t xml:space="preserve">szorzó: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                   1,5</w:t>
      </w:r>
    </w:p>
    <w:p w:rsidR="00AF7360" w:rsidRDefault="00AF7360" w:rsidP="00AF7360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Számított talajterhelési díj (5.sor x 6. sor x 7. </w:t>
      </w:r>
      <w:proofErr w:type="gramStart"/>
      <w:r>
        <w:rPr>
          <w:rFonts w:ascii="Arial" w:hAnsi="Arial" w:cs="Arial"/>
          <w:sz w:val="24"/>
          <w:szCs w:val="24"/>
        </w:rPr>
        <w:t>sor)…</w:t>
      </w:r>
      <w:proofErr w:type="gramEnd"/>
      <w:r>
        <w:rPr>
          <w:rFonts w:ascii="Arial" w:hAnsi="Arial" w:cs="Arial"/>
          <w:sz w:val="24"/>
          <w:szCs w:val="24"/>
        </w:rPr>
        <w:t>……………………Ft</w:t>
      </w:r>
    </w:p>
    <w:p w:rsidR="00AF7360" w:rsidRDefault="00AF7360" w:rsidP="00AF7360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Fizetendő talajterhelési díj: 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.Ft</w:t>
      </w:r>
    </w:p>
    <w:p w:rsidR="00AF7360" w:rsidRDefault="00AF7360" w:rsidP="00AF7360">
      <w:pPr>
        <w:rPr>
          <w:rFonts w:ascii="Arial" w:hAnsi="Arial" w:cs="Arial"/>
        </w:rPr>
      </w:pPr>
    </w:p>
    <w:p w:rsidR="00AF7360" w:rsidRDefault="00AF7360" w:rsidP="00AF7360">
      <w:pPr>
        <w:rPr>
          <w:rFonts w:ascii="Arial" w:hAnsi="Arial" w:cs="Arial"/>
        </w:rPr>
      </w:pPr>
    </w:p>
    <w:p w:rsidR="00AF7360" w:rsidRDefault="00AF7360" w:rsidP="00AF73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Felelősségem tudatában kijelentem, hogy a bevallásban közölt adatok a valóságnak megfelelnek. </w:t>
      </w:r>
    </w:p>
    <w:p w:rsidR="00AF7360" w:rsidRDefault="00AF7360" w:rsidP="00AF7360">
      <w:pPr>
        <w:rPr>
          <w:rFonts w:ascii="Arial" w:hAnsi="Arial" w:cs="Arial"/>
        </w:rPr>
      </w:pPr>
    </w:p>
    <w:p w:rsidR="00AF7360" w:rsidRDefault="00AF7360" w:rsidP="00AF7360">
      <w:pPr>
        <w:rPr>
          <w:rFonts w:ascii="Arial" w:hAnsi="Arial" w:cs="Arial"/>
        </w:rPr>
      </w:pPr>
    </w:p>
    <w:p w:rsidR="00AF7360" w:rsidRDefault="00AF7360" w:rsidP="00AF7360">
      <w:pPr>
        <w:rPr>
          <w:rFonts w:ascii="Arial" w:hAnsi="Arial" w:cs="Arial"/>
        </w:rPr>
      </w:pPr>
    </w:p>
    <w:p w:rsidR="00AF7360" w:rsidRDefault="00AF7360" w:rsidP="00AF736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…………………………., …………. év 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 hó …………. nap</w:t>
      </w:r>
    </w:p>
    <w:p w:rsidR="00AF7360" w:rsidRDefault="00AF7360" w:rsidP="00AF7360">
      <w:pPr>
        <w:rPr>
          <w:rFonts w:ascii="Arial" w:hAnsi="Arial" w:cs="Arial"/>
        </w:rPr>
      </w:pPr>
    </w:p>
    <w:p w:rsidR="00AF7360" w:rsidRDefault="00AF7360" w:rsidP="00AF7360">
      <w:pPr>
        <w:rPr>
          <w:rFonts w:ascii="Arial" w:hAnsi="Arial" w:cs="Arial"/>
        </w:rPr>
      </w:pPr>
    </w:p>
    <w:p w:rsidR="00AF7360" w:rsidRDefault="00AF7360" w:rsidP="00AF7360">
      <w:pPr>
        <w:rPr>
          <w:rFonts w:ascii="Arial" w:hAnsi="Arial" w:cs="Arial"/>
        </w:rPr>
      </w:pPr>
    </w:p>
    <w:p w:rsidR="00AF7360" w:rsidRDefault="00AF7360" w:rsidP="00AF7360">
      <w:pPr>
        <w:rPr>
          <w:rFonts w:ascii="Arial" w:hAnsi="Arial" w:cs="Arial"/>
        </w:rPr>
      </w:pPr>
    </w:p>
    <w:p w:rsidR="00AF7360" w:rsidRDefault="00AF7360" w:rsidP="00AF736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______________________________________</w:t>
      </w:r>
    </w:p>
    <w:p w:rsidR="00AF7360" w:rsidRPr="003C7410" w:rsidRDefault="00AF7360" w:rsidP="00AF736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a kibocsátó vagy képviselője (meghatalmazottja)</w:t>
      </w:r>
    </w:p>
    <w:p w:rsidR="00AF7360" w:rsidRPr="000F07AE" w:rsidRDefault="00AF7360" w:rsidP="00AF7360"/>
    <w:bookmarkEnd w:id="0"/>
    <w:p w:rsidR="00A77493" w:rsidRDefault="00175198"/>
    <w:sectPr w:rsidR="00A77493" w:rsidSect="00301E1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198" w:rsidRDefault="00175198" w:rsidP="00AF7360">
      <w:r>
        <w:separator/>
      </w:r>
    </w:p>
  </w:endnote>
  <w:endnote w:type="continuationSeparator" w:id="0">
    <w:p w:rsidR="00175198" w:rsidRDefault="00175198" w:rsidP="00AF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6045248"/>
      <w:docPartObj>
        <w:docPartGallery w:val="Page Numbers (Bottom of Page)"/>
        <w:docPartUnique/>
      </w:docPartObj>
    </w:sdtPr>
    <w:sdtEndPr/>
    <w:sdtContent>
      <w:p w:rsidR="00AF7360" w:rsidRDefault="00AF736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2DE">
          <w:rPr>
            <w:noProof/>
          </w:rPr>
          <w:t>4</w:t>
        </w:r>
        <w:r>
          <w:fldChar w:fldCharType="end"/>
        </w:r>
      </w:p>
    </w:sdtContent>
  </w:sdt>
  <w:p w:rsidR="00AF7360" w:rsidRDefault="00AF736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198" w:rsidRDefault="00175198" w:rsidP="00AF7360">
      <w:r>
        <w:separator/>
      </w:r>
    </w:p>
  </w:footnote>
  <w:footnote w:type="continuationSeparator" w:id="0">
    <w:p w:rsidR="00175198" w:rsidRDefault="00175198" w:rsidP="00AF7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6410B"/>
    <w:multiLevelType w:val="hybridMultilevel"/>
    <w:tmpl w:val="914CBD58"/>
    <w:lvl w:ilvl="0" w:tplc="3A96E422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05" w:hanging="360"/>
      </w:pPr>
    </w:lvl>
    <w:lvl w:ilvl="2" w:tplc="040E001B" w:tentative="1">
      <w:start w:val="1"/>
      <w:numFmt w:val="lowerRoman"/>
      <w:lvlText w:val="%3."/>
      <w:lvlJc w:val="right"/>
      <w:pPr>
        <w:ind w:left="2925" w:hanging="180"/>
      </w:pPr>
    </w:lvl>
    <w:lvl w:ilvl="3" w:tplc="040E000F" w:tentative="1">
      <w:start w:val="1"/>
      <w:numFmt w:val="decimal"/>
      <w:lvlText w:val="%4."/>
      <w:lvlJc w:val="left"/>
      <w:pPr>
        <w:ind w:left="3645" w:hanging="360"/>
      </w:pPr>
    </w:lvl>
    <w:lvl w:ilvl="4" w:tplc="040E0019" w:tentative="1">
      <w:start w:val="1"/>
      <w:numFmt w:val="lowerLetter"/>
      <w:lvlText w:val="%5."/>
      <w:lvlJc w:val="left"/>
      <w:pPr>
        <w:ind w:left="4365" w:hanging="360"/>
      </w:pPr>
    </w:lvl>
    <w:lvl w:ilvl="5" w:tplc="040E001B" w:tentative="1">
      <w:start w:val="1"/>
      <w:numFmt w:val="lowerRoman"/>
      <w:lvlText w:val="%6."/>
      <w:lvlJc w:val="right"/>
      <w:pPr>
        <w:ind w:left="5085" w:hanging="180"/>
      </w:pPr>
    </w:lvl>
    <w:lvl w:ilvl="6" w:tplc="040E000F" w:tentative="1">
      <w:start w:val="1"/>
      <w:numFmt w:val="decimal"/>
      <w:lvlText w:val="%7."/>
      <w:lvlJc w:val="left"/>
      <w:pPr>
        <w:ind w:left="5805" w:hanging="360"/>
      </w:pPr>
    </w:lvl>
    <w:lvl w:ilvl="7" w:tplc="040E0019" w:tentative="1">
      <w:start w:val="1"/>
      <w:numFmt w:val="lowerLetter"/>
      <w:lvlText w:val="%8."/>
      <w:lvlJc w:val="left"/>
      <w:pPr>
        <w:ind w:left="6525" w:hanging="360"/>
      </w:pPr>
    </w:lvl>
    <w:lvl w:ilvl="8" w:tplc="040E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28F906E3"/>
    <w:multiLevelType w:val="hybridMultilevel"/>
    <w:tmpl w:val="E6AAA1C8"/>
    <w:lvl w:ilvl="0" w:tplc="9DE28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501D6"/>
    <w:multiLevelType w:val="hybridMultilevel"/>
    <w:tmpl w:val="2236E8CE"/>
    <w:lvl w:ilvl="0" w:tplc="192880C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60"/>
    <w:rsid w:val="00175198"/>
    <w:rsid w:val="00543B68"/>
    <w:rsid w:val="006877D5"/>
    <w:rsid w:val="006E0B25"/>
    <w:rsid w:val="0078405C"/>
    <w:rsid w:val="007960DD"/>
    <w:rsid w:val="00871EAC"/>
    <w:rsid w:val="00AF7360"/>
    <w:rsid w:val="00C8306C"/>
    <w:rsid w:val="00CE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817FF-8158-474E-A1A1-E6749296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F7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F7360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AF7360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AF736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F736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F736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F736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736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7360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balatonendred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28190-F4BF-4818-97FA-AC430A45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6462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</dc:creator>
  <cp:keywords/>
  <dc:description/>
  <cp:lastModifiedBy>Attila</cp:lastModifiedBy>
  <cp:revision>2</cp:revision>
  <cp:lastPrinted>2017-11-22T13:40:00Z</cp:lastPrinted>
  <dcterms:created xsi:type="dcterms:W3CDTF">2017-11-27T13:30:00Z</dcterms:created>
  <dcterms:modified xsi:type="dcterms:W3CDTF">2017-11-27T13:30:00Z</dcterms:modified>
</cp:coreProperties>
</file>