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E7" w:rsidRPr="009356E7" w:rsidRDefault="009356E7" w:rsidP="009356E7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9356E7" w:rsidRPr="009356E7" w:rsidRDefault="009356E7" w:rsidP="009356E7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:rsidR="009356E7" w:rsidRPr="009356E7" w:rsidRDefault="009356E7" w:rsidP="009356E7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9356E7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1. sz. melléklet Szár Községi Önkormányzat Képviselő-testületének a 4/2016. (IV.8.) önkormányzati rendeletéhez</w:t>
      </w:r>
    </w:p>
    <w:p w:rsidR="009356E7" w:rsidRPr="009356E7" w:rsidRDefault="009356E7" w:rsidP="009356E7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9356E7" w:rsidRPr="009356E7" w:rsidRDefault="009356E7" w:rsidP="009356E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sz w:val="20"/>
          <w:szCs w:val="20"/>
          <w:lang w:eastAsia="hu-HU"/>
        </w:rPr>
        <w:t xml:space="preserve">Szár Községi Önkormányzat </w:t>
      </w:r>
      <w:r w:rsidRPr="009356E7">
        <w:rPr>
          <w:rFonts w:ascii="Arial" w:eastAsia="Times New Roman" w:hAnsi="Arial" w:cs="Arial"/>
          <w:b/>
          <w:sz w:val="20"/>
          <w:szCs w:val="20"/>
          <w:lang w:eastAsia="hu-HU"/>
        </w:rPr>
        <w:t>alaptevékenységeinek kormányzati funkciók szerinti besorolása: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011130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Önkormányzatok és önkormányzati hivatalok jogalkotó és általános igazgatási tevékenysége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013350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Az önkormányzati vagyonnal való gazdálkodással kapcsolatos feladatok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016080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Kiemelt állami és önkormányzati rendezvények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031030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Közterület rendjének fenntartása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Rövid időtartamú közfoglalkoztatás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Start-munka program – Téli közfoglalkoztatás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041233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Hosszabb időtartamú közfoglalkoztatás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041236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Országos közfoglalkoztatási program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041237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Közfoglalkoztatási mintaprogram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045120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Út, autópálya építése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045160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Közutak, hidak, alagutak üzemeltetése, fenntartása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045220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Vízi létesítmény építése (kivéve: árvízvédelmi létesítmények)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047410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Ár- és belvízvédelemmel összefüggő tevékenységek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051030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Nem veszélyes (települési) hulladék vegyes (ömlesztett) begyűjtése, szállítása, átrakása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051040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Nem veszélyes hulladék kezelése, ártalmatlanítása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052020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Szennyvíz gyűjtése, tisztítása, elhelyezése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054020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Védett természeti területek és természeti értékek bemutatása, megőrzése és fenntartása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061020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Lakóépület építése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064010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Közvilágítás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066020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Város-, községgazdálkodási egyéb szolgáltatások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alapellátás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072112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Háziorvosi ügyeleti ellátás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072311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Fogorvosi alapellátás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074031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Család és nővédelmi egészségügyi gondozás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074032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Ifjúság-egészségügyi gondozás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081030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Sportlétesítmények, edzőtáborok működtetése és fejlesztése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állomány gyarapítása, nyilvántartása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082043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állomány feltárása, megőrzése, védelme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082044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Könyvtári szolgáltatások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közösségi és társadalmi részvétel fejlesztése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hagyományos közösségi kulturális értékek gondozása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082093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egész életre kiterjedő tanulás, amatőr művészetek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082094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Közművelődés – kulturális alapú gazdaságfejlesztés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086090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Egyéb szabadidős szolgáltatás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096015 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 xml:space="preserve">Gyermekétkeztetés köznevelési intézményben 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 xml:space="preserve">096025  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Munkahelyi étkeztetés köznevelési intézményben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104042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Család és gyermekjóléti szolgáltatások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107051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Szociális étkeztetés</w:t>
      </w:r>
    </w:p>
    <w:p w:rsidR="009356E7" w:rsidRPr="009356E7" w:rsidRDefault="009356E7" w:rsidP="009356E7">
      <w:pPr>
        <w:autoSpaceDE w:val="0"/>
        <w:autoSpaceDN w:val="0"/>
        <w:spacing w:after="0" w:line="240" w:lineRule="auto"/>
        <w:ind w:left="3543" w:hanging="2835"/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</w:pP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>107052</w:t>
      </w:r>
      <w:r w:rsidRPr="009356E7">
        <w:rPr>
          <w:rFonts w:ascii="Arial" w:eastAsia="Times New Roman" w:hAnsi="Arial" w:cs="Arial"/>
          <w:b/>
          <w:i/>
          <w:iCs/>
          <w:sz w:val="20"/>
          <w:szCs w:val="20"/>
          <w:lang w:eastAsia="hu-HU"/>
        </w:rPr>
        <w:tab/>
        <w:t>Házi segítségnyújtás</w:t>
      </w:r>
    </w:p>
    <w:p w:rsidR="009356E7" w:rsidRPr="009356E7" w:rsidRDefault="009356E7" w:rsidP="009356E7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356E7" w:rsidRPr="009356E7" w:rsidRDefault="009356E7" w:rsidP="009356E7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356E7" w:rsidRPr="009356E7" w:rsidRDefault="009356E7" w:rsidP="009356E7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bookmarkStart w:id="0" w:name="_GoBack"/>
      <w:bookmarkEnd w:id="0"/>
    </w:p>
    <w:p w:rsidR="009356E7" w:rsidRPr="009356E7" w:rsidRDefault="009356E7" w:rsidP="009356E7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9356E7" w:rsidRPr="009356E7" w:rsidRDefault="009356E7" w:rsidP="009356E7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sectPr w:rsidR="009356E7" w:rsidRPr="009356E7" w:rsidSect="003E6A3C">
      <w:footerReference w:type="default" r:id="rId6"/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840089"/>
      <w:docPartObj>
        <w:docPartGallery w:val="Page Numbers (Bottom of Page)"/>
        <w:docPartUnique/>
      </w:docPartObj>
    </w:sdtPr>
    <w:sdtEndPr/>
    <w:sdtContent>
      <w:p w:rsidR="00D96867" w:rsidRDefault="00180F5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867" w:rsidRDefault="00180F5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E7"/>
    <w:rsid w:val="00180F5C"/>
    <w:rsid w:val="009356E7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356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356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356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356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2016-04-12T11:30:00Z</dcterms:created>
  <dcterms:modified xsi:type="dcterms:W3CDTF">2016-04-12T11:31:00Z</dcterms:modified>
</cp:coreProperties>
</file>