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EAA4" w14:textId="77777777" w:rsidR="00295BA9" w:rsidRPr="0091371C" w:rsidRDefault="00295BA9" w:rsidP="00295BA9">
      <w:pPr>
        <w:jc w:val="center"/>
        <w:rPr>
          <w:b/>
          <w:szCs w:val="28"/>
        </w:rPr>
      </w:pPr>
      <w:r w:rsidRPr="0091371C">
        <w:rPr>
          <w:b/>
          <w:caps/>
          <w:szCs w:val="28"/>
        </w:rPr>
        <w:t>Indokolás</w:t>
      </w:r>
      <w:r w:rsidRPr="0091371C">
        <w:rPr>
          <w:b/>
          <w:szCs w:val="28"/>
        </w:rPr>
        <w:t xml:space="preserve"> </w:t>
      </w:r>
    </w:p>
    <w:p w14:paraId="22D9392C" w14:textId="2DD87750" w:rsidR="00295BA9" w:rsidRPr="0091371C" w:rsidRDefault="0091371C" w:rsidP="00295BA9">
      <w:pPr>
        <w:suppressAutoHyphens/>
        <w:ind w:left="283" w:hanging="283"/>
        <w:jc w:val="center"/>
        <w:rPr>
          <w:b/>
          <w:lang w:eastAsia="ar-SA"/>
        </w:rPr>
      </w:pPr>
      <w:r w:rsidRPr="0091371C">
        <w:rPr>
          <w:b/>
          <w:lang w:eastAsia="ar-SA"/>
        </w:rPr>
        <w:t>Perenye</w:t>
      </w:r>
      <w:r w:rsidR="00295BA9" w:rsidRPr="0091371C">
        <w:rPr>
          <w:b/>
          <w:lang w:eastAsia="ar-SA"/>
        </w:rPr>
        <w:t xml:space="preserve"> Község Önkormányzata Képviselő-testületének</w:t>
      </w:r>
    </w:p>
    <w:p w14:paraId="02730B2E" w14:textId="0C9D1947" w:rsidR="00295BA9" w:rsidRPr="0091371C" w:rsidRDefault="00295BA9" w:rsidP="00295BA9">
      <w:pPr>
        <w:jc w:val="center"/>
        <w:rPr>
          <w:b/>
          <w:szCs w:val="28"/>
        </w:rPr>
      </w:pPr>
      <w:proofErr w:type="gramStart"/>
      <w:r w:rsidRPr="0091371C">
        <w:rPr>
          <w:b/>
          <w:szCs w:val="28"/>
        </w:rPr>
        <w:t>…..</w:t>
      </w:r>
      <w:proofErr w:type="gramEnd"/>
      <w:r w:rsidRPr="0091371C">
        <w:rPr>
          <w:b/>
          <w:szCs w:val="28"/>
        </w:rPr>
        <w:t>/2020. (</w:t>
      </w:r>
      <w:r w:rsidR="0091371C" w:rsidRPr="0091371C">
        <w:rPr>
          <w:b/>
          <w:szCs w:val="28"/>
        </w:rPr>
        <w:t>XI</w:t>
      </w:r>
      <w:r w:rsidRPr="0091371C">
        <w:rPr>
          <w:b/>
          <w:szCs w:val="28"/>
        </w:rPr>
        <w:t>. ...) önkormányzati rendelettervezethez</w:t>
      </w:r>
    </w:p>
    <w:p w14:paraId="68D62DE3" w14:textId="6482A936" w:rsidR="00295BA9" w:rsidRPr="0091371C" w:rsidRDefault="0091371C" w:rsidP="00295BA9">
      <w:pPr>
        <w:jc w:val="center"/>
        <w:rPr>
          <w:b/>
          <w:szCs w:val="28"/>
        </w:rPr>
      </w:pPr>
      <w:bookmarkStart w:id="0" w:name="_Hlk57449058"/>
      <w:r w:rsidRPr="0091371C">
        <w:rPr>
          <w:b/>
          <w:bCs/>
        </w:rPr>
        <w:t>a települési támogatásról és az egyéb szociális ellátásokról</w:t>
      </w:r>
      <w:r w:rsidRPr="0091371C">
        <w:rPr>
          <w:b/>
          <w:bCs/>
        </w:rPr>
        <w:t xml:space="preserve"> </w:t>
      </w:r>
      <w:r w:rsidR="00295BA9" w:rsidRPr="0091371C">
        <w:rPr>
          <w:b/>
          <w:szCs w:val="28"/>
        </w:rPr>
        <w:t xml:space="preserve">szóló </w:t>
      </w:r>
    </w:p>
    <w:p w14:paraId="7BAB51E6" w14:textId="0008A1D9" w:rsidR="00295BA9" w:rsidRPr="0091371C" w:rsidRDefault="0091371C" w:rsidP="00295BA9">
      <w:pPr>
        <w:jc w:val="center"/>
        <w:rPr>
          <w:b/>
          <w:szCs w:val="28"/>
        </w:rPr>
      </w:pPr>
      <w:bookmarkStart w:id="1" w:name="_Hlk57449067"/>
      <w:bookmarkEnd w:id="0"/>
      <w:r w:rsidRPr="0091371C">
        <w:rPr>
          <w:b/>
        </w:rPr>
        <w:t>3</w:t>
      </w:r>
      <w:r w:rsidR="00295BA9" w:rsidRPr="0091371C">
        <w:rPr>
          <w:b/>
        </w:rPr>
        <w:t>/2016. (</w:t>
      </w:r>
      <w:r w:rsidRPr="0091371C">
        <w:rPr>
          <w:b/>
        </w:rPr>
        <w:t>IV</w:t>
      </w:r>
      <w:r w:rsidR="00295BA9" w:rsidRPr="0091371C">
        <w:rPr>
          <w:b/>
        </w:rPr>
        <w:t>. 2</w:t>
      </w:r>
      <w:r w:rsidRPr="0091371C">
        <w:rPr>
          <w:b/>
        </w:rPr>
        <w:t>2</w:t>
      </w:r>
      <w:r w:rsidR="00295BA9" w:rsidRPr="0091371C">
        <w:rPr>
          <w:b/>
        </w:rPr>
        <w:t xml:space="preserve">.) </w:t>
      </w:r>
      <w:bookmarkEnd w:id="1"/>
      <w:r w:rsidR="00295BA9" w:rsidRPr="0091371C">
        <w:rPr>
          <w:b/>
        </w:rPr>
        <w:t xml:space="preserve">önkormányzati rendelet </w:t>
      </w:r>
      <w:r w:rsidR="00295BA9" w:rsidRPr="0091371C">
        <w:rPr>
          <w:b/>
          <w:szCs w:val="28"/>
        </w:rPr>
        <w:t>módosításáról</w:t>
      </w:r>
    </w:p>
    <w:p w14:paraId="7671EF18" w14:textId="77777777" w:rsidR="00295BA9" w:rsidRPr="0091371C" w:rsidRDefault="00295BA9" w:rsidP="00295BA9">
      <w:pPr>
        <w:jc w:val="center"/>
        <w:rPr>
          <w:b/>
          <w:szCs w:val="28"/>
        </w:rPr>
      </w:pPr>
    </w:p>
    <w:p w14:paraId="0BEE6661" w14:textId="7C84D571" w:rsidR="00295BA9" w:rsidRPr="0091371C" w:rsidRDefault="0091371C" w:rsidP="00295BA9">
      <w:pPr>
        <w:jc w:val="both"/>
      </w:pPr>
      <w:r w:rsidRPr="0091371C">
        <w:t>Perenye</w:t>
      </w:r>
      <w:r w:rsidR="00295BA9" w:rsidRPr="0091371C">
        <w:t xml:space="preserve"> Község Önkormányzatának Képviselő-testülete a jelenleg hatályos </w:t>
      </w:r>
      <w:r w:rsidRPr="0091371C">
        <w:rPr>
          <w:bCs/>
        </w:rPr>
        <w:t xml:space="preserve">a települési támogatásról és az egyéb szociális ellátásokról szóló </w:t>
      </w:r>
      <w:r w:rsidRPr="0091371C">
        <w:t xml:space="preserve">3/2016. (IV. 22.) </w:t>
      </w:r>
      <w:r w:rsidR="00295BA9" w:rsidRPr="0091371C">
        <w:t xml:space="preserve">önkormányzati </w:t>
      </w:r>
      <w:r w:rsidR="00295BA9" w:rsidRPr="0091371C">
        <w:rPr>
          <w:szCs w:val="28"/>
        </w:rPr>
        <w:t xml:space="preserve">rendeletét 2016. </w:t>
      </w:r>
      <w:r w:rsidRPr="0091371C">
        <w:rPr>
          <w:szCs w:val="28"/>
        </w:rPr>
        <w:t>április</w:t>
      </w:r>
      <w:r w:rsidR="00295BA9" w:rsidRPr="0091371C">
        <w:rPr>
          <w:szCs w:val="28"/>
        </w:rPr>
        <w:t xml:space="preserve"> 2</w:t>
      </w:r>
      <w:r w:rsidRPr="0091371C">
        <w:rPr>
          <w:szCs w:val="28"/>
        </w:rPr>
        <w:t>1</w:t>
      </w:r>
      <w:r w:rsidR="00295BA9" w:rsidRPr="0091371C">
        <w:rPr>
          <w:szCs w:val="28"/>
        </w:rPr>
        <w:t xml:space="preserve">-i ülésén fogadta el. Ezt követően a rendelet több ponton módosult. </w:t>
      </w:r>
      <w:r w:rsidR="00295BA9" w:rsidRPr="0091371C">
        <w:t xml:space="preserve">A központi költségvetésből </w:t>
      </w:r>
      <w:r w:rsidRPr="0091371C">
        <w:t>Perenye</w:t>
      </w:r>
      <w:r w:rsidR="00295BA9" w:rsidRPr="0091371C">
        <w:t xml:space="preserve"> Község Önkormányzata 2020. évben szociális támogatás címén </w:t>
      </w:r>
      <w:proofErr w:type="gramStart"/>
      <w:r w:rsidRPr="0091371C">
        <w:t>3</w:t>
      </w:r>
      <w:r w:rsidR="00295BA9" w:rsidRPr="0091371C">
        <w:t>.</w:t>
      </w:r>
      <w:r w:rsidRPr="0091371C">
        <w:t>241</w:t>
      </w:r>
      <w:r w:rsidR="00295BA9" w:rsidRPr="0091371C">
        <w:t>.000</w:t>
      </w:r>
      <w:r w:rsidR="00295BA9" w:rsidRPr="0091371C">
        <w:rPr>
          <w:color w:val="FF0000"/>
        </w:rPr>
        <w:t>,-</w:t>
      </w:r>
      <w:proofErr w:type="gramEnd"/>
      <w:r w:rsidR="00295BA9" w:rsidRPr="0091371C">
        <w:t xml:space="preserve"> Ft összegben részesült, mely lehetővé teszi a jelenleg hatályos szociális önkormányzati rendeletben meghatározott jövedelemhatárok megemelését és az egyes támogatási mértékek megemelését. </w:t>
      </w:r>
    </w:p>
    <w:p w14:paraId="22AEAA38" w14:textId="77777777" w:rsidR="0091371C" w:rsidRPr="0091371C" w:rsidRDefault="0091371C" w:rsidP="00295BA9">
      <w:pPr>
        <w:jc w:val="both"/>
      </w:pPr>
    </w:p>
    <w:p w14:paraId="53DA580D" w14:textId="06AAFAB2" w:rsidR="00295BA9" w:rsidRPr="0091371C" w:rsidRDefault="0091371C" w:rsidP="00295BA9">
      <w:pPr>
        <w:jc w:val="both"/>
      </w:pPr>
      <w:r w:rsidRPr="0091371C">
        <w:t>Perenye</w:t>
      </w:r>
      <w:r w:rsidR="00295BA9" w:rsidRPr="0091371C">
        <w:t xml:space="preserve">, 2020. </w:t>
      </w:r>
      <w:r w:rsidRPr="0091371C">
        <w:t>november 23.</w:t>
      </w:r>
    </w:p>
    <w:p w14:paraId="68602F71" w14:textId="4D08E568" w:rsidR="0091371C" w:rsidRPr="0091371C" w:rsidRDefault="0091371C" w:rsidP="00295BA9">
      <w:pPr>
        <w:jc w:val="both"/>
      </w:pPr>
    </w:p>
    <w:p w14:paraId="69559B13" w14:textId="77777777" w:rsidR="0091371C" w:rsidRPr="0091371C" w:rsidRDefault="0091371C" w:rsidP="00295BA9">
      <w:pPr>
        <w:jc w:val="both"/>
      </w:pPr>
    </w:p>
    <w:p w14:paraId="7A70C921" w14:textId="77777777" w:rsidR="00295BA9" w:rsidRPr="0091371C" w:rsidRDefault="00295BA9" w:rsidP="00295BA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4512"/>
      </w:tblGrid>
      <w:tr w:rsidR="00295BA9" w:rsidRPr="0091371C" w14:paraId="75ABAF8D" w14:textId="77777777" w:rsidTr="00A93BD2">
        <w:tc>
          <w:tcPr>
            <w:tcW w:w="4659" w:type="dxa"/>
          </w:tcPr>
          <w:p w14:paraId="53E0F218" w14:textId="4569ACAB" w:rsidR="00295BA9" w:rsidRPr="0091371C" w:rsidRDefault="0091371C" w:rsidP="00A93BD2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 w:rsidRPr="0091371C">
              <w:rPr>
                <w:rFonts w:eastAsia="Calibri"/>
                <w:b/>
                <w:lang w:eastAsia="x-none"/>
              </w:rPr>
              <w:t>Imre Viktória</w:t>
            </w:r>
          </w:p>
          <w:p w14:paraId="77B46D57" w14:textId="77777777" w:rsidR="00295BA9" w:rsidRPr="0091371C" w:rsidRDefault="00295BA9" w:rsidP="00A93BD2">
            <w:pPr>
              <w:jc w:val="center"/>
              <w:rPr>
                <w:rFonts w:eastAsia="Calibri"/>
                <w:iCs/>
                <w:lang w:eastAsia="en-US"/>
              </w:rPr>
            </w:pPr>
            <w:r w:rsidRPr="0091371C">
              <w:rPr>
                <w:rFonts w:eastAsia="Calibri"/>
                <w:iCs/>
                <w:lang w:eastAsia="en-US"/>
              </w:rPr>
              <w:t xml:space="preserve">polgármester </w:t>
            </w:r>
            <w:proofErr w:type="spellStart"/>
            <w:r w:rsidRPr="0091371C">
              <w:rPr>
                <w:rFonts w:eastAsia="Calibri"/>
                <w:iCs/>
                <w:lang w:eastAsia="en-US"/>
              </w:rPr>
              <w:t>sk</w:t>
            </w:r>
            <w:proofErr w:type="spellEnd"/>
            <w:r w:rsidRPr="0091371C">
              <w:rPr>
                <w:rFonts w:eastAsia="Calibri"/>
                <w:iCs/>
                <w:lang w:eastAsia="en-US"/>
              </w:rPr>
              <w:t>.</w:t>
            </w:r>
          </w:p>
        </w:tc>
        <w:tc>
          <w:tcPr>
            <w:tcW w:w="4627" w:type="dxa"/>
          </w:tcPr>
          <w:p w14:paraId="5FD38EA7" w14:textId="52E431E1" w:rsidR="00295BA9" w:rsidRPr="0091371C" w:rsidRDefault="0091371C" w:rsidP="00A93BD2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 w:rsidRPr="0091371C">
              <w:rPr>
                <w:rFonts w:eastAsia="Calibri"/>
                <w:b/>
                <w:iCs/>
                <w:lang w:eastAsia="en-US"/>
              </w:rPr>
              <w:t>Nemes Miklós</w:t>
            </w:r>
          </w:p>
          <w:p w14:paraId="521473CF" w14:textId="7B89D759" w:rsidR="00295BA9" w:rsidRPr="0091371C" w:rsidRDefault="0091371C" w:rsidP="00A93BD2">
            <w:pPr>
              <w:jc w:val="center"/>
              <w:rPr>
                <w:rFonts w:eastAsia="Calibri"/>
                <w:iCs/>
                <w:lang w:eastAsia="en-US"/>
              </w:rPr>
            </w:pPr>
            <w:r w:rsidRPr="0091371C">
              <w:rPr>
                <w:rFonts w:eastAsia="Calibri"/>
                <w:iCs/>
                <w:lang w:eastAsia="en-US"/>
              </w:rPr>
              <w:t xml:space="preserve">mb. </w:t>
            </w:r>
            <w:r w:rsidR="00295BA9" w:rsidRPr="0091371C">
              <w:rPr>
                <w:rFonts w:eastAsia="Calibri"/>
                <w:iCs/>
                <w:lang w:eastAsia="en-US"/>
              </w:rPr>
              <w:t xml:space="preserve">jegyző </w:t>
            </w:r>
            <w:proofErr w:type="spellStart"/>
            <w:r w:rsidR="00295BA9" w:rsidRPr="0091371C">
              <w:rPr>
                <w:rFonts w:eastAsia="Calibri"/>
                <w:iCs/>
                <w:lang w:eastAsia="en-US"/>
              </w:rPr>
              <w:t>sk</w:t>
            </w:r>
            <w:proofErr w:type="spellEnd"/>
            <w:r w:rsidR="00295BA9" w:rsidRPr="0091371C">
              <w:rPr>
                <w:rFonts w:eastAsia="Calibri"/>
                <w:iCs/>
                <w:lang w:eastAsia="en-US"/>
              </w:rPr>
              <w:t>.</w:t>
            </w:r>
          </w:p>
        </w:tc>
      </w:tr>
    </w:tbl>
    <w:p w14:paraId="6220034C" w14:textId="77777777" w:rsidR="00D141E2" w:rsidRPr="0091371C" w:rsidRDefault="00D141E2">
      <w:pPr>
        <w:rPr>
          <w:sz w:val="28"/>
          <w:szCs w:val="28"/>
        </w:rPr>
      </w:pPr>
    </w:p>
    <w:sectPr w:rsidR="00D141E2" w:rsidRPr="0091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A9"/>
    <w:rsid w:val="00295BA9"/>
    <w:rsid w:val="0091371C"/>
    <w:rsid w:val="00D1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1849"/>
  <w15:chartTrackingRefBased/>
  <w15:docId w15:val="{826C6438-4ED5-4B8A-A979-65FB6230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5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782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Nemes Miklós</cp:lastModifiedBy>
  <cp:revision>2</cp:revision>
  <dcterms:created xsi:type="dcterms:W3CDTF">2020-11-28T08:45:00Z</dcterms:created>
  <dcterms:modified xsi:type="dcterms:W3CDTF">2020-11-28T08:45:00Z</dcterms:modified>
</cp:coreProperties>
</file>