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56C395C" w14:textId="77777777" w:rsidR="00FB7AF1" w:rsidRPr="000B4970" w:rsidRDefault="00FB7AF1" w:rsidP="00FB7AF1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0B4970">
        <w:rPr>
          <w:rFonts w:ascii="Times New Roman" w:hAnsi="Times New Roman" w:cs="Times New Roman"/>
          <w:b/>
          <w:bCs/>
          <w:sz w:val="24"/>
          <w:szCs w:val="24"/>
        </w:rPr>
        <w:t>Boldog Község Önkormányzata Képviselő-testületének</w:t>
      </w:r>
    </w:p>
    <w:p w14:paraId="63E1569C" w14:textId="466DE191" w:rsidR="00FB7AF1" w:rsidRPr="000B4970" w:rsidRDefault="0069087F" w:rsidP="00FB7AF1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FB7AF1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FB7AF1" w:rsidRPr="000B4970">
        <w:rPr>
          <w:rFonts w:ascii="Times New Roman" w:hAnsi="Times New Roman" w:cs="Times New Roman"/>
          <w:b/>
          <w:bCs/>
          <w:sz w:val="24"/>
          <w:szCs w:val="24"/>
        </w:rPr>
        <w:t>/20</w:t>
      </w:r>
      <w:r w:rsidR="00FB7AF1">
        <w:rPr>
          <w:rFonts w:ascii="Times New Roman" w:hAnsi="Times New Roman" w:cs="Times New Roman"/>
          <w:b/>
          <w:bCs/>
          <w:sz w:val="24"/>
          <w:szCs w:val="24"/>
        </w:rPr>
        <w:t>21</w:t>
      </w:r>
      <w:r w:rsidR="00FB7AF1" w:rsidRPr="000B4970">
        <w:rPr>
          <w:rFonts w:ascii="Times New Roman" w:hAnsi="Times New Roman" w:cs="Times New Roman"/>
          <w:b/>
          <w:bCs/>
          <w:sz w:val="24"/>
          <w:szCs w:val="24"/>
        </w:rPr>
        <w:t>. (</w:t>
      </w:r>
      <w:r w:rsidR="00FB7AF1">
        <w:rPr>
          <w:rFonts w:ascii="Times New Roman" w:hAnsi="Times New Roman" w:cs="Times New Roman"/>
          <w:b/>
          <w:bCs/>
          <w:sz w:val="24"/>
          <w:szCs w:val="24"/>
        </w:rPr>
        <w:t>III.2</w:t>
      </w:r>
      <w:r w:rsidR="009B6F73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FB7AF1" w:rsidRPr="000B4970">
        <w:rPr>
          <w:rFonts w:ascii="Times New Roman" w:hAnsi="Times New Roman" w:cs="Times New Roman"/>
          <w:b/>
          <w:bCs/>
          <w:sz w:val="24"/>
          <w:szCs w:val="24"/>
        </w:rPr>
        <w:t>.) önkormányzati rendelete</w:t>
      </w:r>
    </w:p>
    <w:p w14:paraId="56C496DB" w14:textId="3EE7FAD9" w:rsidR="00FB7AF1" w:rsidRPr="000B4970" w:rsidRDefault="00FB7AF1" w:rsidP="00FB7AF1">
      <w:pPr>
        <w:pStyle w:val="Nincstrkz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4970">
        <w:rPr>
          <w:rFonts w:ascii="Times New Roman" w:hAnsi="Times New Roman" w:cs="Times New Roman"/>
          <w:b/>
          <w:bCs/>
          <w:sz w:val="24"/>
          <w:szCs w:val="24"/>
        </w:rPr>
        <w:t xml:space="preserve">A </w:t>
      </w:r>
      <w:r>
        <w:rPr>
          <w:rFonts w:ascii="Times New Roman" w:hAnsi="Times New Roman" w:cs="Times New Roman"/>
          <w:b/>
          <w:bCs/>
          <w:sz w:val="24"/>
          <w:szCs w:val="24"/>
        </w:rPr>
        <w:t>közterületek használatáról</w:t>
      </w:r>
      <w:r w:rsidRPr="000B4970">
        <w:rPr>
          <w:rFonts w:ascii="Times New Roman" w:hAnsi="Times New Roman" w:cs="Times New Roman"/>
          <w:b/>
          <w:bCs/>
          <w:sz w:val="24"/>
          <w:szCs w:val="24"/>
        </w:rPr>
        <w:t xml:space="preserve"> szóló </w:t>
      </w:r>
      <w:r w:rsidR="00AE749B"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0B4970">
        <w:rPr>
          <w:rFonts w:ascii="Times New Roman" w:hAnsi="Times New Roman" w:cs="Times New Roman"/>
          <w:b/>
          <w:bCs/>
          <w:sz w:val="24"/>
          <w:szCs w:val="24"/>
        </w:rPr>
        <w:t>2./201</w:t>
      </w:r>
      <w:r w:rsidR="00AE749B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0B4970">
        <w:rPr>
          <w:rFonts w:ascii="Times New Roman" w:hAnsi="Times New Roman" w:cs="Times New Roman"/>
          <w:b/>
          <w:bCs/>
          <w:sz w:val="24"/>
          <w:szCs w:val="24"/>
        </w:rPr>
        <w:t>.(</w:t>
      </w:r>
      <w:r w:rsidR="00AE749B">
        <w:rPr>
          <w:rFonts w:ascii="Times New Roman" w:hAnsi="Times New Roman" w:cs="Times New Roman"/>
          <w:b/>
          <w:bCs/>
          <w:sz w:val="24"/>
          <w:szCs w:val="24"/>
        </w:rPr>
        <w:t>X</w:t>
      </w:r>
      <w:r w:rsidRPr="000B4970">
        <w:rPr>
          <w:rFonts w:ascii="Times New Roman" w:hAnsi="Times New Roman" w:cs="Times New Roman"/>
          <w:b/>
          <w:bCs/>
          <w:sz w:val="24"/>
          <w:szCs w:val="24"/>
        </w:rPr>
        <w:t>II.</w:t>
      </w:r>
      <w:r w:rsidR="00AE749B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0B4970">
        <w:rPr>
          <w:rFonts w:ascii="Times New Roman" w:hAnsi="Times New Roman" w:cs="Times New Roman"/>
          <w:b/>
          <w:bCs/>
          <w:sz w:val="24"/>
          <w:szCs w:val="24"/>
        </w:rPr>
        <w:t>2.) önkormányzati rendelet módosításáról</w:t>
      </w:r>
    </w:p>
    <w:p w14:paraId="4EDC36E2" w14:textId="77777777" w:rsidR="00FB7AF1" w:rsidRDefault="00FB7AF1" w:rsidP="00FB7AF1">
      <w:pPr>
        <w:jc w:val="both"/>
        <w:rPr>
          <w:rFonts w:ascii="Arial" w:hAnsi="Arial" w:cs="Arial"/>
          <w:color w:val="000000"/>
          <w:sz w:val="24"/>
          <w:szCs w:val="24"/>
        </w:rPr>
      </w:pPr>
    </w:p>
    <w:p w14:paraId="71326872" w14:textId="77777777" w:rsidR="00FB7AF1" w:rsidRDefault="00FB7AF1" w:rsidP="00FB7A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Boldog Község Polgármestere a veszélyhelyzet kihirdetéséről szóló 478/2020. (XI.03) Korm.</w:t>
      </w:r>
    </w:p>
    <w:p w14:paraId="35DDD048" w14:textId="77777777" w:rsidR="00FB7AF1" w:rsidRDefault="00FB7AF1" w:rsidP="00FB7A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rendelettel kihirdetett veszélyhelyzetre figyelemmel, a katasztrófavédelemről és a hozzá kapcsolódó egyes törvények módosításáról szóló 2011. évi CXXVIII. törvény 46. § (4)</w:t>
      </w:r>
    </w:p>
    <w:p w14:paraId="198C1F2B" w14:textId="77777777" w:rsidR="00FB7AF1" w:rsidRDefault="00FB7AF1" w:rsidP="00FB7A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bekezdésében kapott felhatalmazás alapján, az Alaptörvény 32. cikk (1) bekezdés a) pontjában meghatározott feladatkörében eljárva a következőt rendeli el:</w:t>
      </w:r>
    </w:p>
    <w:p w14:paraId="69F7D085" w14:textId="77777777" w:rsidR="00FB7AF1" w:rsidRDefault="00FB7AF1" w:rsidP="00EF4F25">
      <w:pPr>
        <w:jc w:val="both"/>
        <w:rPr>
          <w:rFonts w:ascii="Arial" w:hAnsi="Arial" w:cs="Arial"/>
          <w:sz w:val="24"/>
          <w:szCs w:val="24"/>
        </w:rPr>
      </w:pPr>
    </w:p>
    <w:p w14:paraId="07F037DF" w14:textId="3F7BCD47" w:rsidR="00562F72" w:rsidRPr="009B6F73" w:rsidRDefault="00EF4F25" w:rsidP="00EF4F2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B6F73">
        <w:rPr>
          <w:rFonts w:ascii="Times New Roman" w:hAnsi="Times New Roman" w:cs="Times New Roman"/>
          <w:b/>
          <w:bCs/>
          <w:sz w:val="24"/>
          <w:szCs w:val="24"/>
        </w:rPr>
        <w:t xml:space="preserve">1.§ </w:t>
      </w:r>
      <w:r w:rsidR="00562F72" w:rsidRPr="009B6F73">
        <w:rPr>
          <w:rFonts w:ascii="Times New Roman" w:hAnsi="Times New Roman" w:cs="Times New Roman"/>
          <w:b/>
          <w:bCs/>
          <w:sz w:val="24"/>
          <w:szCs w:val="24"/>
        </w:rPr>
        <w:t>A közterületek használatáról szóló 12/2013. (XII.02.) önkormányzati rendelet (a továbbiakban: R.) 2. §</w:t>
      </w:r>
      <w:proofErr w:type="spellStart"/>
      <w:r w:rsidR="00562F72" w:rsidRPr="009B6F73">
        <w:rPr>
          <w:rFonts w:ascii="Times New Roman" w:hAnsi="Times New Roman" w:cs="Times New Roman"/>
          <w:b/>
          <w:bCs/>
          <w:sz w:val="24"/>
          <w:szCs w:val="24"/>
        </w:rPr>
        <w:t>-a</w:t>
      </w:r>
      <w:proofErr w:type="spellEnd"/>
      <w:r w:rsidR="00562F72" w:rsidRPr="009B6F73">
        <w:rPr>
          <w:rFonts w:ascii="Times New Roman" w:hAnsi="Times New Roman" w:cs="Times New Roman"/>
          <w:b/>
          <w:bCs/>
          <w:sz w:val="24"/>
          <w:szCs w:val="24"/>
        </w:rPr>
        <w:t xml:space="preserve"> a következő (7)-(</w:t>
      </w:r>
      <w:r w:rsidR="00AF6172" w:rsidRPr="009B6F73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562F72" w:rsidRPr="009B6F73">
        <w:rPr>
          <w:rFonts w:ascii="Times New Roman" w:hAnsi="Times New Roman" w:cs="Times New Roman"/>
          <w:b/>
          <w:bCs/>
          <w:sz w:val="24"/>
          <w:szCs w:val="24"/>
        </w:rPr>
        <w:t>) bekezdéssel egészül ki:</w:t>
      </w:r>
    </w:p>
    <w:p w14:paraId="0636242C" w14:textId="54F4D560" w:rsidR="00AF6172" w:rsidRPr="00FB7AF1" w:rsidRDefault="00AF6172" w:rsidP="00EF4F25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B7AF1">
        <w:rPr>
          <w:rFonts w:ascii="Times New Roman" w:hAnsi="Times New Roman" w:cs="Times New Roman"/>
          <w:i/>
          <w:iCs/>
          <w:sz w:val="24"/>
          <w:szCs w:val="24"/>
        </w:rPr>
        <w:t>(7) Közterületen építési eszközök, anyagok tárolására engedély csak indokolt esetben adható és az építési anyag csak rendezett módon tárolható. Felújítás, bontás során keletkezett anyag csak konténerben és legfeljebb 30 napig tárolható.</w:t>
      </w:r>
    </w:p>
    <w:p w14:paraId="592DFB73" w14:textId="70EDCE06" w:rsidR="00562F72" w:rsidRPr="00FB7AF1" w:rsidRDefault="00562F72" w:rsidP="00562F72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B7AF1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AF6172" w:rsidRPr="00FB7AF1">
        <w:rPr>
          <w:rFonts w:ascii="Times New Roman" w:hAnsi="Times New Roman" w:cs="Times New Roman"/>
          <w:i/>
          <w:iCs/>
          <w:sz w:val="24"/>
          <w:szCs w:val="24"/>
        </w:rPr>
        <w:t>8</w:t>
      </w:r>
      <w:r w:rsidRPr="00FB7AF1">
        <w:rPr>
          <w:rFonts w:ascii="Times New Roman" w:hAnsi="Times New Roman" w:cs="Times New Roman"/>
          <w:i/>
          <w:iCs/>
          <w:sz w:val="24"/>
          <w:szCs w:val="24"/>
        </w:rPr>
        <w:t>) A játszótéri eszközök, sporteszközök kizárólag a rendeltetésüknek megfelelően, az állaguk megóvása mellett használhatóak, szülői, kísérői felügyelettel vagy anélkül, de a szülő, gondviselő felelőssége mellett.</w:t>
      </w:r>
    </w:p>
    <w:p w14:paraId="6BB18BF9" w14:textId="696CD790" w:rsidR="00562F72" w:rsidRPr="00FB7AF1" w:rsidRDefault="00562F72" w:rsidP="00562F72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B7AF1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AF6172" w:rsidRPr="00FB7AF1">
        <w:rPr>
          <w:rFonts w:ascii="Times New Roman" w:hAnsi="Times New Roman" w:cs="Times New Roman"/>
          <w:i/>
          <w:iCs/>
          <w:sz w:val="24"/>
          <w:szCs w:val="24"/>
        </w:rPr>
        <w:t>9</w:t>
      </w:r>
      <w:r w:rsidRPr="00FB7AF1">
        <w:rPr>
          <w:rFonts w:ascii="Times New Roman" w:hAnsi="Times New Roman" w:cs="Times New Roman"/>
          <w:i/>
          <w:iCs/>
          <w:sz w:val="24"/>
          <w:szCs w:val="24"/>
        </w:rPr>
        <w:t xml:space="preserve">) </w:t>
      </w:r>
      <w:r w:rsidR="00180889" w:rsidRPr="00FB7AF1">
        <w:rPr>
          <w:rFonts w:ascii="Times New Roman" w:hAnsi="Times New Roman" w:cs="Times New Roman"/>
          <w:i/>
          <w:iCs/>
          <w:sz w:val="24"/>
          <w:szCs w:val="24"/>
        </w:rPr>
        <w:t>A játszótéri játékokat, eszközöket 14 éven aluli gyermekek használhatják azzal, hogy használatuk során figyelembe kell venni a játszótéri eszközön vagy e célból kihelyezett táblán feltüntetett súlykorlátozó előírásokat is.</w:t>
      </w:r>
    </w:p>
    <w:p w14:paraId="64F71CA4" w14:textId="560C70B9" w:rsidR="00435217" w:rsidRPr="009B6F73" w:rsidRDefault="00180889" w:rsidP="007A586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B6F73">
        <w:rPr>
          <w:rFonts w:ascii="Times New Roman" w:hAnsi="Times New Roman" w:cs="Times New Roman"/>
          <w:b/>
          <w:bCs/>
          <w:sz w:val="24"/>
          <w:szCs w:val="24"/>
        </w:rPr>
        <w:t>2. § (1) Az R.</w:t>
      </w:r>
      <w:r w:rsidR="009A7BEF" w:rsidRPr="009B6F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35217" w:rsidRPr="009B6F73">
        <w:rPr>
          <w:rFonts w:ascii="Times New Roman" w:hAnsi="Times New Roman" w:cs="Times New Roman"/>
          <w:b/>
          <w:bCs/>
          <w:sz w:val="24"/>
          <w:szCs w:val="24"/>
        </w:rPr>
        <w:t>3.§ (2) bekezdés e) pontja helyébe a következő rendelkezés lép:</w:t>
      </w:r>
    </w:p>
    <w:p w14:paraId="3B778920" w14:textId="1B915716" w:rsidR="00C251F6" w:rsidRPr="00FB7AF1" w:rsidRDefault="00435217" w:rsidP="007A5862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bookmarkStart w:id="1" w:name="_Hlk67384988"/>
      <w:r w:rsidRPr="00FB7AF1">
        <w:rPr>
          <w:rFonts w:ascii="Times New Roman" w:hAnsi="Times New Roman" w:cs="Times New Roman"/>
          <w:i/>
          <w:iCs/>
          <w:sz w:val="24"/>
          <w:szCs w:val="24"/>
        </w:rPr>
        <w:t xml:space="preserve">e) </w:t>
      </w:r>
      <w:r w:rsidR="00C251F6" w:rsidRPr="00FB7AF1">
        <w:rPr>
          <w:rFonts w:ascii="Times New Roman" w:hAnsi="Times New Roman" w:cs="Times New Roman"/>
          <w:i/>
          <w:iCs/>
          <w:sz w:val="24"/>
          <w:szCs w:val="24"/>
        </w:rPr>
        <w:t>a hatóság által elrendelt, közvetlen életveszély elhárítási, építési munkálatokhoz.</w:t>
      </w:r>
    </w:p>
    <w:bookmarkEnd w:id="1"/>
    <w:p w14:paraId="709A1B92" w14:textId="1480179B" w:rsidR="00715C22" w:rsidRPr="009B6F73" w:rsidRDefault="00715C22" w:rsidP="007A586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B6F73">
        <w:rPr>
          <w:rFonts w:ascii="Times New Roman" w:hAnsi="Times New Roman" w:cs="Times New Roman"/>
          <w:b/>
          <w:bCs/>
          <w:sz w:val="24"/>
          <w:szCs w:val="24"/>
        </w:rPr>
        <w:t>(2) Az R. 3. § (3) bekezdés a) pontja helyébe a következő rendelkezés lép:</w:t>
      </w:r>
    </w:p>
    <w:p w14:paraId="111643FE" w14:textId="7F51BB40" w:rsidR="00715C22" w:rsidRPr="00FB7AF1" w:rsidRDefault="00715C22" w:rsidP="007A5862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67385376"/>
      <w:proofErr w:type="gramStart"/>
      <w:r w:rsidRPr="00FB7AF1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FB7AF1">
        <w:rPr>
          <w:rFonts w:ascii="Times New Roman" w:hAnsi="Times New Roman" w:cs="Times New Roman"/>
          <w:sz w:val="24"/>
          <w:szCs w:val="24"/>
        </w:rPr>
        <w:t xml:space="preserve">) </w:t>
      </w:r>
      <w:r w:rsidRPr="00FB7AF1">
        <w:rPr>
          <w:rFonts w:ascii="Times New Roman" w:hAnsi="Times New Roman" w:cs="Times New Roman"/>
          <w:i/>
          <w:iCs/>
          <w:color w:val="000000"/>
          <w:sz w:val="24"/>
          <w:szCs w:val="24"/>
        </w:rPr>
        <w:t>forgalomból kivont, hatósági jelzés nélküli, műszaki érvényességgel nem rendelkező vagy üzemképtelen járműve</w:t>
      </w:r>
      <w:r w:rsidR="000A117F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k </w:t>
      </w:r>
      <w:r w:rsidRPr="00FB7AF1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tárolásához.</w:t>
      </w:r>
    </w:p>
    <w:p w14:paraId="20FF0FAE" w14:textId="33B96E72" w:rsidR="00C251F6" w:rsidRPr="009B6F73" w:rsidRDefault="00F50D76" w:rsidP="007A586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3" w:name="_Hlk67385862"/>
      <w:bookmarkEnd w:id="2"/>
      <w:r w:rsidRPr="009B6F73">
        <w:rPr>
          <w:rFonts w:ascii="Times New Roman" w:hAnsi="Times New Roman" w:cs="Times New Roman"/>
          <w:b/>
          <w:bCs/>
          <w:sz w:val="24"/>
          <w:szCs w:val="24"/>
        </w:rPr>
        <w:t>(</w:t>
      </w:r>
      <w:r w:rsidR="00715C22" w:rsidRPr="009B6F73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9B6F73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r w:rsidR="00C251F6" w:rsidRPr="009B6F73">
        <w:rPr>
          <w:rFonts w:ascii="Times New Roman" w:hAnsi="Times New Roman" w:cs="Times New Roman"/>
          <w:b/>
          <w:bCs/>
          <w:sz w:val="24"/>
          <w:szCs w:val="24"/>
        </w:rPr>
        <w:t>Az R. 3.§ (3) bekezdése a következő e) ponttal egészül ki:</w:t>
      </w:r>
    </w:p>
    <w:p w14:paraId="27A417F8" w14:textId="5592AE17" w:rsidR="00435217" w:rsidRPr="00FB7AF1" w:rsidRDefault="00C251F6" w:rsidP="007A5862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B7AF1">
        <w:rPr>
          <w:rFonts w:ascii="Times New Roman" w:hAnsi="Times New Roman" w:cs="Times New Roman"/>
          <w:i/>
          <w:iCs/>
          <w:sz w:val="24"/>
          <w:szCs w:val="24"/>
        </w:rPr>
        <w:t xml:space="preserve">e) </w:t>
      </w:r>
      <w:r w:rsidR="00435217" w:rsidRPr="00FB7AF1">
        <w:rPr>
          <w:rFonts w:ascii="Times New Roman" w:hAnsi="Times New Roman" w:cs="Times New Roman"/>
          <w:i/>
          <w:iCs/>
          <w:sz w:val="24"/>
          <w:szCs w:val="24"/>
        </w:rPr>
        <w:t>a közlekedés biztonságát veszélyeztető és a közlekedést akadályozó berendezések</w:t>
      </w:r>
      <w:r w:rsidRPr="00FB7AF1"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 w:rsidR="00896890" w:rsidRPr="00FB7AF1">
        <w:rPr>
          <w:rFonts w:ascii="Times New Roman" w:hAnsi="Times New Roman" w:cs="Times New Roman"/>
          <w:i/>
          <w:iCs/>
          <w:sz w:val="24"/>
          <w:szCs w:val="24"/>
        </w:rPr>
        <w:t>anyagok</w:t>
      </w:r>
      <w:r w:rsidRPr="00FB7AF1">
        <w:rPr>
          <w:rFonts w:ascii="Times New Roman" w:hAnsi="Times New Roman" w:cs="Times New Roman"/>
          <w:i/>
          <w:iCs/>
          <w:sz w:val="24"/>
          <w:szCs w:val="24"/>
        </w:rPr>
        <w:t xml:space="preserve"> elhelyezésére.</w:t>
      </w:r>
    </w:p>
    <w:p w14:paraId="4491F153" w14:textId="229B8EBD" w:rsidR="00F1166C" w:rsidRPr="009B6F73" w:rsidRDefault="00180889" w:rsidP="007A586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4" w:name="_Hlk66894152"/>
      <w:bookmarkEnd w:id="3"/>
      <w:r w:rsidRPr="009B6F73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F50D76" w:rsidRPr="009B6F73">
        <w:rPr>
          <w:rFonts w:ascii="Times New Roman" w:hAnsi="Times New Roman" w:cs="Times New Roman"/>
          <w:b/>
          <w:bCs/>
          <w:sz w:val="24"/>
          <w:szCs w:val="24"/>
        </w:rPr>
        <w:t xml:space="preserve">. § </w:t>
      </w:r>
      <w:r w:rsidR="00F1166C" w:rsidRPr="009B6F73">
        <w:rPr>
          <w:rFonts w:ascii="Times New Roman" w:hAnsi="Times New Roman" w:cs="Times New Roman"/>
          <w:b/>
          <w:bCs/>
          <w:sz w:val="24"/>
          <w:szCs w:val="24"/>
        </w:rPr>
        <w:t>Az R. 4.</w:t>
      </w:r>
      <w:proofErr w:type="gramStart"/>
      <w:r w:rsidR="00F1166C" w:rsidRPr="009B6F73">
        <w:rPr>
          <w:rFonts w:ascii="Times New Roman" w:hAnsi="Times New Roman" w:cs="Times New Roman"/>
          <w:b/>
          <w:bCs/>
          <w:sz w:val="24"/>
          <w:szCs w:val="24"/>
        </w:rPr>
        <w:t xml:space="preserve">§ </w:t>
      </w:r>
      <w:r w:rsidR="00BF302E" w:rsidRPr="009B6F7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1166C" w:rsidRPr="009B6F73">
        <w:rPr>
          <w:rFonts w:ascii="Times New Roman" w:hAnsi="Times New Roman" w:cs="Times New Roman"/>
          <w:b/>
          <w:bCs/>
          <w:sz w:val="24"/>
          <w:szCs w:val="24"/>
        </w:rPr>
        <w:t>helyébe</w:t>
      </w:r>
      <w:proofErr w:type="gramEnd"/>
      <w:r w:rsidR="00F1166C" w:rsidRPr="009B6F73">
        <w:rPr>
          <w:rFonts w:ascii="Times New Roman" w:hAnsi="Times New Roman" w:cs="Times New Roman"/>
          <w:b/>
          <w:bCs/>
          <w:sz w:val="24"/>
          <w:szCs w:val="24"/>
        </w:rPr>
        <w:t xml:space="preserve"> a következő rendelkezés lép:</w:t>
      </w:r>
    </w:p>
    <w:p w14:paraId="4201AEF9" w14:textId="089CFB40" w:rsidR="00F1166C" w:rsidRPr="00FB7AF1" w:rsidRDefault="00F50D76" w:rsidP="007A5862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bookmarkStart w:id="5" w:name="_Hlk67386053"/>
      <w:bookmarkStart w:id="6" w:name="_Hlk67389496"/>
      <w:bookmarkEnd w:id="4"/>
      <w:r w:rsidRPr="00FB7AF1">
        <w:rPr>
          <w:rFonts w:ascii="Times New Roman" w:hAnsi="Times New Roman" w:cs="Times New Roman"/>
          <w:i/>
          <w:iCs/>
          <w:sz w:val="24"/>
          <w:szCs w:val="24"/>
        </w:rPr>
        <w:t xml:space="preserve">(1) </w:t>
      </w:r>
      <w:r w:rsidR="00F1166C" w:rsidRPr="00FB7AF1">
        <w:rPr>
          <w:rFonts w:ascii="Times New Roman" w:hAnsi="Times New Roman" w:cs="Times New Roman"/>
          <w:i/>
          <w:iCs/>
          <w:sz w:val="24"/>
          <w:szCs w:val="24"/>
        </w:rPr>
        <w:t>A közterület-használati engedélyt annak kell kérnie, aki a közterületet a rendeltetésétől eltérően használni kívánja.</w:t>
      </w:r>
    </w:p>
    <w:bookmarkEnd w:id="5"/>
    <w:p w14:paraId="573B01AF" w14:textId="3A1F2E05" w:rsidR="00F1166C" w:rsidRPr="00FB7AF1" w:rsidRDefault="00F50D76" w:rsidP="007A5862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B7AF1">
        <w:rPr>
          <w:rFonts w:ascii="Times New Roman" w:hAnsi="Times New Roman" w:cs="Times New Roman"/>
          <w:i/>
          <w:iCs/>
          <w:sz w:val="24"/>
          <w:szCs w:val="24"/>
        </w:rPr>
        <w:t xml:space="preserve">(2) </w:t>
      </w:r>
      <w:r w:rsidR="00F1166C" w:rsidRPr="00FB7AF1">
        <w:rPr>
          <w:rFonts w:ascii="Times New Roman" w:hAnsi="Times New Roman" w:cs="Times New Roman"/>
          <w:i/>
          <w:iCs/>
          <w:sz w:val="24"/>
          <w:szCs w:val="24"/>
        </w:rPr>
        <w:t xml:space="preserve">A </w:t>
      </w:r>
      <w:r w:rsidR="009A7BEF" w:rsidRPr="00FB7AF1">
        <w:rPr>
          <w:rFonts w:ascii="Times New Roman" w:hAnsi="Times New Roman" w:cs="Times New Roman"/>
          <w:i/>
          <w:iCs/>
          <w:sz w:val="24"/>
          <w:szCs w:val="24"/>
        </w:rPr>
        <w:t xml:space="preserve">közterület rendeltetésétől eltérő használatára vonatkozó </w:t>
      </w:r>
      <w:r w:rsidR="00F1166C" w:rsidRPr="00FB7AF1">
        <w:rPr>
          <w:rFonts w:ascii="Times New Roman" w:hAnsi="Times New Roman" w:cs="Times New Roman"/>
          <w:i/>
          <w:iCs/>
          <w:sz w:val="24"/>
          <w:szCs w:val="24"/>
        </w:rPr>
        <w:t>kérelmet a rendelet 1.számú melléklete szerinti nyomtatványon kell benyújtani.</w:t>
      </w:r>
    </w:p>
    <w:p w14:paraId="5F7AB304" w14:textId="79731249" w:rsidR="00BF302E" w:rsidRPr="00FB7AF1" w:rsidRDefault="00BF302E" w:rsidP="007A5862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B7AF1">
        <w:rPr>
          <w:rFonts w:ascii="Times New Roman" w:hAnsi="Times New Roman" w:cs="Times New Roman"/>
          <w:i/>
          <w:iCs/>
          <w:sz w:val="24"/>
          <w:szCs w:val="24"/>
        </w:rPr>
        <w:t>(3)  A kérelmez mellékelni kell:</w:t>
      </w:r>
    </w:p>
    <w:p w14:paraId="4E91696A" w14:textId="52877873" w:rsidR="00BF302E" w:rsidRPr="00FB7AF1" w:rsidRDefault="00BF302E" w:rsidP="007A5862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B7AF1">
        <w:rPr>
          <w:rFonts w:ascii="Times New Roman" w:hAnsi="Times New Roman" w:cs="Times New Roman"/>
          <w:i/>
          <w:iCs/>
          <w:sz w:val="24"/>
          <w:szCs w:val="24"/>
        </w:rPr>
        <w:t xml:space="preserve">a) közterület-használati díj megfizetését igazoló bizonylatot, </w:t>
      </w:r>
    </w:p>
    <w:p w14:paraId="3224C4FF" w14:textId="5CA921A3" w:rsidR="00BF302E" w:rsidRPr="00FB7AF1" w:rsidRDefault="00BF302E" w:rsidP="007A5862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B7AF1">
        <w:rPr>
          <w:rFonts w:ascii="Times New Roman" w:hAnsi="Times New Roman" w:cs="Times New Roman"/>
          <w:i/>
          <w:iCs/>
          <w:sz w:val="24"/>
          <w:szCs w:val="24"/>
        </w:rPr>
        <w:t>b) vendéglátóipari előkert esetén nyilatkozatot a nyitva</w:t>
      </w:r>
      <w:r w:rsidR="00896890" w:rsidRPr="00FB7AF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FB7AF1">
        <w:rPr>
          <w:rFonts w:ascii="Times New Roman" w:hAnsi="Times New Roman" w:cs="Times New Roman"/>
          <w:i/>
          <w:iCs/>
          <w:sz w:val="24"/>
          <w:szCs w:val="24"/>
        </w:rPr>
        <w:t xml:space="preserve">tartás időtartamáról, </w:t>
      </w:r>
    </w:p>
    <w:p w14:paraId="5F7C457A" w14:textId="3AE09C8C" w:rsidR="00896890" w:rsidRPr="00FB7AF1" w:rsidRDefault="00896890" w:rsidP="007A5862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B7AF1">
        <w:rPr>
          <w:rFonts w:ascii="Times New Roman" w:hAnsi="Times New Roman" w:cs="Times New Roman"/>
          <w:i/>
          <w:iCs/>
          <w:sz w:val="24"/>
          <w:szCs w:val="24"/>
        </w:rPr>
        <w:lastRenderedPageBreak/>
        <w:t>c) élelmiszer, élelmiszer jellegű termék árusításához az élelmiszerlánc-biztonsági és állategészségügyi hatóság által kiadott engedélyt,</w:t>
      </w:r>
    </w:p>
    <w:p w14:paraId="55E26F8A" w14:textId="11C52871" w:rsidR="00AC192B" w:rsidRPr="00FB7AF1" w:rsidRDefault="00AC192B" w:rsidP="007A5862">
      <w:pPr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FB7AF1">
        <w:rPr>
          <w:rFonts w:ascii="Times New Roman" w:hAnsi="Times New Roman" w:cs="Times New Roman"/>
          <w:i/>
          <w:iCs/>
          <w:sz w:val="24"/>
          <w:szCs w:val="24"/>
        </w:rPr>
        <w:t xml:space="preserve">d) </w:t>
      </w:r>
      <w:r w:rsidRPr="00FB7AF1">
        <w:rPr>
          <w:rFonts w:ascii="Times New Roman" w:hAnsi="Times New Roman" w:cs="Times New Roman"/>
          <w:i/>
          <w:iCs/>
          <w:color w:val="000000"/>
          <w:sz w:val="24"/>
          <w:szCs w:val="24"/>
        </w:rPr>
        <w:t>mutatványos tevékenység esetén a berendezés műszaki alkalmasságának tanúsítását,</w:t>
      </w:r>
    </w:p>
    <w:p w14:paraId="53AD2774" w14:textId="2CF181AA" w:rsidR="00AC192B" w:rsidRPr="00FB7AF1" w:rsidRDefault="00AC192B" w:rsidP="007A5862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B7AF1">
        <w:rPr>
          <w:rFonts w:ascii="Times New Roman" w:hAnsi="Times New Roman" w:cs="Times New Roman"/>
          <w:i/>
          <w:iCs/>
          <w:color w:val="000000"/>
          <w:sz w:val="24"/>
          <w:szCs w:val="24"/>
        </w:rPr>
        <w:t>e) szükség esetén a közterületen elhelyezni kívánt berendezésről, eszközről készített rajzot, fotót, méretarányos helyszínrajzot,</w:t>
      </w:r>
    </w:p>
    <w:p w14:paraId="77E64175" w14:textId="788305B2" w:rsidR="00896890" w:rsidRPr="00FB7AF1" w:rsidRDefault="00AC192B" w:rsidP="007A5862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B7AF1">
        <w:rPr>
          <w:rFonts w:ascii="Times New Roman" w:hAnsi="Times New Roman" w:cs="Times New Roman"/>
          <w:i/>
          <w:iCs/>
          <w:sz w:val="24"/>
          <w:szCs w:val="24"/>
        </w:rPr>
        <w:t>f</w:t>
      </w:r>
      <w:r w:rsidR="00896890" w:rsidRPr="00FB7AF1">
        <w:rPr>
          <w:rFonts w:ascii="Times New Roman" w:hAnsi="Times New Roman" w:cs="Times New Roman"/>
          <w:i/>
          <w:iCs/>
          <w:sz w:val="24"/>
          <w:szCs w:val="24"/>
        </w:rPr>
        <w:t>) a tevékenység gyakorlására jogosító okiratok</w:t>
      </w:r>
      <w:r w:rsidRPr="00FB7AF1">
        <w:rPr>
          <w:rFonts w:ascii="Times New Roman" w:hAnsi="Times New Roman" w:cs="Times New Roman"/>
          <w:i/>
          <w:iCs/>
          <w:sz w:val="24"/>
          <w:szCs w:val="24"/>
        </w:rPr>
        <w:t xml:space="preserve"> másolatát.</w:t>
      </w:r>
    </w:p>
    <w:p w14:paraId="74006FA3" w14:textId="2D8A9C1E" w:rsidR="00646360" w:rsidRDefault="00646360" w:rsidP="007A5862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B7AF1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C367FA">
        <w:rPr>
          <w:rFonts w:ascii="Times New Roman" w:hAnsi="Times New Roman" w:cs="Times New Roman"/>
          <w:i/>
          <w:iCs/>
          <w:sz w:val="24"/>
          <w:szCs w:val="24"/>
        </w:rPr>
        <w:t>4</w:t>
      </w:r>
      <w:r w:rsidRPr="00FB7AF1">
        <w:rPr>
          <w:rFonts w:ascii="Times New Roman" w:hAnsi="Times New Roman" w:cs="Times New Roman"/>
          <w:i/>
          <w:iCs/>
          <w:sz w:val="24"/>
          <w:szCs w:val="24"/>
        </w:rPr>
        <w:t>) Közterület rendeltetésétől eltérő célra történő használatára vonatkozó hatósági engedély</w:t>
      </w:r>
      <w:r w:rsidR="00665A6C" w:rsidRPr="00FB7AF1">
        <w:rPr>
          <w:rFonts w:ascii="Times New Roman" w:hAnsi="Times New Roman" w:cs="Times New Roman"/>
          <w:i/>
          <w:iCs/>
          <w:sz w:val="24"/>
          <w:szCs w:val="24"/>
        </w:rPr>
        <w:t xml:space="preserve"> közérdekből határozattal bármikor visszavonható a használati díj időarányos visszafizetése mellett.</w:t>
      </w:r>
    </w:p>
    <w:p w14:paraId="12A0D1C9" w14:textId="77B37884" w:rsidR="00C367FA" w:rsidRPr="00C367FA" w:rsidRDefault="00C367FA" w:rsidP="00C367FA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367FA">
        <w:rPr>
          <w:rFonts w:ascii="Times New Roman" w:hAnsi="Times New Roman" w:cs="Times New Roman"/>
          <w:i/>
          <w:iCs/>
          <w:sz w:val="24"/>
          <w:szCs w:val="24"/>
        </w:rPr>
        <w:t>(5) Az engedélyt meg kell szüntetni, ha az engedélyes a közterületet az engedélytől eltérő célra vagy módon használja, ebben az esetben a használati díj időarányos részé nem kérhető vissza.</w:t>
      </w:r>
    </w:p>
    <w:p w14:paraId="5FE77396" w14:textId="53DD61AB" w:rsidR="0003784B" w:rsidRPr="00FB7AF1" w:rsidRDefault="0003784B" w:rsidP="007A5862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B7AF1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C367FA">
        <w:rPr>
          <w:rFonts w:ascii="Times New Roman" w:hAnsi="Times New Roman" w:cs="Times New Roman"/>
          <w:i/>
          <w:iCs/>
          <w:sz w:val="24"/>
          <w:szCs w:val="24"/>
        </w:rPr>
        <w:t>6</w:t>
      </w:r>
      <w:r w:rsidRPr="00FB7AF1">
        <w:rPr>
          <w:rFonts w:ascii="Times New Roman" w:hAnsi="Times New Roman" w:cs="Times New Roman"/>
          <w:i/>
          <w:iCs/>
          <w:sz w:val="24"/>
          <w:szCs w:val="24"/>
        </w:rPr>
        <w:t>) Az egy hónapnál hosszabb időtartamra szóló közterület rendeltetésétől eltérő használatára vonatkozó hatósági engedély az engedély jogosultjának írásbeli kérelme alapján szüntethető meg, amennyiben a jogosult valószínűsíti, hogy a közterület további használata lényeges, jogos érdekét sérti, és az ezt okozó körülmény a hatósági engedély kiadását követően merült fel.</w:t>
      </w:r>
    </w:p>
    <w:p w14:paraId="50096082" w14:textId="29C27D69" w:rsidR="0003784B" w:rsidRDefault="0003784B" w:rsidP="007A5862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B7AF1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C367FA">
        <w:rPr>
          <w:rFonts w:ascii="Times New Roman" w:hAnsi="Times New Roman" w:cs="Times New Roman"/>
          <w:i/>
          <w:iCs/>
          <w:sz w:val="24"/>
          <w:szCs w:val="24"/>
        </w:rPr>
        <w:t>7</w:t>
      </w:r>
      <w:r w:rsidRPr="00FB7AF1">
        <w:rPr>
          <w:rFonts w:ascii="Times New Roman" w:hAnsi="Times New Roman" w:cs="Times New Roman"/>
          <w:i/>
          <w:iCs/>
          <w:sz w:val="24"/>
          <w:szCs w:val="24"/>
        </w:rPr>
        <w:t>) A (</w:t>
      </w:r>
      <w:r w:rsidR="00C367FA">
        <w:rPr>
          <w:rFonts w:ascii="Times New Roman" w:hAnsi="Times New Roman" w:cs="Times New Roman"/>
          <w:i/>
          <w:iCs/>
          <w:sz w:val="24"/>
          <w:szCs w:val="24"/>
        </w:rPr>
        <w:t>6</w:t>
      </w:r>
      <w:r w:rsidRPr="00FB7AF1">
        <w:rPr>
          <w:rFonts w:ascii="Times New Roman" w:hAnsi="Times New Roman" w:cs="Times New Roman"/>
          <w:i/>
          <w:iCs/>
          <w:sz w:val="24"/>
          <w:szCs w:val="24"/>
        </w:rPr>
        <w:t xml:space="preserve">) bekezdésnek megfelelően benyújtott kérelem </w:t>
      </w:r>
      <w:r w:rsidR="00371097" w:rsidRPr="00FB7AF1">
        <w:rPr>
          <w:rFonts w:ascii="Times New Roman" w:hAnsi="Times New Roman" w:cs="Times New Roman"/>
          <w:i/>
          <w:iCs/>
          <w:sz w:val="24"/>
          <w:szCs w:val="24"/>
        </w:rPr>
        <w:t xml:space="preserve">esetén </w:t>
      </w:r>
      <w:r w:rsidRPr="00FB7AF1">
        <w:rPr>
          <w:rFonts w:ascii="Times New Roman" w:hAnsi="Times New Roman" w:cs="Times New Roman"/>
          <w:i/>
          <w:iCs/>
          <w:sz w:val="24"/>
          <w:szCs w:val="24"/>
        </w:rPr>
        <w:t>a hatósági engedély</w:t>
      </w:r>
      <w:r w:rsidR="00371097" w:rsidRPr="00FB7AF1">
        <w:rPr>
          <w:rFonts w:ascii="Times New Roman" w:hAnsi="Times New Roman" w:cs="Times New Roman"/>
          <w:i/>
          <w:iCs/>
          <w:sz w:val="24"/>
          <w:szCs w:val="24"/>
        </w:rPr>
        <w:t xml:space="preserve"> megszüntetéséről a polgármester dönt oly módon, hogy az engedély a (8) bekezdés szerinti kérelem beérkezését követő hónap utolsó napjával szűnik meg.</w:t>
      </w:r>
      <w:r w:rsidR="00B844FE" w:rsidRPr="00FB7AF1">
        <w:rPr>
          <w:rFonts w:ascii="Times New Roman" w:hAnsi="Times New Roman" w:cs="Times New Roman"/>
          <w:i/>
          <w:iCs/>
          <w:sz w:val="24"/>
          <w:szCs w:val="24"/>
        </w:rPr>
        <w:t xml:space="preserve"> A közterület eltérő használatáért előre befizetett díjat az önkormányzat visszafizeti az engedély jogosultja részére.</w:t>
      </w:r>
    </w:p>
    <w:p w14:paraId="6C5F99B8" w14:textId="7D8978A9" w:rsidR="00C367FA" w:rsidRDefault="00C367FA" w:rsidP="00C367FA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C367FA">
        <w:rPr>
          <w:rFonts w:ascii="Times New Roman" w:hAnsi="Times New Roman" w:cs="Times New Roman"/>
          <w:i/>
          <w:iCs/>
          <w:sz w:val="24"/>
          <w:szCs w:val="24"/>
        </w:rPr>
        <w:t xml:space="preserve">(8)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Nem adható közterület használati </w:t>
      </w:r>
      <w:r w:rsidRPr="00C367FA">
        <w:rPr>
          <w:rFonts w:ascii="Times New Roman" w:hAnsi="Times New Roman" w:cs="Times New Roman"/>
          <w:i/>
          <w:iCs/>
          <w:sz w:val="24"/>
          <w:szCs w:val="24"/>
        </w:rPr>
        <w:t xml:space="preserve">engedély </w:t>
      </w:r>
      <w:r>
        <w:rPr>
          <w:rFonts w:ascii="Times New Roman" w:hAnsi="Times New Roman" w:cs="Times New Roman"/>
          <w:i/>
          <w:iCs/>
          <w:sz w:val="24"/>
          <w:szCs w:val="24"/>
        </w:rPr>
        <w:t>annak, akinek</w:t>
      </w:r>
      <w:r w:rsidR="0023034E">
        <w:rPr>
          <w:rFonts w:ascii="Times New Roman" w:hAnsi="Times New Roman" w:cs="Times New Roman"/>
          <w:i/>
          <w:iCs/>
          <w:sz w:val="24"/>
          <w:szCs w:val="24"/>
        </w:rPr>
        <w:t xml:space="preserve"> az önkormányzattal szemben lejárt tartozása van. </w:t>
      </w:r>
    </w:p>
    <w:p w14:paraId="3A607A56" w14:textId="1DE6F9B0" w:rsidR="0023034E" w:rsidRPr="00C367FA" w:rsidRDefault="0023034E" w:rsidP="00C367FA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(9) A közterület használati </w:t>
      </w:r>
      <w:r w:rsidRPr="00C367FA">
        <w:rPr>
          <w:rFonts w:ascii="Times New Roman" w:hAnsi="Times New Roman" w:cs="Times New Roman"/>
          <w:i/>
          <w:iCs/>
          <w:sz w:val="24"/>
          <w:szCs w:val="24"/>
        </w:rPr>
        <w:t>engedély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másra nem ruházható.</w:t>
      </w:r>
    </w:p>
    <w:bookmarkEnd w:id="6"/>
    <w:p w14:paraId="17C4483D" w14:textId="0F251982" w:rsidR="007F25DF" w:rsidRPr="009B6F73" w:rsidRDefault="00180889" w:rsidP="007A586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B6F73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7F25DF" w:rsidRPr="009B6F73">
        <w:rPr>
          <w:rFonts w:ascii="Times New Roman" w:hAnsi="Times New Roman" w:cs="Times New Roman"/>
          <w:b/>
          <w:bCs/>
          <w:sz w:val="24"/>
          <w:szCs w:val="24"/>
        </w:rPr>
        <w:t>. § (1) Az R. 5.§ (4) bekezdése helyébe a következő rendelkezés lép:</w:t>
      </w:r>
    </w:p>
    <w:p w14:paraId="2D0D0912" w14:textId="6485EC85" w:rsidR="007A5862" w:rsidRPr="00FB7AF1" w:rsidRDefault="007F25DF" w:rsidP="007A5862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bookmarkStart w:id="7" w:name="_Hlk67389844"/>
      <w:r w:rsidRPr="00FB7AF1">
        <w:rPr>
          <w:rFonts w:ascii="Times New Roman" w:hAnsi="Times New Roman" w:cs="Times New Roman"/>
          <w:i/>
          <w:iCs/>
          <w:sz w:val="24"/>
          <w:szCs w:val="24"/>
        </w:rPr>
        <w:t>(4) A közterület rendeltetésétől eltérő használatáért meghatározott díjat</w:t>
      </w:r>
      <w:r w:rsidR="007A5862" w:rsidRPr="00FB7AF1">
        <w:rPr>
          <w:rFonts w:ascii="Times New Roman" w:hAnsi="Times New Roman" w:cs="Times New Roman"/>
          <w:i/>
          <w:iCs/>
          <w:sz w:val="24"/>
          <w:szCs w:val="24"/>
        </w:rPr>
        <w:t xml:space="preserve"> a</w:t>
      </w:r>
      <w:r w:rsidRPr="00FB7AF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7A5862" w:rsidRPr="00FB7AF1">
        <w:rPr>
          <w:rFonts w:ascii="Times New Roman" w:hAnsi="Times New Roman" w:cs="Times New Roman"/>
          <w:i/>
          <w:iCs/>
          <w:sz w:val="24"/>
          <w:szCs w:val="24"/>
        </w:rPr>
        <w:t>használat időtartamára előre, egy összegben kell megfizetni</w:t>
      </w:r>
    </w:p>
    <w:p w14:paraId="5A98A993" w14:textId="0DF0E8BB" w:rsidR="007A5862" w:rsidRPr="00FB7AF1" w:rsidRDefault="007A5862" w:rsidP="007A5862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B7AF1">
        <w:rPr>
          <w:rFonts w:ascii="Times New Roman" w:hAnsi="Times New Roman" w:cs="Times New Roman"/>
          <w:i/>
          <w:iCs/>
          <w:sz w:val="24"/>
          <w:szCs w:val="24"/>
        </w:rPr>
        <w:t xml:space="preserve">a) </w:t>
      </w:r>
      <w:r w:rsidR="005213D7" w:rsidRPr="00FB7AF1">
        <w:rPr>
          <w:rFonts w:ascii="Times New Roman" w:hAnsi="Times New Roman" w:cs="Times New Roman"/>
          <w:i/>
          <w:iCs/>
          <w:sz w:val="24"/>
          <w:szCs w:val="24"/>
        </w:rPr>
        <w:t xml:space="preserve">napi használat esetén, </w:t>
      </w:r>
      <w:r w:rsidR="007F25DF" w:rsidRPr="00FB7AF1">
        <w:rPr>
          <w:rFonts w:ascii="Times New Roman" w:hAnsi="Times New Roman" w:cs="Times New Roman"/>
          <w:i/>
          <w:iCs/>
          <w:sz w:val="24"/>
          <w:szCs w:val="24"/>
        </w:rPr>
        <w:t>a kérelem benyújtásával egyidejűleg</w:t>
      </w:r>
      <w:r w:rsidRPr="00FB7AF1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7F25DF" w:rsidRPr="00FB7AF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</w:p>
    <w:p w14:paraId="0890E8A3" w14:textId="00CF9684" w:rsidR="007F25DF" w:rsidRPr="00FB7AF1" w:rsidRDefault="007A5862" w:rsidP="007A5862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B7AF1">
        <w:rPr>
          <w:rFonts w:ascii="Times New Roman" w:hAnsi="Times New Roman" w:cs="Times New Roman"/>
          <w:i/>
          <w:iCs/>
          <w:sz w:val="24"/>
          <w:szCs w:val="24"/>
        </w:rPr>
        <w:t>b) h</w:t>
      </w:r>
      <w:r w:rsidR="005213D7" w:rsidRPr="00FB7AF1">
        <w:rPr>
          <w:rFonts w:ascii="Times New Roman" w:hAnsi="Times New Roman" w:cs="Times New Roman"/>
          <w:i/>
          <w:iCs/>
          <w:sz w:val="24"/>
          <w:szCs w:val="24"/>
        </w:rPr>
        <w:t>avi és éves használat eseté</w:t>
      </w:r>
      <w:r w:rsidRPr="00FB7AF1">
        <w:rPr>
          <w:rFonts w:ascii="Times New Roman" w:hAnsi="Times New Roman" w:cs="Times New Roman"/>
          <w:i/>
          <w:iCs/>
          <w:sz w:val="24"/>
          <w:szCs w:val="24"/>
        </w:rPr>
        <w:t xml:space="preserve">n </w:t>
      </w:r>
      <w:r w:rsidR="005213D7" w:rsidRPr="00FB7AF1">
        <w:rPr>
          <w:rFonts w:ascii="Times New Roman" w:hAnsi="Times New Roman" w:cs="Times New Roman"/>
          <w:i/>
          <w:iCs/>
          <w:sz w:val="24"/>
          <w:szCs w:val="24"/>
        </w:rPr>
        <w:t>a közterület-használati engedély kiadásától számított 15 napon belül</w:t>
      </w:r>
      <w:r w:rsidRPr="00FB7AF1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bookmarkEnd w:id="7"/>
    <w:p w14:paraId="02A484AF" w14:textId="55424CF5" w:rsidR="00646360" w:rsidRPr="009B6F73" w:rsidRDefault="00646360" w:rsidP="007A586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B6F73">
        <w:rPr>
          <w:rFonts w:ascii="Times New Roman" w:hAnsi="Times New Roman" w:cs="Times New Roman"/>
          <w:b/>
          <w:bCs/>
          <w:sz w:val="24"/>
          <w:szCs w:val="24"/>
        </w:rPr>
        <w:t>(2)  Az R. 5.§</w:t>
      </w:r>
      <w:proofErr w:type="spellStart"/>
      <w:r w:rsidRPr="009B6F73">
        <w:rPr>
          <w:rFonts w:ascii="Times New Roman" w:hAnsi="Times New Roman" w:cs="Times New Roman"/>
          <w:b/>
          <w:bCs/>
          <w:sz w:val="24"/>
          <w:szCs w:val="24"/>
        </w:rPr>
        <w:t>-a</w:t>
      </w:r>
      <w:proofErr w:type="spellEnd"/>
      <w:r w:rsidRPr="009B6F73">
        <w:rPr>
          <w:rFonts w:ascii="Times New Roman" w:hAnsi="Times New Roman" w:cs="Times New Roman"/>
          <w:b/>
          <w:bCs/>
          <w:sz w:val="24"/>
          <w:szCs w:val="24"/>
        </w:rPr>
        <w:t xml:space="preserve"> a következő (6) bekezdéssel egészül ki:</w:t>
      </w:r>
    </w:p>
    <w:p w14:paraId="63239225" w14:textId="6FEB407E" w:rsidR="00646360" w:rsidRPr="00FB7AF1" w:rsidRDefault="00646360" w:rsidP="007A5862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bookmarkStart w:id="8" w:name="_Hlk67390007"/>
      <w:r w:rsidRPr="00FB7AF1">
        <w:rPr>
          <w:rFonts w:ascii="Times New Roman" w:hAnsi="Times New Roman" w:cs="Times New Roman"/>
          <w:sz w:val="24"/>
          <w:szCs w:val="24"/>
        </w:rPr>
        <w:t xml:space="preserve">(6) </w:t>
      </w:r>
      <w:r w:rsidRPr="00FB7AF1">
        <w:rPr>
          <w:rFonts w:ascii="Times New Roman" w:hAnsi="Times New Roman" w:cs="Times New Roman"/>
          <w:i/>
          <w:iCs/>
          <w:sz w:val="24"/>
          <w:szCs w:val="24"/>
        </w:rPr>
        <w:t>A használó a használati díjat a közterület tényleges használatára tekintet nélkül köteles megfizetni.</w:t>
      </w:r>
    </w:p>
    <w:bookmarkEnd w:id="8"/>
    <w:p w14:paraId="79788752" w14:textId="143A253D" w:rsidR="00F1269F" w:rsidRPr="009B6F73" w:rsidRDefault="00006866" w:rsidP="007A586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B6F73">
        <w:rPr>
          <w:rFonts w:ascii="Times New Roman" w:hAnsi="Times New Roman" w:cs="Times New Roman"/>
          <w:b/>
          <w:bCs/>
          <w:sz w:val="24"/>
          <w:szCs w:val="24"/>
        </w:rPr>
        <w:t xml:space="preserve">5. § </w:t>
      </w:r>
      <w:r w:rsidR="00F1269F" w:rsidRPr="009B6F73">
        <w:rPr>
          <w:rFonts w:ascii="Times New Roman" w:hAnsi="Times New Roman" w:cs="Times New Roman"/>
          <w:b/>
          <w:bCs/>
          <w:sz w:val="24"/>
          <w:szCs w:val="24"/>
        </w:rPr>
        <w:t>(1) Az R. 6/A § (1) bekezdése a következő j) ponttal egészül ki:</w:t>
      </w:r>
    </w:p>
    <w:p w14:paraId="15B34318" w14:textId="7E84DA20" w:rsidR="00F1269F" w:rsidRPr="00FB7AF1" w:rsidRDefault="00F1269F" w:rsidP="007A5862">
      <w:pPr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bookmarkStart w:id="9" w:name="_Hlk67390249"/>
      <w:r w:rsidRPr="00FB7AF1">
        <w:rPr>
          <w:rFonts w:ascii="Times New Roman" w:hAnsi="Times New Roman" w:cs="Times New Roman"/>
          <w:i/>
          <w:iCs/>
          <w:sz w:val="24"/>
          <w:szCs w:val="24"/>
        </w:rPr>
        <w:t xml:space="preserve">j) </w:t>
      </w:r>
      <w:r w:rsidRPr="00FB7AF1">
        <w:rPr>
          <w:rFonts w:ascii="Times New Roman" w:hAnsi="Times New Roman" w:cs="Times New Roman"/>
          <w:i/>
          <w:iCs/>
          <w:color w:val="000000"/>
          <w:sz w:val="24"/>
          <w:szCs w:val="24"/>
        </w:rPr>
        <w:t> közterületen forgalomból kivont, hatósági jelzés nélküli, műszaki érvényességgel nem rendelkező vagy üzemképtelen járművet tárolni.</w:t>
      </w:r>
    </w:p>
    <w:bookmarkEnd w:id="9"/>
    <w:p w14:paraId="707E7C27" w14:textId="1A1D3408" w:rsidR="00006866" w:rsidRPr="009B6F73" w:rsidRDefault="00F1269F" w:rsidP="007A586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B6F73">
        <w:rPr>
          <w:rFonts w:ascii="Times New Roman" w:hAnsi="Times New Roman" w:cs="Times New Roman"/>
          <w:b/>
          <w:bCs/>
          <w:sz w:val="24"/>
          <w:szCs w:val="24"/>
        </w:rPr>
        <w:t xml:space="preserve">(2) </w:t>
      </w:r>
      <w:r w:rsidR="00006866" w:rsidRPr="009B6F73">
        <w:rPr>
          <w:rFonts w:ascii="Times New Roman" w:hAnsi="Times New Roman" w:cs="Times New Roman"/>
          <w:b/>
          <w:bCs/>
          <w:sz w:val="24"/>
          <w:szCs w:val="24"/>
        </w:rPr>
        <w:t>Az R. 6/A §</w:t>
      </w:r>
      <w:proofErr w:type="spellStart"/>
      <w:r w:rsidR="00006866" w:rsidRPr="009B6F73">
        <w:rPr>
          <w:rFonts w:ascii="Times New Roman" w:hAnsi="Times New Roman" w:cs="Times New Roman"/>
          <w:b/>
          <w:bCs/>
          <w:sz w:val="24"/>
          <w:szCs w:val="24"/>
        </w:rPr>
        <w:t>-a</w:t>
      </w:r>
      <w:proofErr w:type="spellEnd"/>
      <w:r w:rsidR="00006866" w:rsidRPr="009B6F73">
        <w:rPr>
          <w:rFonts w:ascii="Times New Roman" w:hAnsi="Times New Roman" w:cs="Times New Roman"/>
          <w:b/>
          <w:bCs/>
          <w:sz w:val="24"/>
          <w:szCs w:val="24"/>
        </w:rPr>
        <w:t xml:space="preserve"> a következő (2) bekezdéssel egészül ki:</w:t>
      </w:r>
    </w:p>
    <w:p w14:paraId="57584EA2" w14:textId="03A2E127" w:rsidR="00006866" w:rsidRPr="00FB7AF1" w:rsidRDefault="00006866" w:rsidP="007A5862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bookmarkStart w:id="10" w:name="_Hlk67390448"/>
      <w:r w:rsidRPr="00FB7AF1">
        <w:rPr>
          <w:rFonts w:ascii="Times New Roman" w:hAnsi="Times New Roman" w:cs="Times New Roman"/>
          <w:i/>
          <w:iCs/>
          <w:sz w:val="24"/>
          <w:szCs w:val="24"/>
        </w:rPr>
        <w:lastRenderedPageBreak/>
        <w:t>(2) a) A játszótérre üveget, illetve sérülést, balesetet okozó tárgyat vagy oda nem illő eszközt bevinni tilos.</w:t>
      </w:r>
    </w:p>
    <w:p w14:paraId="146A33BB" w14:textId="73869BA9" w:rsidR="00006866" w:rsidRPr="00FB7AF1" w:rsidRDefault="00006866" w:rsidP="007A5862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B7AF1">
        <w:rPr>
          <w:rFonts w:ascii="Times New Roman" w:hAnsi="Times New Roman" w:cs="Times New Roman"/>
          <w:i/>
          <w:iCs/>
          <w:sz w:val="24"/>
          <w:szCs w:val="24"/>
        </w:rPr>
        <w:t xml:space="preserve">b) A játszótérre </w:t>
      </w:r>
      <w:r w:rsidR="00E1644B" w:rsidRPr="00FB7AF1">
        <w:rPr>
          <w:rFonts w:ascii="Times New Roman" w:hAnsi="Times New Roman" w:cs="Times New Roman"/>
          <w:i/>
          <w:iCs/>
          <w:sz w:val="24"/>
          <w:szCs w:val="24"/>
        </w:rPr>
        <w:t>kutyát és más állatot bevinni, beengedni</w:t>
      </w:r>
      <w:r w:rsidRPr="00FB7AF1">
        <w:rPr>
          <w:rFonts w:ascii="Times New Roman" w:hAnsi="Times New Roman" w:cs="Times New Roman"/>
          <w:i/>
          <w:iCs/>
          <w:sz w:val="24"/>
          <w:szCs w:val="24"/>
        </w:rPr>
        <w:t xml:space="preserve"> tilos.</w:t>
      </w:r>
    </w:p>
    <w:p w14:paraId="09F0B2EE" w14:textId="371C5C9A" w:rsidR="00006866" w:rsidRPr="00FB7AF1" w:rsidRDefault="00006866" w:rsidP="007A5862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FB7AF1">
        <w:rPr>
          <w:rFonts w:ascii="Times New Roman" w:hAnsi="Times New Roman" w:cs="Times New Roman"/>
          <w:i/>
          <w:iCs/>
          <w:sz w:val="24"/>
          <w:szCs w:val="24"/>
        </w:rPr>
        <w:t>c) A játszót</w:t>
      </w:r>
      <w:r w:rsidR="00E1644B" w:rsidRPr="00FB7AF1">
        <w:rPr>
          <w:rFonts w:ascii="Times New Roman" w:hAnsi="Times New Roman" w:cs="Times New Roman"/>
          <w:i/>
          <w:iCs/>
          <w:sz w:val="24"/>
          <w:szCs w:val="24"/>
        </w:rPr>
        <w:t>éren dohányozni,</w:t>
      </w:r>
      <w:r w:rsidRPr="00FB7AF1">
        <w:rPr>
          <w:rFonts w:ascii="Times New Roman" w:hAnsi="Times New Roman" w:cs="Times New Roman"/>
          <w:i/>
          <w:iCs/>
          <w:sz w:val="24"/>
          <w:szCs w:val="24"/>
        </w:rPr>
        <w:t xml:space="preserve"> alkoholt vagy más bódító hatású anyagot fogyasztani, szemetelni, valamint a játszótéri játékokat beszennyezni tilos.</w:t>
      </w:r>
    </w:p>
    <w:bookmarkEnd w:id="10"/>
    <w:p w14:paraId="569AFCCF" w14:textId="58D4E471" w:rsidR="00043842" w:rsidRPr="004B6D56" w:rsidRDefault="00043842" w:rsidP="00043842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B6D56">
        <w:rPr>
          <w:rFonts w:ascii="Times New Roman" w:hAnsi="Times New Roman" w:cs="Times New Roman"/>
          <w:b/>
          <w:bCs/>
          <w:sz w:val="24"/>
          <w:szCs w:val="24"/>
        </w:rPr>
        <w:t>6. § Az R. 7. § (3) bekezdése helyébe a következő rendelkezés lép:</w:t>
      </w:r>
    </w:p>
    <w:p w14:paraId="7A4CB41D" w14:textId="762EAC2A" w:rsidR="00043842" w:rsidRPr="00FB7AF1" w:rsidRDefault="00043842" w:rsidP="00043842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bookmarkStart w:id="11" w:name="_Hlk67390672"/>
      <w:r w:rsidRPr="00FB7AF1">
        <w:rPr>
          <w:rFonts w:ascii="Times New Roman" w:hAnsi="Times New Roman" w:cs="Times New Roman"/>
          <w:i/>
          <w:iCs/>
          <w:sz w:val="24"/>
          <w:szCs w:val="24"/>
        </w:rPr>
        <w:t xml:space="preserve">(3) A közterület-használati díjat az </w:t>
      </w:r>
      <w:proofErr w:type="spellStart"/>
      <w:r w:rsidRPr="00FB7AF1">
        <w:rPr>
          <w:rFonts w:ascii="Times New Roman" w:hAnsi="Times New Roman" w:cs="Times New Roman"/>
          <w:i/>
          <w:iCs/>
          <w:sz w:val="24"/>
          <w:szCs w:val="24"/>
        </w:rPr>
        <w:t>Mgtv</w:t>
      </w:r>
      <w:proofErr w:type="spellEnd"/>
      <w:r w:rsidRPr="00FB7AF1">
        <w:rPr>
          <w:rFonts w:ascii="Times New Roman" w:hAnsi="Times New Roman" w:cs="Times New Roman"/>
          <w:i/>
          <w:iCs/>
          <w:sz w:val="24"/>
          <w:szCs w:val="24"/>
        </w:rPr>
        <w:t>. 3. számú mellékletében foglalt díjtételek mindenkori mértéke alapján kell meghatározni, a díjat a kérelmező a forgatás megkezdésének napjá</w:t>
      </w:r>
      <w:r w:rsidR="00217D09" w:rsidRPr="00FB7AF1">
        <w:rPr>
          <w:rFonts w:ascii="Times New Roman" w:hAnsi="Times New Roman" w:cs="Times New Roman"/>
          <w:i/>
          <w:iCs/>
          <w:sz w:val="24"/>
          <w:szCs w:val="24"/>
        </w:rPr>
        <w:t>ig</w:t>
      </w:r>
      <w:r w:rsidRPr="00FB7AF1">
        <w:rPr>
          <w:rFonts w:ascii="Times New Roman" w:hAnsi="Times New Roman" w:cs="Times New Roman"/>
          <w:i/>
          <w:iCs/>
          <w:sz w:val="24"/>
          <w:szCs w:val="24"/>
        </w:rPr>
        <w:t xml:space="preserve"> köteles kifizetni.</w:t>
      </w:r>
    </w:p>
    <w:bookmarkEnd w:id="11"/>
    <w:p w14:paraId="5DDFBC7D" w14:textId="1698E4AC" w:rsidR="00AD53C9" w:rsidRPr="004B6D56" w:rsidRDefault="00AD53C9" w:rsidP="00AD53C9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4B6D56">
        <w:rPr>
          <w:rFonts w:ascii="Times New Roman" w:hAnsi="Times New Roman" w:cs="Times New Roman"/>
          <w:b/>
          <w:bCs/>
          <w:sz w:val="24"/>
          <w:szCs w:val="24"/>
        </w:rPr>
        <w:t xml:space="preserve">. § Az R.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2. számú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 xml:space="preserve">melléklete </w:t>
      </w:r>
      <w:r w:rsidRPr="004B6D56">
        <w:rPr>
          <w:rFonts w:ascii="Times New Roman" w:hAnsi="Times New Roman" w:cs="Times New Roman"/>
          <w:b/>
          <w:bCs/>
          <w:sz w:val="24"/>
          <w:szCs w:val="24"/>
        </w:rPr>
        <w:t xml:space="preserve"> helyébe</w:t>
      </w:r>
      <w:proofErr w:type="gramEnd"/>
      <w:r w:rsidRPr="004B6D5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042A9">
        <w:rPr>
          <w:rFonts w:ascii="Times New Roman" w:hAnsi="Times New Roman" w:cs="Times New Roman"/>
          <w:b/>
          <w:bCs/>
          <w:sz w:val="24"/>
          <w:szCs w:val="24"/>
        </w:rPr>
        <w:t xml:space="preserve"> e rendelet 1. számú melléklete </w:t>
      </w:r>
      <w:r w:rsidRPr="004B6D56">
        <w:rPr>
          <w:rFonts w:ascii="Times New Roman" w:hAnsi="Times New Roman" w:cs="Times New Roman"/>
          <w:b/>
          <w:bCs/>
          <w:sz w:val="24"/>
          <w:szCs w:val="24"/>
        </w:rPr>
        <w:t xml:space="preserve"> lép</w:t>
      </w:r>
    </w:p>
    <w:p w14:paraId="469FA598" w14:textId="77777777" w:rsidR="00AD53C9" w:rsidRDefault="00AD53C9" w:rsidP="00C22C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9F378AB" w14:textId="1B52BD57" w:rsidR="00C22C02" w:rsidRPr="00D042A9" w:rsidRDefault="00D042A9" w:rsidP="00C22C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42A9"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C22C02" w:rsidRPr="00D042A9">
        <w:rPr>
          <w:rFonts w:ascii="Times New Roman" w:hAnsi="Times New Roman" w:cs="Times New Roman"/>
          <w:b/>
          <w:bCs/>
          <w:sz w:val="24"/>
          <w:szCs w:val="24"/>
        </w:rPr>
        <w:t>. § E rendelet 2021.04.01. napján lép hatályba, és az azt követő napon hatályát veszti.</w:t>
      </w:r>
    </w:p>
    <w:p w14:paraId="7C68F2F0" w14:textId="77777777" w:rsidR="00C22C02" w:rsidRPr="005E0215" w:rsidRDefault="00C22C02" w:rsidP="00C22C0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13CD194" w14:textId="77777777" w:rsidR="00C22C02" w:rsidRDefault="00C22C02" w:rsidP="00C22C0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5410649" w14:textId="77777777" w:rsidR="00C22C02" w:rsidRDefault="00C22C02" w:rsidP="00C22C0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A9B1175" w14:textId="77777777" w:rsidR="00C22C02" w:rsidRDefault="00C22C02" w:rsidP="00C22C0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Laczkó Roland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Katonáné Fülöp Gabriella</w:t>
      </w:r>
    </w:p>
    <w:p w14:paraId="09F9A7EC" w14:textId="77777777" w:rsidR="00C22C02" w:rsidRDefault="00C22C02" w:rsidP="00C22C0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polgármester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jegyző</w:t>
      </w:r>
    </w:p>
    <w:p w14:paraId="49ABCA39" w14:textId="77777777" w:rsidR="00C22C02" w:rsidRDefault="00C22C02" w:rsidP="00C22C0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E79BD1B" w14:textId="77777777" w:rsidR="00C22C02" w:rsidRDefault="00C22C02" w:rsidP="00C22C0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rendelet kihirdetve: 2021. 03. 25.</w:t>
      </w:r>
    </w:p>
    <w:p w14:paraId="7F588AD3" w14:textId="77777777" w:rsidR="00C22C02" w:rsidRDefault="00C22C02" w:rsidP="00C22C0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2D2AE94" w14:textId="77777777" w:rsidR="00C22C02" w:rsidRDefault="00C22C02" w:rsidP="00C22C0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Katonáné Fülöp Gabriella</w:t>
      </w:r>
    </w:p>
    <w:p w14:paraId="678002DC" w14:textId="77777777" w:rsidR="00C22C02" w:rsidRPr="005E0215" w:rsidRDefault="00C22C02" w:rsidP="00C22C0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jegyző</w:t>
      </w:r>
    </w:p>
    <w:p w14:paraId="4C9B97B8" w14:textId="77777777" w:rsidR="007F25DF" w:rsidRPr="00FB7AF1" w:rsidRDefault="007F25DF" w:rsidP="007A586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6D0C1F4" w14:textId="48C12470" w:rsidR="009A7BEF" w:rsidRPr="00FB7AF1" w:rsidRDefault="009A7BEF" w:rsidP="007A5862">
      <w:pPr>
        <w:jc w:val="both"/>
        <w:rPr>
          <w:rFonts w:ascii="Times New Roman" w:hAnsi="Times New Roman" w:cs="Times New Roman"/>
          <w:sz w:val="24"/>
          <w:szCs w:val="24"/>
        </w:rPr>
      </w:pPr>
      <w:r w:rsidRPr="00FB7AF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9BB0B0" w14:textId="77777777" w:rsidR="009A7BEF" w:rsidRPr="00FB7AF1" w:rsidRDefault="009A7BEF" w:rsidP="007A586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E95D5E8" w14:textId="653C00C4" w:rsidR="00F1166C" w:rsidRPr="00FB7AF1" w:rsidRDefault="00F1166C" w:rsidP="007A586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9F65717" w14:textId="77777777" w:rsidR="00F1166C" w:rsidRPr="00FB7AF1" w:rsidRDefault="00F1166C" w:rsidP="007A586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4629243" w14:textId="02896258" w:rsidR="00F1166C" w:rsidRDefault="00F1166C" w:rsidP="007A586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B8E84DC" w14:textId="558BE349" w:rsidR="00D042A9" w:rsidRDefault="00D042A9" w:rsidP="007A586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29B3F8F" w14:textId="48E23B33" w:rsidR="00D042A9" w:rsidRDefault="00D042A9" w:rsidP="007A586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A05DCE2" w14:textId="3DF79D46" w:rsidR="00D042A9" w:rsidRDefault="00D042A9" w:rsidP="007A586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F5951BB" w14:textId="00A161D5" w:rsidR="00D042A9" w:rsidRDefault="00D042A9" w:rsidP="007A586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32D543" w14:textId="1B2C3D9D" w:rsidR="00D042A9" w:rsidRDefault="00D042A9" w:rsidP="007A586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D635D0B" w14:textId="30DB2862" w:rsidR="00614B57" w:rsidRPr="00FD37C3" w:rsidRDefault="00614B57" w:rsidP="00614B57">
      <w:pPr>
        <w:rPr>
          <w:i/>
        </w:rPr>
      </w:pPr>
      <w:r>
        <w:rPr>
          <w:b/>
        </w:rPr>
        <w:lastRenderedPageBreak/>
        <w:tab/>
      </w:r>
      <w:r>
        <w:rPr>
          <w:b/>
        </w:rPr>
        <w:tab/>
      </w:r>
      <w:r>
        <w:rPr>
          <w:b/>
        </w:rPr>
        <w:tab/>
      </w:r>
    </w:p>
    <w:p w14:paraId="07F520FA" w14:textId="77777777" w:rsidR="00614B57" w:rsidRPr="001B7980" w:rsidRDefault="00614B57" w:rsidP="00614B57">
      <w:pPr>
        <w:pStyle w:val="Cmsor1"/>
      </w:pPr>
      <w:r w:rsidRPr="001B7980">
        <w:t>Közterület-használati díjak</w:t>
      </w:r>
    </w:p>
    <w:p w14:paraId="61FED037" w14:textId="77777777" w:rsidR="00614B57" w:rsidRPr="001B7980" w:rsidRDefault="00614B57" w:rsidP="00614B57"/>
    <w:p w14:paraId="0786AD11" w14:textId="77777777" w:rsidR="00614B57" w:rsidRPr="00FD37C3" w:rsidRDefault="00614B57" w:rsidP="00614B57">
      <w:pPr>
        <w:rPr>
          <w:i/>
        </w:rPr>
      </w:pPr>
    </w:p>
    <w:p w14:paraId="54AA2BE8" w14:textId="1F00689A" w:rsidR="00614B57" w:rsidRPr="00345F94" w:rsidRDefault="00614B57" w:rsidP="00614B57">
      <w:r>
        <w:t xml:space="preserve">a) hirdető berendezés, címtábla, kirakatszekrény </w:t>
      </w:r>
      <w:r>
        <w:tab/>
      </w:r>
      <w:r>
        <w:tab/>
      </w:r>
      <w:r>
        <w:tab/>
        <w:t xml:space="preserve">      500 Ft/m</w:t>
      </w:r>
      <w:r>
        <w:rPr>
          <w:vertAlign w:val="superscript"/>
        </w:rPr>
        <w:t>2</w:t>
      </w:r>
      <w:r>
        <w:t>/hó</w:t>
      </w:r>
    </w:p>
    <w:p w14:paraId="1F634F1B" w14:textId="77777777" w:rsidR="00614B57" w:rsidRPr="001B7980" w:rsidRDefault="00614B57" w:rsidP="00614B57"/>
    <w:p w14:paraId="3FDE80E5" w14:textId="55C4C16F" w:rsidR="00614B57" w:rsidRPr="001B7980" w:rsidRDefault="00614B57" w:rsidP="00614B57">
      <w:r>
        <w:t xml:space="preserve">b) </w:t>
      </w:r>
      <w:r w:rsidRPr="001B7980">
        <w:t xml:space="preserve">Árusító hely, fülke és ahhoz kapcsolódó építmények           </w:t>
      </w:r>
      <w:r>
        <w:tab/>
      </w:r>
      <w:r>
        <w:tab/>
      </w:r>
      <w:r w:rsidRPr="001B7980">
        <w:t xml:space="preserve">       </w:t>
      </w:r>
      <w:r>
        <w:t>300 Ft</w:t>
      </w:r>
      <w:r w:rsidRPr="001B7980">
        <w:t>/</w:t>
      </w:r>
      <w:r w:rsidRPr="0071519E">
        <w:t xml:space="preserve"> </w:t>
      </w:r>
      <w:r>
        <w:t>m</w:t>
      </w:r>
      <w:r>
        <w:rPr>
          <w:vertAlign w:val="superscript"/>
        </w:rPr>
        <w:t>2</w:t>
      </w:r>
      <w:r w:rsidRPr="001B7980">
        <w:t>/hó</w:t>
      </w:r>
    </w:p>
    <w:p w14:paraId="5603B2F9" w14:textId="77777777" w:rsidR="00614B57" w:rsidRPr="001B7980" w:rsidRDefault="00614B57" w:rsidP="00614B57">
      <w:r>
        <w:t>elhelyezéséhez</w:t>
      </w:r>
    </w:p>
    <w:p w14:paraId="66F5D5DE" w14:textId="77777777" w:rsidR="00614B57" w:rsidRPr="001B7980" w:rsidRDefault="00614B57" w:rsidP="00614B57"/>
    <w:p w14:paraId="001A9692" w14:textId="095B0109" w:rsidR="00614B57" w:rsidRDefault="00614B57" w:rsidP="00614B57">
      <w:r>
        <w:t xml:space="preserve">c) </w:t>
      </w:r>
      <w:r w:rsidRPr="001B7980">
        <w:t>Kiállítás, vásár, alkalmi vásár</w:t>
      </w:r>
      <w:r>
        <w:t>, piac</w:t>
      </w:r>
      <w:proofErr w:type="gramStart"/>
      <w:r>
        <w:t>,  búcsú</w:t>
      </w:r>
      <w:proofErr w:type="gramEnd"/>
      <w:r w:rsidRPr="001B7980">
        <w:t xml:space="preserve"> </w:t>
      </w:r>
      <w:r>
        <w:t>napján</w:t>
      </w:r>
      <w:r w:rsidRPr="001B7980">
        <w:t xml:space="preserve">                     </w:t>
      </w:r>
      <w:r>
        <w:t xml:space="preserve">   </w:t>
      </w:r>
      <w:r>
        <w:tab/>
        <w:t xml:space="preserve">       400 Ft</w:t>
      </w:r>
      <w:r w:rsidRPr="001B7980">
        <w:t>/</w:t>
      </w:r>
      <w:r w:rsidRPr="0071519E">
        <w:t xml:space="preserve"> </w:t>
      </w:r>
      <w:r>
        <w:t>m</w:t>
      </w:r>
      <w:r>
        <w:rPr>
          <w:vertAlign w:val="superscript"/>
        </w:rPr>
        <w:t>2</w:t>
      </w:r>
      <w:r w:rsidRPr="001B7980">
        <w:t>/nap</w:t>
      </w:r>
    </w:p>
    <w:p w14:paraId="170F0841" w14:textId="77777777" w:rsidR="00614B57" w:rsidRDefault="00614B57" w:rsidP="00614B57"/>
    <w:p w14:paraId="36BC5558" w14:textId="5B87E08C" w:rsidR="00614B57" w:rsidRDefault="00614B57" w:rsidP="00614B57">
      <w:r>
        <w:t xml:space="preserve">d) </w:t>
      </w:r>
      <w:r w:rsidRPr="001B7980">
        <w:t>Kiállítás, vásár, alkalmi vásár</w:t>
      </w:r>
      <w:r>
        <w:t>, búcsú</w:t>
      </w:r>
      <w:r w:rsidRPr="001B7980">
        <w:t xml:space="preserve"> </w:t>
      </w:r>
      <w:r>
        <w:t xml:space="preserve">tárolás </w:t>
      </w:r>
      <w:proofErr w:type="gramStart"/>
      <w:r>
        <w:t>( előző</w:t>
      </w:r>
      <w:proofErr w:type="gramEnd"/>
      <w:r>
        <w:t xml:space="preserve"> napok)</w:t>
      </w:r>
      <w:r w:rsidRPr="001B7980">
        <w:t xml:space="preserve">       </w:t>
      </w:r>
      <w:r>
        <w:tab/>
        <w:t xml:space="preserve">        1.500 Ft</w:t>
      </w:r>
      <w:r w:rsidRPr="001B7980">
        <w:t>/nap</w:t>
      </w:r>
    </w:p>
    <w:p w14:paraId="7222EDDC" w14:textId="77777777" w:rsidR="00614B57" w:rsidRDefault="00614B57" w:rsidP="00614B57"/>
    <w:p w14:paraId="410BFB9F" w14:textId="5F2FD9DD" w:rsidR="00614B57" w:rsidRPr="00345F94" w:rsidRDefault="00614B57" w:rsidP="00614B57">
      <w:proofErr w:type="gramStart"/>
      <w:r>
        <w:t>e</w:t>
      </w:r>
      <w:proofErr w:type="gramEnd"/>
      <w:r>
        <w:t xml:space="preserve">) mutatványos tevékenység ( céllövölde, hinta) </w:t>
      </w:r>
      <w:r>
        <w:tab/>
      </w:r>
      <w:r>
        <w:tab/>
      </w:r>
      <w:r>
        <w:tab/>
        <w:t xml:space="preserve">       400 Ft/m</w:t>
      </w:r>
      <w:r>
        <w:rPr>
          <w:vertAlign w:val="superscript"/>
        </w:rPr>
        <w:t>2</w:t>
      </w:r>
      <w:r>
        <w:t>/nap</w:t>
      </w:r>
    </w:p>
    <w:p w14:paraId="03C0CF6B" w14:textId="77777777" w:rsidR="00614B57" w:rsidRPr="001B7980" w:rsidRDefault="00614B57" w:rsidP="00614B57"/>
    <w:p w14:paraId="16E1E862" w14:textId="14580A86" w:rsidR="00614B57" w:rsidRPr="001B7980" w:rsidRDefault="00614B57" w:rsidP="00614B57">
      <w:proofErr w:type="gramStart"/>
      <w:r>
        <w:t>f</w:t>
      </w:r>
      <w:proofErr w:type="gramEnd"/>
      <w:r>
        <w:t>)Cirkuszi</w:t>
      </w:r>
      <w:r w:rsidRPr="001B7980">
        <w:t xml:space="preserve"> mutatványosi tevékenység </w:t>
      </w:r>
      <w:r>
        <w:tab/>
      </w:r>
      <w:r>
        <w:tab/>
      </w:r>
      <w:r>
        <w:tab/>
      </w:r>
      <w:r>
        <w:tab/>
        <w:t xml:space="preserve">                20.000 Ft/alkalom</w:t>
      </w:r>
    </w:p>
    <w:p w14:paraId="739CA707" w14:textId="77777777" w:rsidR="00614B57" w:rsidRDefault="00614B57" w:rsidP="00614B57">
      <w:pPr>
        <w:tabs>
          <w:tab w:val="left" w:pos="9180"/>
        </w:tabs>
      </w:pPr>
      <w:r w:rsidRPr="001B7980">
        <w:t xml:space="preserve">                             </w:t>
      </w:r>
      <w:r>
        <w:t xml:space="preserve">  </w:t>
      </w:r>
      <w:r w:rsidRPr="001B7980">
        <w:t xml:space="preserve">     </w:t>
      </w:r>
    </w:p>
    <w:p w14:paraId="5BC0B6EB" w14:textId="6D280352" w:rsidR="00614B57" w:rsidRDefault="00614B57" w:rsidP="00614B57">
      <w:pPr>
        <w:tabs>
          <w:tab w:val="left" w:pos="9180"/>
        </w:tabs>
      </w:pPr>
      <w:proofErr w:type="gramStart"/>
      <w:r>
        <w:t>g</w:t>
      </w:r>
      <w:proofErr w:type="gramEnd"/>
      <w:r>
        <w:t>)Mozgóbolt és mozgóárusítási tevékenység                                   1.000Ft/alkalom/gépjármű</w:t>
      </w:r>
    </w:p>
    <w:p w14:paraId="0B364D7C" w14:textId="77777777" w:rsidR="00614B57" w:rsidRDefault="00614B57" w:rsidP="00614B57">
      <w:pPr>
        <w:tabs>
          <w:tab w:val="left" w:pos="9180"/>
        </w:tabs>
      </w:pPr>
    </w:p>
    <w:p w14:paraId="3D47480B" w14:textId="2E2FDDC4" w:rsidR="00614B57" w:rsidRPr="00345F94" w:rsidRDefault="00614B57" w:rsidP="00614B57">
      <w:proofErr w:type="gramStart"/>
      <w:r>
        <w:t>h</w:t>
      </w:r>
      <w:proofErr w:type="gramEnd"/>
      <w:r>
        <w:t xml:space="preserve">) </w:t>
      </w:r>
      <w:proofErr w:type="spellStart"/>
      <w:r>
        <w:t>Épitési</w:t>
      </w:r>
      <w:proofErr w:type="spellEnd"/>
      <w:r>
        <w:t xml:space="preserve"> munkával kapcsolatos ( állvány anyag, törmelék)                              200/ Ft/m</w:t>
      </w:r>
      <w:r>
        <w:rPr>
          <w:vertAlign w:val="superscript"/>
        </w:rPr>
        <w:t>2</w:t>
      </w:r>
      <w:r>
        <w:t>hó</w:t>
      </w:r>
    </w:p>
    <w:p w14:paraId="72A39819" w14:textId="77777777" w:rsidR="00614B57" w:rsidRDefault="00614B57" w:rsidP="00614B57">
      <w:pPr>
        <w:tabs>
          <w:tab w:val="left" w:pos="9180"/>
        </w:tabs>
      </w:pPr>
      <w:r>
        <w:t xml:space="preserve">    konténer</w:t>
      </w:r>
    </w:p>
    <w:p w14:paraId="090EE993" w14:textId="3687A7AA" w:rsidR="00614B57" w:rsidRDefault="00614B57" w:rsidP="00614B57">
      <w:r>
        <w:t xml:space="preserve">i) </w:t>
      </w:r>
      <w:proofErr w:type="gramStart"/>
      <w:r>
        <w:t>Piaci  árusítás</w:t>
      </w:r>
      <w:proofErr w:type="gramEnd"/>
      <w:r>
        <w:t xml:space="preserve">                                                                                                            200/ Ft/m</w:t>
      </w:r>
      <w:r>
        <w:rPr>
          <w:vertAlign w:val="superscript"/>
        </w:rPr>
        <w:t>2</w:t>
      </w:r>
      <w:r>
        <w:t>hó</w:t>
      </w:r>
    </w:p>
    <w:p w14:paraId="1C2374DC" w14:textId="77777777" w:rsidR="00614B57" w:rsidRDefault="00614B57" w:rsidP="00614B57"/>
    <w:p w14:paraId="1746E834" w14:textId="77777777" w:rsidR="00614B57" w:rsidRDefault="00614B57" w:rsidP="00614B57">
      <w:pPr>
        <w:jc w:val="both"/>
      </w:pPr>
      <w:r>
        <w:t>j) autóbusz közterületen történő parkolása</w:t>
      </w:r>
    </w:p>
    <w:p w14:paraId="1646C2EC" w14:textId="77777777" w:rsidR="00614B57" w:rsidRDefault="00614B57" w:rsidP="00614B57">
      <w:pPr>
        <w:jc w:val="both"/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614B57" w14:paraId="604C221B" w14:textId="77777777" w:rsidTr="00C15CA2">
        <w:tc>
          <w:tcPr>
            <w:tcW w:w="4531" w:type="dxa"/>
          </w:tcPr>
          <w:p w14:paraId="33B09BC5" w14:textId="77777777" w:rsidR="00614B57" w:rsidRDefault="00614B57" w:rsidP="00C15CA2">
            <w:pPr>
              <w:jc w:val="both"/>
            </w:pPr>
            <w:r>
              <w:t>szállítható személyek száma 20 fő alatti</w:t>
            </w:r>
          </w:p>
        </w:tc>
        <w:tc>
          <w:tcPr>
            <w:tcW w:w="4531" w:type="dxa"/>
          </w:tcPr>
          <w:p w14:paraId="1954ABB6" w14:textId="77777777" w:rsidR="00614B57" w:rsidRDefault="00614B57" w:rsidP="00C15CA2">
            <w:pPr>
              <w:jc w:val="both"/>
            </w:pPr>
            <w:r>
              <w:t>10.000 Ft/ hó</w:t>
            </w:r>
          </w:p>
        </w:tc>
      </w:tr>
      <w:tr w:rsidR="00614B57" w14:paraId="33044052" w14:textId="77777777" w:rsidTr="00C15CA2">
        <w:tc>
          <w:tcPr>
            <w:tcW w:w="4531" w:type="dxa"/>
          </w:tcPr>
          <w:p w14:paraId="63C56077" w14:textId="77777777" w:rsidR="00614B57" w:rsidRDefault="00614B57" w:rsidP="00C15CA2">
            <w:pPr>
              <w:jc w:val="both"/>
            </w:pPr>
            <w:r>
              <w:t>szállítható személyek száma 20 fő feletti</w:t>
            </w:r>
          </w:p>
        </w:tc>
        <w:tc>
          <w:tcPr>
            <w:tcW w:w="4531" w:type="dxa"/>
          </w:tcPr>
          <w:p w14:paraId="26129C55" w14:textId="77777777" w:rsidR="00614B57" w:rsidRDefault="00614B57" w:rsidP="00C15CA2">
            <w:pPr>
              <w:jc w:val="both"/>
            </w:pPr>
            <w:r>
              <w:t>20.000 Ft/ hó</w:t>
            </w:r>
          </w:p>
        </w:tc>
      </w:tr>
    </w:tbl>
    <w:p w14:paraId="452462A7" w14:textId="77777777" w:rsidR="00614B57" w:rsidRDefault="00614B57" w:rsidP="00614B57">
      <w:pPr>
        <w:tabs>
          <w:tab w:val="left" w:pos="9180"/>
        </w:tabs>
      </w:pPr>
    </w:p>
    <w:p w14:paraId="1FE98AD8" w14:textId="123E285B" w:rsidR="00614B57" w:rsidRDefault="00614B57" w:rsidP="00614B57">
      <w:pPr>
        <w:tabs>
          <w:tab w:val="left" w:pos="9180"/>
        </w:tabs>
      </w:pPr>
      <w:r>
        <w:t>k) Az egyes létesítményekhez szükséges gépjármű várakozóhely                       5.000 Ft/év</w:t>
      </w:r>
    </w:p>
    <w:p w14:paraId="1C8BE31C" w14:textId="07DF2B83" w:rsidR="00614B57" w:rsidRPr="00DA508F" w:rsidRDefault="00614B57" w:rsidP="00614B57">
      <w:pPr>
        <w:tabs>
          <w:tab w:val="left" w:pos="9180"/>
        </w:tabs>
      </w:pPr>
      <w:r>
        <w:t>l) üzleti célú fénykép és reklámfotó készítése                                                         300 Ft/m</w:t>
      </w:r>
      <w:r>
        <w:rPr>
          <w:vertAlign w:val="superscript"/>
        </w:rPr>
        <w:t>2</w:t>
      </w:r>
      <w:r>
        <w:t>/nap</w:t>
      </w:r>
    </w:p>
    <w:p w14:paraId="3D947C58" w14:textId="77777777" w:rsidR="00614B57" w:rsidRDefault="00614B57" w:rsidP="00614B57">
      <w:pPr>
        <w:tabs>
          <w:tab w:val="left" w:pos="9180"/>
        </w:tabs>
      </w:pPr>
      <w:r>
        <w:tab/>
      </w:r>
      <w:r>
        <w:tab/>
      </w:r>
      <w:r>
        <w:tab/>
      </w:r>
    </w:p>
    <w:p w14:paraId="04730747" w14:textId="77777777" w:rsidR="00614B57" w:rsidRPr="001B7980" w:rsidRDefault="00614B57" w:rsidP="00614B57"/>
    <w:p w14:paraId="4BEAD0F6" w14:textId="77777777" w:rsidR="00614B57" w:rsidRPr="001B7980" w:rsidRDefault="00614B57" w:rsidP="00614B57"/>
    <w:p w14:paraId="0A5F409E" w14:textId="77777777" w:rsidR="00614B57" w:rsidRPr="00FD37C3" w:rsidRDefault="00614B57" w:rsidP="00614B57">
      <w:pPr>
        <w:rPr>
          <w:i/>
        </w:rPr>
      </w:pPr>
    </w:p>
    <w:p w14:paraId="033E994F" w14:textId="77777777" w:rsidR="00614B57" w:rsidRDefault="00614B57" w:rsidP="00614B57"/>
    <w:p w14:paraId="138C301D" w14:textId="77777777" w:rsidR="00614B57" w:rsidRDefault="00614B57" w:rsidP="00614B57"/>
    <w:p w14:paraId="041E75CC" w14:textId="77777777" w:rsidR="00614B57" w:rsidRDefault="00614B57" w:rsidP="00614B57"/>
    <w:p w14:paraId="1F99D280" w14:textId="77777777" w:rsidR="00614B57" w:rsidRDefault="00614B57" w:rsidP="00614B57"/>
    <w:p w14:paraId="6B2D4599" w14:textId="77777777" w:rsidR="00614B57" w:rsidRDefault="00614B57" w:rsidP="00614B57"/>
    <w:p w14:paraId="42D3FB43" w14:textId="77777777" w:rsidR="00614B57" w:rsidRDefault="00614B57" w:rsidP="00614B57"/>
    <w:p w14:paraId="595B1CC5" w14:textId="77777777" w:rsidR="00614B57" w:rsidRDefault="00614B57" w:rsidP="00614B57"/>
    <w:p w14:paraId="5902A574" w14:textId="77777777" w:rsidR="00614B57" w:rsidRDefault="00614B57" w:rsidP="00614B57"/>
    <w:p w14:paraId="5592287C" w14:textId="77777777" w:rsidR="00614B57" w:rsidRDefault="00614B57" w:rsidP="00614B57"/>
    <w:p w14:paraId="6327F29D" w14:textId="77777777" w:rsidR="00614B57" w:rsidRDefault="00614B57" w:rsidP="00614B57"/>
    <w:p w14:paraId="0E935B83" w14:textId="77777777" w:rsidR="00614B57" w:rsidRDefault="00614B57" w:rsidP="00614B57">
      <w:pPr>
        <w:jc w:val="center"/>
        <w:rPr>
          <w:b/>
        </w:rPr>
      </w:pPr>
    </w:p>
    <w:p w14:paraId="462A6856" w14:textId="77777777" w:rsidR="00614B57" w:rsidRDefault="00614B57" w:rsidP="00614B57">
      <w:pPr>
        <w:jc w:val="both"/>
      </w:pPr>
    </w:p>
    <w:p w14:paraId="63F18A79" w14:textId="77777777" w:rsidR="00614B57" w:rsidRDefault="00614B57" w:rsidP="00614B57">
      <w:pPr>
        <w:tabs>
          <w:tab w:val="left" w:pos="360"/>
          <w:tab w:val="left" w:pos="1080"/>
        </w:tabs>
        <w:ind w:left="720" w:hanging="720"/>
      </w:pPr>
    </w:p>
    <w:p w14:paraId="445A3EFD" w14:textId="77777777" w:rsidR="00614B57" w:rsidRDefault="00614B57" w:rsidP="00614B57">
      <w:pPr>
        <w:rPr>
          <w:b/>
        </w:rPr>
      </w:pPr>
    </w:p>
    <w:p w14:paraId="0B447FEA" w14:textId="77777777" w:rsidR="00D042A9" w:rsidRPr="00FB7AF1" w:rsidRDefault="00D042A9" w:rsidP="007A586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042A9" w:rsidRPr="00FB7A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1B2671"/>
    <w:multiLevelType w:val="hybridMultilevel"/>
    <w:tmpl w:val="089ED65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750003"/>
    <w:multiLevelType w:val="hybridMultilevel"/>
    <w:tmpl w:val="FE1614D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9FF"/>
    <w:rsid w:val="00006866"/>
    <w:rsid w:val="00024D06"/>
    <w:rsid w:val="0003784B"/>
    <w:rsid w:val="00043842"/>
    <w:rsid w:val="000A117F"/>
    <w:rsid w:val="000F0972"/>
    <w:rsid w:val="0014769B"/>
    <w:rsid w:val="00180889"/>
    <w:rsid w:val="00217D09"/>
    <w:rsid w:val="0023034E"/>
    <w:rsid w:val="002829AB"/>
    <w:rsid w:val="002C4671"/>
    <w:rsid w:val="00371097"/>
    <w:rsid w:val="00435217"/>
    <w:rsid w:val="004A031F"/>
    <w:rsid w:val="004B6D56"/>
    <w:rsid w:val="005213D7"/>
    <w:rsid w:val="00562F72"/>
    <w:rsid w:val="005C5F43"/>
    <w:rsid w:val="00614B57"/>
    <w:rsid w:val="00646360"/>
    <w:rsid w:val="00665A6C"/>
    <w:rsid w:val="0069087F"/>
    <w:rsid w:val="006F1C78"/>
    <w:rsid w:val="00715C22"/>
    <w:rsid w:val="007A09FF"/>
    <w:rsid w:val="007A5862"/>
    <w:rsid w:val="007F25DF"/>
    <w:rsid w:val="007F61D4"/>
    <w:rsid w:val="00896890"/>
    <w:rsid w:val="008A7931"/>
    <w:rsid w:val="009A7BEF"/>
    <w:rsid w:val="009B6F73"/>
    <w:rsid w:val="009C2539"/>
    <w:rsid w:val="00AC192B"/>
    <w:rsid w:val="00AD53C9"/>
    <w:rsid w:val="00AE749B"/>
    <w:rsid w:val="00AF6172"/>
    <w:rsid w:val="00B844FE"/>
    <w:rsid w:val="00BF302E"/>
    <w:rsid w:val="00C22C02"/>
    <w:rsid w:val="00C251F6"/>
    <w:rsid w:val="00C367FA"/>
    <w:rsid w:val="00C65531"/>
    <w:rsid w:val="00CE1749"/>
    <w:rsid w:val="00D042A9"/>
    <w:rsid w:val="00D47E4D"/>
    <w:rsid w:val="00E1644B"/>
    <w:rsid w:val="00E646DE"/>
    <w:rsid w:val="00EF314F"/>
    <w:rsid w:val="00EF4F25"/>
    <w:rsid w:val="00F1166C"/>
    <w:rsid w:val="00F1269F"/>
    <w:rsid w:val="00F50D76"/>
    <w:rsid w:val="00FB24E8"/>
    <w:rsid w:val="00FB7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F6760"/>
  <w15:chartTrackingRefBased/>
  <w15:docId w15:val="{70A875B6-497A-435D-9CEC-DFB8FF085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qFormat/>
    <w:rsid w:val="00614B57"/>
    <w:pPr>
      <w:keepNext/>
      <w:spacing w:after="0" w:line="240" w:lineRule="auto"/>
      <w:jc w:val="center"/>
      <w:outlineLvl w:val="0"/>
    </w:pPr>
    <w:rPr>
      <w:rFonts w:ascii="Arial Black" w:eastAsia="Times New Roman" w:hAnsi="Arial Black" w:cs="Times New Roman"/>
      <w:b/>
      <w:sz w:val="36"/>
      <w:szCs w:val="20"/>
      <w:u w:val="single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562F72"/>
    <w:pPr>
      <w:ind w:left="720"/>
      <w:contextualSpacing/>
    </w:pPr>
  </w:style>
  <w:style w:type="paragraph" w:styleId="Nincstrkz">
    <w:name w:val="No Spacing"/>
    <w:uiPriority w:val="1"/>
    <w:qFormat/>
    <w:rsid w:val="00FB7AF1"/>
    <w:pPr>
      <w:spacing w:after="0" w:line="240" w:lineRule="auto"/>
    </w:pPr>
  </w:style>
  <w:style w:type="character" w:customStyle="1" w:styleId="Cmsor1Char">
    <w:name w:val="Címsor 1 Char"/>
    <w:basedOn w:val="Bekezdsalapbettpusa"/>
    <w:link w:val="Cmsor1"/>
    <w:rsid w:val="00614B57"/>
    <w:rPr>
      <w:rFonts w:ascii="Arial Black" w:eastAsia="Times New Roman" w:hAnsi="Arial Black" w:cs="Times New Roman"/>
      <w:b/>
      <w:sz w:val="36"/>
      <w:szCs w:val="20"/>
      <w:u w:val="single"/>
      <w:lang w:eastAsia="hu-HU"/>
    </w:rPr>
  </w:style>
  <w:style w:type="table" w:styleId="Rcsostblzat">
    <w:name w:val="Table Grid"/>
    <w:basedOn w:val="Normltblzat"/>
    <w:uiPriority w:val="39"/>
    <w:rsid w:val="00614B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912</Words>
  <Characters>6300</Characters>
  <Application>Microsoft Office Word</Application>
  <DocSecurity>4</DocSecurity>
  <Lines>52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Melinda</dc:creator>
  <cp:keywords/>
  <dc:description/>
  <cp:lastModifiedBy>Admin</cp:lastModifiedBy>
  <cp:revision>2</cp:revision>
  <cp:lastPrinted>2021-03-26T07:22:00Z</cp:lastPrinted>
  <dcterms:created xsi:type="dcterms:W3CDTF">2021-03-26T09:52:00Z</dcterms:created>
  <dcterms:modified xsi:type="dcterms:W3CDTF">2021-03-26T09:52:00Z</dcterms:modified>
</cp:coreProperties>
</file>