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647" w:rsidRPr="00BA456E" w:rsidRDefault="00BA456E" w:rsidP="00BA456E">
      <w:pPr>
        <w:ind w:left="6805"/>
        <w:contextualSpacing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bookmarkStart w:id="0" w:name="_GoBack"/>
      <w:bookmarkEnd w:id="0"/>
      <w:r w:rsidR="00E34647" w:rsidRPr="00BA456E">
        <w:rPr>
          <w:b/>
          <w:sz w:val="24"/>
          <w:szCs w:val="24"/>
        </w:rPr>
        <w:t>számú melléklet</w:t>
      </w:r>
    </w:p>
    <w:p w:rsidR="00E34647" w:rsidRDefault="00E34647" w:rsidP="00E34647">
      <w:pPr>
        <w:jc w:val="right"/>
        <w:rPr>
          <w:b/>
          <w:sz w:val="24"/>
          <w:szCs w:val="24"/>
        </w:rPr>
      </w:pPr>
    </w:p>
    <w:p w:rsidR="00E34647" w:rsidRDefault="00E34647" w:rsidP="00E34647">
      <w:pPr>
        <w:rPr>
          <w:b/>
          <w:sz w:val="24"/>
          <w:szCs w:val="24"/>
        </w:rPr>
      </w:pPr>
    </w:p>
    <w:p w:rsidR="00E34647" w:rsidRPr="00290663" w:rsidRDefault="00E34647" w:rsidP="00E34647">
      <w:pPr>
        <w:jc w:val="center"/>
        <w:rPr>
          <w:b/>
          <w:sz w:val="28"/>
          <w:szCs w:val="28"/>
          <w:u w:val="single"/>
        </w:rPr>
      </w:pPr>
      <w:proofErr w:type="gramStart"/>
      <w:r w:rsidRPr="00290663">
        <w:rPr>
          <w:b/>
          <w:sz w:val="28"/>
          <w:szCs w:val="28"/>
          <w:u w:val="single"/>
        </w:rPr>
        <w:t>Védőnői   feladatok</w:t>
      </w:r>
      <w:proofErr w:type="gramEnd"/>
      <w:r w:rsidRPr="00290663">
        <w:rPr>
          <w:b/>
          <w:sz w:val="28"/>
          <w:szCs w:val="28"/>
          <w:u w:val="single"/>
        </w:rPr>
        <w:t xml:space="preserve"> ellátására kialakított körzetek:</w:t>
      </w:r>
    </w:p>
    <w:p w:rsidR="00E34647" w:rsidRPr="00290663" w:rsidRDefault="00E34647" w:rsidP="00E34647">
      <w:pPr>
        <w:rPr>
          <w:b/>
          <w:sz w:val="28"/>
          <w:szCs w:val="28"/>
          <w:u w:val="single"/>
        </w:rPr>
      </w:pPr>
      <w:r w:rsidRPr="00290663">
        <w:rPr>
          <w:b/>
          <w:sz w:val="28"/>
          <w:szCs w:val="28"/>
          <w:u w:val="single"/>
        </w:rPr>
        <w:t xml:space="preserve">              </w:t>
      </w:r>
    </w:p>
    <w:p w:rsidR="00E34647" w:rsidRDefault="00E34647" w:rsidP="00E34647">
      <w:pPr>
        <w:pStyle w:val="Listaszerbekezds"/>
        <w:numPr>
          <w:ilvl w:val="0"/>
          <w:numId w:val="2"/>
        </w:numPr>
        <w:spacing w:after="0" w:line="240" w:lineRule="auto"/>
        <w:contextualSpacing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számú körzet:</w:t>
      </w:r>
    </w:p>
    <w:p w:rsidR="00E34647" w:rsidRDefault="00E34647" w:rsidP="00E34647">
      <w:pPr>
        <w:ind w:left="780"/>
        <w:rPr>
          <w:b/>
          <w:sz w:val="24"/>
          <w:szCs w:val="24"/>
          <w:u w:val="single"/>
        </w:rPr>
      </w:pPr>
    </w:p>
    <w:p w:rsidR="00E34647" w:rsidRDefault="00E34647" w:rsidP="00E34647">
      <w:pPr>
        <w:ind w:left="851"/>
        <w:rPr>
          <w:b/>
          <w:sz w:val="24"/>
          <w:szCs w:val="24"/>
        </w:rPr>
      </w:pPr>
      <w:r>
        <w:rPr>
          <w:b/>
          <w:sz w:val="24"/>
          <w:szCs w:val="24"/>
        </w:rPr>
        <w:t>Acsádi út,</w:t>
      </w:r>
    </w:p>
    <w:p w:rsidR="00E34647" w:rsidRDefault="00E34647" w:rsidP="00E34647">
      <w:pPr>
        <w:ind w:left="851"/>
        <w:rPr>
          <w:b/>
          <w:sz w:val="24"/>
          <w:szCs w:val="24"/>
        </w:rPr>
      </w:pPr>
      <w:r>
        <w:rPr>
          <w:b/>
          <w:sz w:val="24"/>
          <w:szCs w:val="24"/>
        </w:rPr>
        <w:t>Béke út,</w:t>
      </w:r>
    </w:p>
    <w:p w:rsidR="00E34647" w:rsidRDefault="00E34647" w:rsidP="00E34647">
      <w:pPr>
        <w:ind w:left="851"/>
        <w:rPr>
          <w:b/>
          <w:sz w:val="24"/>
          <w:szCs w:val="24"/>
        </w:rPr>
      </w:pPr>
      <w:r>
        <w:rPr>
          <w:b/>
          <w:sz w:val="24"/>
          <w:szCs w:val="24"/>
        </w:rPr>
        <w:t>Bokrétás út 1-70-es házszámig,</w:t>
      </w:r>
    </w:p>
    <w:p w:rsidR="00E34647" w:rsidRDefault="00E34647" w:rsidP="00E34647">
      <w:pPr>
        <w:ind w:left="851"/>
        <w:rPr>
          <w:b/>
          <w:sz w:val="24"/>
          <w:szCs w:val="24"/>
        </w:rPr>
      </w:pPr>
      <w:r>
        <w:rPr>
          <w:b/>
          <w:sz w:val="24"/>
          <w:szCs w:val="24"/>
        </w:rPr>
        <w:t>Bocskai út,</w:t>
      </w:r>
    </w:p>
    <w:p w:rsidR="00E34647" w:rsidRDefault="00E34647" w:rsidP="00E34647">
      <w:pPr>
        <w:ind w:left="851"/>
        <w:rPr>
          <w:b/>
          <w:sz w:val="24"/>
          <w:szCs w:val="24"/>
        </w:rPr>
      </w:pPr>
      <w:r>
        <w:rPr>
          <w:b/>
          <w:sz w:val="24"/>
          <w:szCs w:val="24"/>
        </w:rPr>
        <w:t>Deák Ferenc út,</w:t>
      </w:r>
    </w:p>
    <w:p w:rsidR="00E34647" w:rsidRDefault="00E34647" w:rsidP="00E34647">
      <w:pPr>
        <w:ind w:left="851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Hajnal út</w:t>
      </w:r>
      <w:proofErr w:type="gramEnd"/>
      <w:r>
        <w:rPr>
          <w:b/>
          <w:sz w:val="24"/>
          <w:szCs w:val="24"/>
        </w:rPr>
        <w:t>,</w:t>
      </w:r>
    </w:p>
    <w:p w:rsidR="00E34647" w:rsidRDefault="00E34647" w:rsidP="00E34647">
      <w:pPr>
        <w:ind w:left="851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Honvéd út</w:t>
      </w:r>
      <w:proofErr w:type="gramEnd"/>
      <w:r>
        <w:rPr>
          <w:b/>
          <w:sz w:val="24"/>
          <w:szCs w:val="24"/>
        </w:rPr>
        <w:t>,</w:t>
      </w:r>
    </w:p>
    <w:p w:rsidR="00E34647" w:rsidRDefault="00E34647" w:rsidP="00E34647">
      <w:pPr>
        <w:ind w:left="851"/>
        <w:rPr>
          <w:b/>
          <w:sz w:val="24"/>
          <w:szCs w:val="24"/>
        </w:rPr>
      </w:pPr>
      <w:r>
        <w:rPr>
          <w:b/>
          <w:sz w:val="24"/>
          <w:szCs w:val="24"/>
        </w:rPr>
        <w:t>Katona József út,</w:t>
      </w:r>
    </w:p>
    <w:p w:rsidR="00E34647" w:rsidRDefault="00E34647" w:rsidP="00E34647">
      <w:pPr>
        <w:ind w:left="851"/>
        <w:rPr>
          <w:b/>
          <w:sz w:val="24"/>
          <w:szCs w:val="24"/>
        </w:rPr>
      </w:pPr>
      <w:r>
        <w:rPr>
          <w:b/>
          <w:sz w:val="24"/>
          <w:szCs w:val="24"/>
        </w:rPr>
        <w:t>Kossuth út,</w:t>
      </w:r>
    </w:p>
    <w:p w:rsidR="00E34647" w:rsidRDefault="00E34647" w:rsidP="00E34647">
      <w:pPr>
        <w:ind w:left="851"/>
        <w:rPr>
          <w:b/>
          <w:sz w:val="24"/>
          <w:szCs w:val="24"/>
        </w:rPr>
      </w:pPr>
      <w:r>
        <w:rPr>
          <w:b/>
          <w:sz w:val="24"/>
          <w:szCs w:val="24"/>
        </w:rPr>
        <w:t>Malom út,</w:t>
      </w:r>
    </w:p>
    <w:p w:rsidR="00E34647" w:rsidRDefault="00E34647" w:rsidP="00E34647">
      <w:pPr>
        <w:ind w:left="851"/>
        <w:rPr>
          <w:b/>
          <w:sz w:val="24"/>
          <w:szCs w:val="24"/>
        </w:rPr>
      </w:pPr>
      <w:r>
        <w:rPr>
          <w:b/>
          <w:sz w:val="24"/>
          <w:szCs w:val="24"/>
        </w:rPr>
        <w:t>Móra Ferenc út,</w:t>
      </w:r>
    </w:p>
    <w:p w:rsidR="00E34647" w:rsidRDefault="00E34647" w:rsidP="00E34647">
      <w:pPr>
        <w:ind w:left="851"/>
        <w:rPr>
          <w:b/>
          <w:sz w:val="24"/>
          <w:szCs w:val="24"/>
        </w:rPr>
      </w:pPr>
      <w:proofErr w:type="spellStart"/>
      <w:proofErr w:type="gramStart"/>
      <w:r>
        <w:rPr>
          <w:b/>
          <w:sz w:val="24"/>
          <w:szCs w:val="24"/>
        </w:rPr>
        <w:t>Szakolykert</w:t>
      </w:r>
      <w:proofErr w:type="spellEnd"/>
      <w:r>
        <w:rPr>
          <w:b/>
          <w:sz w:val="24"/>
          <w:szCs w:val="24"/>
        </w:rPr>
        <w:t xml:space="preserve">  tanya</w:t>
      </w:r>
      <w:proofErr w:type="gramEnd"/>
      <w:r>
        <w:rPr>
          <w:b/>
          <w:sz w:val="24"/>
          <w:szCs w:val="24"/>
        </w:rPr>
        <w:t>,</w:t>
      </w:r>
    </w:p>
    <w:p w:rsidR="00E34647" w:rsidRDefault="00E34647" w:rsidP="00E34647">
      <w:pPr>
        <w:ind w:left="851"/>
        <w:rPr>
          <w:b/>
          <w:sz w:val="24"/>
          <w:szCs w:val="24"/>
        </w:rPr>
      </w:pPr>
      <w:r>
        <w:rPr>
          <w:b/>
          <w:sz w:val="24"/>
          <w:szCs w:val="24"/>
        </w:rPr>
        <w:t>Táncsics út,</w:t>
      </w:r>
    </w:p>
    <w:p w:rsidR="00E34647" w:rsidRDefault="00E34647" w:rsidP="00E34647">
      <w:pPr>
        <w:ind w:left="851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Zrinyi</w:t>
      </w:r>
      <w:proofErr w:type="spellEnd"/>
      <w:r>
        <w:rPr>
          <w:b/>
          <w:sz w:val="24"/>
          <w:szCs w:val="24"/>
        </w:rPr>
        <w:t xml:space="preserve"> út,</w:t>
      </w:r>
    </w:p>
    <w:p w:rsidR="00E34647" w:rsidRDefault="00E34647" w:rsidP="00E34647">
      <w:pPr>
        <w:ind w:left="851"/>
        <w:rPr>
          <w:b/>
          <w:sz w:val="24"/>
          <w:szCs w:val="24"/>
        </w:rPr>
      </w:pPr>
      <w:r>
        <w:rPr>
          <w:b/>
          <w:sz w:val="24"/>
          <w:szCs w:val="24"/>
        </w:rPr>
        <w:t>Kolozsvári út,</w:t>
      </w:r>
    </w:p>
    <w:p w:rsidR="00E34647" w:rsidRDefault="00E34647" w:rsidP="00E34647">
      <w:pPr>
        <w:ind w:left="780"/>
        <w:rPr>
          <w:b/>
          <w:sz w:val="24"/>
          <w:szCs w:val="24"/>
        </w:rPr>
      </w:pPr>
    </w:p>
    <w:p w:rsidR="00E34647" w:rsidRDefault="00E34647" w:rsidP="00E34647">
      <w:pPr>
        <w:ind w:left="780"/>
        <w:rPr>
          <w:b/>
          <w:sz w:val="24"/>
          <w:szCs w:val="24"/>
        </w:rPr>
      </w:pPr>
    </w:p>
    <w:p w:rsidR="00E34647" w:rsidRDefault="00E34647" w:rsidP="00E34647">
      <w:pPr>
        <w:ind w:left="780"/>
        <w:rPr>
          <w:b/>
          <w:sz w:val="24"/>
          <w:szCs w:val="24"/>
        </w:rPr>
      </w:pPr>
    </w:p>
    <w:p w:rsidR="00E34647" w:rsidRDefault="00E34647" w:rsidP="00E34647">
      <w:pPr>
        <w:pStyle w:val="Listaszerbekezds"/>
        <w:numPr>
          <w:ilvl w:val="0"/>
          <w:numId w:val="2"/>
        </w:numPr>
        <w:spacing w:after="0" w:line="240" w:lineRule="auto"/>
        <w:contextualSpacing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számú körzet</w:t>
      </w:r>
    </w:p>
    <w:p w:rsidR="00E34647" w:rsidRDefault="00E34647" w:rsidP="00E34647">
      <w:pPr>
        <w:ind w:left="780"/>
        <w:rPr>
          <w:b/>
          <w:sz w:val="24"/>
          <w:szCs w:val="24"/>
          <w:u w:val="single"/>
        </w:rPr>
      </w:pPr>
    </w:p>
    <w:p w:rsidR="00E34647" w:rsidRDefault="00E34647" w:rsidP="00E34647">
      <w:pPr>
        <w:ind w:left="851"/>
        <w:rPr>
          <w:b/>
          <w:sz w:val="24"/>
          <w:szCs w:val="24"/>
        </w:rPr>
      </w:pPr>
      <w:r>
        <w:rPr>
          <w:b/>
          <w:sz w:val="24"/>
          <w:szCs w:val="24"/>
        </w:rPr>
        <w:t>Ady Endre úr,</w:t>
      </w:r>
    </w:p>
    <w:p w:rsidR="00E34647" w:rsidRDefault="00E34647" w:rsidP="00E34647">
      <w:pPr>
        <w:ind w:left="851"/>
        <w:rPr>
          <w:b/>
          <w:sz w:val="24"/>
          <w:szCs w:val="24"/>
        </w:rPr>
      </w:pPr>
      <w:r>
        <w:rPr>
          <w:b/>
          <w:sz w:val="24"/>
          <w:szCs w:val="24"/>
        </w:rPr>
        <w:t>Bercsényi út,</w:t>
      </w:r>
    </w:p>
    <w:p w:rsidR="00E34647" w:rsidRDefault="00E34647" w:rsidP="00E34647">
      <w:pPr>
        <w:ind w:left="851"/>
        <w:rPr>
          <w:b/>
          <w:sz w:val="24"/>
          <w:szCs w:val="24"/>
        </w:rPr>
      </w:pPr>
      <w:r>
        <w:rPr>
          <w:b/>
          <w:sz w:val="24"/>
          <w:szCs w:val="24"/>
        </w:rPr>
        <w:t>Balkányi út,</w:t>
      </w:r>
    </w:p>
    <w:p w:rsidR="00E34647" w:rsidRDefault="00E34647" w:rsidP="00E34647">
      <w:pPr>
        <w:ind w:left="851"/>
        <w:rPr>
          <w:b/>
          <w:sz w:val="24"/>
          <w:szCs w:val="24"/>
        </w:rPr>
      </w:pPr>
      <w:r>
        <w:rPr>
          <w:b/>
          <w:sz w:val="24"/>
          <w:szCs w:val="24"/>
        </w:rPr>
        <w:t>Damjanich út,</w:t>
      </w:r>
    </w:p>
    <w:p w:rsidR="00E34647" w:rsidRDefault="00E34647" w:rsidP="00E34647">
      <w:pPr>
        <w:ind w:left="851"/>
        <w:rPr>
          <w:b/>
          <w:sz w:val="24"/>
          <w:szCs w:val="24"/>
        </w:rPr>
      </w:pPr>
      <w:r>
        <w:rPr>
          <w:b/>
          <w:sz w:val="24"/>
          <w:szCs w:val="24"/>
        </w:rPr>
        <w:t>Debreceni út,</w:t>
      </w:r>
    </w:p>
    <w:p w:rsidR="00E34647" w:rsidRDefault="00E34647" w:rsidP="00E34647">
      <w:pPr>
        <w:ind w:left="851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Galamb út</w:t>
      </w:r>
      <w:proofErr w:type="gramEnd"/>
      <w:r>
        <w:rPr>
          <w:b/>
          <w:sz w:val="24"/>
          <w:szCs w:val="24"/>
        </w:rPr>
        <w:t>,</w:t>
      </w:r>
    </w:p>
    <w:p w:rsidR="00E34647" w:rsidRDefault="00E34647" w:rsidP="00E34647">
      <w:pPr>
        <w:ind w:left="851"/>
        <w:rPr>
          <w:b/>
          <w:sz w:val="24"/>
          <w:szCs w:val="24"/>
        </w:rPr>
      </w:pPr>
      <w:r>
        <w:rPr>
          <w:b/>
          <w:sz w:val="24"/>
          <w:szCs w:val="24"/>
        </w:rPr>
        <w:t>Hunyadi út,</w:t>
      </w:r>
    </w:p>
    <w:p w:rsidR="00E34647" w:rsidRDefault="00E34647" w:rsidP="00E34647">
      <w:pPr>
        <w:ind w:left="851"/>
        <w:rPr>
          <w:b/>
          <w:sz w:val="24"/>
          <w:szCs w:val="24"/>
        </w:rPr>
      </w:pPr>
      <w:r>
        <w:rPr>
          <w:b/>
          <w:sz w:val="24"/>
          <w:szCs w:val="24"/>
        </w:rPr>
        <w:t>Harangi Imre út,</w:t>
      </w:r>
    </w:p>
    <w:p w:rsidR="00E34647" w:rsidRDefault="00E34647" w:rsidP="00E34647">
      <w:pPr>
        <w:ind w:left="851"/>
        <w:rPr>
          <w:b/>
          <w:sz w:val="24"/>
          <w:szCs w:val="24"/>
        </w:rPr>
      </w:pPr>
      <w:r>
        <w:rPr>
          <w:b/>
          <w:sz w:val="24"/>
          <w:szCs w:val="24"/>
        </w:rPr>
        <w:t>József Attila út,</w:t>
      </w:r>
    </w:p>
    <w:p w:rsidR="00E34647" w:rsidRDefault="00E34647" w:rsidP="00E34647">
      <w:pPr>
        <w:ind w:left="851"/>
        <w:rPr>
          <w:b/>
          <w:sz w:val="24"/>
          <w:szCs w:val="24"/>
        </w:rPr>
      </w:pPr>
      <w:r>
        <w:rPr>
          <w:b/>
          <w:sz w:val="24"/>
          <w:szCs w:val="24"/>
        </w:rPr>
        <w:t>Kodály Zoltán út,</w:t>
      </w:r>
    </w:p>
    <w:p w:rsidR="00E34647" w:rsidRDefault="00E34647" w:rsidP="00E34647">
      <w:pPr>
        <w:ind w:left="851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Láró</w:t>
      </w:r>
      <w:proofErr w:type="spellEnd"/>
      <w:r>
        <w:rPr>
          <w:b/>
          <w:sz w:val="24"/>
          <w:szCs w:val="24"/>
        </w:rPr>
        <w:t xml:space="preserve"> tanya,</w:t>
      </w:r>
    </w:p>
    <w:p w:rsidR="00E34647" w:rsidRDefault="00E34647" w:rsidP="00E34647">
      <w:pPr>
        <w:ind w:left="851"/>
        <w:rPr>
          <w:b/>
          <w:sz w:val="24"/>
          <w:szCs w:val="24"/>
        </w:rPr>
      </w:pPr>
      <w:r>
        <w:rPr>
          <w:b/>
          <w:sz w:val="24"/>
          <w:szCs w:val="24"/>
        </w:rPr>
        <w:t>Madách Imre út,</w:t>
      </w:r>
    </w:p>
    <w:p w:rsidR="00E34647" w:rsidRDefault="00E34647" w:rsidP="00E34647">
      <w:pPr>
        <w:ind w:left="851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Állomás út</w:t>
      </w:r>
      <w:proofErr w:type="gramEnd"/>
      <w:r>
        <w:rPr>
          <w:b/>
          <w:sz w:val="24"/>
          <w:szCs w:val="24"/>
        </w:rPr>
        <w:t xml:space="preserve"> (volt Zalka Máté út)</w:t>
      </w:r>
    </w:p>
    <w:p w:rsidR="00E34647" w:rsidRDefault="00E34647" w:rsidP="00E34647">
      <w:pPr>
        <w:ind w:left="851"/>
        <w:rPr>
          <w:b/>
          <w:sz w:val="24"/>
          <w:szCs w:val="24"/>
        </w:rPr>
      </w:pPr>
      <w:r>
        <w:rPr>
          <w:b/>
          <w:sz w:val="24"/>
          <w:szCs w:val="24"/>
        </w:rPr>
        <w:t>Petőfi út,</w:t>
      </w:r>
    </w:p>
    <w:p w:rsidR="00E34647" w:rsidRDefault="00E34647" w:rsidP="00E34647">
      <w:pPr>
        <w:ind w:left="851"/>
        <w:rPr>
          <w:b/>
          <w:sz w:val="24"/>
          <w:szCs w:val="24"/>
        </w:rPr>
      </w:pPr>
      <w:r>
        <w:rPr>
          <w:b/>
          <w:sz w:val="24"/>
          <w:szCs w:val="24"/>
        </w:rPr>
        <w:t>Rákóczi út,</w:t>
      </w:r>
    </w:p>
    <w:p w:rsidR="00E34647" w:rsidRDefault="00E34647" w:rsidP="00E34647">
      <w:pPr>
        <w:ind w:left="851"/>
        <w:rPr>
          <w:b/>
          <w:sz w:val="24"/>
          <w:szCs w:val="24"/>
        </w:rPr>
      </w:pPr>
      <w:r>
        <w:rPr>
          <w:b/>
          <w:sz w:val="24"/>
          <w:szCs w:val="24"/>
        </w:rPr>
        <w:t>Liget út (volt Rózsa Ferenc út)</w:t>
      </w:r>
    </w:p>
    <w:p w:rsidR="00E34647" w:rsidRDefault="00E34647" w:rsidP="00E34647">
      <w:pPr>
        <w:ind w:left="851"/>
        <w:rPr>
          <w:b/>
          <w:sz w:val="24"/>
          <w:szCs w:val="24"/>
        </w:rPr>
      </w:pPr>
      <w:r>
        <w:rPr>
          <w:b/>
          <w:sz w:val="24"/>
          <w:szCs w:val="24"/>
        </w:rPr>
        <w:t>Széchenyi út,</w:t>
      </w:r>
    </w:p>
    <w:p w:rsidR="00E34647" w:rsidRDefault="00E34647" w:rsidP="00E34647">
      <w:pPr>
        <w:ind w:left="851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Tivorány</w:t>
      </w:r>
      <w:proofErr w:type="spellEnd"/>
      <w:r>
        <w:rPr>
          <w:b/>
          <w:sz w:val="24"/>
          <w:szCs w:val="24"/>
        </w:rPr>
        <w:t xml:space="preserve"> tanya,</w:t>
      </w:r>
    </w:p>
    <w:p w:rsidR="00E34647" w:rsidRDefault="00E34647" w:rsidP="00E34647">
      <w:pPr>
        <w:ind w:left="851"/>
        <w:rPr>
          <w:b/>
          <w:sz w:val="24"/>
          <w:szCs w:val="24"/>
        </w:rPr>
      </w:pPr>
      <w:r>
        <w:rPr>
          <w:b/>
          <w:sz w:val="24"/>
          <w:szCs w:val="24"/>
        </w:rPr>
        <w:t>Vörösmarty út,</w:t>
      </w:r>
    </w:p>
    <w:p w:rsidR="00E34647" w:rsidRDefault="00E34647" w:rsidP="00E34647">
      <w:pPr>
        <w:ind w:left="851"/>
        <w:rPr>
          <w:b/>
          <w:sz w:val="24"/>
          <w:szCs w:val="24"/>
        </w:rPr>
      </w:pPr>
      <w:r>
        <w:rPr>
          <w:b/>
          <w:sz w:val="24"/>
          <w:szCs w:val="24"/>
        </w:rPr>
        <w:t>Bokrétás út 131-től 165-ös házszámig,</w:t>
      </w:r>
    </w:p>
    <w:p w:rsidR="00E34647" w:rsidRDefault="00E34647" w:rsidP="00E34647">
      <w:pPr>
        <w:ind w:left="780"/>
        <w:rPr>
          <w:b/>
          <w:sz w:val="24"/>
          <w:szCs w:val="24"/>
        </w:rPr>
      </w:pPr>
    </w:p>
    <w:p w:rsidR="00E34647" w:rsidRDefault="00E34647" w:rsidP="00E34647">
      <w:pPr>
        <w:ind w:left="780"/>
        <w:rPr>
          <w:b/>
          <w:sz w:val="24"/>
          <w:szCs w:val="24"/>
        </w:rPr>
      </w:pPr>
    </w:p>
    <w:p w:rsidR="00E34647" w:rsidRDefault="00E34647" w:rsidP="00E34647">
      <w:pPr>
        <w:ind w:left="780"/>
        <w:rPr>
          <w:b/>
          <w:sz w:val="24"/>
          <w:szCs w:val="24"/>
        </w:rPr>
      </w:pPr>
    </w:p>
    <w:p w:rsidR="00E34647" w:rsidRDefault="00E34647" w:rsidP="00E34647">
      <w:pPr>
        <w:ind w:left="780"/>
        <w:rPr>
          <w:b/>
          <w:sz w:val="24"/>
          <w:szCs w:val="24"/>
        </w:rPr>
      </w:pPr>
    </w:p>
    <w:p w:rsidR="00E34647" w:rsidRPr="009B57AB" w:rsidRDefault="00E34647" w:rsidP="00E34647">
      <w:pPr>
        <w:pStyle w:val="Listaszerbekezds"/>
        <w:numPr>
          <w:ilvl w:val="0"/>
          <w:numId w:val="2"/>
        </w:numPr>
        <w:spacing w:after="0" w:line="240" w:lineRule="auto"/>
        <w:contextualSpacing/>
        <w:jc w:val="both"/>
        <w:rPr>
          <w:b/>
          <w:sz w:val="24"/>
          <w:szCs w:val="24"/>
          <w:u w:val="single"/>
        </w:rPr>
      </w:pPr>
      <w:r w:rsidRPr="009B57AB">
        <w:rPr>
          <w:b/>
          <w:sz w:val="24"/>
          <w:szCs w:val="24"/>
          <w:u w:val="single"/>
        </w:rPr>
        <w:t>számú körzet</w:t>
      </w:r>
    </w:p>
    <w:p w:rsidR="00E34647" w:rsidRDefault="00E34647" w:rsidP="00E34647">
      <w:pPr>
        <w:ind w:left="780"/>
        <w:rPr>
          <w:b/>
          <w:sz w:val="24"/>
          <w:szCs w:val="24"/>
        </w:rPr>
      </w:pPr>
    </w:p>
    <w:p w:rsidR="00E34647" w:rsidRDefault="00E34647" w:rsidP="00E34647">
      <w:pPr>
        <w:ind w:left="851"/>
        <w:rPr>
          <w:b/>
          <w:sz w:val="24"/>
          <w:szCs w:val="24"/>
        </w:rPr>
      </w:pPr>
      <w:r>
        <w:rPr>
          <w:b/>
          <w:sz w:val="24"/>
          <w:szCs w:val="24"/>
        </w:rPr>
        <w:t>Aradványpuszta teljes közigazgatási területe,</w:t>
      </w:r>
    </w:p>
    <w:p w:rsidR="00E34647" w:rsidRDefault="00E34647" w:rsidP="00E34647">
      <w:pPr>
        <w:ind w:left="851"/>
        <w:rPr>
          <w:b/>
          <w:sz w:val="24"/>
          <w:szCs w:val="24"/>
        </w:rPr>
      </w:pPr>
      <w:r>
        <w:rPr>
          <w:b/>
          <w:sz w:val="24"/>
          <w:szCs w:val="24"/>
        </w:rPr>
        <w:t>Tamásipuszta teljes közigazgatási területe,</w:t>
      </w:r>
    </w:p>
    <w:p w:rsidR="00E34647" w:rsidRDefault="00E34647" w:rsidP="00E34647">
      <w:pPr>
        <w:ind w:left="851"/>
        <w:rPr>
          <w:b/>
          <w:sz w:val="24"/>
          <w:szCs w:val="24"/>
        </w:rPr>
      </w:pPr>
      <w:r>
        <w:rPr>
          <w:b/>
          <w:sz w:val="24"/>
          <w:szCs w:val="24"/>
        </w:rPr>
        <w:t>Kistelek tanya,</w:t>
      </w:r>
    </w:p>
    <w:p w:rsidR="00E34647" w:rsidRDefault="00E34647" w:rsidP="00E34647">
      <w:pPr>
        <w:ind w:left="851"/>
        <w:rPr>
          <w:b/>
          <w:sz w:val="24"/>
          <w:szCs w:val="24"/>
        </w:rPr>
      </w:pPr>
      <w:r>
        <w:rPr>
          <w:b/>
          <w:sz w:val="24"/>
          <w:szCs w:val="24"/>
        </w:rPr>
        <w:t>Nagyhegy tanya,</w:t>
      </w:r>
    </w:p>
    <w:p w:rsidR="00E34647" w:rsidRDefault="00E34647" w:rsidP="00E34647">
      <w:pPr>
        <w:ind w:left="851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Nagypóka</w:t>
      </w:r>
      <w:proofErr w:type="spellEnd"/>
      <w:r>
        <w:rPr>
          <w:b/>
          <w:sz w:val="24"/>
          <w:szCs w:val="24"/>
        </w:rPr>
        <w:t xml:space="preserve"> tanya,</w:t>
      </w:r>
    </w:p>
    <w:p w:rsidR="00E34647" w:rsidRDefault="00E34647" w:rsidP="00E34647">
      <w:pPr>
        <w:ind w:left="851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Nyestekert</w:t>
      </w:r>
      <w:proofErr w:type="spellEnd"/>
      <w:r>
        <w:rPr>
          <w:b/>
          <w:sz w:val="24"/>
          <w:szCs w:val="24"/>
        </w:rPr>
        <w:t>,</w:t>
      </w:r>
    </w:p>
    <w:p w:rsidR="00E34647" w:rsidRDefault="00E34647" w:rsidP="00E34647">
      <w:pPr>
        <w:ind w:left="851"/>
        <w:rPr>
          <w:b/>
          <w:sz w:val="24"/>
          <w:szCs w:val="24"/>
        </w:rPr>
      </w:pPr>
      <w:r>
        <w:rPr>
          <w:b/>
          <w:sz w:val="24"/>
          <w:szCs w:val="24"/>
        </w:rPr>
        <w:t>Penyige tanya,</w:t>
      </w:r>
    </w:p>
    <w:p w:rsidR="00E34647" w:rsidRDefault="00E34647" w:rsidP="00E34647">
      <w:pPr>
        <w:ind w:left="851"/>
        <w:rPr>
          <w:b/>
          <w:sz w:val="24"/>
          <w:szCs w:val="24"/>
        </w:rPr>
      </w:pPr>
      <w:r>
        <w:rPr>
          <w:b/>
          <w:sz w:val="24"/>
          <w:szCs w:val="24"/>
        </w:rPr>
        <w:t>Szatmári út,</w:t>
      </w:r>
    </w:p>
    <w:p w:rsidR="00E34647" w:rsidRDefault="00E34647" w:rsidP="00E34647">
      <w:pPr>
        <w:ind w:left="851"/>
        <w:rPr>
          <w:b/>
          <w:sz w:val="24"/>
          <w:szCs w:val="24"/>
        </w:rPr>
      </w:pPr>
      <w:r>
        <w:rPr>
          <w:b/>
          <w:sz w:val="24"/>
          <w:szCs w:val="24"/>
        </w:rPr>
        <w:t>Tamásipuszta tanya,</w:t>
      </w:r>
    </w:p>
    <w:p w:rsidR="00E34647" w:rsidRDefault="00E34647" w:rsidP="00E34647">
      <w:pPr>
        <w:ind w:left="851"/>
        <w:rPr>
          <w:b/>
          <w:sz w:val="24"/>
          <w:szCs w:val="24"/>
        </w:rPr>
      </w:pPr>
      <w:r>
        <w:rPr>
          <w:b/>
          <w:sz w:val="24"/>
          <w:szCs w:val="24"/>
        </w:rPr>
        <w:t>Tisztavíz tanya,</w:t>
      </w:r>
    </w:p>
    <w:p w:rsidR="00E34647" w:rsidRDefault="00E34647" w:rsidP="00E34647">
      <w:pPr>
        <w:ind w:left="851"/>
        <w:rPr>
          <w:b/>
          <w:sz w:val="24"/>
          <w:szCs w:val="24"/>
        </w:rPr>
      </w:pPr>
      <w:proofErr w:type="spellStart"/>
      <w:proofErr w:type="gramStart"/>
      <w:r>
        <w:rPr>
          <w:b/>
          <w:sz w:val="24"/>
          <w:szCs w:val="24"/>
        </w:rPr>
        <w:t>Újfalusi</w:t>
      </w:r>
      <w:proofErr w:type="spellEnd"/>
      <w:r>
        <w:rPr>
          <w:b/>
          <w:sz w:val="24"/>
          <w:szCs w:val="24"/>
        </w:rPr>
        <w:t xml:space="preserve">  tanya</w:t>
      </w:r>
      <w:proofErr w:type="gramEnd"/>
      <w:r>
        <w:rPr>
          <w:b/>
          <w:sz w:val="24"/>
          <w:szCs w:val="24"/>
        </w:rPr>
        <w:t>,</w:t>
      </w:r>
    </w:p>
    <w:p w:rsidR="00E34647" w:rsidRDefault="00E34647" w:rsidP="00E34647">
      <w:pPr>
        <w:ind w:left="851"/>
        <w:rPr>
          <w:b/>
          <w:sz w:val="24"/>
          <w:szCs w:val="24"/>
        </w:rPr>
      </w:pPr>
      <w:proofErr w:type="spellStart"/>
      <w:proofErr w:type="gramStart"/>
      <w:r>
        <w:rPr>
          <w:b/>
          <w:sz w:val="24"/>
          <w:szCs w:val="24"/>
        </w:rPr>
        <w:t>Viczmándi</w:t>
      </w:r>
      <w:proofErr w:type="spellEnd"/>
      <w:r>
        <w:rPr>
          <w:b/>
          <w:sz w:val="24"/>
          <w:szCs w:val="24"/>
        </w:rPr>
        <w:t xml:space="preserve">   út</w:t>
      </w:r>
      <w:proofErr w:type="gramEnd"/>
      <w:r>
        <w:rPr>
          <w:b/>
          <w:sz w:val="24"/>
          <w:szCs w:val="24"/>
        </w:rPr>
        <w:t>,</w:t>
      </w:r>
    </w:p>
    <w:p w:rsidR="00E34647" w:rsidRDefault="00E34647" w:rsidP="00E34647">
      <w:pPr>
        <w:ind w:left="851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Viczmándi</w:t>
      </w:r>
      <w:proofErr w:type="spellEnd"/>
      <w:r>
        <w:rPr>
          <w:b/>
          <w:sz w:val="24"/>
          <w:szCs w:val="24"/>
        </w:rPr>
        <w:t xml:space="preserve"> tanya, </w:t>
      </w:r>
    </w:p>
    <w:p w:rsidR="00E34647" w:rsidRDefault="00E34647" w:rsidP="00E34647">
      <w:pPr>
        <w:ind w:left="851"/>
        <w:rPr>
          <w:b/>
          <w:sz w:val="24"/>
          <w:szCs w:val="24"/>
        </w:rPr>
      </w:pPr>
      <w:r>
        <w:rPr>
          <w:b/>
          <w:sz w:val="24"/>
          <w:szCs w:val="24"/>
        </w:rPr>
        <w:t>Cikkely tanya,</w:t>
      </w:r>
    </w:p>
    <w:p w:rsidR="00E34647" w:rsidRDefault="00E34647" w:rsidP="00E34647">
      <w:pPr>
        <w:ind w:left="851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Dézsy</w:t>
      </w:r>
      <w:proofErr w:type="spellEnd"/>
      <w:r>
        <w:rPr>
          <w:b/>
          <w:sz w:val="24"/>
          <w:szCs w:val="24"/>
        </w:rPr>
        <w:t xml:space="preserve"> tanya,</w:t>
      </w:r>
    </w:p>
    <w:p w:rsidR="00E34647" w:rsidRDefault="00E34647" w:rsidP="00E34647">
      <w:pPr>
        <w:ind w:left="851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Gass</w:t>
      </w:r>
      <w:proofErr w:type="spellEnd"/>
      <w:r>
        <w:rPr>
          <w:b/>
          <w:sz w:val="24"/>
          <w:szCs w:val="24"/>
        </w:rPr>
        <w:t xml:space="preserve"> tanya,</w:t>
      </w:r>
    </w:p>
    <w:p w:rsidR="00E34647" w:rsidRDefault="00E34647" w:rsidP="00E34647">
      <w:pPr>
        <w:ind w:left="851"/>
        <w:rPr>
          <w:b/>
          <w:sz w:val="24"/>
          <w:szCs w:val="24"/>
        </w:rPr>
      </w:pPr>
      <w:r>
        <w:rPr>
          <w:b/>
          <w:sz w:val="24"/>
          <w:szCs w:val="24"/>
        </w:rPr>
        <w:t>Gólyás tanya,</w:t>
      </w:r>
    </w:p>
    <w:p w:rsidR="00E34647" w:rsidRDefault="00E34647" w:rsidP="00E34647">
      <w:pPr>
        <w:ind w:left="851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Kispóka</w:t>
      </w:r>
      <w:proofErr w:type="spellEnd"/>
      <w:r>
        <w:rPr>
          <w:b/>
          <w:sz w:val="24"/>
          <w:szCs w:val="24"/>
        </w:rPr>
        <w:t xml:space="preserve"> tanya</w:t>
      </w:r>
    </w:p>
    <w:p w:rsidR="00E34647" w:rsidRDefault="00E34647" w:rsidP="00E34647">
      <w:pPr>
        <w:ind w:left="720"/>
        <w:rPr>
          <w:b/>
          <w:sz w:val="24"/>
          <w:szCs w:val="24"/>
        </w:rPr>
      </w:pPr>
    </w:p>
    <w:p w:rsidR="00E34647" w:rsidRDefault="00E34647" w:rsidP="00E34647">
      <w:pPr>
        <w:ind w:left="720"/>
        <w:rPr>
          <w:b/>
          <w:sz w:val="24"/>
          <w:szCs w:val="24"/>
        </w:rPr>
      </w:pPr>
    </w:p>
    <w:p w:rsidR="00E34647" w:rsidRDefault="00E34647" w:rsidP="00E34647">
      <w:pPr>
        <w:ind w:left="720"/>
        <w:rPr>
          <w:b/>
          <w:sz w:val="24"/>
          <w:szCs w:val="24"/>
        </w:rPr>
      </w:pPr>
    </w:p>
    <w:p w:rsidR="00E34647" w:rsidRDefault="00E34647" w:rsidP="00E34647">
      <w:pPr>
        <w:ind w:left="720"/>
        <w:rPr>
          <w:b/>
          <w:sz w:val="24"/>
          <w:szCs w:val="24"/>
        </w:rPr>
      </w:pPr>
    </w:p>
    <w:p w:rsidR="00E34647" w:rsidRDefault="00E34647" w:rsidP="00E34647">
      <w:pPr>
        <w:ind w:left="720"/>
        <w:rPr>
          <w:b/>
          <w:sz w:val="24"/>
          <w:szCs w:val="24"/>
        </w:rPr>
      </w:pPr>
    </w:p>
    <w:p w:rsidR="00E34647" w:rsidRDefault="00E34647" w:rsidP="00E34647">
      <w:pPr>
        <w:pStyle w:val="Listaszerbekezds"/>
        <w:numPr>
          <w:ilvl w:val="0"/>
          <w:numId w:val="2"/>
        </w:numPr>
        <w:spacing w:after="0" w:line="240" w:lineRule="auto"/>
        <w:contextualSpacing/>
        <w:jc w:val="both"/>
        <w:rPr>
          <w:b/>
          <w:sz w:val="24"/>
          <w:szCs w:val="24"/>
          <w:u w:val="single"/>
        </w:rPr>
      </w:pPr>
      <w:proofErr w:type="gramStart"/>
      <w:r w:rsidRPr="009B57AB">
        <w:rPr>
          <w:b/>
          <w:sz w:val="24"/>
          <w:szCs w:val="24"/>
          <w:u w:val="single"/>
        </w:rPr>
        <w:t>számú  körzet</w:t>
      </w:r>
      <w:proofErr w:type="gramEnd"/>
      <w:r w:rsidRPr="009B57AB">
        <w:rPr>
          <w:b/>
          <w:sz w:val="24"/>
          <w:szCs w:val="24"/>
          <w:u w:val="single"/>
        </w:rPr>
        <w:t>:</w:t>
      </w:r>
    </w:p>
    <w:p w:rsidR="00E34647" w:rsidRDefault="00E34647" w:rsidP="00E34647">
      <w:pPr>
        <w:pStyle w:val="Listaszerbekezds"/>
        <w:spacing w:after="0" w:line="240" w:lineRule="auto"/>
        <w:ind w:left="1500"/>
        <w:contextualSpacing/>
        <w:jc w:val="both"/>
        <w:rPr>
          <w:b/>
          <w:sz w:val="24"/>
          <w:szCs w:val="24"/>
          <w:u w:val="single"/>
        </w:rPr>
      </w:pPr>
    </w:p>
    <w:p w:rsidR="00E34647" w:rsidRDefault="00E34647" w:rsidP="00E34647">
      <w:pPr>
        <w:ind w:left="851"/>
        <w:rPr>
          <w:b/>
          <w:sz w:val="24"/>
          <w:szCs w:val="24"/>
        </w:rPr>
      </w:pPr>
      <w:r>
        <w:rPr>
          <w:b/>
          <w:sz w:val="24"/>
          <w:szCs w:val="24"/>
        </w:rPr>
        <w:t>Arany János út,</w:t>
      </w:r>
    </w:p>
    <w:p w:rsidR="00E34647" w:rsidRDefault="00E34647" w:rsidP="00E34647">
      <w:pPr>
        <w:ind w:left="851"/>
        <w:rPr>
          <w:b/>
          <w:sz w:val="24"/>
          <w:szCs w:val="24"/>
        </w:rPr>
      </w:pPr>
      <w:r>
        <w:rPr>
          <w:b/>
          <w:sz w:val="24"/>
          <w:szCs w:val="24"/>
        </w:rPr>
        <w:t>Bessenyei út,</w:t>
      </w:r>
    </w:p>
    <w:p w:rsidR="00E34647" w:rsidRDefault="00E34647" w:rsidP="00E34647">
      <w:pPr>
        <w:ind w:left="851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Batthyhány</w:t>
      </w:r>
      <w:proofErr w:type="spellEnd"/>
      <w:r>
        <w:rPr>
          <w:b/>
          <w:sz w:val="24"/>
          <w:szCs w:val="24"/>
        </w:rPr>
        <w:t xml:space="preserve"> út,</w:t>
      </w:r>
    </w:p>
    <w:p w:rsidR="00E34647" w:rsidRDefault="00E34647" w:rsidP="00E34647">
      <w:pPr>
        <w:ind w:left="851"/>
        <w:rPr>
          <w:b/>
          <w:sz w:val="24"/>
          <w:szCs w:val="24"/>
        </w:rPr>
      </w:pPr>
      <w:r>
        <w:rPr>
          <w:b/>
          <w:sz w:val="24"/>
          <w:szCs w:val="24"/>
        </w:rPr>
        <w:t>Bokrétás út 70-től az 130-as házszámig,</w:t>
      </w:r>
    </w:p>
    <w:p w:rsidR="00E34647" w:rsidRDefault="00E34647" w:rsidP="00E34647">
      <w:pPr>
        <w:ind w:left="851"/>
        <w:rPr>
          <w:b/>
          <w:sz w:val="24"/>
          <w:szCs w:val="24"/>
        </w:rPr>
      </w:pPr>
      <w:r>
        <w:rPr>
          <w:b/>
          <w:sz w:val="24"/>
          <w:szCs w:val="24"/>
        </w:rPr>
        <w:t>Dózsa György út,</w:t>
      </w:r>
    </w:p>
    <w:p w:rsidR="00E34647" w:rsidRDefault="00E34647" w:rsidP="00E34647">
      <w:pPr>
        <w:ind w:left="851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Gúth</w:t>
      </w:r>
      <w:proofErr w:type="spellEnd"/>
      <w:r>
        <w:rPr>
          <w:b/>
          <w:sz w:val="24"/>
          <w:szCs w:val="24"/>
        </w:rPr>
        <w:t xml:space="preserve"> tanya,</w:t>
      </w:r>
    </w:p>
    <w:p w:rsidR="00E34647" w:rsidRDefault="00E34647" w:rsidP="00E34647">
      <w:pPr>
        <w:ind w:left="851"/>
        <w:rPr>
          <w:b/>
          <w:sz w:val="24"/>
          <w:szCs w:val="24"/>
        </w:rPr>
      </w:pPr>
      <w:r>
        <w:rPr>
          <w:b/>
          <w:sz w:val="24"/>
          <w:szCs w:val="24"/>
        </w:rPr>
        <w:t>Ifjúság út,</w:t>
      </w:r>
    </w:p>
    <w:p w:rsidR="00E34647" w:rsidRDefault="00E34647" w:rsidP="00E34647">
      <w:pPr>
        <w:ind w:left="851"/>
        <w:rPr>
          <w:b/>
          <w:sz w:val="24"/>
          <w:szCs w:val="24"/>
        </w:rPr>
      </w:pPr>
      <w:r>
        <w:rPr>
          <w:b/>
          <w:sz w:val="24"/>
          <w:szCs w:val="24"/>
        </w:rPr>
        <w:t>Jókai út,</w:t>
      </w:r>
    </w:p>
    <w:p w:rsidR="00E34647" w:rsidRDefault="00E34647" w:rsidP="00E34647">
      <w:pPr>
        <w:ind w:left="851"/>
        <w:rPr>
          <w:b/>
          <w:sz w:val="24"/>
          <w:szCs w:val="24"/>
        </w:rPr>
      </w:pPr>
      <w:r>
        <w:rPr>
          <w:b/>
          <w:sz w:val="24"/>
          <w:szCs w:val="24"/>
        </w:rPr>
        <w:t>Kinizsi út,</w:t>
      </w:r>
    </w:p>
    <w:p w:rsidR="00E34647" w:rsidRDefault="00E34647" w:rsidP="00E34647">
      <w:pPr>
        <w:ind w:left="851"/>
        <w:rPr>
          <w:b/>
          <w:sz w:val="24"/>
          <w:szCs w:val="24"/>
        </w:rPr>
      </w:pPr>
      <w:r>
        <w:rPr>
          <w:b/>
          <w:sz w:val="24"/>
          <w:szCs w:val="24"/>
        </w:rPr>
        <w:t>Kölcsey út,</w:t>
      </w:r>
    </w:p>
    <w:p w:rsidR="00E34647" w:rsidRDefault="00E34647" w:rsidP="00E34647">
      <w:pPr>
        <w:ind w:left="851"/>
        <w:rPr>
          <w:b/>
          <w:sz w:val="24"/>
          <w:szCs w:val="24"/>
        </w:rPr>
      </w:pPr>
      <w:r>
        <w:rPr>
          <w:b/>
          <w:sz w:val="24"/>
          <w:szCs w:val="24"/>
        </w:rPr>
        <w:t>Lehel út,</w:t>
      </w:r>
    </w:p>
    <w:p w:rsidR="00E34647" w:rsidRDefault="00E34647" w:rsidP="00E34647">
      <w:pPr>
        <w:ind w:left="851"/>
        <w:rPr>
          <w:b/>
          <w:sz w:val="24"/>
          <w:szCs w:val="24"/>
        </w:rPr>
      </w:pPr>
      <w:r>
        <w:rPr>
          <w:b/>
          <w:sz w:val="24"/>
          <w:szCs w:val="24"/>
        </w:rPr>
        <w:t>Mikszáth Kálmán út,</w:t>
      </w:r>
    </w:p>
    <w:p w:rsidR="00E34647" w:rsidRDefault="00E34647" w:rsidP="00E34647">
      <w:pPr>
        <w:ind w:left="851"/>
        <w:rPr>
          <w:b/>
          <w:sz w:val="24"/>
          <w:szCs w:val="24"/>
        </w:rPr>
      </w:pPr>
      <w:r>
        <w:rPr>
          <w:b/>
          <w:sz w:val="24"/>
          <w:szCs w:val="24"/>
        </w:rPr>
        <w:t>Móricz Zsigmond út,</w:t>
      </w:r>
    </w:p>
    <w:p w:rsidR="00E34647" w:rsidRDefault="00E34647" w:rsidP="00E34647">
      <w:pPr>
        <w:ind w:left="851"/>
        <w:rPr>
          <w:b/>
          <w:sz w:val="24"/>
          <w:szCs w:val="24"/>
        </w:rPr>
      </w:pPr>
      <w:r>
        <w:rPr>
          <w:b/>
          <w:sz w:val="24"/>
          <w:szCs w:val="24"/>
        </w:rPr>
        <w:t>Temesvári út,</w:t>
      </w:r>
    </w:p>
    <w:p w:rsidR="00E34647" w:rsidRDefault="00E34647" w:rsidP="00E34647">
      <w:pPr>
        <w:ind w:left="851"/>
        <w:rPr>
          <w:b/>
          <w:sz w:val="24"/>
          <w:szCs w:val="24"/>
        </w:rPr>
      </w:pPr>
      <w:r>
        <w:rPr>
          <w:b/>
          <w:sz w:val="24"/>
          <w:szCs w:val="24"/>
        </w:rPr>
        <w:t>Toldi út,</w:t>
      </w:r>
    </w:p>
    <w:p w:rsidR="00E34647" w:rsidRDefault="00E34647" w:rsidP="00E34647">
      <w:pPr>
        <w:ind w:left="851"/>
        <w:rPr>
          <w:b/>
          <w:sz w:val="24"/>
          <w:szCs w:val="24"/>
        </w:rPr>
      </w:pPr>
      <w:r>
        <w:rPr>
          <w:b/>
          <w:sz w:val="24"/>
          <w:szCs w:val="24"/>
        </w:rPr>
        <w:t>Vágóhíd út,</w:t>
      </w:r>
    </w:p>
    <w:p w:rsidR="00E34647" w:rsidRDefault="00E34647" w:rsidP="00E34647">
      <w:pPr>
        <w:ind w:left="851"/>
        <w:rPr>
          <w:b/>
          <w:sz w:val="24"/>
          <w:szCs w:val="24"/>
        </w:rPr>
      </w:pPr>
      <w:r>
        <w:rPr>
          <w:b/>
          <w:sz w:val="24"/>
          <w:szCs w:val="24"/>
        </w:rPr>
        <w:t>Wesselényi út,</w:t>
      </w:r>
    </w:p>
    <w:p w:rsidR="00E34647" w:rsidRDefault="00E34647" w:rsidP="00E34647">
      <w:pPr>
        <w:ind w:left="851"/>
        <w:rPr>
          <w:b/>
          <w:sz w:val="24"/>
          <w:szCs w:val="24"/>
        </w:rPr>
      </w:pPr>
      <w:r>
        <w:rPr>
          <w:b/>
          <w:sz w:val="24"/>
          <w:szCs w:val="24"/>
        </w:rPr>
        <w:t>Kazinczy út,</w:t>
      </w:r>
    </w:p>
    <w:p w:rsidR="00E34647" w:rsidRDefault="00E34647" w:rsidP="00E34647">
      <w:pPr>
        <w:ind w:left="851"/>
        <w:rPr>
          <w:b/>
          <w:sz w:val="24"/>
          <w:szCs w:val="24"/>
        </w:rPr>
      </w:pPr>
      <w:r>
        <w:rPr>
          <w:b/>
          <w:sz w:val="24"/>
          <w:szCs w:val="24"/>
        </w:rPr>
        <w:t>Szabolcs út,</w:t>
      </w:r>
    </w:p>
    <w:p w:rsidR="00E34647" w:rsidRDefault="00E34647" w:rsidP="00E34647">
      <w:pPr>
        <w:ind w:left="851"/>
        <w:rPr>
          <w:b/>
          <w:sz w:val="24"/>
          <w:szCs w:val="24"/>
        </w:rPr>
      </w:pPr>
      <w:r>
        <w:rPr>
          <w:b/>
          <w:sz w:val="24"/>
          <w:szCs w:val="24"/>
        </w:rPr>
        <w:t>Thököly út,</w:t>
      </w:r>
    </w:p>
    <w:p w:rsidR="00E34647" w:rsidRDefault="00E34647" w:rsidP="00E34647">
      <w:pPr>
        <w:ind w:left="851"/>
        <w:rPr>
          <w:b/>
          <w:sz w:val="24"/>
          <w:szCs w:val="24"/>
        </w:rPr>
      </w:pPr>
      <w:r>
        <w:rPr>
          <w:b/>
          <w:sz w:val="24"/>
          <w:szCs w:val="24"/>
        </w:rPr>
        <w:t>Árpád út,</w:t>
      </w:r>
    </w:p>
    <w:p w:rsidR="00E34647" w:rsidRDefault="00E34647" w:rsidP="00E34647">
      <w:pPr>
        <w:ind w:left="851"/>
        <w:rPr>
          <w:b/>
          <w:sz w:val="24"/>
          <w:szCs w:val="24"/>
        </w:rPr>
      </w:pPr>
      <w:r>
        <w:rPr>
          <w:b/>
          <w:sz w:val="24"/>
          <w:szCs w:val="24"/>
        </w:rPr>
        <w:t>Árpád tér</w:t>
      </w:r>
    </w:p>
    <w:p w:rsidR="00E34647" w:rsidRPr="009B57AB" w:rsidRDefault="00E34647" w:rsidP="00E34647">
      <w:pPr>
        <w:ind w:left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Tompa Mihály út</w:t>
      </w:r>
    </w:p>
    <w:p w:rsidR="006A7046" w:rsidRDefault="006A7046"/>
    <w:sectPr w:rsidR="006A70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66012"/>
    <w:multiLevelType w:val="hybridMultilevel"/>
    <w:tmpl w:val="36FCB840"/>
    <w:lvl w:ilvl="0" w:tplc="040E000F">
      <w:start w:val="1"/>
      <w:numFmt w:val="decimal"/>
      <w:lvlText w:val="%1."/>
      <w:lvlJc w:val="left"/>
      <w:pPr>
        <w:ind w:left="71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753AE3"/>
    <w:multiLevelType w:val="hybridMultilevel"/>
    <w:tmpl w:val="49F22B10"/>
    <w:lvl w:ilvl="0" w:tplc="B8AE7328">
      <w:start w:val="1"/>
      <w:numFmt w:val="upperRoman"/>
      <w:lvlText w:val="%1."/>
      <w:lvlJc w:val="left"/>
      <w:pPr>
        <w:ind w:left="15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0" w:hanging="360"/>
      </w:pPr>
    </w:lvl>
    <w:lvl w:ilvl="2" w:tplc="040E001B" w:tentative="1">
      <w:start w:val="1"/>
      <w:numFmt w:val="lowerRoman"/>
      <w:lvlText w:val="%3."/>
      <w:lvlJc w:val="right"/>
      <w:pPr>
        <w:ind w:left="2580" w:hanging="180"/>
      </w:pPr>
    </w:lvl>
    <w:lvl w:ilvl="3" w:tplc="040E000F" w:tentative="1">
      <w:start w:val="1"/>
      <w:numFmt w:val="decimal"/>
      <w:lvlText w:val="%4."/>
      <w:lvlJc w:val="left"/>
      <w:pPr>
        <w:ind w:left="3300" w:hanging="360"/>
      </w:pPr>
    </w:lvl>
    <w:lvl w:ilvl="4" w:tplc="040E0019" w:tentative="1">
      <w:start w:val="1"/>
      <w:numFmt w:val="lowerLetter"/>
      <w:lvlText w:val="%5."/>
      <w:lvlJc w:val="left"/>
      <w:pPr>
        <w:ind w:left="4020" w:hanging="360"/>
      </w:pPr>
    </w:lvl>
    <w:lvl w:ilvl="5" w:tplc="040E001B" w:tentative="1">
      <w:start w:val="1"/>
      <w:numFmt w:val="lowerRoman"/>
      <w:lvlText w:val="%6."/>
      <w:lvlJc w:val="right"/>
      <w:pPr>
        <w:ind w:left="4740" w:hanging="180"/>
      </w:pPr>
    </w:lvl>
    <w:lvl w:ilvl="6" w:tplc="040E000F" w:tentative="1">
      <w:start w:val="1"/>
      <w:numFmt w:val="decimal"/>
      <w:lvlText w:val="%7."/>
      <w:lvlJc w:val="left"/>
      <w:pPr>
        <w:ind w:left="5460" w:hanging="360"/>
      </w:pPr>
    </w:lvl>
    <w:lvl w:ilvl="7" w:tplc="040E0019" w:tentative="1">
      <w:start w:val="1"/>
      <w:numFmt w:val="lowerLetter"/>
      <w:lvlText w:val="%8."/>
      <w:lvlJc w:val="left"/>
      <w:pPr>
        <w:ind w:left="6180" w:hanging="360"/>
      </w:pPr>
    </w:lvl>
    <w:lvl w:ilvl="8" w:tplc="040E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647"/>
    <w:rsid w:val="006A7046"/>
    <w:rsid w:val="00BA456E"/>
    <w:rsid w:val="00E3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346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3464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346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3464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175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Kertészné Dobos Éva</dc:creator>
  <cp:lastModifiedBy>Kertészné Dobos Éva</cp:lastModifiedBy>
  <cp:revision>2</cp:revision>
  <dcterms:created xsi:type="dcterms:W3CDTF">2016-01-19T17:05:00Z</dcterms:created>
  <dcterms:modified xsi:type="dcterms:W3CDTF">2016-01-19T17:09:00Z</dcterms:modified>
</cp:coreProperties>
</file>