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CB" w:rsidRPr="008A0734" w:rsidRDefault="00D00C88" w:rsidP="008A07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hu-HU"/>
        </w:rPr>
        <w:t>1</w:t>
      </w:r>
      <w:r w:rsidR="005241CB" w:rsidRPr="008A0734">
        <w:rPr>
          <w:rFonts w:ascii="Times New Roman" w:eastAsia="Calibri" w:hAnsi="Times New Roman" w:cs="Times New Roman"/>
          <w:sz w:val="24"/>
          <w:szCs w:val="24"/>
          <w:lang w:eastAsia="hu-HU"/>
        </w:rPr>
        <w:t>. melléklet a</w:t>
      </w:r>
      <w:r w:rsidR="00D7209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</w:t>
      </w:r>
      <w:r w:rsidR="005241CB" w:rsidRPr="008A0734">
        <w:rPr>
          <w:rFonts w:ascii="Times New Roman" w:eastAsia="Calibri" w:hAnsi="Times New Roman" w:cs="Times New Roman"/>
          <w:sz w:val="24"/>
          <w:szCs w:val="24"/>
          <w:lang w:eastAsia="hu-HU"/>
        </w:rPr>
        <w:t>/2018. (</w:t>
      </w:r>
      <w:r w:rsidR="00D7209F">
        <w:rPr>
          <w:rFonts w:ascii="Times New Roman" w:eastAsia="Calibri" w:hAnsi="Times New Roman" w:cs="Times New Roman"/>
          <w:sz w:val="24"/>
          <w:szCs w:val="24"/>
          <w:lang w:eastAsia="hu-HU"/>
        </w:rPr>
        <w:t>II. 15.</w:t>
      </w:r>
      <w:r w:rsidR="005241CB" w:rsidRPr="008A0734">
        <w:rPr>
          <w:rFonts w:ascii="Times New Roman" w:eastAsia="Calibri" w:hAnsi="Times New Roman" w:cs="Times New Roman"/>
          <w:sz w:val="24"/>
          <w:szCs w:val="24"/>
          <w:lang w:eastAsia="hu-HU"/>
        </w:rPr>
        <w:t>) önkormányzati rendelethez</w:t>
      </w:r>
    </w:p>
    <w:p w:rsidR="008A0734" w:rsidRPr="008A0734" w:rsidRDefault="008A0734" w:rsidP="008A0734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0734" w:rsidRPr="008A0734" w:rsidRDefault="008A0734" w:rsidP="008A0734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510967738"/>
      <w:r w:rsidRPr="008A0734">
        <w:rPr>
          <w:rFonts w:ascii="Times New Roman" w:hAnsi="Times New Roman" w:cs="Times New Roman"/>
          <w:b/>
          <w:color w:val="000000"/>
          <w:sz w:val="24"/>
          <w:szCs w:val="24"/>
        </w:rPr>
        <w:t>Együttműködési megállapodás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mely létrejött:           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Nagyhajmás Község Önkormányzata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székhelye: 7343 Nagyhajmás, Fő utca 35.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képviseli: Molnár Norbert polgármester 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(a továbbiakban Önkormányzat)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tabs>
          <w:tab w:val="left" w:pos="1985"/>
        </w:tabs>
        <w:spacing w:after="0" w:line="240" w:lineRule="auto"/>
        <w:ind w:left="14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3"/>
          <w:sz w:val="24"/>
          <w:szCs w:val="24"/>
        </w:rPr>
        <w:t>és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Nagyhajmási Német Nemzetiségi Önkormányzat</w:t>
      </w:r>
    </w:p>
    <w:p w:rsidR="008A0734" w:rsidRPr="008A0734" w:rsidRDefault="008A0734" w:rsidP="008A0734">
      <w:pPr>
        <w:shd w:val="clear" w:color="auto" w:fill="FFFFFF"/>
        <w:tabs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székhelye </w:t>
      </w:r>
      <w:r w:rsidR="00F20479">
        <w:rPr>
          <w:rFonts w:ascii="Times New Roman" w:hAnsi="Times New Roman" w:cs="Times New Roman"/>
          <w:color w:val="000000"/>
          <w:spacing w:val="-5"/>
          <w:sz w:val="24"/>
          <w:szCs w:val="24"/>
        </w:rPr>
        <w:t>7343 Nagyhajmás, Fő utca 35.</w:t>
      </w:r>
    </w:p>
    <w:p w:rsidR="008A0734" w:rsidRPr="008A0734" w:rsidRDefault="008A0734" w:rsidP="008A0734">
      <w:pPr>
        <w:shd w:val="clear" w:color="auto" w:fill="FFFFFF"/>
        <w:tabs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képviseli:  Fodor</w:t>
      </w:r>
      <w:proofErr w:type="gramEnd"/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Viktória  elnök </w:t>
      </w:r>
    </w:p>
    <w:p w:rsidR="008A0734" w:rsidRPr="008A0734" w:rsidRDefault="008A0734" w:rsidP="008A0734">
      <w:pPr>
        <w:shd w:val="clear" w:color="auto" w:fill="FFFFFF"/>
        <w:tabs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(a továbbiakban Nemzetiségi Önkormányzat)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(a továbbiakban együtt: Felek) között az alulírott napon az alábbiak szerint: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 megállapodást a felek a nemzetiségek jogairól szóló 2011. évi CLXXIX. törvény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Njtv</w:t>
      </w:r>
      <w:proofErr w:type="spellEnd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.) 80. § és 159. § (3) bekezdése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végrehajtására kötik. A megállapodás ezen kívül az alábbi jogszabályok figyelembevételével készült: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2011. évi CLXXXIX. törvény Magyarország helyi önkormányzatairól,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2011. évi CXCVI. törvény a nemzeti vagyonról.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2011. CXCIV, törvény Magyarország gazdasági stabilitásáról (Stabilitási tv.),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368/2011. (XII. 31.) Korm. rendelet az államháztartásról szóló törvény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végrehajtásáról (</w:t>
      </w:r>
      <w:proofErr w:type="spellStart"/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Ámr</w:t>
      </w:r>
      <w:proofErr w:type="spellEnd"/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.),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4/2013. (I. 11.) Korm. rendelet az államháztartás számviteléről,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428/2012. (XII. 29.) Korm. rendelet a nemzetiségi célú előirányzatokból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nyújtott támogatások feltételrendszeréről és elszámolásáról.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 megállapodás részletesen tartalmazza az Önkormányzat és a Nemzetiségi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Önkormányzat együttműködésére vonatkozó szabályokat és eljárási rendet, valamint 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munkamegosztás és a felelősség rendszerét. A szabályozás célja, hogy biztosítsa a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hatékony együttműködést és a jogszabályi előírások betartását.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A szabályozás kiterjed:</w:t>
      </w:r>
    </w:p>
    <w:p w:rsidR="008A0734" w:rsidRPr="008A0734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a költségvetés előkészítésére és megalkotására,</w:t>
      </w:r>
    </w:p>
    <w:p w:rsidR="008A0734" w:rsidRPr="008A0734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költségvetéssel és gazdálkodással össze függő adatszolgáltatási kötelezettség </w:t>
      </w:r>
      <w:r w:rsidRPr="008A0734">
        <w:rPr>
          <w:rFonts w:ascii="Times New Roman" w:hAnsi="Times New Roman" w:cs="Times New Roman"/>
          <w:color w:val="000000"/>
          <w:spacing w:val="-8"/>
          <w:sz w:val="24"/>
          <w:szCs w:val="24"/>
        </w:rPr>
        <w:t>teljesítéséire,</w:t>
      </w:r>
    </w:p>
    <w:p w:rsidR="008A0734" w:rsidRPr="008A0734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 Nemzetségi Önkormányzat kötelezettségvállalásával kapcsolatos ellenjegyzési,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érvényesítési, utalványozási és szakmai teljesítésigazolási feladatokra,</w:t>
      </w:r>
    </w:p>
    <w:p w:rsidR="008A0734" w:rsidRPr="008A0734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Nemzetiségi Önkormányzat bevételeivel és kiadásaival kapcsolatban a tervezés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gazdálkodási ellenőrzési finanszírozási adatszolgáltatási és beszámolási feladatok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ellátására,</w:t>
      </w:r>
    </w:p>
    <w:p w:rsidR="008A0734" w:rsidRPr="00F20479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20479">
        <w:rPr>
          <w:rFonts w:ascii="Times New Roman" w:hAnsi="Times New Roman" w:cs="Times New Roman"/>
          <w:spacing w:val="-1"/>
          <w:sz w:val="24"/>
          <w:szCs w:val="24"/>
        </w:rPr>
        <w:t xml:space="preserve">a Nemzetiségi Önkormányzat működési feltételeinek és gazdálkodásának </w:t>
      </w:r>
      <w:r w:rsidRPr="00F20479">
        <w:rPr>
          <w:rFonts w:ascii="Times New Roman" w:hAnsi="Times New Roman" w:cs="Times New Roman"/>
          <w:spacing w:val="-5"/>
          <w:sz w:val="24"/>
          <w:szCs w:val="24"/>
        </w:rPr>
        <w:t xml:space="preserve">biztosítására, </w:t>
      </w:r>
      <w:r w:rsidRPr="00F20479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működéssel kapcsolatos gazdálkodási és adminisztratív végrehajtási feladatok ellátásra</w:t>
      </w:r>
      <w:r w:rsidRPr="00F20479">
        <w:rPr>
          <w:rFonts w:ascii="Times New Roman" w:hAnsi="Times New Roman" w:cs="Times New Roman"/>
          <w:spacing w:val="-5"/>
          <w:sz w:val="24"/>
          <w:szCs w:val="24"/>
        </w:rPr>
        <w:t>,</w:t>
      </w:r>
    </w:p>
    <w:p w:rsidR="008A0734" w:rsidRPr="00F20479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20479">
        <w:rPr>
          <w:rFonts w:ascii="Times New Roman" w:hAnsi="Times New Roman" w:cs="Times New Roman"/>
          <w:spacing w:val="-5"/>
          <w:sz w:val="24"/>
          <w:szCs w:val="24"/>
        </w:rPr>
        <w:t>szakmai segítségnyújtásra, valamint</w:t>
      </w:r>
    </w:p>
    <w:p w:rsidR="008A0734" w:rsidRPr="00F20479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20479">
        <w:rPr>
          <w:rFonts w:ascii="Times New Roman" w:hAnsi="Times New Roman" w:cs="Times New Roman"/>
          <w:spacing w:val="-4"/>
          <w:sz w:val="24"/>
          <w:szCs w:val="24"/>
        </w:rPr>
        <w:t>a belső ellenőrzés elvégzésének rendjére.</w:t>
      </w:r>
    </w:p>
    <w:p w:rsidR="008A0734" w:rsidRPr="008A0734" w:rsidRDefault="008A0734" w:rsidP="008A07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A073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 A Nemzetiségi Önkormányzat működési feltételeinek biztosítása</w:t>
      </w:r>
    </w:p>
    <w:p w:rsidR="008A0734" w:rsidRPr="008A0734" w:rsidRDefault="008A0734" w:rsidP="00AE7C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A Nemzetiségi Önkormányzat a nemzetiségi közügyek gyakorlása során feladat-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és hatáskörében eljárva határozatot hoz, önállóan igazgat, tulajdona tekintetében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tulajdonosként jár el önállóan megalkotja költségvetését és ezen alapuló költségvetési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gazdálkodást folytat.</w:t>
      </w:r>
    </w:p>
    <w:p w:rsidR="008A0734" w:rsidRPr="008A0734" w:rsidRDefault="008A0734" w:rsidP="00AE7C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Önkormányzat a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Mágocsi Közös Önkormányzati Hivatal (a továbbiakban </w:t>
      </w:r>
      <w:r w:rsidRPr="008A0734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Önkormányzati Hivatal)</w:t>
      </w:r>
      <w:r w:rsidRPr="008A073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útján segíti a Nemzetiségi Önkormányzat munkáját és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biztosítja a működéséhez szükséges törvényi </w:t>
      </w:r>
      <w:proofErr w:type="gramStart"/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feltételeket</w:t>
      </w:r>
      <w:proofErr w:type="gramEnd"/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valamint annak költségeit. A feltételek biztosításához szükséges végrehajtási feladatokat az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Önkormányzati Hivatal a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 általános munkarend szerinti munkaidőben látja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el,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feladatok ellátásáért a Jegyző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felelős.</w:t>
      </w:r>
    </w:p>
    <w:p w:rsidR="008A0734" w:rsidRPr="00F20479" w:rsidRDefault="008A0734" w:rsidP="00AE7C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20479">
        <w:rPr>
          <w:rFonts w:ascii="Times New Roman" w:hAnsi="Times New Roman" w:cs="Times New Roman"/>
          <w:spacing w:val="-4"/>
          <w:sz w:val="24"/>
          <w:szCs w:val="24"/>
        </w:rPr>
        <w:t xml:space="preserve">Az Önkormányzat a Nemzetiségi Önkormányzat részére az önkormányzati feladat </w:t>
      </w:r>
      <w:r w:rsidRPr="00F20479">
        <w:rPr>
          <w:rFonts w:ascii="Times New Roman" w:hAnsi="Times New Roman" w:cs="Times New Roman"/>
          <w:spacing w:val="-1"/>
          <w:sz w:val="24"/>
          <w:szCs w:val="24"/>
        </w:rPr>
        <w:t xml:space="preserve">ellátásához szükséges tárgyi eszközökkel felszerelt helyiséget ingyenesen, </w:t>
      </w:r>
      <w:r w:rsidRPr="00F20479">
        <w:rPr>
          <w:rFonts w:ascii="Times New Roman" w:hAnsi="Times New Roman" w:cs="Times New Roman"/>
          <w:spacing w:val="-4"/>
          <w:sz w:val="24"/>
          <w:szCs w:val="24"/>
        </w:rPr>
        <w:t xml:space="preserve">az önkormányzat tulajdonában lévő épületében </w:t>
      </w:r>
      <w:r w:rsidRPr="00F2047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(Nagyhajmás, Fő utca 35.), valamint az Önkormányzati Hivatal épületében (Mágocs, Szabadság utca 39.), valamint az Önkormányzati Hivatal nagyhajmási telephelye (Nagyhajmás, Fő utca 35.), az Önkormányzati Hivatal közreműködése által </w:t>
      </w:r>
      <w:proofErr w:type="gramStart"/>
      <w:r w:rsidRPr="00F20479">
        <w:rPr>
          <w:rFonts w:ascii="Times New Roman" w:hAnsi="Times New Roman" w:cs="Times New Roman"/>
          <w:spacing w:val="-4"/>
          <w:sz w:val="24"/>
          <w:szCs w:val="24"/>
        </w:rPr>
        <w:t>biztosítja .</w:t>
      </w:r>
      <w:proofErr w:type="gramEnd"/>
    </w:p>
    <w:p w:rsidR="008A0734" w:rsidRPr="008A0734" w:rsidRDefault="008A0734" w:rsidP="008A0734">
      <w:pPr>
        <w:shd w:val="clear" w:color="auto" w:fill="FFFFFF"/>
        <w:tabs>
          <w:tab w:val="left" w:pos="571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9"/>
          <w:sz w:val="24"/>
          <w:szCs w:val="24"/>
        </w:rPr>
        <w:t>1.4.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Önkormányzati Hivatal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látja el az alábbi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Nemzetiségi Önkormányzat működésével kapcsolatos végrehajtási feladatokat: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intézkedik a Nemzetiségi Önkormányzat törzskönyvi nyilvántartásba vétele, az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adataiban bekövetkezett változások átvezetése iránt a változás-bejelentésre megszabott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>határidőn belül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Nemzetiségi Önkormányzat képviselő-testülete ülésének előkésztése (meghívó,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elterjesztések), az ülésekről a jegyzőkönyvek elkészítése és megküldése a megyei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kormányhivatal részére az ülést követő 15 napon belül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Nemzetiségi Önkormányzat hivatalos levelezésének előkészítése, 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 Nemzetiségi Önkormányzat képviselő-testülete és tisztségviselői döntéseinek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előkészítése, a döntéshozatalhoz kapcsolódó nyilvántartási, sokszorosítási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feladatok,</w:t>
      </w:r>
    </w:p>
    <w:p w:rsidR="008A0734" w:rsidRPr="00F20479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197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Nemzetiségi Önkormányzat működésével kapcsolatos nyilvántartási iratkezelési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feladatok az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iratkezelési szabályzata, valamint a Nemzetiségi </w:t>
      </w:r>
      <w:r w:rsidRPr="00F20479">
        <w:rPr>
          <w:rFonts w:ascii="Times New Roman" w:hAnsi="Times New Roman" w:cs="Times New Roman"/>
          <w:spacing w:val="-3"/>
          <w:sz w:val="24"/>
          <w:szCs w:val="24"/>
        </w:rPr>
        <w:t>Önkormányzat szervezeti és működési szabályzata szerint</w:t>
      </w:r>
      <w:r w:rsidRPr="00F20479">
        <w:rPr>
          <w:rFonts w:ascii="Times New Roman" w:hAnsi="Times New Roman" w:cs="Times New Roman"/>
          <w:sz w:val="24"/>
          <w:szCs w:val="24"/>
        </w:rPr>
        <w:t>.</w:t>
      </w:r>
    </w:p>
    <w:p w:rsidR="008A0734" w:rsidRPr="00F20479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479">
        <w:rPr>
          <w:rFonts w:ascii="Times New Roman" w:hAnsi="Times New Roman" w:cs="Times New Roman"/>
          <w:spacing w:val="-5"/>
          <w:sz w:val="24"/>
          <w:szCs w:val="24"/>
        </w:rPr>
        <w:t xml:space="preserve">gondoskodik a </w:t>
      </w:r>
      <w:r w:rsidRPr="00F20479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működéssel kapcsolatos gazdálkodási és adminisztratív végrehajtási feladatok ellátásról</w:t>
      </w:r>
      <w:r w:rsidRPr="00F20479">
        <w:rPr>
          <w:rFonts w:ascii="Times New Roman" w:hAnsi="Times New Roman" w:cs="Times New Roman"/>
          <w:spacing w:val="-5"/>
          <w:sz w:val="24"/>
          <w:szCs w:val="24"/>
        </w:rPr>
        <w:t>,</w:t>
      </w:r>
    </w:p>
    <w:p w:rsidR="008A0734" w:rsidRPr="00F20479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197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20479">
        <w:rPr>
          <w:rFonts w:ascii="Times New Roman" w:hAnsi="Times New Roman" w:cs="Times New Roman"/>
          <w:spacing w:val="-1"/>
          <w:sz w:val="24"/>
          <w:szCs w:val="24"/>
        </w:rPr>
        <w:t>gondoskodik a Nemzetiségi Önkormányzat határozatainak kihirdetéséről és</w:t>
      </w:r>
      <w:r w:rsidRPr="00F20479">
        <w:rPr>
          <w:rFonts w:ascii="Times New Roman" w:hAnsi="Times New Roman" w:cs="Times New Roman"/>
          <w:sz w:val="24"/>
          <w:szCs w:val="24"/>
        </w:rPr>
        <w:t xml:space="preserve"> </w:t>
      </w:r>
      <w:r w:rsidRPr="00F20479">
        <w:rPr>
          <w:rFonts w:ascii="Times New Roman" w:hAnsi="Times New Roman" w:cs="Times New Roman"/>
          <w:spacing w:val="4"/>
          <w:sz w:val="24"/>
          <w:szCs w:val="24"/>
        </w:rPr>
        <w:t>közzétételéről a Nemzetiségi Önkormányzat szervezeti és működési szabályzata</w:t>
      </w:r>
      <w:r w:rsidRPr="00F20479">
        <w:rPr>
          <w:rFonts w:ascii="Times New Roman" w:hAnsi="Times New Roman" w:cs="Times New Roman"/>
          <w:sz w:val="24"/>
          <w:szCs w:val="24"/>
        </w:rPr>
        <w:t xml:space="preserve"> </w:t>
      </w:r>
      <w:r w:rsidRPr="00F20479">
        <w:rPr>
          <w:rFonts w:ascii="Times New Roman" w:hAnsi="Times New Roman" w:cs="Times New Roman"/>
          <w:spacing w:val="-7"/>
          <w:sz w:val="24"/>
          <w:szCs w:val="24"/>
        </w:rPr>
        <w:t>szerint</w:t>
      </w:r>
    </w:p>
    <w:p w:rsidR="008A0734" w:rsidRPr="00F20479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197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20479">
        <w:rPr>
          <w:rFonts w:ascii="Times New Roman" w:hAnsi="Times New Roman" w:cs="Times New Roman"/>
          <w:spacing w:val="-7"/>
          <w:sz w:val="24"/>
          <w:szCs w:val="24"/>
        </w:rPr>
        <w:t>a Nemzetiségi Önkormányzat és tagjai számára szakmai segítséget nyújt.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A jelen pontban meghatározott feladatok ellátásáért a hivatal vezetője</w:t>
      </w:r>
      <w:r w:rsidRPr="008A0734">
        <w:rPr>
          <w:rFonts w:ascii="Times New Roman" w:hAnsi="Times New Roman" w:cs="Times New Roman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a felelős.</w:t>
      </w:r>
    </w:p>
    <w:p w:rsidR="008A0734" w:rsidRPr="008A0734" w:rsidRDefault="008A0734" w:rsidP="008A0734">
      <w:pPr>
        <w:shd w:val="clear" w:color="auto" w:fill="FFFFFF"/>
        <w:tabs>
          <w:tab w:val="left" w:pos="466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5"/>
          <w:sz w:val="24"/>
          <w:szCs w:val="24"/>
        </w:rPr>
        <w:t>1.5.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Az Önkormányzat megbízásából és képviseletében a Nemzetiségi Önkormányzat képviselő-testületének ülésein a Jegyző, vagy a Jegyző által kijelölt személy részt vesz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és </w:t>
      </w:r>
      <w:proofErr w:type="gramStart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jelzi</w:t>
      </w:r>
      <w:proofErr w:type="gramEnd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ha törvénysértést észlel.</w:t>
      </w:r>
    </w:p>
    <w:p w:rsidR="008A0734" w:rsidRPr="008A0734" w:rsidRDefault="008A0734" w:rsidP="008A0734">
      <w:pPr>
        <w:shd w:val="clear" w:color="auto" w:fill="FFFFFF"/>
        <w:tabs>
          <w:tab w:val="left" w:pos="653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8"/>
          <w:sz w:val="24"/>
          <w:szCs w:val="24"/>
        </w:rPr>
        <w:t>1.6.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Önkormányzat lehetőséget biztosít a Nemzetiségi Önkormányzat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működésének, döntéseinek megismertetésére a honlapján. Az információs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önrendelkezési jogról és az információszabadságról szóló törvény szerinti közzétételi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kötelezettségek teljesítése a honlapon történhet, a kötelezettségek teljesítésért a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Nemzetiségi Önkormányzat a felelős.</w:t>
      </w:r>
    </w:p>
    <w:p w:rsidR="008A0734" w:rsidRPr="008A0734" w:rsidRDefault="008A0734" w:rsidP="008A0734">
      <w:pPr>
        <w:shd w:val="clear" w:color="auto" w:fill="FFFFFF"/>
        <w:tabs>
          <w:tab w:val="left" w:pos="499"/>
        </w:tabs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7"/>
          <w:sz w:val="24"/>
          <w:szCs w:val="24"/>
        </w:rPr>
        <w:t>1.7.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Az Önkormányzat a rezsi- és fenntartási költségek viselése nélkül biztosítja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Nemzetiségi Önkormányzat </w:t>
      </w:r>
      <w:r w:rsidRPr="008A073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számára az 1.3. pontban </w:t>
      </w:r>
      <w:r w:rsidRPr="008A0734">
        <w:rPr>
          <w:rFonts w:ascii="Times New Roman" w:hAnsi="Times New Roman" w:cs="Times New Roman"/>
          <w:i/>
          <w:color w:val="000000"/>
          <w:sz w:val="24"/>
          <w:szCs w:val="24"/>
        </w:rPr>
        <w:t>megjelölt helyiségeket.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2. </w:t>
      </w:r>
      <w:r w:rsidRPr="008A073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Költségvetés elkészítésének, megalkotásának, végrehajtásának rendje</w:t>
      </w:r>
    </w:p>
    <w:p w:rsidR="008A0734" w:rsidRPr="008A0734" w:rsidRDefault="008A0734" w:rsidP="008A0734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0"/>
          <w:sz w:val="24"/>
          <w:szCs w:val="24"/>
        </w:rPr>
        <w:t>2.1.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 Nemzetiségi Önkormányzat költségvetésével bevételeivel és kiadásaival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kapcsolatban a tervezési gazdálkodási ellenőrzési finanszírozási, adatszolgáltatási és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beszámolási feladatokat az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Önkormányzati Hivatal Pénzügyi Csoportja (továbbiakban: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Pénzügyi </w:t>
      </w:r>
      <w:proofErr w:type="gramStart"/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Csoport )</w:t>
      </w:r>
      <w:proofErr w:type="gramEnd"/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látja el melyért a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vezetője a felelős.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trike/>
          <w:color w:val="000000"/>
          <w:spacing w:val="-7"/>
          <w:sz w:val="24"/>
          <w:szCs w:val="24"/>
          <w:u w:val="single"/>
        </w:rPr>
      </w:pPr>
    </w:p>
    <w:p w:rsidR="00F20479" w:rsidRDefault="00F20479" w:rsidP="008A073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i/>
          <w:strike/>
          <w:color w:val="000000"/>
          <w:spacing w:val="-7"/>
          <w:sz w:val="24"/>
          <w:szCs w:val="24"/>
          <w:u w:val="single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lastRenderedPageBreak/>
        <w:t>Középtávú tervezés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2.2.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A Nemzetiségi Önkormányzat a költségvetési határozat elfogadásáig határozatban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megállapítja a Stabilitási tv. 45. § (1) bekezdés a) pontja felhatalmazása alapján kiadott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jogszabályban meghatározottak szerinti saját bevételeinek, valamint a Stabilitási tv. 3.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§ (1) bekezdése szerinti adósságot keletkeztető ügyfeleiből eredő fizetési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kötelezettségeinek a költségvetési évet követő 3 évre várható összegét. A határozat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tervezetét a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készíti elő és az Elnök terjeszti a képviselő-testület ülése </w:t>
      </w:r>
      <w:r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elé.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A költségvetési határozat</w:t>
      </w:r>
    </w:p>
    <w:p w:rsidR="008A0734" w:rsidRPr="008A0734" w:rsidRDefault="008A0734" w:rsidP="008A0734">
      <w:pPr>
        <w:shd w:val="clear" w:color="auto" w:fill="FFFFFF"/>
        <w:tabs>
          <w:tab w:val="left" w:pos="49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2.3.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A Nemzetiségi Önkormányzat költségvetési határozatának előkészítése során a </w:t>
      </w:r>
      <w:r w:rsidRPr="008A0734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 központi költségvetésről szóló törvény kihirdetését követően a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rendelkezésre álló információkat közli az Elnökkel. A költségvetési határozat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előkészítése során a Jegyző, vagy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Pénzügyi Csoportból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erre kijelölt személy egyeztetést folytat az Elnökkel.</w:t>
      </w:r>
    </w:p>
    <w:p w:rsidR="008A0734" w:rsidRPr="00F20479" w:rsidRDefault="008A0734" w:rsidP="008A0734">
      <w:pPr>
        <w:shd w:val="clear" w:color="auto" w:fill="FFFFFF"/>
        <w:tabs>
          <w:tab w:val="left" w:pos="49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0479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F204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 Nemzetiségi Önkormányzat költségvetési határozata tervezetét az Áht. és az </w:t>
      </w:r>
      <w:proofErr w:type="spellStart"/>
      <w:r w:rsidRPr="00F20479">
        <w:rPr>
          <w:rFonts w:ascii="Times New Roman" w:hAnsi="Times New Roman" w:cs="Times New Roman"/>
          <w:color w:val="000000"/>
          <w:spacing w:val="-1"/>
          <w:sz w:val="24"/>
          <w:szCs w:val="24"/>
        </w:rPr>
        <w:t>Ávr</w:t>
      </w:r>
      <w:proofErr w:type="spellEnd"/>
      <w:r w:rsidRPr="00F2047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szerinti tartalommal mérlegekkel és kimutatásokkal a </w:t>
      </w:r>
      <w:r w:rsidRPr="00F2047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Pénzügyi Csoport </w:t>
      </w:r>
      <w:r w:rsidRPr="00F2047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készíti el </w:t>
      </w:r>
      <w:r w:rsidRPr="00F204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és az Elnök nyújtja be a Nemzetségi Önkormányzat képviselő-testületének a központi </w:t>
      </w:r>
      <w:r w:rsidRPr="00F204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költségvetésről szóló törvény </w:t>
      </w:r>
      <w:r w:rsidRPr="00F2047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hatálybalépését </w:t>
      </w:r>
      <w:r w:rsidRPr="00F20479">
        <w:rPr>
          <w:rFonts w:ascii="Times New Roman" w:hAnsi="Times New Roman" w:cs="Times New Roman"/>
          <w:color w:val="000000"/>
          <w:spacing w:val="-4"/>
          <w:sz w:val="24"/>
          <w:szCs w:val="24"/>
        </w:rPr>
        <w:t>követő 45. napig.</w:t>
      </w:r>
    </w:p>
    <w:p w:rsidR="008A0734" w:rsidRPr="008A0734" w:rsidRDefault="008A0734" w:rsidP="008A0734">
      <w:pPr>
        <w:shd w:val="clear" w:color="auto" w:fill="FFFFFF"/>
        <w:tabs>
          <w:tab w:val="left" w:pos="595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0"/>
          <w:sz w:val="24"/>
          <w:szCs w:val="24"/>
        </w:rPr>
        <w:t>2.5.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Önkormányzat a Nemzetiségi Önkormányzat költségvetési határozata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törvényességéért, bevételi és kiadási előirányzatai megállapításáért és teljesítéséért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nem felelős, egymás kötelezettségvállalásaiért és tartozásaiért felelősséggel nem </w:t>
      </w:r>
      <w:r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tartoznak.</w:t>
      </w:r>
    </w:p>
    <w:p w:rsidR="008A0734" w:rsidRPr="008A0734" w:rsidRDefault="008A0734" w:rsidP="008A0734">
      <w:pPr>
        <w:shd w:val="clear" w:color="auto" w:fill="FFFFFF"/>
        <w:tabs>
          <w:tab w:val="left" w:pos="48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0479">
        <w:rPr>
          <w:rFonts w:ascii="Times New Roman" w:hAnsi="Times New Roman" w:cs="Times New Roman"/>
          <w:spacing w:val="-1"/>
          <w:sz w:val="24"/>
          <w:szCs w:val="24"/>
        </w:rPr>
        <w:t xml:space="preserve">2.6. A </w:t>
      </w:r>
      <w:r w:rsidRPr="00F2047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Pénzügyi Csoport </w:t>
      </w:r>
      <w:r w:rsidRPr="00F20479">
        <w:rPr>
          <w:rFonts w:ascii="Times New Roman" w:hAnsi="Times New Roman" w:cs="Times New Roman"/>
          <w:spacing w:val="-1"/>
          <w:sz w:val="24"/>
          <w:szCs w:val="24"/>
        </w:rPr>
        <w:t xml:space="preserve">elkészíti a Nemzetiségi Önkormányzat elemi költségvetését a </w:t>
      </w:r>
      <w:r w:rsidRPr="00F20479">
        <w:rPr>
          <w:rFonts w:ascii="Times New Roman" w:hAnsi="Times New Roman" w:cs="Times New Roman"/>
          <w:spacing w:val="-3"/>
          <w:sz w:val="24"/>
          <w:szCs w:val="24"/>
        </w:rPr>
        <w:t xml:space="preserve">költségvetési határozatban megállapított bevételek és kiadások alapján közgazdasági tartalom szerinti további részletezéssel. A Nemzetiségi Önkormányzat elemi költségvetését az Elnök hagyja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jóvá. A Nemzetiségi Önkormányzat jóváhagyott elemi költségvetéséről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adatot szolgáltat a Magyar Államkincstár területileg illetékes szervének a költségvetési határozat képviselő-testület elé terjesztésének határidejét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követő 30 napon belül.</w:t>
      </w:r>
    </w:p>
    <w:p w:rsidR="008A0734" w:rsidRPr="008A0734" w:rsidRDefault="008A0734" w:rsidP="00AE7C3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14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 </w:t>
      </w:r>
      <w:r w:rsidRPr="008A0734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teljesíti a Nemzetségi Önkormányzat költségvetésével és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gazdálkodásával kapcsolatban a jogszabályokban meghatározott adatszolgáltatási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kötelezettségeket az ott meghatározott határidőkben. Az Elnök közreműködik az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adatszolgáltatási kötelezettségek teljesítésében a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Pénzügyi Csoporttal.</w:t>
      </w:r>
    </w:p>
    <w:p w:rsidR="008A0734" w:rsidRPr="008A0734" w:rsidRDefault="008A0734" w:rsidP="00AE7C3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14"/>
        <w:jc w:val="both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elkészíti a Nemzetiségi Önkormányzat gazdálkodásának első</w:t>
      </w:r>
      <w:r w:rsidRPr="008A073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féléves helyzetéről szóló beszámolót. A Nemzetiségi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Önkormányzat képviselő-testületét az Elnök írásban tájékoztatja a Nemzetiségi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>Önkormányzat gazdálkodásának első féléves helyzetéről szeptember 15.-ig</w:t>
      </w:r>
      <w:r w:rsidR="00F2047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.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 tájékoztató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tartalmazza a Nemzetiségi Önkormányzat költségvetési határozatában megjelenő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előirányzatok és a költségvetési egyenleg alakulását.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Az Elnök jóváhagyja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által készített, a Nemzetiségi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Önkormányzat vagyonáról és a költségvetés </w:t>
      </w:r>
      <w:r w:rsidRPr="00F20479">
        <w:rPr>
          <w:rFonts w:ascii="Times New Roman" w:hAnsi="Times New Roman" w:cs="Times New Roman"/>
          <w:spacing w:val="-3"/>
          <w:sz w:val="24"/>
          <w:szCs w:val="24"/>
        </w:rPr>
        <w:t xml:space="preserve">végrehajtásáról a számvitel jogszabályok </w:t>
      </w:r>
      <w:r w:rsidRPr="00F20479">
        <w:rPr>
          <w:rFonts w:ascii="Times New Roman" w:hAnsi="Times New Roman" w:cs="Times New Roman"/>
          <w:spacing w:val="-5"/>
          <w:sz w:val="24"/>
          <w:szCs w:val="24"/>
        </w:rPr>
        <w:t>szerinti beszámolót.</w:t>
      </w:r>
    </w:p>
    <w:p w:rsidR="008A0734" w:rsidRPr="008A0734" w:rsidRDefault="008A0734" w:rsidP="008A073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2.9. A </w:t>
      </w:r>
      <w:r w:rsidRPr="008A0734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ellátja a Nemzetiségi Önkormányzat gazdálkodásának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végrehajtásával kapcsolatos feladatokat a költségvetési szervek gazdálkodására 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vonatkozó szabályok betartása mellett, továbbá az Áht. szerinti finanszírozással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kapcsolatos feladatokat.</w:t>
      </w:r>
    </w:p>
    <w:p w:rsidR="008A0734" w:rsidRPr="008A0734" w:rsidRDefault="008A0734" w:rsidP="008A0734">
      <w:pPr>
        <w:shd w:val="clear" w:color="auto" w:fill="FFFFFF"/>
        <w:tabs>
          <w:tab w:val="left" w:pos="58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2.10.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A Nemzetiségi Önkormányzat zárszámadásáról szóló határozatának tervezetét a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készíti el a </w:t>
      </w:r>
      <w:proofErr w:type="spellStart"/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tájékoztatásul</w:t>
      </w:r>
      <w:proofErr w:type="spellEnd"/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benyújtandó mérlegekkel és kimutatásokkal </w:t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együtt, melyeket az Elnök a költségvetési évet követő 4. hónap utolsó napjáig a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Nemzetiségi Önkormányzat képviselő-testülete elé terjeszt.</w:t>
      </w:r>
    </w:p>
    <w:p w:rsidR="008A0734" w:rsidRPr="008A0734" w:rsidRDefault="008A0734" w:rsidP="008A0734">
      <w:pPr>
        <w:shd w:val="clear" w:color="auto" w:fill="FFFFFF"/>
        <w:tabs>
          <w:tab w:val="left" w:pos="58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2.11.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A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köteles </w:t>
      </w:r>
      <w:proofErr w:type="gramStart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jelezni</w:t>
      </w:r>
      <w:proofErr w:type="gramEnd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ha a Nemzetségi Önkormányzat költségvetési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határozatainak módosítása szükséges. A költségvetési határozat módosításának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tervezetét a </w:t>
      </w:r>
      <w:r w:rsidRPr="008A0734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készíti el, és az Elnök terjeszti a Nemzetiségi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Önkormányzat képviselő-testülete elé.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Bankszámlarend, pénzellátás</w:t>
      </w:r>
    </w:p>
    <w:p w:rsidR="008A0734" w:rsidRPr="008A0734" w:rsidRDefault="008A0734" w:rsidP="008A0734">
      <w:pPr>
        <w:shd w:val="clear" w:color="auto" w:fill="FFFFFF"/>
        <w:tabs>
          <w:tab w:val="left" w:pos="542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3.1.</w:t>
      </w:r>
      <w:r w:rsidRPr="008A073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  <w:t xml:space="preserve">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Az Önkormányzati Hivatal Pénzügyi Csoportja i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ntézkedik a Nemzetiségi Önkormányzat részére önálló fizetési számla nyitásáról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a Nemzetiségi Önkormányzat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által választott számlavezetőnél,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továbbá a Nemzetiségi Önkormányzat részére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adószám igényléséről a jogszabályban megszabott határidőn belül.</w:t>
      </w:r>
    </w:p>
    <w:p w:rsidR="008A0734" w:rsidRPr="008A0734" w:rsidRDefault="008A0734" w:rsidP="008A0734">
      <w:pPr>
        <w:shd w:val="clear" w:color="auto" w:fill="FFFFFF"/>
        <w:tabs>
          <w:tab w:val="left" w:pos="542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3.2.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A Nemzetiségi Önkormányzat gazdálkodásával összefüggő pénzforgalmat a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Nemzetiségi Önkormányzat részére nyitott önálló bankszámlán bonyolítja, melyet az </w:t>
      </w:r>
      <w:r w:rsidRPr="008A073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kezel. A Nemzetiségi Önkormányzat egyetért és hozzájárul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ahhoz, hogy az önálló bankszámlája felett a bank felé rendelkezési jogosultsága legyen az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Önkormányzati Hivataltól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banki aláírásra bejelentett személyeknek. </w:t>
      </w:r>
      <w:r w:rsidRPr="008A0734">
        <w:rPr>
          <w:rFonts w:ascii="Times New Roman" w:hAnsi="Times New Roman" w:cs="Times New Roman"/>
          <w:spacing w:val="-4"/>
          <w:sz w:val="24"/>
          <w:szCs w:val="24"/>
        </w:rPr>
        <w:t>(Nemzetiségi Önkormányzattól és az Önkormányzati Hivataltól 1-1 fő, ketten együtt.)</w:t>
      </w:r>
      <w:r w:rsidRPr="008A0734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</w:p>
    <w:p w:rsidR="008A0734" w:rsidRPr="008A0734" w:rsidRDefault="008A0734" w:rsidP="008A0734">
      <w:pPr>
        <w:shd w:val="clear" w:color="auto" w:fill="FFFFFF"/>
        <w:tabs>
          <w:tab w:val="left" w:pos="451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1"/>
          <w:sz w:val="24"/>
          <w:szCs w:val="24"/>
        </w:rPr>
        <w:t>3.3.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Készpénz a Nemzetiségi Önkormányzat önálló számlája terhére az </w:t>
      </w:r>
      <w:r w:rsidRPr="008A073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Önkormányzati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Hivatal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házipénztárán keresztül fizethető ki az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pénzkezelési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szabályzata szerint.</w:t>
      </w:r>
    </w:p>
    <w:p w:rsidR="008A0734" w:rsidRPr="008A0734" w:rsidRDefault="008A0734" w:rsidP="00AE7C3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 w:rsidRPr="008A073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 Nemzetiségi Önkormányzat bevételéről kiadásairól,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pénzmaradványáról külön számviteli és analitikai nyilvántartást vezet, amely biztosítja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az előirányzat felhasználás figyelemmel kísérését.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bevételek és kiadások alakulásáról rendszeresen adatot szolgáltat az Elnöknek.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előre jelzi az Elnöknek, amennyiben az előirányzat kötelezettségvállalással már nem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terhelhető. A likviditási tervet a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készíti el és az Elnök hagyja jóvá.</w:t>
      </w:r>
    </w:p>
    <w:p w:rsidR="008A0734" w:rsidRPr="008A0734" w:rsidRDefault="008A0734" w:rsidP="00AE7C3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Az Önkormányzat a központi költségvetéstől érkező általános működési 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támogatást, illetve a feladatalapú támogatást, amennyiben az nem közvetlenül a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Nemzetiségi Önkormányzat önálló számlájára érkezik, a beérkezést követően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haladéktalanul a Nemzetiségi Önkormányzat rendelkezésére bocsátja melyért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felelős. Az Önkormányzat a Nemzetiségi Önkormányzat részére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érkezett állami támogatás felett rendelkezni nem </w:t>
      </w:r>
      <w:r w:rsidRPr="008A073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jogosu</w:t>
      </w:r>
      <w:r w:rsidRPr="008A0734">
        <w:rPr>
          <w:rFonts w:ascii="Times New Roman" w:hAnsi="Times New Roman" w:cs="Times New Roman"/>
          <w:i/>
          <w:color w:val="FF0000"/>
          <w:spacing w:val="-3"/>
          <w:sz w:val="24"/>
          <w:szCs w:val="24"/>
        </w:rPr>
        <w:t>lt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, azt nem tarthatja vissza.</w:t>
      </w:r>
    </w:p>
    <w:p w:rsidR="008A0734" w:rsidRPr="008A0734" w:rsidRDefault="008A0734" w:rsidP="00AE7C3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 a Nemzetiségi Önkormányzatnak támogatást nyújthat, saját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támogatását a költségvetési rendeletében, illetve a támogatási szerződésben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meghatározottak szerint bocsátja a Nemzetiségi Önkormányzat rendelkezésére, az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előirányzat elkülönített kezeléséről a </w:t>
      </w:r>
      <w:r w:rsidRPr="008A073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gondoskodik.</w:t>
      </w:r>
    </w:p>
    <w:p w:rsidR="008A0734" w:rsidRPr="008A0734" w:rsidRDefault="008A0734" w:rsidP="00AE7C3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>A  Nemzetiségi</w:t>
      </w:r>
      <w:proofErr w:type="gramEnd"/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Önkormányzat az általa benyújtott pályázatok beadásánál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pénzügyi bonyolításnál és elszámolásnál saját maga jár el. A </w:t>
      </w:r>
      <w:r w:rsidRPr="008A073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Pénzügyi Csoport i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gény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szerint a Nemzetiségi Önkormányzat által benyújtott pályázatokhoz csak 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Nemzetiségi Önkormányzat ismert kötelezettség-vállalásairól bankszámlaegyenlegéről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és vagyoni helyzetéről szolgáltat pénzügyi adatot. A pályázatokhoz kapcsolódó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kötelezettségvállaláshoz, a vagyoni és számviteli analitikus nyilvántartáshoz szükséges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információkat és dokumentációkat a Nemzetiségi Önkormányzat elnöke biztosija.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Kötelezettségvállalás, pénzügyi ellenjegyzés, érvényesítés, utalványozás</w:t>
      </w:r>
    </w:p>
    <w:p w:rsidR="008A0734" w:rsidRPr="008A0734" w:rsidRDefault="008A0734" w:rsidP="00AE7C37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Nemzetiségi Önkormányzat nevében kötelezettségvállalásra az </w:t>
      </w:r>
      <w:proofErr w:type="gramStart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Elnök, </w:t>
      </w:r>
      <w:proofErr w:type="gramEnd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vagy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Nemzetiségi Önkormányzat képviselő-testületének az Elnök által írásban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felhatalmazott tagja írásban </w:t>
      </w:r>
      <w:r w:rsidRPr="00F20479">
        <w:rPr>
          <w:rFonts w:ascii="Times New Roman" w:hAnsi="Times New Roman" w:cs="Times New Roman"/>
          <w:spacing w:val="2"/>
          <w:sz w:val="24"/>
          <w:szCs w:val="24"/>
        </w:rPr>
        <w:t xml:space="preserve">jogosult.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 kötelezettségvállalás előtt a kötelezettséget 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vállalónak meg kell győződnie arról, hogy a rendelkezésre álló fel nem használt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előirányzat biztosítja-e a kiadás teljesítésére a fedezetet.</w:t>
      </w:r>
    </w:p>
    <w:p w:rsidR="008A0734" w:rsidRPr="008A0734" w:rsidRDefault="008A0734" w:rsidP="00AE7C37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Kötelezettséget vállalni - a Kormány rendeletében meghatározott kivételekkel -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csak pénzügyi ellenjegyzés után, a teljesítés esedékességét megelőzően, írásban lehet.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Nemzetiségi Önkormányzat kötelezettségvállalása esetén pénzügyi ellenjegyzésre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az </w:t>
      </w:r>
      <w:r w:rsidRPr="008A0734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Önkormányzati Hivatal pénzügyi vezetője vagy az általa írásban kijelölt, az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Önkormányzati Hivatal állományába tartozó köztisztviselő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jogosult.</w:t>
      </w:r>
    </w:p>
    <w:p w:rsidR="008A0734" w:rsidRPr="008A0734" w:rsidRDefault="008A0734" w:rsidP="00AE7C37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pénzügyi ellenjegyzőnek meg kell győződnie arról, hogy a szabad előirányzat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rendelkezésre áll a tervezett kifizetési időpontokban a pénzügyi fedezet biztosított, és a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kötelezettségvállalás nem sérti a gazdálkodásra vonatkozó szabályokat. A pénzügyi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ellenjegyző köteles írásban tájékoztatni a kötelezettségvállalót és az Elnököt, ha a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kötelezettségvállalás e feltételeknek nem felel meg. Ha az Elnök a tájékoztatás ellenére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írásban utasítást ad a pénzügyi ellenjegyzésre, a pénzügyi ellenjegyző köteles annak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eleget tenni és e tényről 8 munkanapon belül a Nemzetiségi Önkormányzat képviselő-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testületét tájékoztatni Az ellenjegyző az utalványra rávezeti, hogy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„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az ellenjegyzés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utasításra történt".</w:t>
      </w:r>
    </w:p>
    <w:p w:rsidR="008A0734" w:rsidRPr="008A0734" w:rsidRDefault="008A0734" w:rsidP="00AE7C37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kiadási előirányzatok terhére kifizetést elrendelni (utalványozás) - a Kormány rendeletében meghatározott kivételekkel- kizárólag a </w:t>
      </w:r>
      <w:proofErr w:type="spellStart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tejesítés</w:t>
      </w:r>
      <w:proofErr w:type="spellEnd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igazolását, és az annak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alapján végrehajtott érvényesítést követően lehet. Az utalványozásra az Elnök, vagy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Nemzetiségi Önkormányzatnak az Elnök által írásban felhatalmazott tagja jogosult.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Utalványozni csak az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által alkalmazott nyomtatványon lehet.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Kiadás csak a szabályosan kiállított a Nemzetiségi Önkormányzat nevére és címére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szóló számla, illetve szerződés alapján számolható el</w:t>
      </w:r>
    </w:p>
    <w:p w:rsidR="008A0734" w:rsidRPr="008A0734" w:rsidRDefault="008A0734" w:rsidP="008A0734">
      <w:pPr>
        <w:shd w:val="clear" w:color="auto" w:fill="FFFFFF"/>
        <w:tabs>
          <w:tab w:val="left" w:pos="590"/>
        </w:tabs>
        <w:spacing w:after="0" w:line="240" w:lineRule="auto"/>
        <w:ind w:lef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1"/>
          <w:sz w:val="24"/>
          <w:szCs w:val="24"/>
        </w:rPr>
        <w:t>4.5.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A teljesítést az igazolás dátumának és a teljesítés tényére történő utalás </w:t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megjelölésével az arra jogosult személy aláírásával kell igazolni. A teljesítés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igazolására jogosult személy(eke)t - az adott kötelezettségvállaláshoz, vagy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kötelezettségvállalások előre meghatározott csoportjához kapcsolódóan – a kötelezettségvállaló írásban jelöli ki ennek hiányában a teljesítést az Elnök igazolja,</w:t>
      </w:r>
    </w:p>
    <w:p w:rsidR="008A0734" w:rsidRPr="008A0734" w:rsidRDefault="008A0734" w:rsidP="008A0734">
      <w:pPr>
        <w:shd w:val="clear" w:color="auto" w:fill="FFFFFF"/>
        <w:tabs>
          <w:tab w:val="left" w:pos="590"/>
        </w:tabs>
        <w:spacing w:after="0" w:line="240" w:lineRule="auto"/>
        <w:ind w:lef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4.6.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Az érvényesítés az utalványozás előtt történik. Az érvényesítésnek tartalmaznia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kell az érvényesítésre utaló megjelölést és az érvényesítő keltezéssel ellátott aláírását.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Érvényesítésre az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Önkormányzati Hivatal pénzügyi vezetője vagy az általa írásban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kijelölt, az Önkormányzati Hivatal állományába tartozó köztisztviselő jogosult.</w:t>
      </w:r>
    </w:p>
    <w:p w:rsidR="008A0734" w:rsidRPr="008A0734" w:rsidRDefault="008A0734" w:rsidP="008A0734">
      <w:pPr>
        <w:shd w:val="clear" w:color="auto" w:fill="FFFFFF"/>
        <w:tabs>
          <w:tab w:val="left" w:pos="47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4.7.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 Az előirányzatok terhére kifizetés csak a szabályszerű érvényesítés, utalványozás,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ellenjegyzés után történhet az adótörvények, a bankszámlavezetésre vonatkozó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jogszabályok és a számviteli előírások betartásával. Ha a kifizetés az érvényesítés és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ellenjegyzés előtt, a jogszabályi előírások megszegésével történik, ennek tényét a bizonylatokon fel kell tüntetni, az esetleges jogkövetkezményekért a Nemzetiségi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Önkormányzat felel.</w:t>
      </w:r>
    </w:p>
    <w:p w:rsidR="008A0734" w:rsidRPr="008A0734" w:rsidRDefault="008A0734" w:rsidP="008A0734">
      <w:pPr>
        <w:shd w:val="clear" w:color="auto" w:fill="FFFFFF"/>
        <w:tabs>
          <w:tab w:val="left" w:pos="47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4.8.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A kötelezettségvállaló és a pénzügyi ellenjegyző ugyanazon gazdasági esemény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tekintetében azonos szemé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ly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nem lehet. Az érvényesítő ugyanazon gazdasági esemény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tekintetében nem lehet azonos a kötelezettségvállalásra. utalványozásra jogosult és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teljesítést igazoló személlyel. A kötelezettségvállalási, pénzügyi, ellenjegyzési,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érvényesítési, utalványozási a teljesítés igazolására irányuló feladatot nem végezheti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az a személy, aki ezt a tevékenységet a Ptk. szerinti közeli hozzátartozója, vagy a </w:t>
      </w:r>
      <w:r w:rsidRPr="008A073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maga </w:t>
      </w:r>
      <w:r w:rsidRPr="008A073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javára </w:t>
      </w:r>
      <w:r w:rsidRPr="008A0734">
        <w:rPr>
          <w:rFonts w:ascii="Times New Roman" w:hAnsi="Times New Roman" w:cs="Times New Roman"/>
          <w:color w:val="000000"/>
          <w:spacing w:val="-9"/>
          <w:sz w:val="24"/>
          <w:szCs w:val="24"/>
        </w:rPr>
        <w:t>látná el.</w:t>
      </w:r>
    </w:p>
    <w:p w:rsidR="008A0734" w:rsidRPr="008A0734" w:rsidRDefault="008A0734" w:rsidP="008A0734">
      <w:pPr>
        <w:shd w:val="clear" w:color="auto" w:fill="FFFFFF"/>
        <w:tabs>
          <w:tab w:val="left" w:pos="47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4.9.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A kötelezettségvállalásra, pénzügyi ellenjegyzésre, érvényesítésre, utalványozásra és teljesítés igazolására jogosul személyek megnevezését jelen megállapodás 1. számú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függeléke tartalmazza.</w:t>
      </w:r>
    </w:p>
    <w:p w:rsidR="008A0734" w:rsidRPr="008A0734" w:rsidRDefault="008A0734" w:rsidP="008A0734">
      <w:pPr>
        <w:shd w:val="clear" w:color="auto" w:fill="FFFFFF"/>
        <w:tabs>
          <w:tab w:val="left" w:pos="619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0"/>
          <w:sz w:val="24"/>
          <w:szCs w:val="24"/>
        </w:rPr>
        <w:t>4.10.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Az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kötelezettségvállalásra vonatkozó belső szabályzata 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Nemzetiségi Önkormányzatra is kierjed.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Vagyontárgyak kezelése</w:t>
      </w:r>
    </w:p>
    <w:p w:rsidR="008A0734" w:rsidRPr="008A0734" w:rsidRDefault="008A0734" w:rsidP="008A0734">
      <w:p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>5.1.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A Nemzetiségi Önkormányzat vagyoni számviteli nyilvántartásait a </w:t>
      </w:r>
      <w:r w:rsidRPr="008A0734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Pénzügyi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Csoport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elkülönítetten kezeli melyhez az Elnök biztosítja a szükséges információkat és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dokumentációkat, továbbá a vagyon felvételéhez kapcsolódó bizonylatokat.</w:t>
      </w:r>
    </w:p>
    <w:p w:rsidR="008A0734" w:rsidRPr="008A0734" w:rsidRDefault="008A0734" w:rsidP="008A0734">
      <w:pPr>
        <w:shd w:val="clear" w:color="auto" w:fill="FFFFFF"/>
        <w:tabs>
          <w:tab w:val="left" w:pos="518"/>
        </w:tabs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5.2.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A Nemzetiségi Önkormányzat vagyonával való gazdálkodás az </w:t>
      </w:r>
      <w:proofErr w:type="spellStart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Njtv</w:t>
      </w:r>
      <w:proofErr w:type="spellEnd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., a nemzeti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vagyonról szóló </w:t>
      </w:r>
      <w:r w:rsidRPr="008A073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törvény</w:t>
      </w:r>
      <w:r w:rsidRPr="008A073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,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valamint a Nemzetiségi Önkormányzat képviselő-testületének határozata szerint történik. A vagyonváltozással- értékesítéssel, beszerzéssel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összefüggő </w:t>
      </w:r>
      <w:r w:rsidRPr="008A0734">
        <w:rPr>
          <w:rFonts w:ascii="Times New Roman" w:hAnsi="Times New Roman" w:cs="Times New Roman"/>
          <w:spacing w:val="-1"/>
          <w:sz w:val="24"/>
          <w:szCs w:val="24"/>
        </w:rPr>
        <w:t xml:space="preserve">kötelezettségvállalás, pénzügyi ellenjegyzés, érvényesítés </w:t>
      </w:r>
      <w:proofErr w:type="gramStart"/>
      <w:r w:rsidRPr="008A0734">
        <w:rPr>
          <w:rFonts w:ascii="Times New Roman" w:hAnsi="Times New Roman" w:cs="Times New Roman"/>
          <w:spacing w:val="-1"/>
          <w:sz w:val="24"/>
          <w:szCs w:val="24"/>
        </w:rPr>
        <w:t>és  utalványozás</w:t>
      </w:r>
      <w:proofErr w:type="gramEnd"/>
      <w:r w:rsidRPr="008A0734">
        <w:rPr>
          <w:rFonts w:ascii="Times New Roman" w:hAnsi="Times New Roman" w:cs="Times New Roman"/>
          <w:spacing w:val="-1"/>
          <w:sz w:val="24"/>
          <w:szCs w:val="24"/>
        </w:rPr>
        <w:t xml:space="preserve"> a 4. </w:t>
      </w:r>
      <w:r w:rsidRPr="008A0734">
        <w:rPr>
          <w:rFonts w:ascii="Times New Roman" w:hAnsi="Times New Roman" w:cs="Times New Roman"/>
          <w:spacing w:val="-4"/>
          <w:sz w:val="24"/>
          <w:szCs w:val="24"/>
        </w:rPr>
        <w:t>pontban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meghatározottak szerint történik.</w:t>
      </w:r>
    </w:p>
    <w:p w:rsidR="008A0734" w:rsidRPr="008A0734" w:rsidRDefault="008A0734" w:rsidP="008A0734">
      <w:pPr>
        <w:shd w:val="clear" w:color="auto" w:fill="FFFFFF"/>
        <w:tabs>
          <w:tab w:val="left" w:pos="518"/>
        </w:tabs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5.3.</w:t>
      </w: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 xml:space="preserve"> Az Elnök az </w:t>
      </w:r>
      <w:r w:rsidRPr="008A0734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részére információt szolgáltat a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leltározáshoz; a selejtezéshez és a vagyontárgyakban bekövetkező változásokról 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Nemzetiségi Önkormányzat vagyonának leltározását az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végzi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leltározási szabályzata szerint melyben az Elnök köteles </w:t>
      </w: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közreműködni. A leltározás során felmerült esetleges többlet vagy hiány megállapítása, a kivizsgálás és a felelősség megállapítása a Nemzetiségi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Önkormányzat hatáskörébe tartozik. A vagyontárgyak selejtezése az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Önkormányzati </w:t>
      </w:r>
      <w:r w:rsidRPr="008A0734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Hivatal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felesleges vagyontárgyak hasznosításának és selejtezésének szabályzata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alapján történik,</w:t>
      </w:r>
      <w:r w:rsidRPr="008A073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spacing w:val="-5"/>
          <w:sz w:val="24"/>
          <w:szCs w:val="24"/>
        </w:rPr>
        <w:t>az arra jogosult (selejtezési bizottsági tag) jelenlétében.</w:t>
      </w:r>
    </w:p>
    <w:p w:rsidR="008A0734" w:rsidRPr="008A0734" w:rsidRDefault="008A0734" w:rsidP="008A0734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6. </w:t>
      </w:r>
      <w:r w:rsidRPr="008A073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Belső ellenőrzés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29" w:right="2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Nemzetiségi Önkormányzat gazdálkodásának ellenőrzése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az Önkormányzati Hivatal részéről megállapodást kötött belső ellenőr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feladata. Az Elnök köteles a belső </w:t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ellenőrzés során együttműködni, adatot és információt szolgáltatni. A belső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ellenőrzésnek a Nemzetiségi Önkormányzat gazdálkodásával kapcsolatos megállapításainak realizálása az Elnök feladata, aki erről tájékoztatja a belső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ellenőrzési vezetőt.</w:t>
      </w:r>
    </w:p>
    <w:p w:rsidR="008A0734" w:rsidRPr="008A0734" w:rsidRDefault="008A0734" w:rsidP="008A0734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tabs>
          <w:tab w:val="left" w:pos="288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A0734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7. </w:t>
      </w:r>
      <w:r w:rsidRPr="008A073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Záró rendelkezések</w:t>
      </w:r>
    </w:p>
    <w:p w:rsidR="008A0734" w:rsidRPr="008A0734" w:rsidRDefault="008A0734" w:rsidP="00AE7C37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>A megállapodásban nem rögzített kérdésekben a nemzetiségi önkormányzatok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jogaira, feladataira és működésére vonatkozó jogszabályok rendelkezései szerint kell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eljárni.</w:t>
      </w:r>
    </w:p>
    <w:p w:rsidR="008A0734" w:rsidRPr="008A0734" w:rsidRDefault="008A0734" w:rsidP="00AE7C37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Jelen megállapodás 2014. október 12-én lép hatályba. A megállapodást minden év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>január 31-ig felül kell vizsgálni és szükség szerint módosítani. A felek kötelesek a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megállapodás felülvizsgálata során együttműködni.</w:t>
      </w:r>
    </w:p>
    <w:p w:rsidR="008A0734" w:rsidRPr="008A0734" w:rsidRDefault="008A0734" w:rsidP="00AE7C37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 Jegyző jelzi a feleknek a jogszabályváltozás miatt a megállapodás módosításának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szükségességét, az Önkormányzat és a Nemzetiségi Önkormányzat a megállapodást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határozatával módosítja.</w:t>
      </w:r>
    </w:p>
    <w:p w:rsidR="008A0734" w:rsidRPr="008A0734" w:rsidRDefault="008A0734" w:rsidP="008A0734">
      <w:pPr>
        <w:shd w:val="clear" w:color="auto" w:fill="FFFFFF"/>
        <w:tabs>
          <w:tab w:val="left" w:pos="566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1"/>
          <w:sz w:val="24"/>
          <w:szCs w:val="24"/>
        </w:rPr>
        <w:t>7.4.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>A felek között korábban létrejött, és az Önkormányzat által a 8/2012. (IV.30.) számú határozattal, a Nagyhajmási Német Nemzetiségi Önkormányzat 5/2012. (V. 09) számú határozattal jóváhagyott együttműködési megállapodást megszüntetik, melynek helyébe jelen megállapodás lép, melynek rendelkezéseit 2014. október 12. napjától kell alkalmazni.</w:t>
      </w:r>
    </w:p>
    <w:p w:rsidR="008A0734" w:rsidRPr="008A0734" w:rsidRDefault="008A0734" w:rsidP="008A0734">
      <w:pPr>
        <w:shd w:val="clear" w:color="auto" w:fill="FFFFFF"/>
        <w:tabs>
          <w:tab w:val="left" w:pos="566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>7.5. Az együttműködési megállapodásból a már hatályon kívül helyezett jogszabályhelyre vonatkozó hivatkozás a megállapodás 1. oldalán törlésre kerül.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Jelen megállapodás 4 egyező eredeti példányban készült.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Felek az együttműködési megállapodást felülvizsgálták, és az egységes szerkezetbe foglalt együttműködési megállapodást az Önkormányzat 61/2014. (XI.24.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) számú határozatával, 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 Nemzetiségi Önkormányzat 24/2014. (XII.03.) számú határozatával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hagyta jóvá.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Az együttműködési megállapodást Nagyhajmás Község Önkormányzata a 4/2015. (I. 28.) számú határozatával, a Nagyhajmási Német Nemzetiségi Önkormányzat a 2/2015. (II.13.) számú határozatával </w:t>
      </w:r>
      <w:proofErr w:type="gramStart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felülvizsgálta  és</w:t>
      </w:r>
      <w:proofErr w:type="gramEnd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változatlan tartalommal jóváhagyta.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Az együttműködési megállapodást Nagyhajmás Község Önkormányzata a 63/2016. (I. 27.) számú határozatával, a Nagyhajmási Német Nemzetiségi Önkormányzat 12016. (I. 29.) számú határozatával vizsgálta felül és változatlan tartalommal jóváhagyta.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Az együttműködési megállapodást Nagyhajmás Község Önkormányzata az 5/2017. (I. 25.) számú határozatával, a Nagyhajmási Német Nemzetiségi Önkormányzat 2/2017. (II. 06.) számú határozatával vizsgálta felül és változatlan tartalommal jóváhagyta.</w:t>
      </w:r>
    </w:p>
    <w:p w:rsidR="008A0734" w:rsidRPr="008A0734" w:rsidRDefault="008A0734" w:rsidP="008A0734">
      <w:pPr>
        <w:shd w:val="clear" w:color="auto" w:fill="FFFFFF"/>
        <w:tabs>
          <w:tab w:val="left" w:leader="dot" w:pos="9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Az együttműködési megállapodást Nagyhajmás Község Önkormányzata a</w:t>
      </w:r>
      <w:proofErr w:type="gramStart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….</w:t>
      </w:r>
      <w:proofErr w:type="gramEnd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./2018. (…...) számú határozatával, a Nagyhajmási Német Nemzetiségi Önkormányzat …/2018. (……) számú határozatával vizsgálta felül és módosított tartalommal jóváhagyta.</w:t>
      </w:r>
    </w:p>
    <w:p w:rsidR="008A0734" w:rsidRPr="008A0734" w:rsidRDefault="008A0734" w:rsidP="008A0734">
      <w:pPr>
        <w:shd w:val="clear" w:color="auto" w:fill="FFFFFF"/>
        <w:tabs>
          <w:tab w:val="left" w:leader="dot" w:pos="9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tabs>
          <w:tab w:val="left" w:leader="dot" w:pos="9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-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3"/>
        <w:gridCol w:w="4997"/>
      </w:tblGrid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Nagyhajmás, 2018………………………</w:t>
            </w:r>
            <w:proofErr w:type="gramStart"/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Nagyhajmás, 2018……………………</w:t>
            </w:r>
            <w:proofErr w:type="gramStart"/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…….</w:t>
            </w:r>
            <w:proofErr w:type="gramEnd"/>
          </w:p>
        </w:tc>
      </w:tr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……………………………………….</w:t>
            </w:r>
          </w:p>
        </w:tc>
      </w:tr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Nagyhajmás Község Önkormányzata</w:t>
            </w:r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Nagyhajmási Német Nemzetiségi Önkormányzat</w:t>
            </w:r>
          </w:p>
        </w:tc>
      </w:tr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képviseli: Molnár Norbert</w:t>
            </w:r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ind w:left="130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képviseli: Fodor Viktória </w:t>
            </w:r>
          </w:p>
        </w:tc>
      </w:tr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polgármester</w:t>
            </w:r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elnök</w:t>
            </w:r>
          </w:p>
        </w:tc>
      </w:tr>
      <w:tr w:rsidR="008A0734" w:rsidRPr="008A0734" w:rsidTr="006E139B">
        <w:trPr>
          <w:trHeight w:val="646"/>
        </w:trPr>
        <w:tc>
          <w:tcPr>
            <w:tcW w:w="4963" w:type="dxa"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997" w:type="dxa"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734" w:rsidRPr="008A0734" w:rsidRDefault="008A0734" w:rsidP="008A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734" w:rsidRPr="008A0734" w:rsidSect="00EB1DB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1. számú függelék</w:t>
      </w:r>
    </w:p>
    <w:p w:rsidR="008A0734" w:rsidRDefault="008A0734" w:rsidP="008A0734">
      <w:pPr>
        <w:shd w:val="clear" w:color="auto" w:fill="FFFFFF"/>
        <w:spacing w:after="0" w:line="240" w:lineRule="auto"/>
        <w:ind w:left="-1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kötelezettségvállalásra, pénzügyi ellenjegyzésre, utalványozásra, érvényesítésre </w:t>
      </w:r>
      <w:r w:rsidRPr="008A073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és a teljesítés igazolására jogosult személyek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-1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A0734" w:rsidRPr="008A0734" w:rsidRDefault="008A0734" w:rsidP="00AE7C37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Kötelezettségvállalásra jogosult: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Fodor Viktória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b/>
          <w:color w:val="000000"/>
          <w:sz w:val="24"/>
          <w:szCs w:val="24"/>
        </w:rPr>
        <w:t>elnök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, vagy a </w:t>
      </w:r>
      <w:r w:rsidR="00536C04">
        <w:rPr>
          <w:rFonts w:ascii="Times New Roman" w:hAnsi="Times New Roman" w:cs="Times New Roman"/>
          <w:b/>
          <w:color w:val="000000"/>
          <w:sz w:val="24"/>
          <w:szCs w:val="24"/>
        </w:rPr>
        <w:t>Nagyhajmási</w:t>
      </w:r>
      <w:r w:rsidRPr="008A0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Német Nemzetiségi Önkormányzat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Képviselő-testületének az elnök által írásban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felhatalmazott tagja.</w:t>
      </w:r>
    </w:p>
    <w:p w:rsidR="008A0734" w:rsidRPr="008A0734" w:rsidRDefault="008A0734" w:rsidP="00AE7C37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Pénzügyi ellenjegyzésre jogosul: Glöcklerné Varga Magdolna </w:t>
      </w:r>
      <w:r w:rsidRPr="008A073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(Mágocsi Közös </w:t>
      </w:r>
      <w:r w:rsidRPr="008A073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Önkormányzati Hivatal Pénzügyi Csoportja), </w:t>
      </w: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vagy az általa írásban kijelölt </w:t>
      </w:r>
      <w:r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személy, az Önkormányzati Hivatal állományába tartozó köztisztviselő jogosult.</w:t>
      </w:r>
    </w:p>
    <w:p w:rsidR="008A0734" w:rsidRPr="008A0734" w:rsidRDefault="008A0734" w:rsidP="00AE7C37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Utalványozásra jogosuk: </w:t>
      </w:r>
      <w:r w:rsidR="00536C04">
        <w:rPr>
          <w:rFonts w:ascii="Times New Roman" w:hAnsi="Times New Roman" w:cs="Times New Roman"/>
          <w:b/>
          <w:color w:val="000000"/>
          <w:sz w:val="24"/>
          <w:szCs w:val="24"/>
        </w:rPr>
        <w:t>Fodor Viktória</w:t>
      </w:r>
      <w:r w:rsidR="00536C04"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C04" w:rsidRPr="008A0734">
        <w:rPr>
          <w:rFonts w:ascii="Times New Roman" w:hAnsi="Times New Roman" w:cs="Times New Roman"/>
          <w:b/>
          <w:color w:val="000000"/>
          <w:sz w:val="24"/>
          <w:szCs w:val="24"/>
        </w:rPr>
        <w:t>elnök</w:t>
      </w:r>
      <w:r w:rsidR="00536C04"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, vagy a </w:t>
      </w:r>
      <w:r w:rsidR="00536C04">
        <w:rPr>
          <w:rFonts w:ascii="Times New Roman" w:hAnsi="Times New Roman" w:cs="Times New Roman"/>
          <w:b/>
          <w:color w:val="000000"/>
          <w:sz w:val="24"/>
          <w:szCs w:val="24"/>
        </w:rPr>
        <w:t>Nagyhajmási</w:t>
      </w:r>
      <w:r w:rsidR="00536C04" w:rsidRPr="008A0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Német </w:t>
      </w:r>
      <w:r w:rsidRPr="008A073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Nemzetiségi Önkormányzat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Képviselő-testületének az elnök által írásban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felhatalmazott tagja.</w:t>
      </w:r>
    </w:p>
    <w:p w:rsidR="008A0734" w:rsidRPr="008A0734" w:rsidRDefault="008A0734" w:rsidP="00AE7C37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Teljesítés igazolására jogosult: </w:t>
      </w:r>
      <w:r w:rsidR="00536C04">
        <w:rPr>
          <w:rFonts w:ascii="Times New Roman" w:hAnsi="Times New Roman" w:cs="Times New Roman"/>
          <w:b/>
          <w:color w:val="000000"/>
          <w:sz w:val="24"/>
          <w:szCs w:val="24"/>
        </w:rPr>
        <w:t>Fodor Viktória</w:t>
      </w:r>
      <w:r w:rsidR="00536C04"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C04" w:rsidRPr="008A0734">
        <w:rPr>
          <w:rFonts w:ascii="Times New Roman" w:hAnsi="Times New Roman" w:cs="Times New Roman"/>
          <w:b/>
          <w:color w:val="000000"/>
          <w:sz w:val="24"/>
          <w:szCs w:val="24"/>
        </w:rPr>
        <w:t>elnök</w:t>
      </w:r>
      <w:r w:rsidR="00536C04"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által írásban kijelölt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személy, ennek hiányában </w:t>
      </w:r>
      <w:proofErr w:type="gramStart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az  elnök</w:t>
      </w:r>
      <w:proofErr w:type="gramEnd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8A0734" w:rsidRPr="008A0734" w:rsidRDefault="008A0734" w:rsidP="008A0734">
      <w:pPr>
        <w:shd w:val="clear" w:color="auto" w:fill="FFFFFF"/>
        <w:tabs>
          <w:tab w:val="left" w:pos="456"/>
        </w:tabs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8"/>
          <w:sz w:val="24"/>
          <w:szCs w:val="24"/>
        </w:rPr>
        <w:t>5.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Érvényesítésre jogosuk: Glöcklerné Varga Magdolna 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(Mágocsi Közös </w:t>
      </w:r>
      <w:r w:rsidRPr="008A073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Önkormányzati Hivatal Pénzügyi Csoportja), </w:t>
      </w: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vagy az általa írásban kijelölt </w:t>
      </w:r>
      <w:r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személy, az Önkormányzati Hivatal állományába tartozó köztisztviselő jogosult.</w:t>
      </w:r>
    </w:p>
    <w:p w:rsidR="00536C04" w:rsidRDefault="00536C04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br w:type="page"/>
      </w:r>
    </w:p>
    <w:p w:rsidR="008A0734" w:rsidRPr="008A0734" w:rsidRDefault="008A0734" w:rsidP="008A0734">
      <w:pPr>
        <w:shd w:val="clear" w:color="auto" w:fill="FFFFFF"/>
        <w:tabs>
          <w:tab w:val="left" w:pos="456"/>
        </w:tabs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8A0734" w:rsidRPr="008A0734" w:rsidRDefault="008A0734" w:rsidP="008A0734">
      <w:pPr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0734" w:rsidRPr="008A0734" w:rsidRDefault="008A0734" w:rsidP="008A0734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b/>
          <w:color w:val="000000"/>
          <w:sz w:val="24"/>
          <w:szCs w:val="24"/>
        </w:rPr>
        <w:t>Együttműködési megállapodás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mely létrejött:           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Nagyhajmás Község Önkormányzata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székhelye: 7343 Nagyhajmás, Fő utca 35.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képviseli: Molnár Norbert polgármester 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(a továbbiakban Önkormányzat)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tabs>
          <w:tab w:val="left" w:pos="1985"/>
        </w:tabs>
        <w:spacing w:after="0" w:line="240" w:lineRule="auto"/>
        <w:ind w:left="14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3"/>
          <w:sz w:val="24"/>
          <w:szCs w:val="24"/>
        </w:rPr>
        <w:t>és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Nagyhajmási </w:t>
      </w:r>
      <w:r w:rsidR="00536C0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Roma</w:t>
      </w:r>
      <w:r w:rsidRPr="008A073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Nemzetiségi Önkormányzat</w:t>
      </w:r>
    </w:p>
    <w:p w:rsidR="008A0734" w:rsidRPr="008A0734" w:rsidRDefault="008A0734" w:rsidP="008A0734">
      <w:pPr>
        <w:shd w:val="clear" w:color="auto" w:fill="FFFFFF"/>
        <w:tabs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székhelye </w:t>
      </w:r>
      <w:r w:rsidR="00F20479">
        <w:rPr>
          <w:rFonts w:ascii="Times New Roman" w:hAnsi="Times New Roman" w:cs="Times New Roman"/>
          <w:color w:val="000000"/>
          <w:spacing w:val="-5"/>
          <w:sz w:val="24"/>
          <w:szCs w:val="24"/>
        </w:rPr>
        <w:t>7343 Nagyhajmás, Fő utca 35.</w:t>
      </w:r>
    </w:p>
    <w:p w:rsidR="008A0734" w:rsidRPr="008A0734" w:rsidRDefault="008A0734" w:rsidP="008A0734">
      <w:pPr>
        <w:shd w:val="clear" w:color="auto" w:fill="FFFFFF"/>
        <w:tabs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képviseli:  </w:t>
      </w:r>
      <w:proofErr w:type="spellStart"/>
      <w:r w:rsidR="00536C04">
        <w:rPr>
          <w:rFonts w:ascii="Times New Roman" w:hAnsi="Times New Roman" w:cs="Times New Roman"/>
          <w:color w:val="000000"/>
          <w:spacing w:val="-4"/>
          <w:sz w:val="24"/>
          <w:szCs w:val="24"/>
        </w:rPr>
        <w:t>Kóczé</w:t>
      </w:r>
      <w:proofErr w:type="spellEnd"/>
      <w:proofErr w:type="gramEnd"/>
      <w:r w:rsidR="00536C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Angéla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elnök </w:t>
      </w:r>
    </w:p>
    <w:p w:rsidR="008A0734" w:rsidRPr="008A0734" w:rsidRDefault="008A0734" w:rsidP="008A0734">
      <w:pPr>
        <w:shd w:val="clear" w:color="auto" w:fill="FFFFFF"/>
        <w:tabs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(a továbbiakban Nemzetiségi Önkormányzat)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(a továbbiakban együtt: Felek) között az alulírott napon az alábbiak szerint: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 megállapodást a felek a nemzetiségek jogairól szóló 2011. évi CLXXIX. törvény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Njtv</w:t>
      </w:r>
      <w:proofErr w:type="spellEnd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.) 80. § és 159. § (3) bekezdése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végrehajtására kötik. A megállapodás ezen kívül az alábbi jogszabályok figyelembevételével készült: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2011. évi CLXXXIX. törvény Magyarország helyi önkormányzatairól,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2011. évi CXCVI. törvény a nemzeti vagyonról.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2011. CXCIV, törvény Magyarország gazdasági stabilitásáról (Stabilitási tv.),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368/2011. (XII. 31.) Korm. rendelet az államháztartásról szóló törvény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végrehajtásáról (</w:t>
      </w:r>
      <w:proofErr w:type="spellStart"/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Ámr</w:t>
      </w:r>
      <w:proofErr w:type="spellEnd"/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.),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4/2013. (I. 11.) Korm. rendelet az államháztartás számviteléről,</w:t>
      </w:r>
    </w:p>
    <w:p w:rsidR="008A0734" w:rsidRPr="008A0734" w:rsidRDefault="008A0734" w:rsidP="00AE7C37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uppressAutoHyphens/>
        <w:autoSpaceDE w:val="0"/>
        <w:spacing w:after="0" w:line="240" w:lineRule="auto"/>
        <w:ind w:left="1985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428/2012. (XII. 29.) Korm. rendelet a nemzetiségi célú előirányzatokból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nyújtott támogatások feltételrendszeréről és elszámolásáról.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 megállapodás részletesen tartalmazza az Önkormányzat és a Nemzetiségi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Önkormányzat együttműködésére vonatkozó szabályokat és eljárási rendet, valamint 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munkamegosztás és a felelősség rendszerét. A szabályozás célja, hogy biztosítsa a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hatékony együttműködést és a jogszabályi előírások betartását.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A szabályozás kiterjed:</w:t>
      </w:r>
    </w:p>
    <w:p w:rsidR="008A0734" w:rsidRPr="008A0734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a költségvetés előkészítésére és megalkotására,</w:t>
      </w:r>
    </w:p>
    <w:p w:rsidR="008A0734" w:rsidRPr="008A0734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költségvetéssel és gazdálkodással össze függő adatszolgáltatási kötelezettség </w:t>
      </w:r>
      <w:r w:rsidRPr="008A0734">
        <w:rPr>
          <w:rFonts w:ascii="Times New Roman" w:hAnsi="Times New Roman" w:cs="Times New Roman"/>
          <w:color w:val="000000"/>
          <w:spacing w:val="-8"/>
          <w:sz w:val="24"/>
          <w:szCs w:val="24"/>
        </w:rPr>
        <w:t>teljesítéséire,</w:t>
      </w:r>
    </w:p>
    <w:p w:rsidR="008A0734" w:rsidRPr="008A0734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 Nemzetségi Önkormányzat kötelezettségvállalásával kapcsolatos ellenjegyzési,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érvényesítési, utalványozási és szakmai teljesítésigazolási feladatokra,</w:t>
      </w:r>
    </w:p>
    <w:p w:rsidR="008A0734" w:rsidRPr="008A0734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Nemzetiségi Önkormányzat bevételeivel és kiadásaival kapcsolatban a tervezés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gazdálkodási ellenőrzési finanszírozási adatszolgáltatási és beszámolási feladatok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ellátására,</w:t>
      </w:r>
    </w:p>
    <w:p w:rsidR="008A0734" w:rsidRPr="00F20479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20479">
        <w:rPr>
          <w:rFonts w:ascii="Times New Roman" w:hAnsi="Times New Roman" w:cs="Times New Roman"/>
          <w:spacing w:val="-1"/>
          <w:sz w:val="24"/>
          <w:szCs w:val="24"/>
        </w:rPr>
        <w:t xml:space="preserve">a Nemzetiségi Önkormányzat működési feltételeinek és gazdálkodásának </w:t>
      </w:r>
      <w:r w:rsidRPr="00F20479">
        <w:rPr>
          <w:rFonts w:ascii="Times New Roman" w:hAnsi="Times New Roman" w:cs="Times New Roman"/>
          <w:spacing w:val="-5"/>
          <w:sz w:val="24"/>
          <w:szCs w:val="24"/>
        </w:rPr>
        <w:t xml:space="preserve">biztosítására, </w:t>
      </w:r>
      <w:r w:rsidRPr="00F20479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működéssel kapcsolatos gazdálkodási és adminisztratív végrehajtási feladatok ellátásra</w:t>
      </w:r>
      <w:r w:rsidRPr="00F20479">
        <w:rPr>
          <w:rFonts w:ascii="Times New Roman" w:hAnsi="Times New Roman" w:cs="Times New Roman"/>
          <w:spacing w:val="-5"/>
          <w:sz w:val="24"/>
          <w:szCs w:val="24"/>
        </w:rPr>
        <w:t>,</w:t>
      </w:r>
    </w:p>
    <w:p w:rsidR="008A0734" w:rsidRPr="00F20479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20479">
        <w:rPr>
          <w:rFonts w:ascii="Times New Roman" w:hAnsi="Times New Roman" w:cs="Times New Roman"/>
          <w:spacing w:val="-5"/>
          <w:sz w:val="24"/>
          <w:szCs w:val="24"/>
        </w:rPr>
        <w:t>szakmai segítségnyújtásra, valamint</w:t>
      </w:r>
    </w:p>
    <w:p w:rsidR="008A0734" w:rsidRPr="008A0734" w:rsidRDefault="008A0734" w:rsidP="00AE7C37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a belső ellenőrzés elvégzésének rendjére.</w:t>
      </w:r>
    </w:p>
    <w:p w:rsidR="008A0734" w:rsidRPr="008A0734" w:rsidRDefault="008A0734" w:rsidP="008A07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A073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 A Nemzetiségi Önkormányzat működési feltételeinek biztosítása</w:t>
      </w:r>
    </w:p>
    <w:p w:rsidR="008A0734" w:rsidRPr="008A0734" w:rsidRDefault="008A0734" w:rsidP="00AE7C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A Nemzetiségi Önkormányzat a nemzetiségi közügyek gyakorlása során feladat-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és hatáskörében eljárva határozatot hoz, önállóan igazgat, tulajdona tekintetében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tulajdonosként jár el önállóan megalkotja költségvetését és ezen alapuló költségvetési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gazdálkodást folytat.</w:t>
      </w:r>
    </w:p>
    <w:p w:rsidR="008A0734" w:rsidRPr="00F20479" w:rsidRDefault="008A0734" w:rsidP="00AE7C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Önkormányzat a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Mágocsi Közös Önkormányzati Hivatal (a továbbiakban </w:t>
      </w:r>
      <w:r w:rsidRPr="008A0734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Önkormányzati Hivatal)</w:t>
      </w:r>
      <w:r w:rsidRPr="008A073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útján segíti a Nemzetiségi Önkormányzat munkáját és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biztosítja a működéséhez szükséges törvényi </w:t>
      </w:r>
      <w:proofErr w:type="gramStart"/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feltételeket</w:t>
      </w:r>
      <w:proofErr w:type="gramEnd"/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valamint annak költségeit. A feltételek biztosításához szükséges végrehajtási feladatokat az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Önkormányzati Hivatal a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 általános </w:t>
      </w:r>
      <w:r w:rsidRPr="00F20479">
        <w:rPr>
          <w:rFonts w:ascii="Times New Roman" w:hAnsi="Times New Roman" w:cs="Times New Roman"/>
          <w:spacing w:val="-2"/>
          <w:sz w:val="24"/>
          <w:szCs w:val="24"/>
        </w:rPr>
        <w:t xml:space="preserve">munkarend szerinti munkaidőben látja </w:t>
      </w:r>
      <w:r w:rsidRPr="00F2047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el, </w:t>
      </w:r>
      <w:r w:rsidRPr="00F20479">
        <w:rPr>
          <w:rFonts w:ascii="Times New Roman" w:hAnsi="Times New Roman" w:cs="Times New Roman"/>
          <w:spacing w:val="-2"/>
          <w:sz w:val="24"/>
          <w:szCs w:val="24"/>
        </w:rPr>
        <w:t xml:space="preserve">a feladatok ellátásáért a Jegyző </w:t>
      </w:r>
      <w:r w:rsidRPr="00F20479">
        <w:rPr>
          <w:rFonts w:ascii="Times New Roman" w:hAnsi="Times New Roman" w:cs="Times New Roman"/>
          <w:spacing w:val="-5"/>
          <w:sz w:val="24"/>
          <w:szCs w:val="24"/>
        </w:rPr>
        <w:t>felelős.</w:t>
      </w:r>
    </w:p>
    <w:p w:rsidR="008A0734" w:rsidRPr="00F20479" w:rsidRDefault="008A0734" w:rsidP="00AE7C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20479">
        <w:rPr>
          <w:rFonts w:ascii="Times New Roman" w:hAnsi="Times New Roman" w:cs="Times New Roman"/>
          <w:spacing w:val="-4"/>
          <w:sz w:val="24"/>
          <w:szCs w:val="24"/>
        </w:rPr>
        <w:t xml:space="preserve">Az Önkormányzat a Nemzetiségi Önkormányzat részére az önkormányzati feladat </w:t>
      </w:r>
      <w:r w:rsidRPr="00F20479">
        <w:rPr>
          <w:rFonts w:ascii="Times New Roman" w:hAnsi="Times New Roman" w:cs="Times New Roman"/>
          <w:spacing w:val="-1"/>
          <w:sz w:val="24"/>
          <w:szCs w:val="24"/>
        </w:rPr>
        <w:t xml:space="preserve">ellátásához szükséges tárgyi eszközökkel felszerelt helyiséget ingyenesen, </w:t>
      </w:r>
      <w:r w:rsidRPr="00F20479">
        <w:rPr>
          <w:rFonts w:ascii="Times New Roman" w:hAnsi="Times New Roman" w:cs="Times New Roman"/>
          <w:spacing w:val="-4"/>
          <w:sz w:val="24"/>
          <w:szCs w:val="24"/>
        </w:rPr>
        <w:t xml:space="preserve">az önkormányzat tulajdonában lévő épületében </w:t>
      </w:r>
      <w:r w:rsidRPr="00F2047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(Nagyhajmás, Fő utca 35.), valamint az Önkormányzati Hivatal épületében (Mágocs, Szabadság utca 39.), valamint az Önkormányzati Hivatal nagyhajmási telephelye (Nagyhajmás, Fő utca 35.), az Önkormányzati Hivatal közreműködése által </w:t>
      </w:r>
      <w:proofErr w:type="gramStart"/>
      <w:r w:rsidRPr="00F20479">
        <w:rPr>
          <w:rFonts w:ascii="Times New Roman" w:hAnsi="Times New Roman" w:cs="Times New Roman"/>
          <w:spacing w:val="-4"/>
          <w:sz w:val="24"/>
          <w:szCs w:val="24"/>
        </w:rPr>
        <w:t>biztosítja .</w:t>
      </w:r>
      <w:proofErr w:type="gramEnd"/>
    </w:p>
    <w:p w:rsidR="008A0734" w:rsidRPr="008A0734" w:rsidRDefault="008A0734" w:rsidP="008A0734">
      <w:pPr>
        <w:shd w:val="clear" w:color="auto" w:fill="FFFFFF"/>
        <w:tabs>
          <w:tab w:val="left" w:pos="571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9"/>
          <w:sz w:val="24"/>
          <w:szCs w:val="24"/>
        </w:rPr>
        <w:t>1.4.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Önkormányzati Hivatal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látja el az alábbi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Nemzetiségi Önkormányzat működésével kapcsolatos végrehajtási feladatokat: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intézkedik a Nemzetiségi Önkormányzat törzskönyvi nyilvántartásba vétele, az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adataiban bekövetkezett változások átvezetése iránt a változás-bejelentésre megszabott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>határidőn belül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Nemzetiségi Önkormányzat képviselő-testülete ülésének előkésztése (meghívó,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elterjesztések), az ülésekről a jegyzőkönyvek elkészítése és megküldése a megyei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kormányhivatal részére az ülést követő 15 napon belül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Nemzetiségi Önkormányzat hivatalos levelezésének előkészítése, 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 Nemzetiségi Önkormányzat képviselő-testülete és tisztségviselői döntéseinek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előkészítése, a döntéshozatalhoz kapcsolódó nyilvántartási, sokszorosítási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feladatok,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197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Nemzetiségi Önkormányzat működésével kapcsolatos nyilvántartási iratkezelési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feladatok az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iratkezelési szabályzata, valamint a Nemzetiségi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Önkormányzat szervezeti és működési szabályzata szerint</w:t>
      </w:r>
      <w:r w:rsidRPr="008A0734">
        <w:rPr>
          <w:rFonts w:ascii="Times New Roman" w:hAnsi="Times New Roman" w:cs="Times New Roman"/>
          <w:sz w:val="24"/>
          <w:szCs w:val="24"/>
        </w:rPr>
        <w:t>.</w:t>
      </w:r>
    </w:p>
    <w:p w:rsidR="008A0734" w:rsidRPr="00F20479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479">
        <w:rPr>
          <w:rFonts w:ascii="Times New Roman" w:hAnsi="Times New Roman" w:cs="Times New Roman"/>
          <w:spacing w:val="-5"/>
          <w:sz w:val="24"/>
          <w:szCs w:val="24"/>
        </w:rPr>
        <w:t xml:space="preserve">gondoskodik a </w:t>
      </w:r>
      <w:r w:rsidRPr="00F20479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működéssel kapcsolatos gazdálkodási és adminisztratív végrehajtási feladatok ellátásról</w:t>
      </w:r>
      <w:r w:rsidRPr="00F20479">
        <w:rPr>
          <w:rFonts w:ascii="Times New Roman" w:hAnsi="Times New Roman" w:cs="Times New Roman"/>
          <w:spacing w:val="-5"/>
          <w:sz w:val="24"/>
          <w:szCs w:val="24"/>
        </w:rPr>
        <w:t>,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197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gondoskodik a Nemzetiségi Önkormányzat határozatainak kihirdetéséről és</w:t>
      </w:r>
      <w:r w:rsidRPr="008A0734">
        <w:rPr>
          <w:rFonts w:ascii="Times New Roman" w:hAnsi="Times New Roman" w:cs="Times New Roman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>közzétételéről a Nemzetiségi Önkormányzat szervezeti és működési szabályzata</w:t>
      </w:r>
      <w:r w:rsidRPr="008A0734">
        <w:rPr>
          <w:rFonts w:ascii="Times New Roman" w:hAnsi="Times New Roman" w:cs="Times New Roman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szerint</w:t>
      </w:r>
    </w:p>
    <w:p w:rsidR="008A0734" w:rsidRPr="008A0734" w:rsidRDefault="008A0734" w:rsidP="00AE7C37">
      <w:pPr>
        <w:widowControl w:val="0"/>
        <w:numPr>
          <w:ilvl w:val="0"/>
          <w:numId w:val="9"/>
        </w:numPr>
        <w:shd w:val="clear" w:color="auto" w:fill="FFFFFF"/>
        <w:tabs>
          <w:tab w:val="left" w:pos="197"/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a Nemzetiségi Önkormányzat és tagjai számára szakmai segítséget nyújt.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A jelen pontban meghatározott feladatok ellátásáért a hivatal vezetője</w:t>
      </w:r>
      <w:r w:rsidRPr="008A0734">
        <w:rPr>
          <w:rFonts w:ascii="Times New Roman" w:hAnsi="Times New Roman" w:cs="Times New Roman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a felelős.</w:t>
      </w:r>
    </w:p>
    <w:p w:rsidR="008A0734" w:rsidRPr="008A0734" w:rsidRDefault="008A0734" w:rsidP="008A0734">
      <w:pPr>
        <w:shd w:val="clear" w:color="auto" w:fill="FFFFFF"/>
        <w:tabs>
          <w:tab w:val="left" w:pos="466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5"/>
          <w:sz w:val="24"/>
          <w:szCs w:val="24"/>
        </w:rPr>
        <w:t>1.5.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Az Önkormányzat megbízásából és képviseletében a Nemzetiségi Önkormányzat képviselő-testületének ülésein a Jegyző, vagy a Jegyző által kijelölt személy részt vesz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és </w:t>
      </w:r>
      <w:proofErr w:type="gramStart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jelzi</w:t>
      </w:r>
      <w:proofErr w:type="gramEnd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ha törvénysértést észlel.</w:t>
      </w:r>
    </w:p>
    <w:p w:rsidR="008A0734" w:rsidRPr="008A0734" w:rsidRDefault="008A0734" w:rsidP="008A0734">
      <w:pPr>
        <w:shd w:val="clear" w:color="auto" w:fill="FFFFFF"/>
        <w:tabs>
          <w:tab w:val="left" w:pos="653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8"/>
          <w:sz w:val="24"/>
          <w:szCs w:val="24"/>
        </w:rPr>
        <w:t>1.6.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Önkormányzat lehetőséget biztosít a Nemzetiségi Önkormányzat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működésének, döntéseinek megismertetésére a honlapján. Az információs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önrendelkezési jogról és az információszabadságról szóló törvény szerinti közzétételi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kötelezettségek teljesítése a honlapon történhet, a kötelezettségek teljesítésért a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Nemzetiségi Önkormányzat a felelős.</w:t>
      </w:r>
    </w:p>
    <w:p w:rsidR="008A0734" w:rsidRPr="008A0734" w:rsidRDefault="008A0734" w:rsidP="008A0734">
      <w:pPr>
        <w:shd w:val="clear" w:color="auto" w:fill="FFFFFF"/>
        <w:tabs>
          <w:tab w:val="left" w:pos="499"/>
        </w:tabs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7"/>
          <w:sz w:val="24"/>
          <w:szCs w:val="24"/>
        </w:rPr>
        <w:t>1.7.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Az Önkormányzat a rezsi- és fenntartási költségek viselése nélkül biztosítja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Nemzetiségi Önkormányzat </w:t>
      </w:r>
      <w:r w:rsidRPr="008A073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számára az 1.3. pontban </w:t>
      </w:r>
      <w:r w:rsidRPr="008A0734">
        <w:rPr>
          <w:rFonts w:ascii="Times New Roman" w:hAnsi="Times New Roman" w:cs="Times New Roman"/>
          <w:i/>
          <w:color w:val="000000"/>
          <w:sz w:val="24"/>
          <w:szCs w:val="24"/>
        </w:rPr>
        <w:t>megjelölt helyiségeket.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2. </w:t>
      </w:r>
      <w:r w:rsidRPr="008A073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Költségvetés elkészítésének, megalkotásának, végrehajtásának rendje</w:t>
      </w:r>
    </w:p>
    <w:p w:rsidR="008A0734" w:rsidRPr="008A0734" w:rsidRDefault="008A0734" w:rsidP="008A0734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0"/>
          <w:sz w:val="24"/>
          <w:szCs w:val="24"/>
        </w:rPr>
        <w:t>2.1.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 Nemzetiségi Önkormányzat költségvetésével bevételeivel és kiadásaival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kapcsolatban a tervezési gazdálkodási ellenőrzési finanszírozási, adatszolgáltatási és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beszámolási feladatokat az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Önkormányzati Hivatal Pénzügyi Csoportja (továbbiakban: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Pénzügyi </w:t>
      </w:r>
      <w:proofErr w:type="gramStart"/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Csoport )</w:t>
      </w:r>
      <w:proofErr w:type="gramEnd"/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látja el melyért a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vezetője a felelős.</w:t>
      </w:r>
    </w:p>
    <w:p w:rsidR="008A0734" w:rsidRDefault="008A0734" w:rsidP="008A073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trike/>
          <w:color w:val="000000"/>
          <w:spacing w:val="-7"/>
          <w:sz w:val="24"/>
          <w:szCs w:val="24"/>
          <w:u w:val="single"/>
        </w:rPr>
      </w:pPr>
    </w:p>
    <w:p w:rsidR="00F20479" w:rsidRPr="008A0734" w:rsidRDefault="00F20479" w:rsidP="008A073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trike/>
          <w:color w:val="000000"/>
          <w:spacing w:val="-7"/>
          <w:sz w:val="24"/>
          <w:szCs w:val="24"/>
          <w:u w:val="single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Középtávú tervezés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2.2.</w:t>
      </w:r>
      <w:r w:rsidR="00F204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 Nemzetiségi Önkormányzat a költségvetési határozat elfogadásáig határozatban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megállapítja a Stabilitási tv. 45. § (1) bekezdés a) pontja felhatalmazása alapján kiadott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jogszabályban meghatározottak szerinti saját bevételeinek, valamint a Stabilitási tv. 3.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§ (1) bekezdése szerinti adósságot keletkeztető ügyfeleiből eredő fizetési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kötelezettségeinek a költségvetési évet követő 3 évre várható összegét. A határozat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tervezetét a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készíti elő és az Elnök terjeszti a képviselő-testület ülése </w:t>
      </w:r>
      <w:r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elé.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A költségvetési határozat</w:t>
      </w:r>
    </w:p>
    <w:p w:rsidR="008A0734" w:rsidRPr="008A0734" w:rsidRDefault="008A0734" w:rsidP="008A0734">
      <w:pPr>
        <w:shd w:val="clear" w:color="auto" w:fill="FFFFFF"/>
        <w:tabs>
          <w:tab w:val="left" w:pos="49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2.3.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A Nemzetiségi Önkormányzat költségvetési határozatának előkészítése során a </w:t>
      </w:r>
      <w:r w:rsidRPr="008A0734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 központi költségvetésről szóló törvény kihirdetését követően a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rendelkezésre álló információkat közli az Elnökkel. A költségvetési határozat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előkészítése során a Jegyző, vagy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Pénzügyi Csoportból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erre kijelölt személy egyeztetést folytat az Elnökkel.</w:t>
      </w:r>
    </w:p>
    <w:p w:rsidR="008A0734" w:rsidRPr="008A0734" w:rsidRDefault="008A0734" w:rsidP="008A0734">
      <w:pPr>
        <w:shd w:val="clear" w:color="auto" w:fill="FFFFFF"/>
        <w:tabs>
          <w:tab w:val="left" w:pos="49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 Nemzetiségi Önkormányzat költségvetési határozata tervezetét az Áht. és az </w:t>
      </w:r>
      <w:proofErr w:type="spellStart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Ávr</w:t>
      </w:r>
      <w:proofErr w:type="spellEnd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szerinti tartalommal mérlegekkel és kimutatásokkal a </w:t>
      </w:r>
      <w:r w:rsidRPr="008A073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készíti el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és az Elnök nyújtja be a Nemzetségi Önkormányzat képviselő-testületének a központi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költségvetésről szóló törvény </w:t>
      </w:r>
      <w:r w:rsidRPr="008A0734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hatálybalépését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követő 45. napig.</w:t>
      </w:r>
    </w:p>
    <w:p w:rsidR="008A0734" w:rsidRPr="008A0734" w:rsidRDefault="008A0734" w:rsidP="008A0734">
      <w:pPr>
        <w:shd w:val="clear" w:color="auto" w:fill="FFFFFF"/>
        <w:tabs>
          <w:tab w:val="left" w:pos="595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0"/>
          <w:sz w:val="24"/>
          <w:szCs w:val="24"/>
        </w:rPr>
        <w:t>2.5.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Önkormányzat a Nemzetiségi Önkormányzat költségvetési határozata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törvényességéért, bevételi és kiadási előirányzatai megállapításáért és teljesítéséért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nem felelős, egymás kötelezettségvállalásaiért és tartozásaiért felelősséggel nem </w:t>
      </w:r>
      <w:r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tartoznak.</w:t>
      </w:r>
    </w:p>
    <w:p w:rsidR="008A0734" w:rsidRPr="008A0734" w:rsidRDefault="008A0734" w:rsidP="008A0734">
      <w:pPr>
        <w:shd w:val="clear" w:color="auto" w:fill="FFFFFF"/>
        <w:tabs>
          <w:tab w:val="left" w:pos="48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20479">
        <w:rPr>
          <w:rFonts w:ascii="Times New Roman" w:hAnsi="Times New Roman" w:cs="Times New Roman"/>
          <w:spacing w:val="-1"/>
          <w:sz w:val="24"/>
          <w:szCs w:val="24"/>
        </w:rPr>
        <w:t xml:space="preserve">2.6. A </w:t>
      </w:r>
      <w:r w:rsidRPr="00F2047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Pénzügyi Csoport </w:t>
      </w:r>
      <w:r w:rsidRPr="00F20479">
        <w:rPr>
          <w:rFonts w:ascii="Times New Roman" w:hAnsi="Times New Roman" w:cs="Times New Roman"/>
          <w:spacing w:val="-1"/>
          <w:sz w:val="24"/>
          <w:szCs w:val="24"/>
        </w:rPr>
        <w:t xml:space="preserve">elkészíti a Nemzetiségi Önkormányzat elemi költségvetését a </w:t>
      </w:r>
      <w:r w:rsidRPr="00F20479">
        <w:rPr>
          <w:rFonts w:ascii="Times New Roman" w:hAnsi="Times New Roman" w:cs="Times New Roman"/>
          <w:spacing w:val="-3"/>
          <w:sz w:val="24"/>
          <w:szCs w:val="24"/>
        </w:rPr>
        <w:t xml:space="preserve">költségvetési határozatban megállapított bevételek és kiadások alapján közgazdasági tartalom szerinti további részletezéssel. A Nemzetiségi Önkormányzat elemi költségvetését az Elnök hagyja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jóvá. A Nemzetiségi Önkormányzat jóváhagyott elemi költségvetéséről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adatot szolgáltat a Magyar Államkincstár területileg illetékes szervének a költségvetési határozat képviselő-testület elé terjesztésének határidejét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követő 30 napon belül.</w:t>
      </w:r>
    </w:p>
    <w:p w:rsidR="008A0734" w:rsidRPr="008A0734" w:rsidRDefault="008A0734" w:rsidP="00AE7C3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14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 </w:t>
      </w:r>
      <w:r w:rsidRPr="008A0734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teljesíti a Nemzetségi Önkormányzat költségvetésével és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gazdálkodásával kapcsolatban a jogszabályokban meghatározott adatszolgáltatási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kötelezettségeket az ott meghatározott határidőkben. Az Elnök közreműködik az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adatszolgáltatási kötelezettségek teljesítésében a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Pénzügyi Csoporttal.</w:t>
      </w:r>
    </w:p>
    <w:p w:rsidR="008A0734" w:rsidRPr="008A0734" w:rsidRDefault="008A0734" w:rsidP="00AE7C3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14"/>
        <w:jc w:val="both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elkészíti a Nemzetiségi Önkormányzat gazdálkodásának első</w:t>
      </w:r>
      <w:r w:rsidRPr="008A073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féléves helyzetéről szóló beszámolót. A Nemzetiségi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Önkormányzat képviselő-testületét az Elnök írásban tájékoztatja a Nemzetiségi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>Önkormányzat gazdálkodásának első féléves helyzetéről szeptember 15.-ig</w:t>
      </w:r>
      <w:r w:rsidR="00F2047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.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 tájékoztató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tartalmazza a Nemzetiségi Önkormányzat költségvetési határozatában megjelenő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előirányzatok és a költségvetési egyenleg alakulását.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Az Elnök jóváhagyja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által készített, a Nemzetiségi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Önkormányzat vagyonáról és a költségvetés </w:t>
      </w:r>
      <w:r w:rsidRPr="00F20479">
        <w:rPr>
          <w:rFonts w:ascii="Times New Roman" w:hAnsi="Times New Roman" w:cs="Times New Roman"/>
          <w:spacing w:val="-3"/>
          <w:sz w:val="24"/>
          <w:szCs w:val="24"/>
        </w:rPr>
        <w:t xml:space="preserve">végrehajtásáról a számvitel jogszabályok </w:t>
      </w:r>
      <w:r w:rsidRPr="00F20479">
        <w:rPr>
          <w:rFonts w:ascii="Times New Roman" w:hAnsi="Times New Roman" w:cs="Times New Roman"/>
          <w:spacing w:val="-5"/>
          <w:sz w:val="24"/>
          <w:szCs w:val="24"/>
        </w:rPr>
        <w:t>szerinti beszámolót.</w:t>
      </w:r>
    </w:p>
    <w:p w:rsidR="008A0734" w:rsidRPr="008A0734" w:rsidRDefault="008A0734" w:rsidP="008A073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2.9. A </w:t>
      </w:r>
      <w:r w:rsidRPr="008A0734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ellátja a Nemzetiségi Önkormányzat gazdálkodásának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végrehajtásával kapcsolatos feladatokat a költségvetési szervek gazdálkodására 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vonatkozó szabályok betartása mellett, továbbá az Áht. szerinti finanszírozással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kapcsolatos feladatokat.</w:t>
      </w:r>
    </w:p>
    <w:p w:rsidR="008A0734" w:rsidRPr="008A0734" w:rsidRDefault="008A0734" w:rsidP="008A0734">
      <w:pPr>
        <w:shd w:val="clear" w:color="auto" w:fill="FFFFFF"/>
        <w:tabs>
          <w:tab w:val="left" w:pos="58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2.10.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A Nemzetiségi Önkormányzat zárszámadásáról szóló határozatának tervezetét a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készíti el a </w:t>
      </w:r>
      <w:proofErr w:type="spellStart"/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tájékoztatásul</w:t>
      </w:r>
      <w:proofErr w:type="spellEnd"/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benyújtandó mérlegekkel és kimutatásokkal </w:t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együtt, melyeket az Elnök a költségvetési évet követő 4. hónap utolsó napjáig a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Nemzetiségi Önkormányzat képviselő-testülete elé terjeszt.</w:t>
      </w:r>
    </w:p>
    <w:p w:rsidR="008A0734" w:rsidRPr="008A0734" w:rsidRDefault="008A0734" w:rsidP="008A0734">
      <w:pPr>
        <w:shd w:val="clear" w:color="auto" w:fill="FFFFFF"/>
        <w:tabs>
          <w:tab w:val="left" w:pos="58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2.11.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A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köteles </w:t>
      </w:r>
      <w:proofErr w:type="gramStart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jelezni</w:t>
      </w:r>
      <w:proofErr w:type="gramEnd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ha a Nemzetségi Önkormányzat költségvetési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határozatainak módosítása szükséges. A költségvetési határozat módosításának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tervezetét a </w:t>
      </w:r>
      <w:r w:rsidRPr="008A0734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Pénzügyi Csoport</w:t>
      </w:r>
      <w:r w:rsidRPr="008A073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készíti el, és az Elnök terjeszti a Nemzetiségi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Önkormányzat képviselő-testülete elé.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Bankszámlarend, pénzellátás</w:t>
      </w:r>
    </w:p>
    <w:p w:rsidR="008A0734" w:rsidRPr="008A0734" w:rsidRDefault="008A0734" w:rsidP="008A0734">
      <w:pPr>
        <w:shd w:val="clear" w:color="auto" w:fill="FFFFFF"/>
        <w:tabs>
          <w:tab w:val="left" w:pos="542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3.1.</w:t>
      </w:r>
      <w:r w:rsidRPr="008A073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  <w:t xml:space="preserve">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Az Önkormányzati Hivatal Pénzügyi Csoportja i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ntézkedik a Nemzetiségi Önkormányzat részére önálló fizetési számla nyitásáról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a Nemzetiségi Önkormányzat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által választott számlavezetőnél,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továbbá a Nemzetiségi Önkormányzat részére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adószám igényléséről a jogszabályban megszabott határidőn belül.</w:t>
      </w:r>
    </w:p>
    <w:p w:rsidR="008A0734" w:rsidRPr="008A0734" w:rsidRDefault="008A0734" w:rsidP="008A0734">
      <w:pPr>
        <w:shd w:val="clear" w:color="auto" w:fill="FFFFFF"/>
        <w:tabs>
          <w:tab w:val="left" w:pos="542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3.2.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A Nemzetiségi Önkormányzat gazdálkodásával összefüggő pénzforgalmat a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Nemzetiségi Önkormányzat részére nyitott önálló bankszámlán bonyolítja, melyet az </w:t>
      </w:r>
      <w:r w:rsidRPr="008A073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kezel. A Nemzetiségi Önkormányzat egyetért és hozzájárul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ahhoz, hogy az önálló bankszámlája felett a bank felé rendelkezési jogosultsága legyen az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Önkormányzati Hivataltól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banki aláírásra bejelentett személyeknek. </w:t>
      </w:r>
      <w:r w:rsidRPr="008A0734">
        <w:rPr>
          <w:rFonts w:ascii="Times New Roman" w:hAnsi="Times New Roman" w:cs="Times New Roman"/>
          <w:spacing w:val="-4"/>
          <w:sz w:val="24"/>
          <w:szCs w:val="24"/>
        </w:rPr>
        <w:t>(Nemzetiségi Önkormányzattól és az Önkormányzati Hivataltól 1-1 fő, ketten együtt.)</w:t>
      </w:r>
      <w:r w:rsidRPr="008A0734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</w:p>
    <w:p w:rsidR="008A0734" w:rsidRPr="008A0734" w:rsidRDefault="008A0734" w:rsidP="008A0734">
      <w:pPr>
        <w:shd w:val="clear" w:color="auto" w:fill="FFFFFF"/>
        <w:tabs>
          <w:tab w:val="left" w:pos="451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1"/>
          <w:sz w:val="24"/>
          <w:szCs w:val="24"/>
        </w:rPr>
        <w:t>3.3.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Készpénz a Nemzetiségi Önkormányzat önálló számlája terhére az </w:t>
      </w:r>
      <w:r w:rsidRPr="008A073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Önkormányzati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Hivatal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házipénztárán keresztül fizethető ki az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pénzkezelési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szabályzata szerint.</w:t>
      </w:r>
    </w:p>
    <w:p w:rsidR="008A0734" w:rsidRPr="008A0734" w:rsidRDefault="008A0734" w:rsidP="00AE7C3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 w:rsidRPr="008A073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 Nemzetiségi Önkormányzat bevételéről kiadásairól,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pénzmaradványáról külön számviteli és analitikai nyilvántartást vezet, amely biztosítja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az előirányzat felhasználás figyelemmel kísérését.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bevételek és kiadások alakulásáról rendszeresen adatot szolgáltat az Elnöknek.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előre jelzi az Elnöknek, amennyiben az előirányzat kötelezettségvállalással már nem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terhelhető. A likviditási tervet a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készíti el és az Elnök hagyja jóvá.</w:t>
      </w:r>
    </w:p>
    <w:p w:rsidR="008A0734" w:rsidRPr="008A0734" w:rsidRDefault="008A0734" w:rsidP="00AE7C3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Az Önkormányzat a központi költségvetéstől érkező általános működési 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támogatást, illetve a feladatalapú támogatást, amennyiben az nem közvetlenül a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Nemzetiségi Önkormányzat önálló számlájára érkezik, a beérkezést követően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haladéktalanul a Nemzetiségi Önkormányzat rendelkezésére bocsátja melyért a </w:t>
      </w:r>
      <w:r w:rsidRPr="008A07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felelős. Az Önkormányzat a Nemzetiségi Önkormányzat részére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érkezett állami támogatás felett rendelkezni nem </w:t>
      </w:r>
      <w:r w:rsidRPr="008A073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jogosu</w:t>
      </w:r>
      <w:r w:rsidRPr="008A0734">
        <w:rPr>
          <w:rFonts w:ascii="Times New Roman" w:hAnsi="Times New Roman" w:cs="Times New Roman"/>
          <w:i/>
          <w:color w:val="FF0000"/>
          <w:spacing w:val="-3"/>
          <w:sz w:val="24"/>
          <w:szCs w:val="24"/>
        </w:rPr>
        <w:t>lt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, azt nem tarthatja vissza.</w:t>
      </w:r>
    </w:p>
    <w:p w:rsidR="008A0734" w:rsidRPr="008A0734" w:rsidRDefault="008A0734" w:rsidP="00AE7C3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 a Nemzetiségi Önkormányzatnak támogatást nyújthat, saját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támogatását a költségvetési rendeletében, illetve a támogatási szerződésben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meghatározottak szerint bocsátja a Nemzetiségi Önkormányzat rendelkezésére, az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előirányzat elkülönített kezeléséről a </w:t>
      </w:r>
      <w:r w:rsidRPr="008A073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Pénzügyi Csoport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gondoskodik.</w:t>
      </w:r>
    </w:p>
    <w:p w:rsidR="008A0734" w:rsidRPr="008A0734" w:rsidRDefault="008A0734" w:rsidP="00AE7C37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>A  Nemzetiségi</w:t>
      </w:r>
      <w:proofErr w:type="gramEnd"/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Önkormányzat az általa benyújtott pályázatok beadásánál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pénzügyi bonyolításnál és elszámolásnál saját maga jár el. A </w:t>
      </w:r>
      <w:r w:rsidRPr="008A073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Pénzügyi Csoport i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gény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szerint a Nemzetiségi Önkormányzat által benyújtott pályázatokhoz csak 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Nemzetiségi Önkormányzat ismert kötelezettség-vállalásairól bankszámlaegyenlegéről </w:t>
      </w:r>
      <w:r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és vagyoni helyzetéről szolgáltat pénzügyi adatot. A pályázatokhoz kapcsolódó </w:t>
      </w:r>
      <w:r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kötelezettségvállaláshoz, a vagyoni és számviteli analitikus nyilvántartáshoz szükséges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információkat és dokumentációkat a Nemzetiségi Önkormányzat elnöke biztosija.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Kötelezettségvállalás, pénzügyi ellenjegyzés, érvényesítés, utalványozás</w:t>
      </w:r>
    </w:p>
    <w:p w:rsidR="008A0734" w:rsidRPr="008A0734" w:rsidRDefault="008A0734" w:rsidP="00AE7C37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Nemzetiségi Önkormányzat nevében kötelezettségvállalásra az </w:t>
      </w:r>
      <w:proofErr w:type="gramStart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Elnök, </w:t>
      </w:r>
      <w:proofErr w:type="gramEnd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vagy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Nemzetiségi Önkormányzat képviselő-testületének az Elnök által írásban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felhatalmazott tagja írásban </w:t>
      </w:r>
      <w:r w:rsidRPr="008A073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jogosul</w:t>
      </w:r>
      <w:r w:rsidRPr="008A0734">
        <w:rPr>
          <w:rFonts w:ascii="Times New Roman" w:hAnsi="Times New Roman" w:cs="Times New Roman"/>
          <w:i/>
          <w:color w:val="FF0000"/>
          <w:spacing w:val="2"/>
          <w:sz w:val="24"/>
          <w:szCs w:val="24"/>
        </w:rPr>
        <w:t>t</w:t>
      </w:r>
      <w:r w:rsidRPr="008A073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.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 kötelezettségvállalás előtt a kötelezettséget 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vállalónak meg kell győződnie arról, hogy a rendelkezésre álló fel nem használt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előirányzat biztosítja-e a kiadás teljesítésére a fedezetet.</w:t>
      </w:r>
    </w:p>
    <w:p w:rsidR="008A0734" w:rsidRPr="008A0734" w:rsidRDefault="008A0734" w:rsidP="00AE7C37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Kötelezettséget vállalni - a Kormány rendeletében meghatározott kivételekkel -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csak pénzügyi ellenjegyzés után, a teljesítés esedékességét megelőzően, írásban lehet.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Nemzetiségi Önkormányzat kötelezettségvállalása esetén pénzügyi ellenjegyzésre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az </w:t>
      </w:r>
      <w:r w:rsidRPr="008A0734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Önkormányzati Hivatal pénzügyi vezetője vagy az általa írásban kijelölt, az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Önkormányzati Hivatal állományába tartozó köztisztviselő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jogosult.</w:t>
      </w:r>
    </w:p>
    <w:p w:rsidR="008A0734" w:rsidRPr="008A0734" w:rsidRDefault="008A0734" w:rsidP="00AE7C37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 pénzügyi ellenjegyzőnek meg kell győződnie arról, hogy a szabad előirányzat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rendelkezésre áll a tervezett kifizetési időpontokban a pénzügyi fedezet biztosított, és a kötelezettségvállalás nem sérti a gazdálkodásra vonatkozó szabályokat. A pénzügyi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ellenjegyző köteles írásban tájékoztatni a kötelezettségvállalót és az Elnököt, ha a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kötelezettségvállalás e feltételeknek nem felel meg. Ha az Elnök a tájékoztatás ellenére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írásban utasítást ad a pénzügyi ellenjegyzésre, a pénzügyi ellenjegyző köteles annak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eleget tenni és e tényről 8 munkanapon belül a Nemzetiségi Önkormányzat képviselő-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testületét tájékoztatni Az ellenjegyző az utalványra rávezeti, hogy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„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az ellenjegyzés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utasításra történt".</w:t>
      </w:r>
    </w:p>
    <w:p w:rsidR="008A0734" w:rsidRPr="008A0734" w:rsidRDefault="008A0734" w:rsidP="00AE7C37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kiadási előirányzatok terhére kifizetést elrendelni (utalványozás) - a Kormány rendeletében meghatározott kivételekkel- kizárólag a </w:t>
      </w:r>
      <w:proofErr w:type="spellStart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tejesítés</w:t>
      </w:r>
      <w:proofErr w:type="spellEnd"/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igazolását, és az annak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alapján végrehajtott érvényesítést követően lehet. Az utalványozásra az Elnök, vagy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Nemzetiségi Önkormányzatnak az Elnök által írásban felhatalmazott tagja jogosult.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Utalványozni csak az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által alkalmazott nyomtatványon lehet.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Kiadás csak a szabályosan kiállított a Nemzetiségi Önkormányzat nevére és címére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szóló számla, illetve szerződés alapján számolható el</w:t>
      </w:r>
    </w:p>
    <w:p w:rsidR="008A0734" w:rsidRPr="008A0734" w:rsidRDefault="008A0734" w:rsidP="008A0734">
      <w:pPr>
        <w:shd w:val="clear" w:color="auto" w:fill="FFFFFF"/>
        <w:tabs>
          <w:tab w:val="left" w:pos="590"/>
        </w:tabs>
        <w:spacing w:after="0" w:line="240" w:lineRule="auto"/>
        <w:ind w:lef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1"/>
          <w:sz w:val="24"/>
          <w:szCs w:val="24"/>
        </w:rPr>
        <w:t>4.5.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A teljesítést az igazolás dátumának és a teljesítés tényére történő utalás </w:t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megjelölésével az arra jogosult személy aláírásával kell igazolni. A teljesítés </w:t>
      </w:r>
      <w:r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igazolására jogosult személy(eke)t - az adott kötelezettségvállaláshoz, vagy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kötelezettségvállalások előre meghatározott csoportjához kapcsolódóan – a kötelezettségvállaló írásban jelöli ki ennek hiányában a teljesítést az Elnök igazolja,</w:t>
      </w:r>
    </w:p>
    <w:p w:rsidR="008A0734" w:rsidRPr="008A0734" w:rsidRDefault="008A0734" w:rsidP="008A0734">
      <w:pPr>
        <w:shd w:val="clear" w:color="auto" w:fill="FFFFFF"/>
        <w:tabs>
          <w:tab w:val="left" w:pos="590"/>
        </w:tabs>
        <w:spacing w:after="0" w:line="240" w:lineRule="auto"/>
        <w:ind w:lef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4.6.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Az érvényesítés az utalványozás előtt történik. Az érvényesítésnek tartalmaznia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kell az érvényesítésre utaló megjelölést és az érvényesítő keltezéssel ellátott aláírását.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Érvényesítésre az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Önkormányzati Hivatal pénzügyi vezetője vagy az általa írásban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kijelölt, az Önkormányzati Hivatal állományába tartozó köztisztviselő jogosult.</w:t>
      </w:r>
    </w:p>
    <w:p w:rsidR="008A0734" w:rsidRPr="008A0734" w:rsidRDefault="008A0734" w:rsidP="008A0734">
      <w:pPr>
        <w:shd w:val="clear" w:color="auto" w:fill="FFFFFF"/>
        <w:tabs>
          <w:tab w:val="left" w:pos="47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4.7.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 Az előirányzatok terhére kifizetés csak a szabályszerű érvényesítés, utalványozás,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ellenjegyzés után történhet az adótörvények, a bankszámlavezetésre vonatkozó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jogszabályok és a számviteli előírások betartásával. Ha a kifizetés az érvényesítés és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ellenjegyzés előtt, a jogszabályi előírások megszegésével történik, ennek tényét a bizonylatokon fel kell tüntetni, az esetleges jogkövetkezményekért a Nemzetiségi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>Önkormányzat felel.</w:t>
      </w:r>
    </w:p>
    <w:p w:rsidR="008A0734" w:rsidRPr="008A0734" w:rsidRDefault="008A0734" w:rsidP="008A0734">
      <w:pPr>
        <w:shd w:val="clear" w:color="auto" w:fill="FFFFFF"/>
        <w:tabs>
          <w:tab w:val="left" w:pos="47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4.8.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A kötelezettségvállaló és a pénzügyi ellenjegyző ugyanazon gazdasági esemény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tekintetében azonos szemé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ly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nem lehet. Az érvényesítő ugyanazon gazdasági esemény 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tekintetében nem lehet azonos a kötelezettségvállalásra. utalványozásra jogosult és a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teljesítést igazoló személlyel. A kötelezettségvállalási, pénzügyi, ellenjegyzési,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érvényesítési, utalványozási a teljesítés igazolására irányuló feladatot nem végezheti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az a személy, aki ezt a tevékenységet a Ptk. szerinti közeli hozzátartozója, vagy a </w:t>
      </w:r>
      <w:r w:rsidRPr="008A073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maga </w:t>
      </w:r>
      <w:r w:rsidRPr="008A073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javára </w:t>
      </w:r>
      <w:r w:rsidRPr="008A0734">
        <w:rPr>
          <w:rFonts w:ascii="Times New Roman" w:hAnsi="Times New Roman" w:cs="Times New Roman"/>
          <w:color w:val="000000"/>
          <w:spacing w:val="-9"/>
          <w:sz w:val="24"/>
          <w:szCs w:val="24"/>
        </w:rPr>
        <w:t>látná el.</w:t>
      </w:r>
    </w:p>
    <w:p w:rsidR="008A0734" w:rsidRPr="008A0734" w:rsidRDefault="008A0734" w:rsidP="008A0734">
      <w:pPr>
        <w:shd w:val="clear" w:color="auto" w:fill="FFFFFF"/>
        <w:tabs>
          <w:tab w:val="left" w:pos="47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4.9.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A kötelezettségvállalásra, pénzügyi ellenjegyzésre, érvényesítésre, utalványozásra és teljesítés igazolására jogosul személyek megnevezését jelen megállapodás 1. számú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függeléke tartalmazza.</w:t>
      </w:r>
    </w:p>
    <w:p w:rsidR="008A0734" w:rsidRPr="008A0734" w:rsidRDefault="008A0734" w:rsidP="008A0734">
      <w:pPr>
        <w:shd w:val="clear" w:color="auto" w:fill="FFFFFF"/>
        <w:tabs>
          <w:tab w:val="left" w:pos="619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0"/>
          <w:sz w:val="24"/>
          <w:szCs w:val="24"/>
        </w:rPr>
        <w:t>4.10.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Az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kötelezettségvállalásra vonatkozó belső szabályzata 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Nemzetiségi Önkormányzatra is kierjed.</w:t>
      </w: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Vagyontárgyak kezelése</w:t>
      </w:r>
    </w:p>
    <w:p w:rsidR="008A0734" w:rsidRPr="008A0734" w:rsidRDefault="008A0734" w:rsidP="008A0734">
      <w:p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>5.1.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A Nemzetiségi Önkormányzat vagyoni számviteli nyilvántartásait a </w:t>
      </w:r>
      <w:r w:rsidRPr="008A0734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Pénzügyi </w:t>
      </w:r>
      <w:r w:rsidRPr="008A0734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Csoport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elkülönítetten kezeli melyhez az Elnök biztosítja a szükséges információkat és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dokumentációkat, továbbá a vagyon felvételéhez kapcsolódó bizonylatokat.</w:t>
      </w:r>
    </w:p>
    <w:p w:rsidR="008A0734" w:rsidRPr="008A0734" w:rsidRDefault="008A0734" w:rsidP="008A0734">
      <w:pPr>
        <w:shd w:val="clear" w:color="auto" w:fill="FFFFFF"/>
        <w:tabs>
          <w:tab w:val="left" w:pos="518"/>
        </w:tabs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5.2.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A Nemzetiségi Önkormányzat vagyonával való gazdálkodás az </w:t>
      </w:r>
      <w:proofErr w:type="spellStart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Njtv</w:t>
      </w:r>
      <w:proofErr w:type="spellEnd"/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., a nemzeti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vagyonról szóló </w:t>
      </w:r>
      <w:r w:rsidRPr="008A073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törvény</w:t>
      </w:r>
      <w:r w:rsidRPr="008A073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,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valamint a Nemzetiségi Önkormányzat képviselő-testületének határozata szerint történik. A vagyonváltozással- értékesítéssel, beszerzéssel </w:t>
      </w:r>
      <w:r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összefüggő </w:t>
      </w:r>
      <w:r w:rsidRPr="008A0734">
        <w:rPr>
          <w:rFonts w:ascii="Times New Roman" w:hAnsi="Times New Roman" w:cs="Times New Roman"/>
          <w:spacing w:val="-1"/>
          <w:sz w:val="24"/>
          <w:szCs w:val="24"/>
        </w:rPr>
        <w:t xml:space="preserve">kötelezettségvállalás, pénzügyi ellenjegyzés, érvényesítés </w:t>
      </w:r>
      <w:proofErr w:type="gramStart"/>
      <w:r w:rsidRPr="008A0734">
        <w:rPr>
          <w:rFonts w:ascii="Times New Roman" w:hAnsi="Times New Roman" w:cs="Times New Roman"/>
          <w:spacing w:val="-1"/>
          <w:sz w:val="24"/>
          <w:szCs w:val="24"/>
        </w:rPr>
        <w:t>és  utalványozás</w:t>
      </w:r>
      <w:proofErr w:type="gramEnd"/>
      <w:r w:rsidRPr="008A0734">
        <w:rPr>
          <w:rFonts w:ascii="Times New Roman" w:hAnsi="Times New Roman" w:cs="Times New Roman"/>
          <w:spacing w:val="-1"/>
          <w:sz w:val="24"/>
          <w:szCs w:val="24"/>
        </w:rPr>
        <w:t xml:space="preserve"> a 4. </w:t>
      </w:r>
      <w:r w:rsidRPr="008A0734">
        <w:rPr>
          <w:rFonts w:ascii="Times New Roman" w:hAnsi="Times New Roman" w:cs="Times New Roman"/>
          <w:spacing w:val="-4"/>
          <w:sz w:val="24"/>
          <w:szCs w:val="24"/>
        </w:rPr>
        <w:t>pontban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meghatározottak szerint történik.</w:t>
      </w:r>
    </w:p>
    <w:p w:rsidR="008A0734" w:rsidRPr="008A0734" w:rsidRDefault="008A0734" w:rsidP="008A0734">
      <w:pPr>
        <w:shd w:val="clear" w:color="auto" w:fill="FFFFFF"/>
        <w:tabs>
          <w:tab w:val="left" w:pos="518"/>
        </w:tabs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5.3.</w:t>
      </w: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 xml:space="preserve"> Az Elnök az </w:t>
      </w:r>
      <w:r w:rsidRPr="008A0734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részére információt szolgáltat a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leltározáshoz; a selejtezéshez és a vagyontárgyakban bekövetkező változásokról A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Nemzetiségi Önkormányzat vagyonának leltározását az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végzi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 </w:t>
      </w:r>
      <w:r w:rsidRPr="008A0734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Önkormányzati Hivatal </w:t>
      </w:r>
      <w:r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leltározási szabályzata szerint melyben az Elnök köteles </w:t>
      </w:r>
      <w:r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közreműködni. A leltározás során felmerült esetleges többlet vagy hiány megállapítása, a kivizsgálás és a felelősség megállapítása a Nemzetiségi </w:t>
      </w:r>
      <w:r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Önkormányzat hatáskörébe tartozik. A vagyontárgyak selejtezése az </w:t>
      </w:r>
      <w:r w:rsidRPr="008A0734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Önkormányzati </w:t>
      </w:r>
      <w:r w:rsidRPr="008A0734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Hivatal </w:t>
      </w:r>
      <w:r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felesleges vagyontárgyak hasznosításának és selejtezésének szabályzata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alapján történik,</w:t>
      </w:r>
      <w:r w:rsidRPr="008A073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8A0734">
        <w:rPr>
          <w:rFonts w:ascii="Times New Roman" w:hAnsi="Times New Roman" w:cs="Times New Roman"/>
          <w:spacing w:val="-5"/>
          <w:sz w:val="24"/>
          <w:szCs w:val="24"/>
        </w:rPr>
        <w:t>az arra jogosult (selejtezési bizottsági tag) jelenlétében.</w:t>
      </w:r>
    </w:p>
    <w:p w:rsidR="008A0734" w:rsidRPr="008A0734" w:rsidRDefault="008A0734" w:rsidP="008A0734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6. </w:t>
      </w:r>
      <w:r w:rsidRPr="008A073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Belső ellenőrzés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29" w:right="2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Nemzetiségi Önkormányzat gazdálkodásának ellenőrzése </w:t>
      </w:r>
      <w:r w:rsidRPr="008A073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az Önkormányzati Hivatal részéről megállapodást kötött belső ellenőr 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feladata. Az Elnök köteles a belső </w:t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ellenőrzés során együttműködni, adatot és információt szolgáltatni. A belső </w:t>
      </w:r>
      <w:r w:rsidRPr="008A07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ellenőrzésnek a Nemzetiségi Önkormányzat gazdálkodásával kapcsolatos megállapításainak realizálása az Elnök feladata, aki erről tájékoztatja a belső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ellenőrzési vezetőt.</w:t>
      </w:r>
    </w:p>
    <w:p w:rsidR="008A0734" w:rsidRPr="008A0734" w:rsidRDefault="008A0734" w:rsidP="008A0734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4E20C4" w:rsidRDefault="008A0734" w:rsidP="004E20C4">
      <w:pPr>
        <w:shd w:val="clear" w:color="auto" w:fill="FFFFFF"/>
        <w:tabs>
          <w:tab w:val="left" w:pos="288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A0734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7. </w:t>
      </w:r>
      <w:r w:rsidRPr="008A073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Záró rendelkezések</w:t>
      </w:r>
    </w:p>
    <w:p w:rsidR="008A0734" w:rsidRPr="004E20C4" w:rsidRDefault="008F5EBE" w:rsidP="004E20C4">
      <w:pPr>
        <w:shd w:val="clear" w:color="auto" w:fill="FFFFFF"/>
        <w:tabs>
          <w:tab w:val="left" w:pos="288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8A0734" w:rsidRPr="008A0734">
        <w:rPr>
          <w:rFonts w:ascii="Times New Roman" w:hAnsi="Times New Roman" w:cs="Times New Roman"/>
          <w:color w:val="000000"/>
          <w:sz w:val="24"/>
          <w:szCs w:val="24"/>
        </w:rPr>
        <w:t>A megállapodásban nem rögzített kérdésekben a nemzetiségi önkormányzatok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0734" w:rsidRPr="008A07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0734"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jogaira, feladataira és működésére vonatkozó jogszabályok rendelkezései szerint kell</w:t>
      </w:r>
      <w:r w:rsidR="008A0734"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8A0734" w:rsidRPr="008A0734">
        <w:rPr>
          <w:rFonts w:ascii="Times New Roman" w:hAnsi="Times New Roman" w:cs="Times New Roman"/>
          <w:color w:val="000000"/>
          <w:spacing w:val="-6"/>
          <w:sz w:val="24"/>
          <w:szCs w:val="24"/>
        </w:rPr>
        <w:t>eljárni.</w:t>
      </w:r>
    </w:p>
    <w:p w:rsidR="008A0734" w:rsidRPr="008A0734" w:rsidRDefault="008F5EBE" w:rsidP="008F5EBE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</w:t>
      </w:r>
      <w:r w:rsidR="008A0734"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>Jelen megállapodás 2014. október 12-én lép hatályba. A megállapodást minden év</w:t>
      </w:r>
      <w:r w:rsidR="008A0734"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8A0734"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>január 31-ig felül kell vizsgálni és szükség szerint módosítani. A felek kötelesek a</w:t>
      </w:r>
      <w:r w:rsidR="008A0734"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8A0734"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>megállapodás felülvizsgálata során együttműködni.</w:t>
      </w:r>
    </w:p>
    <w:p w:rsidR="008A0734" w:rsidRPr="008A0734" w:rsidRDefault="008F5EBE" w:rsidP="008F5EBE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7.3. </w:t>
      </w:r>
      <w:r w:rsidR="008A0734" w:rsidRPr="008A07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 Jegyző jelzi a feleknek a jogszabályváltozás miatt a megállapodás módosításának </w:t>
      </w:r>
      <w:r w:rsidR="008A0734" w:rsidRPr="008A07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szükségességét, az Önkormányzat és a Nemzetiségi Önkormányzat a megállapodást </w:t>
      </w:r>
      <w:r w:rsidR="008A0734"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határozatával módosítja.</w:t>
      </w:r>
    </w:p>
    <w:p w:rsidR="008A0734" w:rsidRPr="008A0734" w:rsidRDefault="008F5EBE" w:rsidP="008A0734">
      <w:pPr>
        <w:shd w:val="clear" w:color="auto" w:fill="FFFFFF"/>
        <w:tabs>
          <w:tab w:val="left" w:pos="566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7.4. A </w:t>
      </w:r>
      <w:r w:rsidR="008A0734"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felek között korábban létrejött, és az Önkormányzat által a 8/2012. (IV.30.) számú határozattal, a Nagyhajmási </w:t>
      </w:r>
      <w:r w:rsidR="00536C04">
        <w:rPr>
          <w:rFonts w:ascii="Times New Roman" w:hAnsi="Times New Roman" w:cs="Times New Roman"/>
          <w:color w:val="000000"/>
          <w:spacing w:val="5"/>
          <w:sz w:val="24"/>
          <w:szCs w:val="24"/>
        </w:rPr>
        <w:t>Roma</w:t>
      </w:r>
      <w:r w:rsidR="008A0734"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Nemzetiségi Önkormányzat 5/2012. (V. 09) számú határozattal jóváhagyott együttműködési megállapodást megszüntetik, melynek helyébe jelen megállapodás lép, melynek rendelkezéseit 2014. október 12. napjától kell alkalmazni.</w:t>
      </w:r>
    </w:p>
    <w:p w:rsidR="008A0734" w:rsidRPr="008A0734" w:rsidRDefault="008A0734" w:rsidP="008A0734">
      <w:pPr>
        <w:shd w:val="clear" w:color="auto" w:fill="FFFFFF"/>
        <w:tabs>
          <w:tab w:val="left" w:pos="566"/>
        </w:tabs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>7.</w:t>
      </w:r>
      <w:r w:rsidR="008F5EBE">
        <w:rPr>
          <w:rFonts w:ascii="Times New Roman" w:hAnsi="Times New Roman" w:cs="Times New Roman"/>
          <w:color w:val="000000"/>
          <w:spacing w:val="5"/>
          <w:sz w:val="24"/>
          <w:szCs w:val="24"/>
        </w:rPr>
        <w:t>5</w:t>
      </w:r>
      <w:r w:rsidRPr="008A0734">
        <w:rPr>
          <w:rFonts w:ascii="Times New Roman" w:hAnsi="Times New Roman" w:cs="Times New Roman"/>
          <w:color w:val="000000"/>
          <w:spacing w:val="5"/>
          <w:sz w:val="24"/>
          <w:szCs w:val="24"/>
        </w:rPr>
        <w:t>. Az együttműködési megállapodásból a már hatályon kívül helyezett jogszabályhelyre vonatkozó hivatkozás a megállapodás 1. oldalán törlésre kerül.</w:t>
      </w:r>
    </w:p>
    <w:p w:rsidR="008F5EBE" w:rsidRDefault="008F5EBE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Jelen megállapodás 4 egyező eredeti példányban készült.</w:t>
      </w:r>
    </w:p>
    <w:p w:rsidR="008F5EBE" w:rsidRDefault="008F5EBE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Felek az együttműködési megállapodást felülvizsgálták, és az egységes szerkezetbe foglalt együttműködési megállapodást az Önkormányzat 6</w:t>
      </w:r>
      <w:r w:rsidR="00536C04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8A0734">
        <w:rPr>
          <w:rFonts w:ascii="Times New Roman" w:hAnsi="Times New Roman" w:cs="Times New Roman"/>
          <w:color w:val="000000"/>
          <w:spacing w:val="-4"/>
          <w:sz w:val="24"/>
          <w:szCs w:val="24"/>
        </w:rPr>
        <w:t>/2014. (XI.24.</w:t>
      </w:r>
      <w:r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) számú határozatával, 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 Nemzetiségi Önkormányzat </w:t>
      </w:r>
      <w:r w:rsidR="00536C04">
        <w:rPr>
          <w:rFonts w:ascii="Times New Roman" w:hAnsi="Times New Roman" w:cs="Times New Roman"/>
          <w:color w:val="000000"/>
          <w:spacing w:val="6"/>
          <w:sz w:val="24"/>
          <w:szCs w:val="24"/>
        </w:rPr>
        <w:t>29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>/2014. (XI</w:t>
      </w:r>
      <w:r w:rsidR="00536C04">
        <w:rPr>
          <w:rFonts w:ascii="Times New Roman" w:hAnsi="Times New Roman" w:cs="Times New Roman"/>
          <w:color w:val="000000"/>
          <w:spacing w:val="6"/>
          <w:sz w:val="24"/>
          <w:szCs w:val="24"/>
        </w:rPr>
        <w:t>. 27</w:t>
      </w:r>
      <w:r w:rsidRPr="008A07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.) számú határozatával 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hagyta jóvá.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Az együttműködési megállapodást Nagyhajmás Község Önkormányzata a 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/2015. (I. 28.) számú határozatával, a Nagyhajmási 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Roma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Nemzetiségi Önkormányzat a 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10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/2015. (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I. 28.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 számú határozatával </w:t>
      </w:r>
      <w:proofErr w:type="gramStart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felülvizsgálta  és</w:t>
      </w:r>
      <w:proofErr w:type="gramEnd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változatlan tartalommal jóváhagyta.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Az együttműködési megállapodást Nagyhajmás Község Önkormányzata a 6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/2016. (I. 27.) számú határozatával, a Nagyhajmási 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Roma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Nemzetiségi Önkormányzat 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3/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2016. (I. 2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7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.) számú határozatával vizsgálta felül és változatlan tartalommal jóváhagyta.</w:t>
      </w:r>
    </w:p>
    <w:p w:rsidR="008A0734" w:rsidRPr="008A0734" w:rsidRDefault="008A0734" w:rsidP="008A073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Az együttműködési megállapodást Nagyhajmás Község Önkormányzata az 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/2017. (I. 25.) számú határozatával, a Nagyhajmási </w:t>
      </w:r>
      <w:r w:rsidR="009D5069">
        <w:rPr>
          <w:rFonts w:ascii="Times New Roman" w:hAnsi="Times New Roman" w:cs="Times New Roman"/>
          <w:color w:val="000000"/>
          <w:spacing w:val="-5"/>
          <w:sz w:val="24"/>
          <w:szCs w:val="24"/>
        </w:rPr>
        <w:t>Roma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Nemzetiségi Önkormányzat 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/2017. (</w:t>
      </w:r>
      <w:r w:rsidR="00536C04">
        <w:rPr>
          <w:rFonts w:ascii="Times New Roman" w:hAnsi="Times New Roman" w:cs="Times New Roman"/>
          <w:color w:val="000000"/>
          <w:spacing w:val="-5"/>
          <w:sz w:val="24"/>
          <w:szCs w:val="24"/>
        </w:rPr>
        <w:t>I. 25.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) számú határozatával vizsgálta felül és változatlan tartalommal jóváhagyta.</w:t>
      </w:r>
    </w:p>
    <w:p w:rsidR="008A0734" w:rsidRPr="008A0734" w:rsidRDefault="008A0734" w:rsidP="008A0734">
      <w:pPr>
        <w:shd w:val="clear" w:color="auto" w:fill="FFFFFF"/>
        <w:tabs>
          <w:tab w:val="left" w:leader="dot" w:pos="9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Az együttműködési megállapodást Nagyhajmás Község Önkormányzata a</w:t>
      </w:r>
      <w:proofErr w:type="gramStart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….</w:t>
      </w:r>
      <w:proofErr w:type="gramEnd"/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./2018. (…...) számú határozatával, a Nagyhajmási </w:t>
      </w:r>
      <w:r w:rsidR="009D5069">
        <w:rPr>
          <w:rFonts w:ascii="Times New Roman" w:hAnsi="Times New Roman" w:cs="Times New Roman"/>
          <w:color w:val="000000"/>
          <w:spacing w:val="-5"/>
          <w:sz w:val="24"/>
          <w:szCs w:val="24"/>
        </w:rPr>
        <w:t>Roma</w:t>
      </w:r>
      <w:r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Nemzetiségi Önkormányzat …/2018. (……) számú határozatával vizsgálta felül és módosított tartalommal jóváhagyta.</w:t>
      </w:r>
    </w:p>
    <w:p w:rsidR="008A0734" w:rsidRPr="008A0734" w:rsidRDefault="008A0734" w:rsidP="008A0734">
      <w:pPr>
        <w:shd w:val="clear" w:color="auto" w:fill="FFFFFF"/>
        <w:tabs>
          <w:tab w:val="left" w:leader="dot" w:pos="9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tabs>
          <w:tab w:val="left" w:leader="dot" w:pos="9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left="-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3"/>
        <w:gridCol w:w="4997"/>
      </w:tblGrid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Nagyhajmás, 2018………………………</w:t>
            </w:r>
            <w:proofErr w:type="gramStart"/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Nagyhajmás, 2018……………………</w:t>
            </w:r>
            <w:proofErr w:type="gramStart"/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…….</w:t>
            </w:r>
            <w:proofErr w:type="gramEnd"/>
          </w:p>
        </w:tc>
      </w:tr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……………………………………….</w:t>
            </w:r>
          </w:p>
        </w:tc>
      </w:tr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Nagyhajmás Község Önkormányzata</w:t>
            </w:r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Nagyhajmási </w:t>
            </w:r>
            <w:r w:rsidR="00536C0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Roma </w:t>
            </w: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Nemzetiségi Önkormányzat</w:t>
            </w:r>
          </w:p>
        </w:tc>
      </w:tr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képviseli: Molnár Norbert</w:t>
            </w:r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ind w:left="130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képviseli: </w:t>
            </w:r>
            <w:proofErr w:type="spellStart"/>
            <w:r w:rsidR="000E5C0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Kóczé</w:t>
            </w:r>
            <w:proofErr w:type="spellEnd"/>
            <w:r w:rsidR="000E5C0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Angéla</w:t>
            </w: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8A0734" w:rsidRPr="008A0734" w:rsidTr="006E139B">
        <w:tc>
          <w:tcPr>
            <w:tcW w:w="4963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polgármester</w:t>
            </w:r>
          </w:p>
        </w:tc>
        <w:tc>
          <w:tcPr>
            <w:tcW w:w="4997" w:type="dxa"/>
            <w:hideMark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07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elnök</w:t>
            </w:r>
          </w:p>
        </w:tc>
      </w:tr>
      <w:tr w:rsidR="008A0734" w:rsidRPr="008A0734" w:rsidTr="006E139B">
        <w:trPr>
          <w:trHeight w:val="646"/>
        </w:trPr>
        <w:tc>
          <w:tcPr>
            <w:tcW w:w="4963" w:type="dxa"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997" w:type="dxa"/>
          </w:tcPr>
          <w:p w:rsidR="008A0734" w:rsidRPr="008A0734" w:rsidRDefault="008A0734" w:rsidP="008A0734">
            <w:pPr>
              <w:tabs>
                <w:tab w:val="left" w:leader="dot" w:pos="90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8A0734" w:rsidRPr="008A0734" w:rsidRDefault="008A0734" w:rsidP="008A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734" w:rsidRPr="008A0734" w:rsidRDefault="008A0734" w:rsidP="008A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734" w:rsidRPr="008A0734" w:rsidSect="00EB1DB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8A0734" w:rsidRPr="008A0734" w:rsidRDefault="008A0734" w:rsidP="008A0734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A0734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1. számú függelék</w:t>
      </w:r>
    </w:p>
    <w:p w:rsidR="00A948B2" w:rsidRDefault="00A948B2" w:rsidP="008A0734">
      <w:pPr>
        <w:shd w:val="clear" w:color="auto" w:fill="FFFFFF"/>
        <w:spacing w:after="0" w:line="240" w:lineRule="auto"/>
        <w:ind w:left="-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34" w:rsidRDefault="008A0734" w:rsidP="008A0734">
      <w:pPr>
        <w:shd w:val="clear" w:color="auto" w:fill="FFFFFF"/>
        <w:spacing w:after="0" w:line="240" w:lineRule="auto"/>
        <w:ind w:left="-1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A0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kötelezettségvállalásra, pénzügyi ellenjegyzésre, utalványozásra, érvényesítésre </w:t>
      </w:r>
      <w:r w:rsidRPr="008A073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és a teljesítés igazolására jogosult személyek</w:t>
      </w:r>
    </w:p>
    <w:p w:rsidR="00A948B2" w:rsidRPr="008A0734" w:rsidRDefault="00A948B2" w:rsidP="008A0734">
      <w:pPr>
        <w:shd w:val="clear" w:color="auto" w:fill="FFFFFF"/>
        <w:spacing w:after="0" w:line="240" w:lineRule="auto"/>
        <w:ind w:left="-1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A0734" w:rsidRPr="008A0734" w:rsidRDefault="009D5069" w:rsidP="009D5069">
      <w:pPr>
        <w:widowControl w:val="0"/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A0734"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Kötelezettségvállalásra jogosult: </w:t>
      </w:r>
      <w:proofErr w:type="spellStart"/>
      <w:r w:rsidR="00A948B2">
        <w:rPr>
          <w:rFonts w:ascii="Times New Roman" w:hAnsi="Times New Roman" w:cs="Times New Roman"/>
          <w:b/>
          <w:color w:val="000000"/>
          <w:sz w:val="24"/>
          <w:szCs w:val="24"/>
        </w:rPr>
        <w:t>Kóczé</w:t>
      </w:r>
      <w:proofErr w:type="spellEnd"/>
      <w:r w:rsidR="00A94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Angéla</w:t>
      </w:r>
      <w:r w:rsidR="00A948B2"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8B2" w:rsidRPr="008A073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elnök</w:t>
      </w:r>
      <w:r w:rsidR="00A948B2"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vagy a </w:t>
      </w:r>
      <w:r w:rsidR="00A948B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Nagyhajmási </w:t>
      </w:r>
      <w:proofErr w:type="gramStart"/>
      <w:r w:rsidR="00A948B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Roma</w:t>
      </w:r>
      <w:r w:rsidR="00A948B2" w:rsidRPr="008A073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8A0734" w:rsidRPr="008A073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Nemzetiségi</w:t>
      </w:r>
      <w:proofErr w:type="gramEnd"/>
      <w:r w:rsidR="008A0734" w:rsidRPr="008A073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Önkormányzat</w:t>
      </w:r>
      <w:r w:rsidR="008A0734" w:rsidRPr="008A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Képviselő-testületének az elnök által írásban </w:t>
      </w:r>
      <w:r w:rsidR="008A0734"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felhatalmazott tagja.</w:t>
      </w:r>
    </w:p>
    <w:p w:rsidR="008A0734" w:rsidRPr="008A0734" w:rsidRDefault="009D5069" w:rsidP="009D5069">
      <w:pPr>
        <w:widowControl w:val="0"/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8A0734"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Pénzügyi ellenjegyzésre jogosul: Glöcklerné Varga Magdolna </w:t>
      </w:r>
      <w:r w:rsidR="008A0734" w:rsidRPr="008A073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(Mágocsi Közös </w:t>
      </w:r>
      <w:r w:rsidR="008A0734" w:rsidRPr="008A073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Önkormányzati Hivatal Pénzügyi Csoportja), </w:t>
      </w:r>
      <w:r w:rsidR="008A0734"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vagy az általa írásban kijelölt </w:t>
      </w:r>
      <w:r w:rsidR="008A0734"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személy, az Önkormányzati Hivatal állományába tartozó köztisztviselő jogosult.</w:t>
      </w:r>
    </w:p>
    <w:p w:rsidR="008A0734" w:rsidRPr="008A0734" w:rsidRDefault="009D5069" w:rsidP="009D5069">
      <w:pPr>
        <w:widowControl w:val="0"/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8A0734"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Utalványozásra jogosuk: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A948B2">
        <w:rPr>
          <w:rFonts w:ascii="Times New Roman" w:hAnsi="Times New Roman" w:cs="Times New Roman"/>
          <w:b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czé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Angéla</w:t>
      </w:r>
      <w:r w:rsidR="008A0734"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734" w:rsidRPr="008A073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elnök</w:t>
      </w:r>
      <w:r w:rsidR="008A0734" w:rsidRPr="008A07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vagy a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Nagyhajmási Roma</w:t>
      </w:r>
      <w:r w:rsidR="008A0734" w:rsidRPr="008A073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8A0734" w:rsidRPr="008A073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Nemzetiségi Önkormányzat </w:t>
      </w:r>
      <w:r w:rsidR="008A0734"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Képviselő-testületének az elnök által írásban </w:t>
      </w:r>
      <w:r w:rsidR="008A0734"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felhatalmazott tagja.</w:t>
      </w:r>
    </w:p>
    <w:p w:rsidR="008A0734" w:rsidRPr="008A0734" w:rsidRDefault="009D5069" w:rsidP="009D5069">
      <w:pPr>
        <w:widowControl w:val="0"/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="008A0734"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Teljesítés igazolására jogosult: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Kóczé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Angéla</w:t>
      </w:r>
      <w:r w:rsidR="008A0734" w:rsidRPr="008A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734" w:rsidRPr="008A073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elnök </w:t>
      </w:r>
      <w:r w:rsidR="008A0734" w:rsidRPr="008A07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által írásban kijelölt </w:t>
      </w:r>
      <w:r w:rsidR="008A0734"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személy, ennek hiányában </w:t>
      </w:r>
      <w:proofErr w:type="gramStart"/>
      <w:r w:rsidR="008A0734"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az  elnök</w:t>
      </w:r>
      <w:proofErr w:type="gramEnd"/>
      <w:r w:rsidR="008A0734" w:rsidRPr="008A073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8A0734" w:rsidRPr="008A0734" w:rsidRDefault="009D5069" w:rsidP="008A0734">
      <w:pPr>
        <w:shd w:val="clear" w:color="auto" w:fill="FFFFFF"/>
        <w:tabs>
          <w:tab w:val="left" w:pos="456"/>
        </w:tabs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5. </w:t>
      </w:r>
      <w:r w:rsidR="008A0734" w:rsidRPr="008A07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Érvényesítésre jogosuk: Glöcklerné Varga Magdolna </w:t>
      </w:r>
      <w:r w:rsidR="008A0734" w:rsidRPr="008A073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(Mágocsi Közös </w:t>
      </w:r>
      <w:r w:rsidR="008A0734" w:rsidRPr="008A073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Önkormányzati Hivatal Pénzügyi Csoportja), </w:t>
      </w:r>
      <w:r w:rsidR="008A0734" w:rsidRPr="008A07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vagy az általa írásban kijelölt </w:t>
      </w:r>
      <w:r w:rsidR="008A0734" w:rsidRPr="008A0734">
        <w:rPr>
          <w:rFonts w:ascii="Times New Roman" w:hAnsi="Times New Roman" w:cs="Times New Roman"/>
          <w:color w:val="000000"/>
          <w:spacing w:val="-7"/>
          <w:sz w:val="24"/>
          <w:szCs w:val="24"/>
        </w:rPr>
        <w:t>személy, az Önkormányzati Hivatal állományába tartozó köztisztviselő jogosult.</w:t>
      </w:r>
    </w:p>
    <w:p w:rsidR="008A0734" w:rsidRPr="008A0734" w:rsidRDefault="008A0734" w:rsidP="008A0734">
      <w:pPr>
        <w:shd w:val="clear" w:color="auto" w:fill="FFFFFF"/>
        <w:tabs>
          <w:tab w:val="left" w:pos="456"/>
        </w:tabs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bookmarkEnd w:id="1"/>
    <w:p w:rsidR="00E91AA0" w:rsidRPr="008A0734" w:rsidRDefault="00E91AA0" w:rsidP="008A0734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sectPr w:rsidR="00E91AA0" w:rsidRPr="008A0734" w:rsidSect="0010110C">
      <w:pgSz w:w="11909" w:h="16834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CF" w:rsidRDefault="001E08CF" w:rsidP="000B6502">
      <w:pPr>
        <w:spacing w:after="0" w:line="240" w:lineRule="auto"/>
      </w:pPr>
      <w:r>
        <w:separator/>
      </w:r>
    </w:p>
  </w:endnote>
  <w:endnote w:type="continuationSeparator" w:id="0">
    <w:p w:rsidR="001E08CF" w:rsidRDefault="001E08CF" w:rsidP="000B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CF" w:rsidRDefault="001E08CF" w:rsidP="000B6502">
      <w:pPr>
        <w:spacing w:after="0" w:line="240" w:lineRule="auto"/>
      </w:pPr>
      <w:r>
        <w:separator/>
      </w:r>
    </w:p>
  </w:footnote>
  <w:footnote w:type="continuationSeparator" w:id="0">
    <w:p w:rsidR="001E08CF" w:rsidRDefault="001E08CF" w:rsidP="000B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34" w:rsidRDefault="008A07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34" w:rsidRDefault="008A07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6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80D01980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18536E33"/>
    <w:multiLevelType w:val="hybridMultilevel"/>
    <w:tmpl w:val="FAB0EE4E"/>
    <w:name w:val="WW8Num92"/>
    <w:lvl w:ilvl="0" w:tplc="C83406E0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45DC625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2DE"/>
    <w:multiLevelType w:val="hybridMultilevel"/>
    <w:tmpl w:val="DDDCD51A"/>
    <w:name w:val="WW8Num922"/>
    <w:lvl w:ilvl="0" w:tplc="45DC625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E46C68"/>
    <w:multiLevelType w:val="hybridMultilevel"/>
    <w:tmpl w:val="5BBEE530"/>
    <w:lvl w:ilvl="0" w:tplc="45DC625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7"/>
    </w:lvlOverride>
  </w:num>
  <w:num w:numId="3">
    <w:abstractNumId w:val="1"/>
    <w:lvlOverride w:ilvl="0">
      <w:startOverride w:val="4"/>
    </w:lvlOverride>
  </w:num>
  <w:num w:numId="4">
    <w:abstractNumId w:val="0"/>
    <w:lvlOverride w:ilvl="0">
      <w:startOverride w:val="6"/>
    </w:lvlOverride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3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701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D9"/>
    <w:rsid w:val="00005303"/>
    <w:rsid w:val="000146A6"/>
    <w:rsid w:val="000240AE"/>
    <w:rsid w:val="00024368"/>
    <w:rsid w:val="00043126"/>
    <w:rsid w:val="00047192"/>
    <w:rsid w:val="00073A1F"/>
    <w:rsid w:val="00075789"/>
    <w:rsid w:val="000914E4"/>
    <w:rsid w:val="0009712E"/>
    <w:rsid w:val="000A04A4"/>
    <w:rsid w:val="000A1A4C"/>
    <w:rsid w:val="000B6502"/>
    <w:rsid w:val="000C37F7"/>
    <w:rsid w:val="000C739F"/>
    <w:rsid w:val="000D66B3"/>
    <w:rsid w:val="000D6F5A"/>
    <w:rsid w:val="000E389C"/>
    <w:rsid w:val="000E5C0A"/>
    <w:rsid w:val="000F2391"/>
    <w:rsid w:val="000F6F1B"/>
    <w:rsid w:val="0010110C"/>
    <w:rsid w:val="00114EC2"/>
    <w:rsid w:val="00115D95"/>
    <w:rsid w:val="0012411C"/>
    <w:rsid w:val="00124429"/>
    <w:rsid w:val="00127417"/>
    <w:rsid w:val="00131337"/>
    <w:rsid w:val="00131FBF"/>
    <w:rsid w:val="00140C65"/>
    <w:rsid w:val="0014558A"/>
    <w:rsid w:val="00150ADA"/>
    <w:rsid w:val="00154FC1"/>
    <w:rsid w:val="00157579"/>
    <w:rsid w:val="00160754"/>
    <w:rsid w:val="001727AD"/>
    <w:rsid w:val="00175272"/>
    <w:rsid w:val="00175EF9"/>
    <w:rsid w:val="00180899"/>
    <w:rsid w:val="00183B5A"/>
    <w:rsid w:val="00186827"/>
    <w:rsid w:val="001A6901"/>
    <w:rsid w:val="001A6AD3"/>
    <w:rsid w:val="001B0533"/>
    <w:rsid w:val="001B2F97"/>
    <w:rsid w:val="001B58D3"/>
    <w:rsid w:val="001B6B8D"/>
    <w:rsid w:val="001C1C78"/>
    <w:rsid w:val="001C299F"/>
    <w:rsid w:val="001D12C8"/>
    <w:rsid w:val="001D48F5"/>
    <w:rsid w:val="001E08CF"/>
    <w:rsid w:val="001F6985"/>
    <w:rsid w:val="00200BC3"/>
    <w:rsid w:val="00205671"/>
    <w:rsid w:val="0020715D"/>
    <w:rsid w:val="00211DF0"/>
    <w:rsid w:val="00212899"/>
    <w:rsid w:val="00220A9D"/>
    <w:rsid w:val="00221BC5"/>
    <w:rsid w:val="0023291D"/>
    <w:rsid w:val="00241D29"/>
    <w:rsid w:val="00251A35"/>
    <w:rsid w:val="0025332A"/>
    <w:rsid w:val="00254F01"/>
    <w:rsid w:val="00257454"/>
    <w:rsid w:val="002625B4"/>
    <w:rsid w:val="00265BB0"/>
    <w:rsid w:val="00266650"/>
    <w:rsid w:val="00266D78"/>
    <w:rsid w:val="00272941"/>
    <w:rsid w:val="002735A4"/>
    <w:rsid w:val="00282AB8"/>
    <w:rsid w:val="00282B48"/>
    <w:rsid w:val="00284E7C"/>
    <w:rsid w:val="00290833"/>
    <w:rsid w:val="002A0EDF"/>
    <w:rsid w:val="002B5D56"/>
    <w:rsid w:val="002D4F46"/>
    <w:rsid w:val="002F23EB"/>
    <w:rsid w:val="00313C2C"/>
    <w:rsid w:val="00314249"/>
    <w:rsid w:val="00316362"/>
    <w:rsid w:val="0032126E"/>
    <w:rsid w:val="00341464"/>
    <w:rsid w:val="00343DC6"/>
    <w:rsid w:val="00363BA0"/>
    <w:rsid w:val="0037172E"/>
    <w:rsid w:val="00371F06"/>
    <w:rsid w:val="00373295"/>
    <w:rsid w:val="00395FFC"/>
    <w:rsid w:val="003A2425"/>
    <w:rsid w:val="003A6E48"/>
    <w:rsid w:val="003B569A"/>
    <w:rsid w:val="003B75DB"/>
    <w:rsid w:val="003C4FBD"/>
    <w:rsid w:val="003C5335"/>
    <w:rsid w:val="003E6F24"/>
    <w:rsid w:val="003E7498"/>
    <w:rsid w:val="003F025F"/>
    <w:rsid w:val="003F02BF"/>
    <w:rsid w:val="0041209B"/>
    <w:rsid w:val="004204B4"/>
    <w:rsid w:val="004347EF"/>
    <w:rsid w:val="00437248"/>
    <w:rsid w:val="00444486"/>
    <w:rsid w:val="00447EC1"/>
    <w:rsid w:val="0045089C"/>
    <w:rsid w:val="00460C64"/>
    <w:rsid w:val="00464482"/>
    <w:rsid w:val="004B7B15"/>
    <w:rsid w:val="004C2A2F"/>
    <w:rsid w:val="004C4E2E"/>
    <w:rsid w:val="004D0521"/>
    <w:rsid w:val="004D54D2"/>
    <w:rsid w:val="004D5E67"/>
    <w:rsid w:val="004E20C4"/>
    <w:rsid w:val="004E570C"/>
    <w:rsid w:val="004E7ACD"/>
    <w:rsid w:val="004F6088"/>
    <w:rsid w:val="004F6C67"/>
    <w:rsid w:val="005241CB"/>
    <w:rsid w:val="00530689"/>
    <w:rsid w:val="00536C04"/>
    <w:rsid w:val="00547C5E"/>
    <w:rsid w:val="0055042E"/>
    <w:rsid w:val="005662D3"/>
    <w:rsid w:val="005716ED"/>
    <w:rsid w:val="00582D8B"/>
    <w:rsid w:val="00591DD1"/>
    <w:rsid w:val="0059615E"/>
    <w:rsid w:val="00596EBB"/>
    <w:rsid w:val="005B5562"/>
    <w:rsid w:val="005E133D"/>
    <w:rsid w:val="005F00F9"/>
    <w:rsid w:val="00602848"/>
    <w:rsid w:val="006051CB"/>
    <w:rsid w:val="006105CF"/>
    <w:rsid w:val="0061196A"/>
    <w:rsid w:val="00616DF3"/>
    <w:rsid w:val="00622D6F"/>
    <w:rsid w:val="00625137"/>
    <w:rsid w:val="0064608A"/>
    <w:rsid w:val="00646CD7"/>
    <w:rsid w:val="00654A17"/>
    <w:rsid w:val="00660CBC"/>
    <w:rsid w:val="00691732"/>
    <w:rsid w:val="00692F73"/>
    <w:rsid w:val="006A0AD4"/>
    <w:rsid w:val="006A1F86"/>
    <w:rsid w:val="006A2A3A"/>
    <w:rsid w:val="006A5B66"/>
    <w:rsid w:val="006A649E"/>
    <w:rsid w:val="006B5760"/>
    <w:rsid w:val="006C555C"/>
    <w:rsid w:val="006D11FE"/>
    <w:rsid w:val="006E403C"/>
    <w:rsid w:val="006F279F"/>
    <w:rsid w:val="006F5312"/>
    <w:rsid w:val="00702765"/>
    <w:rsid w:val="0070374A"/>
    <w:rsid w:val="00721A8D"/>
    <w:rsid w:val="0073071F"/>
    <w:rsid w:val="007339ED"/>
    <w:rsid w:val="00736645"/>
    <w:rsid w:val="00753388"/>
    <w:rsid w:val="00755110"/>
    <w:rsid w:val="007565D5"/>
    <w:rsid w:val="007661E3"/>
    <w:rsid w:val="00780517"/>
    <w:rsid w:val="00782C16"/>
    <w:rsid w:val="00787C48"/>
    <w:rsid w:val="0079022C"/>
    <w:rsid w:val="007904D9"/>
    <w:rsid w:val="007D4ED8"/>
    <w:rsid w:val="007E21A6"/>
    <w:rsid w:val="007E5E5F"/>
    <w:rsid w:val="007F3A72"/>
    <w:rsid w:val="008258D5"/>
    <w:rsid w:val="008302B4"/>
    <w:rsid w:val="0083644A"/>
    <w:rsid w:val="00836E09"/>
    <w:rsid w:val="00837C27"/>
    <w:rsid w:val="0085058B"/>
    <w:rsid w:val="00853BF9"/>
    <w:rsid w:val="0085475C"/>
    <w:rsid w:val="00865E37"/>
    <w:rsid w:val="0087119B"/>
    <w:rsid w:val="0087475D"/>
    <w:rsid w:val="008800ED"/>
    <w:rsid w:val="00886316"/>
    <w:rsid w:val="008A0734"/>
    <w:rsid w:val="008B018F"/>
    <w:rsid w:val="008B2623"/>
    <w:rsid w:val="008B3096"/>
    <w:rsid w:val="008B6DFF"/>
    <w:rsid w:val="008D4D84"/>
    <w:rsid w:val="008D5E3A"/>
    <w:rsid w:val="008E059C"/>
    <w:rsid w:val="008E4A2B"/>
    <w:rsid w:val="008F4043"/>
    <w:rsid w:val="008F5EBE"/>
    <w:rsid w:val="0092361C"/>
    <w:rsid w:val="009344E7"/>
    <w:rsid w:val="00941A2E"/>
    <w:rsid w:val="00952613"/>
    <w:rsid w:val="009654CB"/>
    <w:rsid w:val="00977880"/>
    <w:rsid w:val="00992183"/>
    <w:rsid w:val="009A29EE"/>
    <w:rsid w:val="009A7D5B"/>
    <w:rsid w:val="009B3E77"/>
    <w:rsid w:val="009B425E"/>
    <w:rsid w:val="009B455F"/>
    <w:rsid w:val="009B4B03"/>
    <w:rsid w:val="009C6EF9"/>
    <w:rsid w:val="009D5069"/>
    <w:rsid w:val="009F122C"/>
    <w:rsid w:val="00A0095B"/>
    <w:rsid w:val="00A03F54"/>
    <w:rsid w:val="00A25168"/>
    <w:rsid w:val="00A357A6"/>
    <w:rsid w:val="00A4451E"/>
    <w:rsid w:val="00A45A5C"/>
    <w:rsid w:val="00A626E7"/>
    <w:rsid w:val="00A74FFE"/>
    <w:rsid w:val="00A75126"/>
    <w:rsid w:val="00A82664"/>
    <w:rsid w:val="00A835BE"/>
    <w:rsid w:val="00A948B2"/>
    <w:rsid w:val="00A97B27"/>
    <w:rsid w:val="00AB1490"/>
    <w:rsid w:val="00AB47A1"/>
    <w:rsid w:val="00AB4F80"/>
    <w:rsid w:val="00AB4FC5"/>
    <w:rsid w:val="00AB730F"/>
    <w:rsid w:val="00AE7C37"/>
    <w:rsid w:val="00B00638"/>
    <w:rsid w:val="00B03380"/>
    <w:rsid w:val="00B11EC8"/>
    <w:rsid w:val="00B175FB"/>
    <w:rsid w:val="00B20BE0"/>
    <w:rsid w:val="00B26F34"/>
    <w:rsid w:val="00B3173D"/>
    <w:rsid w:val="00B328F4"/>
    <w:rsid w:val="00B33FBB"/>
    <w:rsid w:val="00B47705"/>
    <w:rsid w:val="00B546D9"/>
    <w:rsid w:val="00B67E59"/>
    <w:rsid w:val="00B745F9"/>
    <w:rsid w:val="00B84F82"/>
    <w:rsid w:val="00B86CE4"/>
    <w:rsid w:val="00B9149B"/>
    <w:rsid w:val="00BC5032"/>
    <w:rsid w:val="00BC5975"/>
    <w:rsid w:val="00BD670E"/>
    <w:rsid w:val="00BE7129"/>
    <w:rsid w:val="00BF46DC"/>
    <w:rsid w:val="00C00F7D"/>
    <w:rsid w:val="00C15C2F"/>
    <w:rsid w:val="00C15D77"/>
    <w:rsid w:val="00C2392F"/>
    <w:rsid w:val="00C5241D"/>
    <w:rsid w:val="00C5344A"/>
    <w:rsid w:val="00C5500C"/>
    <w:rsid w:val="00C5572E"/>
    <w:rsid w:val="00C5737E"/>
    <w:rsid w:val="00C7048A"/>
    <w:rsid w:val="00C81740"/>
    <w:rsid w:val="00C92D71"/>
    <w:rsid w:val="00C932D6"/>
    <w:rsid w:val="00CA0823"/>
    <w:rsid w:val="00CA204E"/>
    <w:rsid w:val="00CB3D58"/>
    <w:rsid w:val="00CB4D77"/>
    <w:rsid w:val="00CB755E"/>
    <w:rsid w:val="00CD53F0"/>
    <w:rsid w:val="00CE00E9"/>
    <w:rsid w:val="00CE3BEF"/>
    <w:rsid w:val="00CE6D53"/>
    <w:rsid w:val="00CE7C3B"/>
    <w:rsid w:val="00D00C88"/>
    <w:rsid w:val="00D03C95"/>
    <w:rsid w:val="00D146BF"/>
    <w:rsid w:val="00D343AE"/>
    <w:rsid w:val="00D55625"/>
    <w:rsid w:val="00D55A5B"/>
    <w:rsid w:val="00D7209F"/>
    <w:rsid w:val="00D77B59"/>
    <w:rsid w:val="00D84DC0"/>
    <w:rsid w:val="00D86004"/>
    <w:rsid w:val="00DB3961"/>
    <w:rsid w:val="00DB471E"/>
    <w:rsid w:val="00DD3F13"/>
    <w:rsid w:val="00DE3900"/>
    <w:rsid w:val="00DF5E80"/>
    <w:rsid w:val="00E0457C"/>
    <w:rsid w:val="00E25C32"/>
    <w:rsid w:val="00E303A5"/>
    <w:rsid w:val="00E445A0"/>
    <w:rsid w:val="00E46544"/>
    <w:rsid w:val="00E573E6"/>
    <w:rsid w:val="00E62FFF"/>
    <w:rsid w:val="00E779A3"/>
    <w:rsid w:val="00E86708"/>
    <w:rsid w:val="00E87EB4"/>
    <w:rsid w:val="00E91AA0"/>
    <w:rsid w:val="00EA07E7"/>
    <w:rsid w:val="00EA2D1D"/>
    <w:rsid w:val="00EA45E5"/>
    <w:rsid w:val="00EB0FD8"/>
    <w:rsid w:val="00ED430E"/>
    <w:rsid w:val="00ED5360"/>
    <w:rsid w:val="00EE19D2"/>
    <w:rsid w:val="00EF041D"/>
    <w:rsid w:val="00EF168C"/>
    <w:rsid w:val="00EF3AA2"/>
    <w:rsid w:val="00EF6A15"/>
    <w:rsid w:val="00F0642A"/>
    <w:rsid w:val="00F10BBD"/>
    <w:rsid w:val="00F20479"/>
    <w:rsid w:val="00F22799"/>
    <w:rsid w:val="00F3303B"/>
    <w:rsid w:val="00F34541"/>
    <w:rsid w:val="00F4054E"/>
    <w:rsid w:val="00F407CF"/>
    <w:rsid w:val="00F52961"/>
    <w:rsid w:val="00F5766A"/>
    <w:rsid w:val="00F70A74"/>
    <w:rsid w:val="00F72CE4"/>
    <w:rsid w:val="00F73522"/>
    <w:rsid w:val="00F86A23"/>
    <w:rsid w:val="00F972B9"/>
    <w:rsid w:val="00FB0896"/>
    <w:rsid w:val="00FC6616"/>
    <w:rsid w:val="00FD3C94"/>
    <w:rsid w:val="00FE3E9B"/>
    <w:rsid w:val="00FE4CE1"/>
    <w:rsid w:val="00FE54AD"/>
    <w:rsid w:val="00FF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4B8C"/>
  <w15:docId w15:val="{0B4B2DF2-A313-414B-B74A-8EF198AF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403C"/>
  </w:style>
  <w:style w:type="paragraph" w:styleId="Cmsor1">
    <w:name w:val="heading 1"/>
    <w:next w:val="Norml"/>
    <w:link w:val="Cmsor1Char"/>
    <w:uiPriority w:val="9"/>
    <w:unhideWhenUsed/>
    <w:qFormat/>
    <w:rsid w:val="00373295"/>
    <w:pPr>
      <w:keepNext/>
      <w:keepLines/>
      <w:spacing w:after="0" w:line="259" w:lineRule="auto"/>
      <w:ind w:lef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6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73295"/>
    <w:rPr>
      <w:rFonts w:ascii="Times New Roman" w:eastAsia="Times New Roman" w:hAnsi="Times New Roman" w:cs="Times New Roman"/>
      <w:b/>
      <w:color w:val="000000"/>
      <w:sz w:val="28"/>
      <w:u w:val="single"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37329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73295"/>
    <w:pPr>
      <w:ind w:left="720"/>
      <w:contextualSpacing/>
    </w:pPr>
  </w:style>
  <w:style w:type="paragraph" w:customStyle="1" w:styleId="Default">
    <w:name w:val="Default"/>
    <w:rsid w:val="001313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E7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2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799"/>
  </w:style>
  <w:style w:type="paragraph" w:styleId="llb">
    <w:name w:val="footer"/>
    <w:basedOn w:val="Norml"/>
    <w:link w:val="llbChar"/>
    <w:uiPriority w:val="99"/>
    <w:unhideWhenUsed/>
    <w:rsid w:val="00F2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799"/>
  </w:style>
  <w:style w:type="character" w:customStyle="1" w:styleId="Cmsor3Char">
    <w:name w:val="Címsor 3 Char"/>
    <w:basedOn w:val="Bekezdsalapbettpusa"/>
    <w:link w:val="Cmsor3"/>
    <w:uiPriority w:val="9"/>
    <w:rsid w:val="001A69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otnotedescription">
    <w:name w:val="footnote description"/>
    <w:next w:val="Norml"/>
    <w:link w:val="footnotedescriptionChar"/>
    <w:hidden/>
    <w:rsid w:val="00C5241D"/>
    <w:pPr>
      <w:spacing w:after="37" w:line="259" w:lineRule="auto"/>
      <w:ind w:left="139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character" w:customStyle="1" w:styleId="footnotedescriptionChar">
    <w:name w:val="footnote description Char"/>
    <w:link w:val="footnotedescription"/>
    <w:rsid w:val="00C5241D"/>
    <w:rPr>
      <w:rFonts w:ascii="Times New Roman" w:eastAsia="Times New Roman" w:hAnsi="Times New Roman" w:cs="Times New Roman"/>
      <w:color w:val="000000"/>
      <w:sz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55625"/>
  </w:style>
  <w:style w:type="table" w:customStyle="1" w:styleId="TableGrid">
    <w:name w:val="TableGrid"/>
    <w:rsid w:val="00D55625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7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7475D"/>
    <w:rPr>
      <w:b/>
      <w:bCs/>
    </w:rPr>
  </w:style>
  <w:style w:type="character" w:styleId="Kiemels">
    <w:name w:val="Emphasis"/>
    <w:basedOn w:val="Bekezdsalapbettpusa"/>
    <w:uiPriority w:val="20"/>
    <w:qFormat/>
    <w:rsid w:val="0087475D"/>
    <w:rPr>
      <w:i/>
      <w:iCs/>
    </w:rPr>
  </w:style>
  <w:style w:type="character" w:customStyle="1" w:styleId="apple-converted-space">
    <w:name w:val="apple-converted-space"/>
    <w:basedOn w:val="Bekezdsalapbettpusa"/>
    <w:rsid w:val="0087475D"/>
  </w:style>
  <w:style w:type="paragraph" w:styleId="Buborkszveg">
    <w:name w:val="Balloon Text"/>
    <w:basedOn w:val="Norml"/>
    <w:link w:val="BuborkszvegChar"/>
    <w:uiPriority w:val="99"/>
    <w:semiHidden/>
    <w:unhideWhenUsed/>
    <w:rsid w:val="0026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C946-F0AA-4ADF-82B3-5C9427DA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5576</Words>
  <Characters>38482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</cp:lastModifiedBy>
  <cp:revision>5</cp:revision>
  <cp:lastPrinted>2018-04-08T14:39:00Z</cp:lastPrinted>
  <dcterms:created xsi:type="dcterms:W3CDTF">2018-04-08T14:38:00Z</dcterms:created>
  <dcterms:modified xsi:type="dcterms:W3CDTF">2018-04-08T18:15:00Z</dcterms:modified>
</cp:coreProperties>
</file>