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E9" w:rsidRDefault="001B45E9" w:rsidP="001B45E9">
      <w:pPr>
        <w:widowControl/>
        <w:numPr>
          <w:ilvl w:val="0"/>
          <w:numId w:val="1"/>
        </w:numPr>
        <w:suppressAutoHyphens w:val="0"/>
        <w:jc w:val="right"/>
      </w:pPr>
      <w:r>
        <w:t>melléklet</w:t>
      </w:r>
    </w:p>
    <w:p w:rsidR="001B45E9" w:rsidRDefault="001B45E9" w:rsidP="001B45E9">
      <w:pPr>
        <w:jc w:val="right"/>
      </w:pPr>
    </w:p>
    <w:p w:rsidR="001B45E9" w:rsidRDefault="001B45E9" w:rsidP="001B45E9">
      <w:pPr>
        <w:jc w:val="center"/>
      </w:pPr>
      <w:r>
        <w:t xml:space="preserve">Mályinka Község Önkormányzatának </w:t>
      </w:r>
    </w:p>
    <w:p w:rsidR="001B45E9" w:rsidRDefault="001B45E9" w:rsidP="001B45E9">
      <w:pPr>
        <w:jc w:val="center"/>
      </w:pPr>
      <w:proofErr w:type="gramStart"/>
      <w:r>
        <w:t>korlátozottan</w:t>
      </w:r>
      <w:proofErr w:type="gramEnd"/>
      <w:r>
        <w:t xml:space="preserve"> forgalomképes  vagyontárgyai</w:t>
      </w:r>
    </w:p>
    <w:p w:rsidR="001B45E9" w:rsidRDefault="001B45E9" w:rsidP="001B45E9">
      <w:pPr>
        <w:jc w:val="center"/>
      </w:pPr>
    </w:p>
    <w:p w:rsidR="001B45E9" w:rsidRDefault="001B45E9" w:rsidP="001B45E9"/>
    <w:tbl>
      <w:tblPr>
        <w:tblStyle w:val="Rcsostblzat"/>
        <w:tblW w:w="9288" w:type="dxa"/>
        <w:tblInd w:w="0" w:type="dxa"/>
        <w:tblLayout w:type="fixed"/>
        <w:tblLook w:val="01E0"/>
      </w:tblPr>
      <w:tblGrid>
        <w:gridCol w:w="1131"/>
        <w:gridCol w:w="2845"/>
        <w:gridCol w:w="1172"/>
        <w:gridCol w:w="1256"/>
        <w:gridCol w:w="2884"/>
      </w:tblGrid>
      <w:tr w:rsidR="001B45E9" w:rsidTr="009D4B75">
        <w:trPr>
          <w:tblHeader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rPr>
                <w:b/>
                <w:i/>
                <w:smallCaps/>
                <w:szCs w:val="24"/>
              </w:rPr>
            </w:pPr>
            <w:r>
              <w:rPr>
                <w:b/>
                <w:i/>
                <w:smallCaps/>
              </w:rPr>
              <w:t>Sorszám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b/>
                <w:i/>
                <w:smallCaps/>
                <w:szCs w:val="24"/>
              </w:rPr>
            </w:pPr>
            <w:r>
              <w:rPr>
                <w:b/>
                <w:i/>
                <w:smallCaps/>
              </w:rPr>
              <w:t>Vagyontárgy megnevezése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b/>
                <w:i/>
                <w:smallCaps/>
                <w:szCs w:val="24"/>
              </w:rPr>
            </w:pPr>
            <w:r>
              <w:rPr>
                <w:b/>
                <w:i/>
                <w:smallCaps/>
              </w:rPr>
              <w:t>HRSZ.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b/>
                <w:i/>
                <w:smallCaps/>
                <w:szCs w:val="24"/>
              </w:rPr>
            </w:pPr>
            <w:r>
              <w:rPr>
                <w:b/>
                <w:i/>
                <w:smallCaps/>
              </w:rPr>
              <w:t>Terület</w:t>
            </w:r>
          </w:p>
          <w:p w:rsidR="001B45E9" w:rsidRDefault="001B45E9" w:rsidP="009D4B7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</w:rPr>
              <w:t>m2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b/>
                <w:i/>
                <w:smallCaps/>
                <w:szCs w:val="24"/>
              </w:rPr>
            </w:pPr>
            <w:r>
              <w:rPr>
                <w:b/>
                <w:i/>
                <w:smallCaps/>
              </w:rPr>
              <w:t>Cím</w:t>
            </w:r>
          </w:p>
        </w:tc>
      </w:tr>
      <w:tr w:rsidR="001B45E9" w:rsidTr="009D4B7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rPr>
                <w:szCs w:val="24"/>
              </w:rPr>
            </w:pPr>
            <w:proofErr w:type="gramStart"/>
            <w:r>
              <w:t>Önkormányzati  Hivatal</w:t>
            </w:r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szCs w:val="24"/>
              </w:rPr>
            </w:pPr>
            <w:r>
              <w:t>19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right"/>
              <w:rPr>
                <w:szCs w:val="24"/>
              </w:rPr>
            </w:pPr>
            <w:r>
              <w:t>1667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rPr>
                <w:szCs w:val="24"/>
              </w:rPr>
            </w:pPr>
            <w:r>
              <w:t>Mályinka, Rákóczi u. 5.</w:t>
            </w:r>
          </w:p>
        </w:tc>
      </w:tr>
      <w:tr w:rsidR="001B45E9" w:rsidTr="009D4B7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rPr>
                <w:szCs w:val="24"/>
              </w:rPr>
            </w:pPr>
            <w:r>
              <w:t>Közösségi Terem, Teleház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szCs w:val="24"/>
              </w:rPr>
            </w:pPr>
            <w:r>
              <w:t>55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right"/>
              <w:rPr>
                <w:szCs w:val="24"/>
              </w:rPr>
            </w:pPr>
            <w:r>
              <w:t>2743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rPr>
                <w:szCs w:val="24"/>
              </w:rPr>
            </w:pPr>
            <w:r>
              <w:t>Mályinka, Kossuth u. 44.</w:t>
            </w:r>
          </w:p>
        </w:tc>
      </w:tr>
      <w:tr w:rsidR="001B45E9" w:rsidTr="009D4B7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</w:pPr>
            <w:r>
              <w:t>3.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r>
              <w:t>Temető és ravatalozó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</w:pPr>
            <w:r>
              <w:t>266/2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right"/>
            </w:pPr>
            <w:r>
              <w:t>3754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r>
              <w:t xml:space="preserve">Mályinka, Temető u. </w:t>
            </w:r>
          </w:p>
        </w:tc>
      </w:tr>
      <w:tr w:rsidR="001B45E9" w:rsidTr="009D4B7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szCs w:val="24"/>
              </w:rPr>
            </w:pPr>
            <w:r>
              <w:t xml:space="preserve">4.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rPr>
                <w:szCs w:val="24"/>
              </w:rPr>
            </w:pPr>
            <w:r>
              <w:t xml:space="preserve">Tűzoltószertár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szCs w:val="24"/>
              </w:rPr>
            </w:pPr>
            <w:r>
              <w:t>284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right"/>
              <w:rPr>
                <w:szCs w:val="24"/>
              </w:rPr>
            </w:pPr>
            <w:r>
              <w:t>68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rPr>
                <w:szCs w:val="24"/>
              </w:rPr>
            </w:pPr>
            <w:r>
              <w:t>Mályinka, Lillafüredi u. 49.</w:t>
            </w:r>
          </w:p>
        </w:tc>
      </w:tr>
      <w:tr w:rsidR="001B45E9" w:rsidTr="009D4B7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szCs w:val="24"/>
              </w:rPr>
            </w:pPr>
            <w:r>
              <w:t xml:space="preserve">5.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rPr>
                <w:szCs w:val="24"/>
              </w:rPr>
            </w:pPr>
            <w:proofErr w:type="spellStart"/>
            <w:r>
              <w:t>Napköziotthonos</w:t>
            </w:r>
            <w:proofErr w:type="spellEnd"/>
            <w:r>
              <w:t xml:space="preserve"> Óvoda, Konyha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szCs w:val="24"/>
              </w:rPr>
            </w:pPr>
          </w:p>
          <w:p w:rsidR="001B45E9" w:rsidRDefault="001B45E9" w:rsidP="009D4B75">
            <w:pPr>
              <w:jc w:val="center"/>
              <w:rPr>
                <w:szCs w:val="24"/>
              </w:rPr>
            </w:pPr>
            <w:r>
              <w:t>444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right"/>
              <w:rPr>
                <w:szCs w:val="24"/>
              </w:rPr>
            </w:pPr>
          </w:p>
          <w:p w:rsidR="001B45E9" w:rsidRDefault="001B45E9" w:rsidP="009D4B75">
            <w:pPr>
              <w:jc w:val="right"/>
              <w:rPr>
                <w:szCs w:val="24"/>
              </w:rPr>
            </w:pPr>
            <w:r>
              <w:t>1239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rPr>
                <w:szCs w:val="24"/>
              </w:rPr>
            </w:pPr>
          </w:p>
          <w:p w:rsidR="001B45E9" w:rsidRDefault="001B45E9" w:rsidP="009D4B75">
            <w:pPr>
              <w:rPr>
                <w:szCs w:val="24"/>
              </w:rPr>
            </w:pPr>
            <w:r>
              <w:t>Mályinka, Petőfi u. 63.</w:t>
            </w:r>
          </w:p>
        </w:tc>
      </w:tr>
      <w:tr w:rsidR="001B45E9" w:rsidTr="009D4B7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szCs w:val="24"/>
              </w:rPr>
            </w:pPr>
            <w:r>
              <w:t xml:space="preserve">6.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rPr>
                <w:szCs w:val="24"/>
              </w:rPr>
            </w:pPr>
            <w:r>
              <w:t>Vízhálózat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szCs w:val="24"/>
              </w:rPr>
            </w:pPr>
            <w:r>
              <w:t>666666/6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right"/>
              <w:rPr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rPr>
                <w:szCs w:val="24"/>
              </w:rPr>
            </w:pPr>
            <w:r>
              <w:t>Mályinka belterület</w:t>
            </w:r>
          </w:p>
        </w:tc>
      </w:tr>
      <w:tr w:rsidR="001B45E9" w:rsidTr="009D4B7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szCs w:val="24"/>
              </w:rPr>
            </w:pPr>
            <w:r>
              <w:t xml:space="preserve">7.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rPr>
                <w:szCs w:val="24"/>
              </w:rPr>
            </w:pPr>
            <w:r>
              <w:t>Csatornahálózat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szCs w:val="24"/>
              </w:rPr>
            </w:pPr>
            <w:r>
              <w:t>777777/7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right"/>
              <w:rPr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rPr>
                <w:szCs w:val="24"/>
              </w:rPr>
            </w:pPr>
            <w:r>
              <w:t>Mályinka belterület</w:t>
            </w:r>
          </w:p>
        </w:tc>
      </w:tr>
      <w:tr w:rsidR="001B45E9" w:rsidTr="009D4B7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szCs w:val="24"/>
              </w:rPr>
            </w:pPr>
            <w:r>
              <w:t>8.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rPr>
                <w:szCs w:val="24"/>
              </w:rPr>
            </w:pPr>
            <w:r>
              <w:t>Sportöltöző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center"/>
              <w:rPr>
                <w:szCs w:val="24"/>
              </w:rPr>
            </w:pPr>
            <w:r>
              <w:t>44/1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jc w:val="right"/>
              <w:rPr>
                <w:szCs w:val="24"/>
              </w:rPr>
            </w:pPr>
            <w:r>
              <w:t>437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9" w:rsidRDefault="001B45E9" w:rsidP="009D4B75">
            <w:pPr>
              <w:rPr>
                <w:szCs w:val="24"/>
              </w:rPr>
            </w:pPr>
            <w:r>
              <w:t>Mályinka, Kassai u. 3.</w:t>
            </w:r>
          </w:p>
        </w:tc>
      </w:tr>
    </w:tbl>
    <w:p w:rsidR="001B45E9" w:rsidRDefault="001B45E9" w:rsidP="001B45E9"/>
    <w:p w:rsidR="001B45E9" w:rsidRDefault="001B45E9" w:rsidP="001B45E9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1B45E9" w:rsidRDefault="001B45E9" w:rsidP="001B45E9"/>
    <w:p w:rsidR="00DD26B6" w:rsidRDefault="001B45E9"/>
    <w:sectPr w:rsidR="00DD2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659AD"/>
    <w:multiLevelType w:val="hybridMultilevel"/>
    <w:tmpl w:val="FD901160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5E9"/>
    <w:rsid w:val="001B45E9"/>
    <w:rsid w:val="00445761"/>
    <w:rsid w:val="00977205"/>
    <w:rsid w:val="00B5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45E9"/>
    <w:pPr>
      <w:widowControl w:val="0"/>
      <w:suppressAutoHyphens/>
      <w:spacing w:after="0" w:line="240" w:lineRule="auto"/>
    </w:pPr>
    <w:rPr>
      <w:rFonts w:ascii="Times New Roman" w:eastAsia="Lucida Sans Unicode" w:hAnsi="Times New Roman" w:cs="Calibri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B4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524</Characters>
  <Application>Microsoft Office Word</Application>
  <DocSecurity>0</DocSecurity>
  <Lines>4</Lines>
  <Paragraphs>1</Paragraphs>
  <ScaleCrop>false</ScaleCrop>
  <Company>WXPEE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Nóri</dc:creator>
  <cp:lastModifiedBy>Nóri</cp:lastModifiedBy>
  <cp:revision>1</cp:revision>
  <dcterms:created xsi:type="dcterms:W3CDTF">2014-09-11T12:56:00Z</dcterms:created>
  <dcterms:modified xsi:type="dcterms:W3CDTF">2014-09-11T12:56:00Z</dcterms:modified>
</cp:coreProperties>
</file>