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566" w:rsidRDefault="000A5566" w:rsidP="000A55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melléklet a 11/2016. (XII. 9.) önkormányzati rendelethez</w:t>
      </w:r>
    </w:p>
    <w:p w:rsidR="000A5566" w:rsidRDefault="000A5566" w:rsidP="000A55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0A5566" w:rsidRDefault="000A5566" w:rsidP="000A5566">
      <w:pPr>
        <w:pStyle w:val="Default"/>
        <w:jc w:val="center"/>
        <w:rPr>
          <w:b/>
          <w:sz w:val="22"/>
          <w:szCs w:val="22"/>
        </w:rPr>
      </w:pPr>
    </w:p>
    <w:p w:rsidR="000A5566" w:rsidRDefault="000A5566" w:rsidP="000A5566">
      <w:pPr>
        <w:pStyle w:val="Default"/>
        <w:jc w:val="center"/>
        <w:rPr>
          <w:b/>
          <w:sz w:val="22"/>
          <w:szCs w:val="22"/>
        </w:rPr>
      </w:pPr>
      <w:r w:rsidRPr="002A3039">
        <w:rPr>
          <w:b/>
          <w:sz w:val="22"/>
          <w:szCs w:val="22"/>
        </w:rPr>
        <w:t>Az önkormányzat jelzőszámai, az alaptevékenységek kormányzati funkció szerinti megjelölése és a fizetési számlák</w:t>
      </w:r>
    </w:p>
    <w:p w:rsidR="000A5566" w:rsidRPr="002A3039" w:rsidRDefault="000A5566" w:rsidP="000A5566">
      <w:pPr>
        <w:pStyle w:val="Default"/>
        <w:rPr>
          <w:sz w:val="22"/>
          <w:szCs w:val="22"/>
        </w:rPr>
      </w:pPr>
    </w:p>
    <w:p w:rsidR="000A5566" w:rsidRPr="002A3039" w:rsidRDefault="000A5566" w:rsidP="000A5566">
      <w:pPr>
        <w:pStyle w:val="Default"/>
        <w:rPr>
          <w:b/>
          <w:i/>
          <w:sz w:val="22"/>
          <w:szCs w:val="22"/>
        </w:rPr>
      </w:pPr>
      <w:r w:rsidRPr="002A3039">
        <w:rPr>
          <w:b/>
          <w:i/>
          <w:sz w:val="22"/>
          <w:szCs w:val="22"/>
        </w:rPr>
        <w:t>1. Az önkormányzat jelzőszámai</w:t>
      </w:r>
    </w:p>
    <w:p w:rsidR="000A5566" w:rsidRPr="002A3039" w:rsidRDefault="000A5566" w:rsidP="000A5566">
      <w:pPr>
        <w:pStyle w:val="Default"/>
        <w:ind w:firstLine="142"/>
        <w:rPr>
          <w:sz w:val="22"/>
          <w:szCs w:val="22"/>
        </w:rPr>
      </w:pPr>
      <w:proofErr w:type="gramStart"/>
      <w:r w:rsidRPr="002A3039">
        <w:rPr>
          <w:sz w:val="22"/>
          <w:szCs w:val="22"/>
        </w:rPr>
        <w:t>a</w:t>
      </w:r>
      <w:proofErr w:type="gramEnd"/>
      <w:r w:rsidRPr="002A3039">
        <w:rPr>
          <w:sz w:val="22"/>
          <w:szCs w:val="22"/>
        </w:rPr>
        <w:t xml:space="preserve">) Az önkormányzat törzskönyvi azonosító száma: </w:t>
      </w:r>
      <w:r w:rsidRPr="002A3039">
        <w:rPr>
          <w:rFonts w:eastAsia="Times New Roman"/>
          <w:sz w:val="22"/>
          <w:szCs w:val="22"/>
        </w:rPr>
        <w:t>436391</w:t>
      </w:r>
    </w:p>
    <w:p w:rsidR="000A5566" w:rsidRPr="002A3039" w:rsidRDefault="000A5566" w:rsidP="000A5566">
      <w:pPr>
        <w:pStyle w:val="Default"/>
        <w:ind w:firstLine="142"/>
        <w:rPr>
          <w:sz w:val="22"/>
          <w:szCs w:val="22"/>
        </w:rPr>
      </w:pPr>
      <w:r w:rsidRPr="002A3039">
        <w:rPr>
          <w:sz w:val="22"/>
          <w:szCs w:val="22"/>
        </w:rPr>
        <w:t xml:space="preserve">b) Az önkormányzat adószáma: </w:t>
      </w:r>
      <w:r w:rsidRPr="002A3039">
        <w:rPr>
          <w:rFonts w:eastAsia="Times New Roman"/>
          <w:sz w:val="22"/>
          <w:szCs w:val="22"/>
        </w:rPr>
        <w:t>15436399-1-20</w:t>
      </w:r>
    </w:p>
    <w:p w:rsidR="000A5566" w:rsidRPr="002A3039" w:rsidRDefault="000A5566" w:rsidP="000A5566">
      <w:pPr>
        <w:pStyle w:val="Default"/>
        <w:ind w:firstLine="142"/>
        <w:rPr>
          <w:sz w:val="22"/>
          <w:szCs w:val="22"/>
        </w:rPr>
      </w:pPr>
      <w:r w:rsidRPr="002A3039">
        <w:rPr>
          <w:sz w:val="22"/>
          <w:szCs w:val="22"/>
        </w:rPr>
        <w:t xml:space="preserve">c) Az önkormányzat statisztikai számjele: </w:t>
      </w:r>
      <w:r w:rsidRPr="002A3039">
        <w:rPr>
          <w:rFonts w:eastAsia="Times New Roman"/>
          <w:sz w:val="22"/>
          <w:szCs w:val="22"/>
        </w:rPr>
        <w:t>15436399-8411-321-20</w:t>
      </w:r>
    </w:p>
    <w:p w:rsidR="000A5566" w:rsidRDefault="000A5566" w:rsidP="000A5566">
      <w:pPr>
        <w:pStyle w:val="Default"/>
        <w:rPr>
          <w:sz w:val="22"/>
          <w:szCs w:val="22"/>
        </w:rPr>
      </w:pPr>
    </w:p>
    <w:p w:rsidR="000A5566" w:rsidRPr="002A3039" w:rsidRDefault="000A5566" w:rsidP="000A5566">
      <w:pPr>
        <w:pStyle w:val="Default"/>
        <w:rPr>
          <w:sz w:val="22"/>
          <w:szCs w:val="22"/>
        </w:rPr>
      </w:pPr>
    </w:p>
    <w:p w:rsidR="000A5566" w:rsidRPr="002A3039" w:rsidRDefault="000A5566" w:rsidP="000A5566">
      <w:pPr>
        <w:pStyle w:val="Default"/>
        <w:rPr>
          <w:b/>
          <w:i/>
          <w:sz w:val="22"/>
          <w:szCs w:val="22"/>
        </w:rPr>
      </w:pPr>
      <w:r w:rsidRPr="002A3039">
        <w:rPr>
          <w:b/>
          <w:i/>
          <w:sz w:val="22"/>
          <w:szCs w:val="22"/>
        </w:rPr>
        <w:t>2. Alaptevékenységek kormányzati funkció szerinti megjelölése</w:t>
      </w:r>
    </w:p>
    <w:p w:rsidR="000A5566" w:rsidRPr="002A3039" w:rsidRDefault="000A5566" w:rsidP="000A5566">
      <w:pPr>
        <w:pStyle w:val="Default"/>
        <w:rPr>
          <w:sz w:val="22"/>
          <w:szCs w:val="22"/>
        </w:rPr>
      </w:pPr>
    </w:p>
    <w:tbl>
      <w:tblPr>
        <w:tblW w:w="97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6112"/>
      </w:tblGrid>
      <w:tr w:rsidR="000A5566" w:rsidRPr="002A3039" w:rsidTr="00A63012">
        <w:tc>
          <w:tcPr>
            <w:tcW w:w="851" w:type="dxa"/>
          </w:tcPr>
          <w:p w:rsidR="000A5566" w:rsidRPr="002A3039" w:rsidRDefault="000A5566" w:rsidP="00A63012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835" w:type="dxa"/>
          </w:tcPr>
          <w:p w:rsidR="000A5566" w:rsidRPr="002A3039" w:rsidRDefault="000A5566" w:rsidP="00A63012">
            <w:pPr>
              <w:pStyle w:val="Default"/>
              <w:ind w:left="34" w:hanging="34"/>
              <w:jc w:val="center"/>
              <w:rPr>
                <w:b/>
                <w:i/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A</w:t>
            </w:r>
          </w:p>
        </w:tc>
        <w:tc>
          <w:tcPr>
            <w:tcW w:w="6112" w:type="dxa"/>
          </w:tcPr>
          <w:p w:rsidR="000A5566" w:rsidRPr="002A3039" w:rsidRDefault="000A5566" w:rsidP="00A63012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B</w:t>
            </w:r>
          </w:p>
        </w:tc>
      </w:tr>
      <w:tr w:rsidR="000A5566" w:rsidRPr="002A3039" w:rsidTr="00A63012">
        <w:tc>
          <w:tcPr>
            <w:tcW w:w="851" w:type="dxa"/>
          </w:tcPr>
          <w:p w:rsidR="000A5566" w:rsidRPr="0076298C" w:rsidRDefault="000A5566" w:rsidP="00A63012">
            <w:pPr>
              <w:pStyle w:val="Default"/>
              <w:jc w:val="center"/>
              <w:rPr>
                <w:sz w:val="22"/>
                <w:szCs w:val="22"/>
              </w:rPr>
            </w:pPr>
            <w:r w:rsidRPr="0076298C">
              <w:rPr>
                <w:sz w:val="22"/>
                <w:szCs w:val="22"/>
              </w:rPr>
              <w:t>1.</w:t>
            </w:r>
          </w:p>
        </w:tc>
        <w:tc>
          <w:tcPr>
            <w:tcW w:w="2835" w:type="dxa"/>
          </w:tcPr>
          <w:p w:rsidR="000A5566" w:rsidRPr="002A3039" w:rsidRDefault="000A5566" w:rsidP="00A63012">
            <w:pPr>
              <w:pStyle w:val="Default"/>
              <w:ind w:left="34" w:hanging="34"/>
              <w:jc w:val="center"/>
              <w:rPr>
                <w:b/>
                <w:i/>
                <w:sz w:val="22"/>
                <w:szCs w:val="22"/>
              </w:rPr>
            </w:pPr>
            <w:r w:rsidRPr="002A3039">
              <w:rPr>
                <w:b/>
                <w:i/>
                <w:sz w:val="22"/>
                <w:szCs w:val="22"/>
              </w:rPr>
              <w:t>Kormányzati funkció kódja</w:t>
            </w:r>
          </w:p>
        </w:tc>
        <w:tc>
          <w:tcPr>
            <w:tcW w:w="6112" w:type="dxa"/>
          </w:tcPr>
          <w:p w:rsidR="000A5566" w:rsidRPr="002A3039" w:rsidRDefault="000A5566" w:rsidP="00A63012">
            <w:pPr>
              <w:pStyle w:val="Default"/>
              <w:rPr>
                <w:b/>
                <w:i/>
                <w:sz w:val="22"/>
                <w:szCs w:val="22"/>
              </w:rPr>
            </w:pPr>
            <w:r w:rsidRPr="002A3039">
              <w:rPr>
                <w:b/>
                <w:i/>
                <w:sz w:val="22"/>
                <w:szCs w:val="22"/>
              </w:rPr>
              <w:t>Kormányzati funkció megnevezés</w:t>
            </w:r>
          </w:p>
        </w:tc>
      </w:tr>
      <w:tr w:rsidR="000A5566" w:rsidRPr="002A3039" w:rsidTr="00A63012">
        <w:tc>
          <w:tcPr>
            <w:tcW w:w="851" w:type="dxa"/>
          </w:tcPr>
          <w:p w:rsidR="000A5566" w:rsidRPr="0076298C" w:rsidRDefault="000A5566" w:rsidP="00A63012">
            <w:pPr>
              <w:pStyle w:val="Default"/>
              <w:ind w:left="34"/>
              <w:jc w:val="center"/>
              <w:rPr>
                <w:sz w:val="22"/>
                <w:szCs w:val="22"/>
              </w:rPr>
            </w:pPr>
            <w:r w:rsidRPr="0076298C">
              <w:rPr>
                <w:sz w:val="22"/>
                <w:szCs w:val="22"/>
              </w:rPr>
              <w:t>2.</w:t>
            </w:r>
          </w:p>
        </w:tc>
        <w:tc>
          <w:tcPr>
            <w:tcW w:w="2835" w:type="dxa"/>
          </w:tcPr>
          <w:p w:rsidR="000A5566" w:rsidRPr="002A3039" w:rsidRDefault="000A5566" w:rsidP="00A6301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i/>
              </w:rPr>
            </w:pPr>
            <w:r w:rsidRPr="002A3039">
              <w:rPr>
                <w:rFonts w:ascii="Times New Roman" w:hAnsi="Times New Roman"/>
              </w:rPr>
              <w:t>011130</w:t>
            </w:r>
          </w:p>
        </w:tc>
        <w:tc>
          <w:tcPr>
            <w:tcW w:w="6112" w:type="dxa"/>
          </w:tcPr>
          <w:p w:rsidR="000A5566" w:rsidRPr="002A3039" w:rsidRDefault="000A5566" w:rsidP="00A63012">
            <w:pPr>
              <w:pStyle w:val="Default"/>
              <w:rPr>
                <w:b/>
                <w:i/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Önkormányzatok és önkormányzati hivatalok jogalkotó és általános igazgatási tevékenysége</w:t>
            </w:r>
          </w:p>
        </w:tc>
      </w:tr>
      <w:tr w:rsidR="000A5566" w:rsidRPr="002A3039" w:rsidTr="00A63012">
        <w:tc>
          <w:tcPr>
            <w:tcW w:w="851" w:type="dxa"/>
          </w:tcPr>
          <w:p w:rsidR="000A5566" w:rsidRPr="0076298C" w:rsidRDefault="000A5566" w:rsidP="00A63012">
            <w:pPr>
              <w:pStyle w:val="Default"/>
              <w:ind w:left="34"/>
              <w:jc w:val="center"/>
              <w:rPr>
                <w:sz w:val="22"/>
                <w:szCs w:val="22"/>
              </w:rPr>
            </w:pPr>
            <w:r w:rsidRPr="0076298C">
              <w:rPr>
                <w:sz w:val="22"/>
                <w:szCs w:val="22"/>
              </w:rPr>
              <w:t>3.</w:t>
            </w:r>
          </w:p>
        </w:tc>
        <w:tc>
          <w:tcPr>
            <w:tcW w:w="2835" w:type="dxa"/>
          </w:tcPr>
          <w:p w:rsidR="000A5566" w:rsidRPr="002A3039" w:rsidRDefault="000A5566" w:rsidP="00A6301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013320</w:t>
            </w:r>
          </w:p>
        </w:tc>
        <w:tc>
          <w:tcPr>
            <w:tcW w:w="6112" w:type="dxa"/>
          </w:tcPr>
          <w:p w:rsidR="000A5566" w:rsidRPr="002A3039" w:rsidRDefault="000A5566" w:rsidP="00A63012">
            <w:pPr>
              <w:pStyle w:val="Default"/>
              <w:rPr>
                <w:b/>
                <w:i/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Köztemető-fenntartás és - működtetés</w:t>
            </w:r>
          </w:p>
        </w:tc>
      </w:tr>
      <w:tr w:rsidR="000A5566" w:rsidRPr="002A3039" w:rsidTr="00A63012">
        <w:tc>
          <w:tcPr>
            <w:tcW w:w="851" w:type="dxa"/>
          </w:tcPr>
          <w:p w:rsidR="000A5566" w:rsidRPr="0076298C" w:rsidRDefault="000A5566" w:rsidP="00A63012">
            <w:pPr>
              <w:pStyle w:val="Default"/>
              <w:ind w:left="34"/>
              <w:jc w:val="center"/>
              <w:rPr>
                <w:sz w:val="22"/>
                <w:szCs w:val="22"/>
              </w:rPr>
            </w:pPr>
            <w:r w:rsidRPr="0076298C">
              <w:rPr>
                <w:sz w:val="22"/>
                <w:szCs w:val="22"/>
              </w:rPr>
              <w:t>4.</w:t>
            </w:r>
          </w:p>
        </w:tc>
        <w:tc>
          <w:tcPr>
            <w:tcW w:w="2835" w:type="dxa"/>
          </w:tcPr>
          <w:p w:rsidR="000A5566" w:rsidRPr="002A3039" w:rsidRDefault="000A5566" w:rsidP="00A6301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013350</w:t>
            </w:r>
          </w:p>
          <w:p w:rsidR="000A5566" w:rsidRPr="002A3039" w:rsidRDefault="000A5566" w:rsidP="00A63012">
            <w:pPr>
              <w:pStyle w:val="Default"/>
              <w:ind w:left="34" w:hanging="34"/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112" w:type="dxa"/>
          </w:tcPr>
          <w:p w:rsidR="000A5566" w:rsidRPr="002A3039" w:rsidRDefault="000A5566" w:rsidP="00A63012">
            <w:pPr>
              <w:pStyle w:val="Default"/>
              <w:rPr>
                <w:b/>
                <w:i/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Az önkormányzati vagyonnal való gazdálkodással kapcsolatos feladatok</w:t>
            </w:r>
          </w:p>
        </w:tc>
      </w:tr>
      <w:tr w:rsidR="000A5566" w:rsidRPr="002A3039" w:rsidTr="00A63012">
        <w:tc>
          <w:tcPr>
            <w:tcW w:w="851" w:type="dxa"/>
          </w:tcPr>
          <w:p w:rsidR="000A5566" w:rsidRPr="0076298C" w:rsidRDefault="000A5566" w:rsidP="00A63012">
            <w:pPr>
              <w:pStyle w:val="Default"/>
              <w:ind w:left="34"/>
              <w:jc w:val="center"/>
              <w:rPr>
                <w:sz w:val="22"/>
                <w:szCs w:val="22"/>
              </w:rPr>
            </w:pPr>
            <w:r w:rsidRPr="0076298C">
              <w:rPr>
                <w:sz w:val="22"/>
                <w:szCs w:val="22"/>
              </w:rPr>
              <w:t>5.</w:t>
            </w:r>
          </w:p>
        </w:tc>
        <w:tc>
          <w:tcPr>
            <w:tcW w:w="2835" w:type="dxa"/>
          </w:tcPr>
          <w:p w:rsidR="000A5566" w:rsidRPr="002A3039" w:rsidRDefault="000A5566" w:rsidP="00A63012">
            <w:pPr>
              <w:pStyle w:val="Default"/>
              <w:ind w:left="34" w:hanging="34"/>
              <w:jc w:val="center"/>
              <w:rPr>
                <w:b/>
                <w:i/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013390</w:t>
            </w:r>
          </w:p>
        </w:tc>
        <w:tc>
          <w:tcPr>
            <w:tcW w:w="6112" w:type="dxa"/>
          </w:tcPr>
          <w:p w:rsidR="000A5566" w:rsidRPr="002A3039" w:rsidRDefault="000A5566" w:rsidP="00A630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Egyéb kiegészítő szolgáltatások</w:t>
            </w:r>
          </w:p>
        </w:tc>
      </w:tr>
      <w:tr w:rsidR="000A5566" w:rsidRPr="002A3039" w:rsidTr="00A63012">
        <w:tc>
          <w:tcPr>
            <w:tcW w:w="851" w:type="dxa"/>
          </w:tcPr>
          <w:p w:rsidR="000A5566" w:rsidRPr="0076298C" w:rsidRDefault="000A5566" w:rsidP="00A63012">
            <w:pPr>
              <w:pStyle w:val="Default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835" w:type="dxa"/>
          </w:tcPr>
          <w:p w:rsidR="000A5566" w:rsidRPr="002A3039" w:rsidRDefault="000A5566" w:rsidP="00A6301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i/>
              </w:rPr>
            </w:pPr>
            <w:r w:rsidRPr="002A3039">
              <w:rPr>
                <w:rFonts w:ascii="Times New Roman" w:hAnsi="Times New Roman"/>
              </w:rPr>
              <w:t>041231</w:t>
            </w:r>
          </w:p>
        </w:tc>
        <w:tc>
          <w:tcPr>
            <w:tcW w:w="6112" w:type="dxa"/>
          </w:tcPr>
          <w:p w:rsidR="000A5566" w:rsidRPr="002A3039" w:rsidRDefault="000A5566" w:rsidP="00A63012">
            <w:pPr>
              <w:pStyle w:val="Default"/>
              <w:rPr>
                <w:b/>
                <w:i/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Rövid időtartamú közfoglalkoztatás</w:t>
            </w:r>
          </w:p>
        </w:tc>
      </w:tr>
      <w:tr w:rsidR="000A5566" w:rsidRPr="002A3039" w:rsidTr="00A63012">
        <w:trPr>
          <w:trHeight w:val="293"/>
        </w:trPr>
        <w:tc>
          <w:tcPr>
            <w:tcW w:w="851" w:type="dxa"/>
          </w:tcPr>
          <w:p w:rsidR="000A5566" w:rsidRPr="0076298C" w:rsidRDefault="000A5566" w:rsidP="00A63012">
            <w:pPr>
              <w:pStyle w:val="Default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835" w:type="dxa"/>
          </w:tcPr>
          <w:p w:rsidR="000A5566" w:rsidRPr="002A3039" w:rsidRDefault="000A5566" w:rsidP="00A6301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041232</w:t>
            </w:r>
          </w:p>
        </w:tc>
        <w:tc>
          <w:tcPr>
            <w:tcW w:w="6112" w:type="dxa"/>
          </w:tcPr>
          <w:p w:rsidR="000A5566" w:rsidRPr="002A3039" w:rsidRDefault="000A5566" w:rsidP="00A63012">
            <w:pPr>
              <w:pStyle w:val="Default"/>
              <w:rPr>
                <w:b/>
                <w:i/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Start-munka program - Téli közfoglalkoztatás</w:t>
            </w:r>
          </w:p>
        </w:tc>
      </w:tr>
      <w:tr w:rsidR="000A5566" w:rsidRPr="002A3039" w:rsidTr="00A63012">
        <w:trPr>
          <w:trHeight w:val="128"/>
        </w:trPr>
        <w:tc>
          <w:tcPr>
            <w:tcW w:w="851" w:type="dxa"/>
          </w:tcPr>
          <w:p w:rsidR="000A5566" w:rsidRPr="0076298C" w:rsidRDefault="000A5566" w:rsidP="00A63012">
            <w:pPr>
              <w:pStyle w:val="Default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835" w:type="dxa"/>
          </w:tcPr>
          <w:p w:rsidR="000A5566" w:rsidRPr="002A3039" w:rsidRDefault="000A5566" w:rsidP="00A6301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041233</w:t>
            </w:r>
          </w:p>
        </w:tc>
        <w:tc>
          <w:tcPr>
            <w:tcW w:w="6112" w:type="dxa"/>
          </w:tcPr>
          <w:p w:rsidR="000A5566" w:rsidRPr="002A3039" w:rsidRDefault="000A5566" w:rsidP="00A63012">
            <w:pPr>
              <w:pStyle w:val="Default"/>
              <w:rPr>
                <w:b/>
                <w:i/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Hosszabb időtartamú közfoglalkoztatás</w:t>
            </w:r>
          </w:p>
        </w:tc>
      </w:tr>
      <w:tr w:rsidR="000A5566" w:rsidRPr="002A3039" w:rsidTr="00A63012">
        <w:trPr>
          <w:trHeight w:val="127"/>
        </w:trPr>
        <w:tc>
          <w:tcPr>
            <w:tcW w:w="851" w:type="dxa"/>
          </w:tcPr>
          <w:p w:rsidR="000A5566" w:rsidRPr="0076298C" w:rsidRDefault="000A5566" w:rsidP="00A63012">
            <w:pPr>
              <w:pStyle w:val="Default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835" w:type="dxa"/>
          </w:tcPr>
          <w:p w:rsidR="000A5566" w:rsidRPr="002A3039" w:rsidRDefault="000A5566" w:rsidP="00A6301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042130</w:t>
            </w:r>
          </w:p>
        </w:tc>
        <w:tc>
          <w:tcPr>
            <w:tcW w:w="6112" w:type="dxa"/>
          </w:tcPr>
          <w:p w:rsidR="000A5566" w:rsidRPr="002A3039" w:rsidRDefault="000A5566" w:rsidP="00A63012">
            <w:pPr>
              <w:pStyle w:val="Default"/>
              <w:rPr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Növénytermesztés, állattenyésztés és kapcsolódó szolgáltatások</w:t>
            </w:r>
          </w:p>
        </w:tc>
      </w:tr>
      <w:tr w:rsidR="000A5566" w:rsidRPr="002A3039" w:rsidTr="00A63012">
        <w:tc>
          <w:tcPr>
            <w:tcW w:w="851" w:type="dxa"/>
          </w:tcPr>
          <w:p w:rsidR="000A5566" w:rsidRPr="0076298C" w:rsidRDefault="000A5566" w:rsidP="00A63012">
            <w:pPr>
              <w:pStyle w:val="Default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835" w:type="dxa"/>
          </w:tcPr>
          <w:p w:rsidR="000A5566" w:rsidRPr="002A3039" w:rsidRDefault="000A5566" w:rsidP="00A6301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045160</w:t>
            </w:r>
          </w:p>
        </w:tc>
        <w:tc>
          <w:tcPr>
            <w:tcW w:w="6112" w:type="dxa"/>
          </w:tcPr>
          <w:p w:rsidR="000A5566" w:rsidRPr="002A3039" w:rsidRDefault="000A5566" w:rsidP="00A63012">
            <w:pPr>
              <w:pStyle w:val="Default"/>
              <w:rPr>
                <w:b/>
                <w:i/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Közutak, hidak, alagutak üzemeltetése, fenntartása</w:t>
            </w:r>
          </w:p>
        </w:tc>
      </w:tr>
      <w:tr w:rsidR="000A5566" w:rsidRPr="002A3039" w:rsidTr="00A63012">
        <w:trPr>
          <w:trHeight w:val="135"/>
        </w:trPr>
        <w:tc>
          <w:tcPr>
            <w:tcW w:w="851" w:type="dxa"/>
          </w:tcPr>
          <w:p w:rsidR="000A5566" w:rsidRPr="0076298C" w:rsidRDefault="000A5566" w:rsidP="00A63012">
            <w:pPr>
              <w:pStyle w:val="Default"/>
              <w:ind w:left="34"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835" w:type="dxa"/>
          </w:tcPr>
          <w:p w:rsidR="000A5566" w:rsidRPr="002A3039" w:rsidRDefault="000A5566" w:rsidP="00A6301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046020</w:t>
            </w:r>
          </w:p>
        </w:tc>
        <w:tc>
          <w:tcPr>
            <w:tcW w:w="6112" w:type="dxa"/>
          </w:tcPr>
          <w:p w:rsidR="000A5566" w:rsidRPr="002A3039" w:rsidRDefault="000A5566" w:rsidP="00A63012">
            <w:pPr>
              <w:pStyle w:val="Default"/>
              <w:rPr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Vezetékes műsorelosztás, városi és kábeltelevíziós rendszerek</w:t>
            </w:r>
          </w:p>
        </w:tc>
      </w:tr>
      <w:tr w:rsidR="000A5566" w:rsidRPr="002A3039" w:rsidTr="00A63012">
        <w:trPr>
          <w:trHeight w:val="135"/>
        </w:trPr>
        <w:tc>
          <w:tcPr>
            <w:tcW w:w="851" w:type="dxa"/>
          </w:tcPr>
          <w:p w:rsidR="000A5566" w:rsidRPr="0076298C" w:rsidRDefault="000A5566" w:rsidP="00A63012">
            <w:pPr>
              <w:pStyle w:val="Default"/>
              <w:ind w:left="34"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835" w:type="dxa"/>
          </w:tcPr>
          <w:p w:rsidR="000A5566" w:rsidRPr="002A3039" w:rsidRDefault="000A5566" w:rsidP="00A6301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047320</w:t>
            </w:r>
          </w:p>
        </w:tc>
        <w:tc>
          <w:tcPr>
            <w:tcW w:w="6112" w:type="dxa"/>
          </w:tcPr>
          <w:p w:rsidR="000A5566" w:rsidRPr="002A3039" w:rsidRDefault="000A5566" w:rsidP="00A63012">
            <w:pPr>
              <w:pStyle w:val="Default"/>
              <w:rPr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Turizmusfejlesztési támogatások és tevékenységek</w:t>
            </w:r>
          </w:p>
        </w:tc>
      </w:tr>
      <w:tr w:rsidR="000A5566" w:rsidRPr="002A3039" w:rsidTr="00A63012">
        <w:tc>
          <w:tcPr>
            <w:tcW w:w="851" w:type="dxa"/>
          </w:tcPr>
          <w:p w:rsidR="000A5566" w:rsidRPr="0076298C" w:rsidRDefault="000A5566" w:rsidP="00A63012">
            <w:pPr>
              <w:pStyle w:val="Default"/>
              <w:ind w:left="34"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835" w:type="dxa"/>
          </w:tcPr>
          <w:p w:rsidR="000A5566" w:rsidRPr="002A3039" w:rsidRDefault="000A5566" w:rsidP="00A6301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047410</w:t>
            </w:r>
          </w:p>
        </w:tc>
        <w:tc>
          <w:tcPr>
            <w:tcW w:w="6112" w:type="dxa"/>
          </w:tcPr>
          <w:p w:rsidR="000A5566" w:rsidRPr="002A3039" w:rsidRDefault="000A5566" w:rsidP="00A63012">
            <w:pPr>
              <w:pStyle w:val="Default"/>
              <w:rPr>
                <w:b/>
                <w:i/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Ár- és belvízvédelemmel összefüggő tevékenységek</w:t>
            </w:r>
          </w:p>
        </w:tc>
      </w:tr>
      <w:tr w:rsidR="000A5566" w:rsidRPr="002A3039" w:rsidTr="00A63012">
        <w:tc>
          <w:tcPr>
            <w:tcW w:w="851" w:type="dxa"/>
          </w:tcPr>
          <w:p w:rsidR="000A5566" w:rsidRPr="0076298C" w:rsidRDefault="000A5566" w:rsidP="00A63012">
            <w:pPr>
              <w:pStyle w:val="Default"/>
              <w:ind w:left="34"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835" w:type="dxa"/>
          </w:tcPr>
          <w:p w:rsidR="000A5566" w:rsidRPr="002A3039" w:rsidRDefault="000A5566" w:rsidP="00A6301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049010</w:t>
            </w:r>
          </w:p>
        </w:tc>
        <w:tc>
          <w:tcPr>
            <w:tcW w:w="6112" w:type="dxa"/>
          </w:tcPr>
          <w:p w:rsidR="000A5566" w:rsidRPr="002A3039" w:rsidRDefault="000A5566" w:rsidP="00A63012">
            <w:pPr>
              <w:pStyle w:val="Default"/>
              <w:rPr>
                <w:b/>
                <w:i/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Máshova nem sorolt gazdasági ügyek</w:t>
            </w:r>
          </w:p>
        </w:tc>
      </w:tr>
      <w:tr w:rsidR="000A5566" w:rsidRPr="002A3039" w:rsidTr="00A63012">
        <w:trPr>
          <w:trHeight w:val="535"/>
        </w:trPr>
        <w:tc>
          <w:tcPr>
            <w:tcW w:w="851" w:type="dxa"/>
          </w:tcPr>
          <w:p w:rsidR="000A5566" w:rsidRPr="0076298C" w:rsidRDefault="000A5566" w:rsidP="00A63012">
            <w:pPr>
              <w:pStyle w:val="Default"/>
              <w:ind w:left="34"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835" w:type="dxa"/>
          </w:tcPr>
          <w:p w:rsidR="000A5566" w:rsidRPr="002A3039" w:rsidRDefault="000A5566" w:rsidP="00A6301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051020</w:t>
            </w:r>
          </w:p>
        </w:tc>
        <w:tc>
          <w:tcPr>
            <w:tcW w:w="6112" w:type="dxa"/>
          </w:tcPr>
          <w:p w:rsidR="000A5566" w:rsidRPr="002A3039" w:rsidRDefault="000A5566" w:rsidP="00A63012">
            <w:pPr>
              <w:pStyle w:val="Default"/>
              <w:rPr>
                <w:b/>
                <w:i/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Nem veszélyes (települési) hulladék összetevőinek válogatása, elkülönített begyűjtése, szállítása, átrakása</w:t>
            </w:r>
          </w:p>
        </w:tc>
      </w:tr>
      <w:tr w:rsidR="000A5566" w:rsidRPr="002A3039" w:rsidTr="00A63012">
        <w:tc>
          <w:tcPr>
            <w:tcW w:w="851" w:type="dxa"/>
          </w:tcPr>
          <w:p w:rsidR="000A5566" w:rsidRPr="0076298C" w:rsidRDefault="000A5566" w:rsidP="00A63012">
            <w:pPr>
              <w:pStyle w:val="Default"/>
              <w:ind w:left="34"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835" w:type="dxa"/>
          </w:tcPr>
          <w:p w:rsidR="000A5566" w:rsidRPr="002A3039" w:rsidRDefault="000A5566" w:rsidP="00A6301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i/>
              </w:rPr>
            </w:pPr>
            <w:r w:rsidRPr="002A3039">
              <w:rPr>
                <w:rFonts w:ascii="Times New Roman" w:hAnsi="Times New Roman"/>
              </w:rPr>
              <w:t>051030</w:t>
            </w:r>
          </w:p>
        </w:tc>
        <w:tc>
          <w:tcPr>
            <w:tcW w:w="6112" w:type="dxa"/>
          </w:tcPr>
          <w:p w:rsidR="000A5566" w:rsidRPr="002A3039" w:rsidRDefault="000A5566" w:rsidP="00A630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Nem veszélyes (települési) hulladék vegyes (ömlesztett) begyűjtése, szállítása, átrakása</w:t>
            </w:r>
          </w:p>
        </w:tc>
      </w:tr>
      <w:tr w:rsidR="000A5566" w:rsidRPr="002A3039" w:rsidTr="00A63012">
        <w:tc>
          <w:tcPr>
            <w:tcW w:w="851" w:type="dxa"/>
          </w:tcPr>
          <w:p w:rsidR="000A5566" w:rsidRPr="0076298C" w:rsidRDefault="000A5566" w:rsidP="00A63012">
            <w:pPr>
              <w:pStyle w:val="Default"/>
              <w:ind w:left="34"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835" w:type="dxa"/>
          </w:tcPr>
          <w:p w:rsidR="000A5566" w:rsidRPr="002A3039" w:rsidRDefault="000A5566" w:rsidP="00A6301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052020</w:t>
            </w:r>
          </w:p>
        </w:tc>
        <w:tc>
          <w:tcPr>
            <w:tcW w:w="6112" w:type="dxa"/>
          </w:tcPr>
          <w:p w:rsidR="000A5566" w:rsidRPr="002A3039" w:rsidRDefault="000A5566" w:rsidP="00A63012">
            <w:pPr>
              <w:pStyle w:val="Default"/>
              <w:rPr>
                <w:b/>
                <w:i/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Szennyvíz gyűjtése, tisztítása, elhelyezése</w:t>
            </w:r>
          </w:p>
        </w:tc>
      </w:tr>
      <w:tr w:rsidR="000A5566" w:rsidRPr="002A3039" w:rsidTr="00A63012">
        <w:trPr>
          <w:trHeight w:val="356"/>
        </w:trPr>
        <w:tc>
          <w:tcPr>
            <w:tcW w:w="851" w:type="dxa"/>
          </w:tcPr>
          <w:p w:rsidR="000A5566" w:rsidRPr="0076298C" w:rsidRDefault="000A5566" w:rsidP="00A63012">
            <w:pPr>
              <w:pStyle w:val="Default"/>
              <w:ind w:left="34"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835" w:type="dxa"/>
          </w:tcPr>
          <w:p w:rsidR="000A5566" w:rsidRPr="002A3039" w:rsidRDefault="000A5566" w:rsidP="00A6301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052080</w:t>
            </w:r>
          </w:p>
        </w:tc>
        <w:tc>
          <w:tcPr>
            <w:tcW w:w="6112" w:type="dxa"/>
          </w:tcPr>
          <w:p w:rsidR="000A5566" w:rsidRPr="002A3039" w:rsidRDefault="000A5566" w:rsidP="00A63012">
            <w:pPr>
              <w:pStyle w:val="Default"/>
              <w:rPr>
                <w:b/>
                <w:i/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Szennyvízcsatorna építése, fenntartása, üzemeltetése</w:t>
            </w:r>
          </w:p>
        </w:tc>
      </w:tr>
      <w:tr w:rsidR="000A5566" w:rsidRPr="002A3039" w:rsidTr="00A63012">
        <w:tc>
          <w:tcPr>
            <w:tcW w:w="851" w:type="dxa"/>
          </w:tcPr>
          <w:p w:rsidR="000A5566" w:rsidRPr="0076298C" w:rsidRDefault="000A5566" w:rsidP="00A63012">
            <w:pPr>
              <w:pStyle w:val="Default"/>
              <w:ind w:left="34"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835" w:type="dxa"/>
          </w:tcPr>
          <w:p w:rsidR="000A5566" w:rsidRPr="002A3039" w:rsidRDefault="000A5566" w:rsidP="00A6301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062010</w:t>
            </w:r>
          </w:p>
        </w:tc>
        <w:tc>
          <w:tcPr>
            <w:tcW w:w="6112" w:type="dxa"/>
          </w:tcPr>
          <w:p w:rsidR="000A5566" w:rsidRPr="002A3039" w:rsidRDefault="000A5566" w:rsidP="00A630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Településfejlesztés igazgatása</w:t>
            </w:r>
          </w:p>
        </w:tc>
      </w:tr>
      <w:tr w:rsidR="000A5566" w:rsidRPr="002A3039" w:rsidTr="00A63012">
        <w:tc>
          <w:tcPr>
            <w:tcW w:w="851" w:type="dxa"/>
          </w:tcPr>
          <w:p w:rsidR="000A5566" w:rsidRPr="0076298C" w:rsidRDefault="000A5566" w:rsidP="00A63012">
            <w:pPr>
              <w:pStyle w:val="Default"/>
              <w:ind w:left="34"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835" w:type="dxa"/>
          </w:tcPr>
          <w:p w:rsidR="000A5566" w:rsidRPr="002A3039" w:rsidRDefault="000A5566" w:rsidP="00A63012">
            <w:pPr>
              <w:pStyle w:val="Default"/>
              <w:ind w:left="34" w:hanging="34"/>
              <w:jc w:val="center"/>
              <w:rPr>
                <w:b/>
                <w:i/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062020</w:t>
            </w:r>
          </w:p>
        </w:tc>
        <w:tc>
          <w:tcPr>
            <w:tcW w:w="6112" w:type="dxa"/>
          </w:tcPr>
          <w:p w:rsidR="000A5566" w:rsidRPr="002A3039" w:rsidRDefault="000A5566" w:rsidP="00A63012">
            <w:pPr>
              <w:pStyle w:val="Default"/>
              <w:rPr>
                <w:b/>
                <w:i/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Településfejlesztési projektek és támogatásuk</w:t>
            </w:r>
          </w:p>
        </w:tc>
      </w:tr>
      <w:tr w:rsidR="000A5566" w:rsidRPr="002A3039" w:rsidTr="00A63012">
        <w:tc>
          <w:tcPr>
            <w:tcW w:w="851" w:type="dxa"/>
          </w:tcPr>
          <w:p w:rsidR="000A5566" w:rsidRPr="0076298C" w:rsidRDefault="000A5566" w:rsidP="00A63012">
            <w:pPr>
              <w:pStyle w:val="Default"/>
              <w:ind w:left="34"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835" w:type="dxa"/>
          </w:tcPr>
          <w:p w:rsidR="000A5566" w:rsidRPr="002A3039" w:rsidRDefault="000A5566" w:rsidP="00A6301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063080</w:t>
            </w:r>
          </w:p>
        </w:tc>
        <w:tc>
          <w:tcPr>
            <w:tcW w:w="6112" w:type="dxa"/>
          </w:tcPr>
          <w:p w:rsidR="000A5566" w:rsidRPr="002A3039" w:rsidRDefault="000A5566" w:rsidP="00A63012">
            <w:pPr>
              <w:pStyle w:val="Default"/>
              <w:rPr>
                <w:b/>
                <w:i/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Vízellátással kapcsolatos közmű építése, fenntartása, üzemeltetése</w:t>
            </w:r>
          </w:p>
        </w:tc>
      </w:tr>
      <w:tr w:rsidR="000A5566" w:rsidRPr="002A3039" w:rsidTr="00A63012">
        <w:tc>
          <w:tcPr>
            <w:tcW w:w="851" w:type="dxa"/>
          </w:tcPr>
          <w:p w:rsidR="000A5566" w:rsidRPr="0076298C" w:rsidRDefault="000A5566" w:rsidP="00A63012">
            <w:pPr>
              <w:pStyle w:val="Default"/>
              <w:ind w:left="34"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835" w:type="dxa"/>
          </w:tcPr>
          <w:p w:rsidR="000A5566" w:rsidRPr="002A3039" w:rsidRDefault="000A5566" w:rsidP="00A6301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i/>
              </w:rPr>
            </w:pPr>
            <w:r w:rsidRPr="002A3039">
              <w:rPr>
                <w:rFonts w:ascii="Times New Roman" w:hAnsi="Times New Roman"/>
              </w:rPr>
              <w:t>064010</w:t>
            </w:r>
          </w:p>
        </w:tc>
        <w:tc>
          <w:tcPr>
            <w:tcW w:w="6112" w:type="dxa"/>
          </w:tcPr>
          <w:p w:rsidR="000A5566" w:rsidRPr="002A3039" w:rsidRDefault="000A5566" w:rsidP="00A6301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2A3039">
              <w:rPr>
                <w:rFonts w:ascii="Times New Roman" w:hAnsi="Times New Roman"/>
              </w:rPr>
              <w:t>Közvilágítás</w:t>
            </w:r>
          </w:p>
        </w:tc>
      </w:tr>
      <w:tr w:rsidR="000A5566" w:rsidRPr="002A3039" w:rsidTr="00A63012">
        <w:tc>
          <w:tcPr>
            <w:tcW w:w="851" w:type="dxa"/>
          </w:tcPr>
          <w:p w:rsidR="000A5566" w:rsidRPr="0076298C" w:rsidRDefault="000A5566" w:rsidP="00A63012">
            <w:pPr>
              <w:pStyle w:val="Default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835" w:type="dxa"/>
          </w:tcPr>
          <w:p w:rsidR="000A5566" w:rsidRPr="002A3039" w:rsidRDefault="000A5566" w:rsidP="00A6301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066010</w:t>
            </w:r>
          </w:p>
        </w:tc>
        <w:tc>
          <w:tcPr>
            <w:tcW w:w="6112" w:type="dxa"/>
          </w:tcPr>
          <w:p w:rsidR="000A5566" w:rsidRPr="002A3039" w:rsidRDefault="000A5566" w:rsidP="00A63012">
            <w:pPr>
              <w:pStyle w:val="Default"/>
              <w:rPr>
                <w:b/>
                <w:i/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Zöldterület-kezelés</w:t>
            </w:r>
          </w:p>
        </w:tc>
      </w:tr>
      <w:tr w:rsidR="000A5566" w:rsidRPr="002A3039" w:rsidTr="00A63012">
        <w:tc>
          <w:tcPr>
            <w:tcW w:w="851" w:type="dxa"/>
          </w:tcPr>
          <w:p w:rsidR="000A5566" w:rsidRPr="0076298C" w:rsidRDefault="000A5566" w:rsidP="00A63012">
            <w:pPr>
              <w:pStyle w:val="Default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835" w:type="dxa"/>
          </w:tcPr>
          <w:p w:rsidR="000A5566" w:rsidRPr="002A3039" w:rsidRDefault="000A5566" w:rsidP="00A63012">
            <w:pPr>
              <w:pStyle w:val="Default"/>
              <w:ind w:left="34" w:hanging="34"/>
              <w:jc w:val="center"/>
              <w:rPr>
                <w:b/>
                <w:i/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066020</w:t>
            </w:r>
          </w:p>
        </w:tc>
        <w:tc>
          <w:tcPr>
            <w:tcW w:w="6112" w:type="dxa"/>
          </w:tcPr>
          <w:p w:rsidR="000A5566" w:rsidRPr="002A3039" w:rsidRDefault="000A5566" w:rsidP="00A6301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2A3039">
              <w:rPr>
                <w:rFonts w:ascii="Times New Roman" w:hAnsi="Times New Roman"/>
              </w:rPr>
              <w:t>Város-, községgazdálkodási egyéb szolgáltatások</w:t>
            </w:r>
          </w:p>
        </w:tc>
      </w:tr>
      <w:tr w:rsidR="000A5566" w:rsidRPr="002A3039" w:rsidTr="00A63012">
        <w:tc>
          <w:tcPr>
            <w:tcW w:w="851" w:type="dxa"/>
          </w:tcPr>
          <w:p w:rsidR="000A5566" w:rsidRPr="0076298C" w:rsidRDefault="000A5566" w:rsidP="00A63012">
            <w:pPr>
              <w:pStyle w:val="Default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835" w:type="dxa"/>
          </w:tcPr>
          <w:p w:rsidR="000A5566" w:rsidRPr="002A3039" w:rsidRDefault="000A5566" w:rsidP="00A6301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072111</w:t>
            </w:r>
          </w:p>
        </w:tc>
        <w:tc>
          <w:tcPr>
            <w:tcW w:w="6112" w:type="dxa"/>
          </w:tcPr>
          <w:p w:rsidR="000A5566" w:rsidRPr="002A3039" w:rsidRDefault="000A5566" w:rsidP="00A63012">
            <w:pPr>
              <w:pStyle w:val="Default"/>
              <w:rPr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Háziorvosi alapellátás</w:t>
            </w:r>
          </w:p>
        </w:tc>
      </w:tr>
      <w:tr w:rsidR="000A5566" w:rsidRPr="002A3039" w:rsidTr="00A63012">
        <w:tc>
          <w:tcPr>
            <w:tcW w:w="851" w:type="dxa"/>
          </w:tcPr>
          <w:p w:rsidR="000A5566" w:rsidRPr="0076298C" w:rsidRDefault="000A5566" w:rsidP="00A63012">
            <w:pPr>
              <w:pStyle w:val="Default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2835" w:type="dxa"/>
          </w:tcPr>
          <w:p w:rsidR="000A5566" w:rsidRPr="002A3039" w:rsidRDefault="000A5566" w:rsidP="00A6301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081045</w:t>
            </w:r>
          </w:p>
        </w:tc>
        <w:tc>
          <w:tcPr>
            <w:tcW w:w="6112" w:type="dxa"/>
          </w:tcPr>
          <w:p w:rsidR="000A5566" w:rsidRPr="002A3039" w:rsidRDefault="000A5566" w:rsidP="00A630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Szabadidősport- (rekreációs sport-) tevékenység és támogatása</w:t>
            </w:r>
          </w:p>
        </w:tc>
      </w:tr>
      <w:tr w:rsidR="000A5566" w:rsidRPr="002A3039" w:rsidTr="00A63012">
        <w:tc>
          <w:tcPr>
            <w:tcW w:w="851" w:type="dxa"/>
          </w:tcPr>
          <w:p w:rsidR="000A5566" w:rsidRDefault="000A5566" w:rsidP="00A63012">
            <w:pPr>
              <w:pStyle w:val="Default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2835" w:type="dxa"/>
          </w:tcPr>
          <w:p w:rsidR="000A5566" w:rsidRPr="002A3039" w:rsidRDefault="000A5566" w:rsidP="00A6301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081061</w:t>
            </w:r>
          </w:p>
        </w:tc>
        <w:tc>
          <w:tcPr>
            <w:tcW w:w="6112" w:type="dxa"/>
          </w:tcPr>
          <w:p w:rsidR="000A5566" w:rsidRPr="002A3039" w:rsidRDefault="000A5566" w:rsidP="00A630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Szabadidős park, fürdő és strandszolgáltatás</w:t>
            </w:r>
          </w:p>
        </w:tc>
      </w:tr>
      <w:tr w:rsidR="000A5566" w:rsidRPr="002A3039" w:rsidTr="00A63012">
        <w:trPr>
          <w:trHeight w:val="262"/>
        </w:trPr>
        <w:tc>
          <w:tcPr>
            <w:tcW w:w="851" w:type="dxa"/>
          </w:tcPr>
          <w:p w:rsidR="000A5566" w:rsidRPr="0076298C" w:rsidRDefault="000A5566" w:rsidP="00A63012">
            <w:pPr>
              <w:pStyle w:val="Default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2835" w:type="dxa"/>
          </w:tcPr>
          <w:p w:rsidR="000A5566" w:rsidRPr="002A3039" w:rsidRDefault="000A5566" w:rsidP="00A6301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081071</w:t>
            </w:r>
          </w:p>
        </w:tc>
        <w:tc>
          <w:tcPr>
            <w:tcW w:w="6112" w:type="dxa"/>
          </w:tcPr>
          <w:p w:rsidR="000A5566" w:rsidRPr="002A3039" w:rsidRDefault="000A5566" w:rsidP="00A630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Üdülői szálláshely-szolgáltatás és étkeztetés</w:t>
            </w:r>
          </w:p>
        </w:tc>
      </w:tr>
      <w:tr w:rsidR="000A5566" w:rsidRPr="002A3039" w:rsidTr="00A63012">
        <w:trPr>
          <w:trHeight w:val="277"/>
        </w:trPr>
        <w:tc>
          <w:tcPr>
            <w:tcW w:w="851" w:type="dxa"/>
          </w:tcPr>
          <w:p w:rsidR="000A5566" w:rsidRPr="0076298C" w:rsidRDefault="000A5566" w:rsidP="00A63012">
            <w:pPr>
              <w:pStyle w:val="Default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2835" w:type="dxa"/>
          </w:tcPr>
          <w:p w:rsidR="000A5566" w:rsidRPr="002A3039" w:rsidRDefault="000A5566" w:rsidP="00A6301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082044</w:t>
            </w:r>
          </w:p>
        </w:tc>
        <w:tc>
          <w:tcPr>
            <w:tcW w:w="6112" w:type="dxa"/>
          </w:tcPr>
          <w:p w:rsidR="000A5566" w:rsidRPr="002A3039" w:rsidRDefault="000A5566" w:rsidP="00A630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Könyvtári szolgáltatások</w:t>
            </w:r>
          </w:p>
        </w:tc>
      </w:tr>
      <w:tr w:rsidR="000A5566" w:rsidRPr="002A3039" w:rsidTr="00A63012">
        <w:tc>
          <w:tcPr>
            <w:tcW w:w="851" w:type="dxa"/>
          </w:tcPr>
          <w:p w:rsidR="000A5566" w:rsidRPr="0076298C" w:rsidRDefault="000A5566" w:rsidP="00A63012">
            <w:pPr>
              <w:pStyle w:val="Default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2835" w:type="dxa"/>
          </w:tcPr>
          <w:p w:rsidR="000A5566" w:rsidRPr="002A3039" w:rsidRDefault="000A5566" w:rsidP="00A6301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082091</w:t>
            </w:r>
          </w:p>
        </w:tc>
        <w:tc>
          <w:tcPr>
            <w:tcW w:w="6112" w:type="dxa"/>
          </w:tcPr>
          <w:p w:rsidR="000A5566" w:rsidRPr="002A3039" w:rsidRDefault="000A5566" w:rsidP="00A630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Közművelődés - közösségi és társadalmi részvétel fejlesztése</w:t>
            </w:r>
          </w:p>
        </w:tc>
      </w:tr>
      <w:tr w:rsidR="000A5566" w:rsidRPr="002A3039" w:rsidTr="00A63012">
        <w:tc>
          <w:tcPr>
            <w:tcW w:w="851" w:type="dxa"/>
          </w:tcPr>
          <w:p w:rsidR="000A5566" w:rsidRDefault="000A5566" w:rsidP="00A63012">
            <w:pPr>
              <w:pStyle w:val="Default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2835" w:type="dxa"/>
          </w:tcPr>
          <w:p w:rsidR="000A5566" w:rsidRPr="002A3039" w:rsidRDefault="000A5566" w:rsidP="00A6301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082092</w:t>
            </w:r>
          </w:p>
        </w:tc>
        <w:tc>
          <w:tcPr>
            <w:tcW w:w="6112" w:type="dxa"/>
          </w:tcPr>
          <w:p w:rsidR="000A5566" w:rsidRPr="002A3039" w:rsidRDefault="000A5566" w:rsidP="00A630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Közművelődés – hagyományos közösségi kulturális értékek gondozása</w:t>
            </w:r>
          </w:p>
        </w:tc>
      </w:tr>
      <w:tr w:rsidR="000A5566" w:rsidRPr="002A3039" w:rsidTr="00A63012">
        <w:tc>
          <w:tcPr>
            <w:tcW w:w="851" w:type="dxa"/>
          </w:tcPr>
          <w:p w:rsidR="000A5566" w:rsidRPr="0076298C" w:rsidRDefault="000A5566" w:rsidP="00A63012">
            <w:pPr>
              <w:pStyle w:val="Default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2835" w:type="dxa"/>
          </w:tcPr>
          <w:p w:rsidR="000A5566" w:rsidRPr="002A3039" w:rsidRDefault="000A5566" w:rsidP="00A6301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091140</w:t>
            </w:r>
          </w:p>
        </w:tc>
        <w:tc>
          <w:tcPr>
            <w:tcW w:w="6112" w:type="dxa"/>
          </w:tcPr>
          <w:p w:rsidR="000A5566" w:rsidRPr="002A3039" w:rsidRDefault="000A5566" w:rsidP="00A630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Óvodai nevelés, ellátás működtetési feladatai</w:t>
            </w:r>
          </w:p>
        </w:tc>
      </w:tr>
      <w:tr w:rsidR="000A5566" w:rsidRPr="002A3039" w:rsidTr="00A63012">
        <w:trPr>
          <w:trHeight w:val="159"/>
        </w:trPr>
        <w:tc>
          <w:tcPr>
            <w:tcW w:w="851" w:type="dxa"/>
          </w:tcPr>
          <w:p w:rsidR="000A5566" w:rsidRPr="0076298C" w:rsidRDefault="000A5566" w:rsidP="00A6301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2835" w:type="dxa"/>
          </w:tcPr>
          <w:p w:rsidR="000A5566" w:rsidRPr="002A3039" w:rsidRDefault="000A5566" w:rsidP="00A6301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102031</w:t>
            </w:r>
          </w:p>
        </w:tc>
        <w:tc>
          <w:tcPr>
            <w:tcW w:w="6112" w:type="dxa"/>
          </w:tcPr>
          <w:p w:rsidR="000A5566" w:rsidRPr="002A3039" w:rsidRDefault="000A5566" w:rsidP="00A63012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Idősek </w:t>
            </w:r>
            <w:r w:rsidRPr="002A3039">
              <w:rPr>
                <w:sz w:val="22"/>
                <w:szCs w:val="22"/>
              </w:rPr>
              <w:t>nappali ellátása</w:t>
            </w:r>
          </w:p>
        </w:tc>
      </w:tr>
      <w:tr w:rsidR="000A5566" w:rsidRPr="002A3039" w:rsidTr="00A63012">
        <w:tc>
          <w:tcPr>
            <w:tcW w:w="851" w:type="dxa"/>
          </w:tcPr>
          <w:p w:rsidR="000A5566" w:rsidRPr="0076298C" w:rsidRDefault="000A5566" w:rsidP="00A63012">
            <w:pPr>
              <w:pStyle w:val="Default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34.</w:t>
            </w:r>
          </w:p>
        </w:tc>
        <w:tc>
          <w:tcPr>
            <w:tcW w:w="2835" w:type="dxa"/>
          </w:tcPr>
          <w:p w:rsidR="000A5566" w:rsidRPr="002A3039" w:rsidRDefault="000A5566" w:rsidP="00A6301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106020</w:t>
            </w:r>
          </w:p>
        </w:tc>
        <w:tc>
          <w:tcPr>
            <w:tcW w:w="6112" w:type="dxa"/>
          </w:tcPr>
          <w:p w:rsidR="000A5566" w:rsidRPr="002A3039" w:rsidRDefault="000A5566" w:rsidP="00A63012">
            <w:pPr>
              <w:pStyle w:val="Default"/>
              <w:rPr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Lakásfenntartással, lakhatással összefüggő ellátások</w:t>
            </w:r>
          </w:p>
        </w:tc>
      </w:tr>
      <w:tr w:rsidR="000A5566" w:rsidRPr="002A3039" w:rsidTr="00A63012">
        <w:tc>
          <w:tcPr>
            <w:tcW w:w="851" w:type="dxa"/>
          </w:tcPr>
          <w:p w:rsidR="000A5566" w:rsidRPr="0076298C" w:rsidRDefault="000A5566" w:rsidP="00A63012">
            <w:pPr>
              <w:pStyle w:val="Default"/>
              <w:ind w:left="34"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2835" w:type="dxa"/>
          </w:tcPr>
          <w:p w:rsidR="000A5566" w:rsidRPr="002A3039" w:rsidRDefault="000A5566" w:rsidP="00A63012">
            <w:pPr>
              <w:pStyle w:val="Default"/>
              <w:ind w:left="34" w:hanging="34"/>
              <w:jc w:val="center"/>
              <w:rPr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107051</w:t>
            </w:r>
          </w:p>
        </w:tc>
        <w:tc>
          <w:tcPr>
            <w:tcW w:w="6112" w:type="dxa"/>
          </w:tcPr>
          <w:p w:rsidR="000A5566" w:rsidRPr="002A3039" w:rsidRDefault="000A5566" w:rsidP="00A63012">
            <w:pPr>
              <w:pStyle w:val="Default"/>
              <w:rPr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Szociális étkeztetés</w:t>
            </w:r>
          </w:p>
        </w:tc>
      </w:tr>
      <w:tr w:rsidR="000A5566" w:rsidRPr="002A3039" w:rsidTr="00A63012">
        <w:tc>
          <w:tcPr>
            <w:tcW w:w="851" w:type="dxa"/>
          </w:tcPr>
          <w:p w:rsidR="000A5566" w:rsidRPr="0076298C" w:rsidRDefault="000A5566" w:rsidP="00A63012">
            <w:pPr>
              <w:pStyle w:val="Default"/>
              <w:ind w:left="34"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2835" w:type="dxa"/>
          </w:tcPr>
          <w:p w:rsidR="000A5566" w:rsidRPr="002A3039" w:rsidRDefault="000A5566" w:rsidP="00A6301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107052</w:t>
            </w:r>
          </w:p>
        </w:tc>
        <w:tc>
          <w:tcPr>
            <w:tcW w:w="6112" w:type="dxa"/>
          </w:tcPr>
          <w:p w:rsidR="000A5566" w:rsidRPr="002A3039" w:rsidRDefault="000A5566" w:rsidP="00A63012">
            <w:pPr>
              <w:pStyle w:val="Default"/>
              <w:rPr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Házi segítségnyújtás</w:t>
            </w:r>
          </w:p>
        </w:tc>
      </w:tr>
      <w:tr w:rsidR="000A5566" w:rsidRPr="002A3039" w:rsidTr="00A63012">
        <w:trPr>
          <w:trHeight w:val="135"/>
        </w:trPr>
        <w:tc>
          <w:tcPr>
            <w:tcW w:w="851" w:type="dxa"/>
          </w:tcPr>
          <w:p w:rsidR="000A5566" w:rsidRPr="0076298C" w:rsidRDefault="000A5566" w:rsidP="00A6301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2835" w:type="dxa"/>
          </w:tcPr>
          <w:p w:rsidR="000A5566" w:rsidRPr="002A3039" w:rsidRDefault="000A5566" w:rsidP="00A6301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 w:rsidRPr="002A3039">
              <w:rPr>
                <w:rFonts w:ascii="Times New Roman" w:hAnsi="Times New Roman"/>
              </w:rPr>
              <w:t>107053</w:t>
            </w:r>
          </w:p>
        </w:tc>
        <w:tc>
          <w:tcPr>
            <w:tcW w:w="6112" w:type="dxa"/>
          </w:tcPr>
          <w:p w:rsidR="000A5566" w:rsidRPr="002A3039" w:rsidRDefault="000A5566" w:rsidP="00A63012">
            <w:pPr>
              <w:pStyle w:val="Default"/>
              <w:rPr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Jelzőrendszeres házi segítségnyújtás</w:t>
            </w:r>
          </w:p>
        </w:tc>
      </w:tr>
      <w:tr w:rsidR="000A5566" w:rsidRPr="002A3039" w:rsidTr="00A63012">
        <w:tc>
          <w:tcPr>
            <w:tcW w:w="851" w:type="dxa"/>
          </w:tcPr>
          <w:p w:rsidR="000A5566" w:rsidRPr="0076298C" w:rsidRDefault="000A5566" w:rsidP="00A6301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2835" w:type="dxa"/>
          </w:tcPr>
          <w:p w:rsidR="000A5566" w:rsidRPr="002A3039" w:rsidRDefault="000A5566" w:rsidP="00A63012">
            <w:pPr>
              <w:pStyle w:val="Default"/>
              <w:ind w:left="34" w:hanging="34"/>
              <w:jc w:val="center"/>
              <w:rPr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107055</w:t>
            </w:r>
          </w:p>
        </w:tc>
        <w:tc>
          <w:tcPr>
            <w:tcW w:w="6112" w:type="dxa"/>
          </w:tcPr>
          <w:p w:rsidR="000A5566" w:rsidRPr="002A3039" w:rsidRDefault="000A5566" w:rsidP="00A63012">
            <w:pPr>
              <w:pStyle w:val="Default"/>
              <w:rPr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Falugondnoki, tanyagondnoki szolgáltatás</w:t>
            </w:r>
          </w:p>
        </w:tc>
      </w:tr>
    </w:tbl>
    <w:p w:rsidR="000A5566" w:rsidRPr="002A3039" w:rsidRDefault="000A5566" w:rsidP="000A5566">
      <w:pPr>
        <w:pStyle w:val="Default"/>
        <w:rPr>
          <w:b/>
          <w:i/>
          <w:sz w:val="22"/>
          <w:szCs w:val="22"/>
        </w:rPr>
      </w:pPr>
    </w:p>
    <w:p w:rsidR="000A5566" w:rsidRPr="002A3039" w:rsidRDefault="000A5566" w:rsidP="000A5566">
      <w:pPr>
        <w:pStyle w:val="Default"/>
        <w:rPr>
          <w:b/>
          <w:i/>
          <w:sz w:val="22"/>
          <w:szCs w:val="22"/>
        </w:rPr>
      </w:pPr>
      <w:r w:rsidRPr="002A3039">
        <w:rPr>
          <w:b/>
          <w:i/>
          <w:sz w:val="22"/>
          <w:szCs w:val="22"/>
        </w:rPr>
        <w:t>3.  Számlavezető pénzintézet</w:t>
      </w:r>
    </w:p>
    <w:p w:rsidR="000A5566" w:rsidRPr="002A3039" w:rsidRDefault="000A5566" w:rsidP="000A5566">
      <w:pPr>
        <w:pStyle w:val="Default"/>
        <w:rPr>
          <w:sz w:val="22"/>
          <w:szCs w:val="22"/>
        </w:rPr>
      </w:pPr>
      <w:proofErr w:type="gramStart"/>
      <w:r w:rsidRPr="002A3039">
        <w:rPr>
          <w:sz w:val="22"/>
          <w:szCs w:val="22"/>
        </w:rPr>
        <w:t>a</w:t>
      </w:r>
      <w:proofErr w:type="gramEnd"/>
      <w:r w:rsidRPr="002A3039">
        <w:rPr>
          <w:sz w:val="22"/>
          <w:szCs w:val="22"/>
        </w:rPr>
        <w:t xml:space="preserve">) Számlavezető pénzintézet neve: OTP Bank </w:t>
      </w:r>
      <w:proofErr w:type="spellStart"/>
      <w:r w:rsidRPr="002A3039">
        <w:rPr>
          <w:sz w:val="22"/>
          <w:szCs w:val="22"/>
        </w:rPr>
        <w:t>Nyrt</w:t>
      </w:r>
      <w:proofErr w:type="spellEnd"/>
      <w:r w:rsidRPr="002A3039">
        <w:rPr>
          <w:sz w:val="22"/>
          <w:szCs w:val="22"/>
        </w:rPr>
        <w:t>. Letenyei Fiókja</w:t>
      </w:r>
    </w:p>
    <w:p w:rsidR="000A5566" w:rsidRPr="002A3039" w:rsidRDefault="000A5566" w:rsidP="000A5566">
      <w:pPr>
        <w:pStyle w:val="Default"/>
        <w:rPr>
          <w:sz w:val="22"/>
          <w:szCs w:val="22"/>
        </w:rPr>
      </w:pPr>
      <w:r w:rsidRPr="002A3039">
        <w:rPr>
          <w:sz w:val="22"/>
          <w:szCs w:val="22"/>
        </w:rPr>
        <w:t>b) Számlavezető pénzintézet címe: 8868 Letenye, Szabadság tér 8.</w:t>
      </w:r>
    </w:p>
    <w:p w:rsidR="000A5566" w:rsidRPr="002A3039" w:rsidRDefault="000A5566" w:rsidP="000A5566">
      <w:pPr>
        <w:pStyle w:val="Default"/>
        <w:rPr>
          <w:sz w:val="22"/>
          <w:szCs w:val="22"/>
        </w:rPr>
      </w:pPr>
    </w:p>
    <w:p w:rsidR="000A5566" w:rsidRPr="002A3039" w:rsidRDefault="000A5566" w:rsidP="000A5566">
      <w:pPr>
        <w:pStyle w:val="Default"/>
        <w:rPr>
          <w:sz w:val="22"/>
          <w:szCs w:val="22"/>
        </w:rPr>
      </w:pPr>
    </w:p>
    <w:p w:rsidR="000A5566" w:rsidRPr="002A3039" w:rsidRDefault="000A5566" w:rsidP="000A5566">
      <w:pPr>
        <w:pStyle w:val="Default"/>
        <w:rPr>
          <w:b/>
          <w:i/>
          <w:sz w:val="22"/>
          <w:szCs w:val="22"/>
        </w:rPr>
      </w:pPr>
      <w:r w:rsidRPr="002A3039">
        <w:rPr>
          <w:b/>
          <w:i/>
          <w:sz w:val="22"/>
          <w:szCs w:val="22"/>
        </w:rPr>
        <w:t>4. Fizetési számla</w:t>
      </w:r>
    </w:p>
    <w:p w:rsidR="000A5566" w:rsidRPr="002A3039" w:rsidRDefault="000A5566" w:rsidP="000A5566">
      <w:pPr>
        <w:pStyle w:val="Default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551"/>
        <w:gridCol w:w="2835"/>
        <w:gridCol w:w="3260"/>
      </w:tblGrid>
      <w:tr w:rsidR="000A5566" w:rsidRPr="002A3039" w:rsidTr="00A63012">
        <w:tc>
          <w:tcPr>
            <w:tcW w:w="534" w:type="dxa"/>
          </w:tcPr>
          <w:p w:rsidR="000A5566" w:rsidRPr="002A3039" w:rsidRDefault="000A5566" w:rsidP="00A63012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0A5566" w:rsidRPr="002A3039" w:rsidRDefault="000A5566" w:rsidP="00A6301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A</w:t>
            </w:r>
          </w:p>
        </w:tc>
        <w:tc>
          <w:tcPr>
            <w:tcW w:w="2835" w:type="dxa"/>
          </w:tcPr>
          <w:p w:rsidR="000A5566" w:rsidRPr="002A3039" w:rsidRDefault="000A5566" w:rsidP="00A6301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B</w:t>
            </w:r>
          </w:p>
        </w:tc>
        <w:tc>
          <w:tcPr>
            <w:tcW w:w="3260" w:type="dxa"/>
          </w:tcPr>
          <w:p w:rsidR="000A5566" w:rsidRPr="002A3039" w:rsidRDefault="000A5566" w:rsidP="00A6301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C</w:t>
            </w:r>
          </w:p>
        </w:tc>
      </w:tr>
      <w:tr w:rsidR="000A5566" w:rsidRPr="002A3039" w:rsidTr="00A63012">
        <w:tc>
          <w:tcPr>
            <w:tcW w:w="534" w:type="dxa"/>
          </w:tcPr>
          <w:p w:rsidR="000A5566" w:rsidRPr="002A3039" w:rsidRDefault="000A5566" w:rsidP="00A63012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0A5566" w:rsidRPr="002A3039" w:rsidRDefault="000A5566" w:rsidP="00A6301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A3039">
              <w:rPr>
                <w:b/>
                <w:i/>
                <w:sz w:val="22"/>
                <w:szCs w:val="22"/>
              </w:rPr>
              <w:t>Szervezet megnevezése</w:t>
            </w:r>
          </w:p>
        </w:tc>
        <w:tc>
          <w:tcPr>
            <w:tcW w:w="2835" w:type="dxa"/>
          </w:tcPr>
          <w:p w:rsidR="000A5566" w:rsidRPr="002A3039" w:rsidRDefault="000A5566" w:rsidP="00A6301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A3039">
              <w:rPr>
                <w:b/>
                <w:i/>
                <w:sz w:val="22"/>
                <w:szCs w:val="22"/>
              </w:rPr>
              <w:t>Számlaszám</w:t>
            </w:r>
          </w:p>
        </w:tc>
        <w:tc>
          <w:tcPr>
            <w:tcW w:w="3260" w:type="dxa"/>
          </w:tcPr>
          <w:p w:rsidR="000A5566" w:rsidRPr="002A3039" w:rsidRDefault="000A5566" w:rsidP="00A6301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A3039">
              <w:rPr>
                <w:b/>
                <w:i/>
                <w:sz w:val="22"/>
                <w:szCs w:val="22"/>
              </w:rPr>
              <w:t>Számla elnevezése</w:t>
            </w:r>
          </w:p>
        </w:tc>
      </w:tr>
      <w:tr w:rsidR="000A5566" w:rsidRPr="002A3039" w:rsidTr="00A63012">
        <w:tc>
          <w:tcPr>
            <w:tcW w:w="534" w:type="dxa"/>
          </w:tcPr>
          <w:p w:rsidR="000A5566" w:rsidRPr="002A3039" w:rsidRDefault="000A5566" w:rsidP="00A63012">
            <w:pPr>
              <w:pStyle w:val="Default"/>
              <w:rPr>
                <w:i/>
                <w:sz w:val="22"/>
                <w:szCs w:val="22"/>
              </w:rPr>
            </w:pPr>
            <w:r w:rsidRPr="002A3039">
              <w:rPr>
                <w:i/>
                <w:sz w:val="22"/>
                <w:szCs w:val="22"/>
              </w:rPr>
              <w:t>1.</w:t>
            </w:r>
          </w:p>
        </w:tc>
        <w:tc>
          <w:tcPr>
            <w:tcW w:w="2551" w:type="dxa"/>
          </w:tcPr>
          <w:p w:rsidR="000A5566" w:rsidRPr="002A3039" w:rsidRDefault="000A5566" w:rsidP="00A63012">
            <w:pPr>
              <w:pStyle w:val="Default"/>
              <w:rPr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Kistolmács Község Önkormányzata</w:t>
            </w:r>
          </w:p>
        </w:tc>
        <w:tc>
          <w:tcPr>
            <w:tcW w:w="2835" w:type="dxa"/>
          </w:tcPr>
          <w:p w:rsidR="000A5566" w:rsidRPr="002A3039" w:rsidRDefault="000A5566" w:rsidP="00A63012">
            <w:pPr>
              <w:pStyle w:val="Default"/>
              <w:rPr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11749046-15436399</w:t>
            </w:r>
          </w:p>
        </w:tc>
        <w:tc>
          <w:tcPr>
            <w:tcW w:w="3260" w:type="dxa"/>
          </w:tcPr>
          <w:p w:rsidR="000A5566" w:rsidRPr="002A3039" w:rsidRDefault="000A5566" w:rsidP="00A63012">
            <w:pPr>
              <w:pStyle w:val="Default"/>
              <w:rPr>
                <w:sz w:val="22"/>
                <w:szCs w:val="22"/>
              </w:rPr>
            </w:pPr>
            <w:r w:rsidRPr="002A3039">
              <w:rPr>
                <w:sz w:val="22"/>
                <w:szCs w:val="22"/>
              </w:rPr>
              <w:t>költségvetési elszámolási számla</w:t>
            </w:r>
            <w:bookmarkStart w:id="0" w:name="_GoBack"/>
            <w:bookmarkEnd w:id="0"/>
          </w:p>
        </w:tc>
      </w:tr>
    </w:tbl>
    <w:p w:rsidR="00AF6D04" w:rsidRDefault="00AF6D04"/>
    <w:sectPr w:rsidR="00AF6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665C8"/>
    <w:multiLevelType w:val="hybridMultilevel"/>
    <w:tmpl w:val="D99E2C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566"/>
    <w:rsid w:val="000A5566"/>
    <w:rsid w:val="00A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556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0A556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556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0A556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Ternoveczné Kovács Gyöngyi</dc:creator>
  <cp:lastModifiedBy>Ternoveczné Kovács Gyöngyi</cp:lastModifiedBy>
  <cp:revision>1</cp:revision>
  <dcterms:created xsi:type="dcterms:W3CDTF">2017-01-05T09:17:00Z</dcterms:created>
  <dcterms:modified xsi:type="dcterms:W3CDTF">2017-01-05T09:19:00Z</dcterms:modified>
</cp:coreProperties>
</file>