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9C669" w14:textId="77777777" w:rsidR="00CF5C2C" w:rsidRPr="009122EF" w:rsidRDefault="00CF5C2C" w:rsidP="00CF5C2C">
      <w:pPr>
        <w:autoSpaceDN w:val="0"/>
        <w:adjustRightInd w:val="0"/>
        <w:jc w:val="center"/>
        <w:rPr>
          <w:b/>
          <w:bCs/>
          <w:sz w:val="24"/>
          <w:szCs w:val="24"/>
          <w:lang w:eastAsia="hu-HU"/>
        </w:rPr>
      </w:pPr>
      <w:r w:rsidRPr="009122EF">
        <w:rPr>
          <w:b/>
          <w:bCs/>
          <w:sz w:val="24"/>
          <w:szCs w:val="24"/>
          <w:lang w:eastAsia="hu-HU"/>
        </w:rPr>
        <w:t>Kecskemét Megyei Jogú Város Önkormányzata Közgyűlésének</w:t>
      </w:r>
    </w:p>
    <w:p w14:paraId="27FD7047" w14:textId="79162468" w:rsidR="00CF5C2C" w:rsidRPr="009122EF" w:rsidRDefault="00932A72" w:rsidP="00CF5C2C">
      <w:pPr>
        <w:autoSpaceDN w:val="0"/>
        <w:adjustRightInd w:val="0"/>
        <w:jc w:val="center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8</w:t>
      </w:r>
      <w:r w:rsidR="00CF5C2C">
        <w:rPr>
          <w:b/>
          <w:bCs/>
          <w:sz w:val="24"/>
          <w:szCs w:val="24"/>
          <w:lang w:eastAsia="hu-HU"/>
        </w:rPr>
        <w:t>/2021</w:t>
      </w:r>
      <w:r w:rsidR="00CF5C2C" w:rsidRPr="009122EF">
        <w:rPr>
          <w:b/>
          <w:bCs/>
          <w:sz w:val="24"/>
          <w:szCs w:val="24"/>
          <w:lang w:eastAsia="hu-HU"/>
        </w:rPr>
        <w:t>. (</w:t>
      </w:r>
      <w:r w:rsidR="00F20302">
        <w:rPr>
          <w:b/>
          <w:bCs/>
          <w:sz w:val="24"/>
          <w:szCs w:val="24"/>
          <w:lang w:eastAsia="hu-HU"/>
        </w:rPr>
        <w:t xml:space="preserve">II. </w:t>
      </w:r>
      <w:r>
        <w:rPr>
          <w:b/>
          <w:bCs/>
          <w:sz w:val="24"/>
          <w:szCs w:val="24"/>
          <w:lang w:eastAsia="hu-HU"/>
        </w:rPr>
        <w:t>18.</w:t>
      </w:r>
      <w:r w:rsidR="00CF5C2C" w:rsidRPr="009122EF">
        <w:rPr>
          <w:b/>
          <w:bCs/>
          <w:sz w:val="24"/>
          <w:szCs w:val="24"/>
          <w:lang w:eastAsia="hu-HU"/>
        </w:rPr>
        <w:t>) önkormányzati rendelete</w:t>
      </w:r>
    </w:p>
    <w:p w14:paraId="40C92E3B" w14:textId="5CFE64C7" w:rsidR="00CF5C2C" w:rsidRDefault="00CF5C2C" w:rsidP="00CF5C2C">
      <w:pPr>
        <w:jc w:val="center"/>
        <w:rPr>
          <w:b/>
          <w:sz w:val="24"/>
          <w:szCs w:val="24"/>
        </w:rPr>
      </w:pPr>
      <w:r w:rsidRPr="005810DE">
        <w:rPr>
          <w:b/>
          <w:sz w:val="24"/>
          <w:szCs w:val="24"/>
          <w:lang w:eastAsia="hu-HU"/>
        </w:rPr>
        <w:t>a</w:t>
      </w:r>
      <w:r>
        <w:rPr>
          <w:b/>
          <w:sz w:val="24"/>
          <w:szCs w:val="24"/>
          <w:lang w:eastAsia="hu-HU"/>
        </w:rPr>
        <w:t xml:space="preserve"> helyi iparűzési adóról szóló 54</w:t>
      </w:r>
      <w:r w:rsidRPr="005810DE">
        <w:rPr>
          <w:b/>
          <w:sz w:val="24"/>
          <w:szCs w:val="24"/>
          <w:lang w:eastAsia="hu-HU"/>
        </w:rPr>
        <w:t>/2003. (XII. 1.) önkorm</w:t>
      </w:r>
      <w:r>
        <w:rPr>
          <w:b/>
          <w:sz w:val="24"/>
          <w:szCs w:val="24"/>
          <w:lang w:eastAsia="hu-HU"/>
        </w:rPr>
        <w:t>ányzati rendelet egyes rendelkezéseinek hatályon kívül helyezés</w:t>
      </w:r>
      <w:r w:rsidR="008F2ABA">
        <w:rPr>
          <w:b/>
          <w:sz w:val="24"/>
          <w:szCs w:val="24"/>
          <w:lang w:eastAsia="hu-HU"/>
        </w:rPr>
        <w:t>éről</w:t>
      </w:r>
    </w:p>
    <w:p w14:paraId="00FF707E" w14:textId="77777777" w:rsidR="00CF5C2C" w:rsidRDefault="00CF5C2C" w:rsidP="00CF5C2C">
      <w:pPr>
        <w:autoSpaceDN w:val="0"/>
        <w:adjustRightInd w:val="0"/>
        <w:rPr>
          <w:b/>
          <w:bCs/>
          <w:color w:val="FF0000"/>
          <w:sz w:val="24"/>
          <w:szCs w:val="24"/>
          <w:lang w:eastAsia="hu-HU"/>
        </w:rPr>
      </w:pPr>
    </w:p>
    <w:p w14:paraId="628B4A31" w14:textId="77777777" w:rsidR="00CF5C2C" w:rsidRDefault="00CF5C2C" w:rsidP="00CF5C2C">
      <w:pPr>
        <w:jc w:val="both"/>
        <w:rPr>
          <w:sz w:val="24"/>
          <w:szCs w:val="24"/>
          <w:lang w:eastAsia="hu-HU"/>
        </w:rPr>
      </w:pPr>
    </w:p>
    <w:p w14:paraId="14AA3164" w14:textId="4E16B82E" w:rsidR="00CF5C2C" w:rsidRPr="00364767" w:rsidRDefault="008F2ABA" w:rsidP="00CF5C2C">
      <w:pPr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Kecskemét Megyei Jogú Város Polgármestere a veszélyhelyzet kihirdetéséről </w:t>
      </w:r>
      <w:r w:rsidR="00F20302">
        <w:rPr>
          <w:sz w:val="24"/>
          <w:szCs w:val="24"/>
          <w:lang w:eastAsia="hu-HU"/>
        </w:rPr>
        <w:t xml:space="preserve">és a veszélyhelyzeti intézkedések hatálybalépéséről </w:t>
      </w:r>
      <w:r>
        <w:rPr>
          <w:sz w:val="24"/>
          <w:szCs w:val="24"/>
          <w:lang w:eastAsia="hu-HU"/>
        </w:rPr>
        <w:t xml:space="preserve">szóló </w:t>
      </w:r>
      <w:r w:rsidR="00F20302">
        <w:rPr>
          <w:sz w:val="24"/>
          <w:szCs w:val="24"/>
          <w:lang w:eastAsia="hu-HU"/>
        </w:rPr>
        <w:t>27</w:t>
      </w:r>
      <w:r>
        <w:rPr>
          <w:sz w:val="24"/>
          <w:szCs w:val="24"/>
          <w:lang w:eastAsia="hu-HU"/>
        </w:rPr>
        <w:t>/202</w:t>
      </w:r>
      <w:r w:rsidR="00F20302">
        <w:rPr>
          <w:sz w:val="24"/>
          <w:szCs w:val="24"/>
          <w:lang w:eastAsia="hu-HU"/>
        </w:rPr>
        <w:t>1</w:t>
      </w:r>
      <w:r>
        <w:rPr>
          <w:sz w:val="24"/>
          <w:szCs w:val="24"/>
          <w:lang w:eastAsia="hu-HU"/>
        </w:rPr>
        <w:t xml:space="preserve">. (I. </w:t>
      </w:r>
      <w:r w:rsidR="00F20302">
        <w:rPr>
          <w:sz w:val="24"/>
          <w:szCs w:val="24"/>
          <w:lang w:eastAsia="hu-HU"/>
        </w:rPr>
        <w:t>29</w:t>
      </w:r>
      <w:r>
        <w:rPr>
          <w:sz w:val="24"/>
          <w:szCs w:val="24"/>
          <w:lang w:eastAsia="hu-HU"/>
        </w:rPr>
        <w:t xml:space="preserve">.) Korm. rendeletre figyelemmel, a katasztrófavédelemről és a hozzá kapcsolódó törvények módosításáról szóló 2011. évi CXXVIII. törvény 46. § (4) bekezdése alapján </w:t>
      </w:r>
      <w:r w:rsidRPr="00364767">
        <w:rPr>
          <w:sz w:val="24"/>
          <w:szCs w:val="24"/>
          <w:lang w:eastAsia="hu-HU"/>
        </w:rPr>
        <w:t>Kecskemét Megyei Jogú Város</w:t>
      </w:r>
      <w:r>
        <w:rPr>
          <w:sz w:val="24"/>
          <w:szCs w:val="24"/>
          <w:lang w:eastAsia="hu-HU"/>
        </w:rPr>
        <w:t xml:space="preserve"> Önkormányzata</w:t>
      </w:r>
      <w:r w:rsidRPr="00364767">
        <w:rPr>
          <w:sz w:val="24"/>
          <w:szCs w:val="24"/>
          <w:lang w:eastAsia="hu-HU"/>
        </w:rPr>
        <w:t xml:space="preserve"> Közgyűlése</w:t>
      </w:r>
      <w:r>
        <w:rPr>
          <w:sz w:val="24"/>
          <w:szCs w:val="24"/>
          <w:lang w:eastAsia="hu-HU"/>
        </w:rPr>
        <w:t xml:space="preserve"> hatáskörében eljárva, </w:t>
      </w:r>
      <w:r w:rsidR="00CF5C2C" w:rsidRPr="00364767">
        <w:rPr>
          <w:sz w:val="24"/>
          <w:szCs w:val="24"/>
        </w:rPr>
        <w:t xml:space="preserve">a helyi adókról szóló 1990. évi C. törvény </w:t>
      </w:r>
      <w:r w:rsidR="00CF5C2C">
        <w:rPr>
          <w:sz w:val="24"/>
          <w:szCs w:val="24"/>
        </w:rPr>
        <w:t>1. § (1</w:t>
      </w:r>
      <w:r w:rsidR="00CF5C2C" w:rsidRPr="00364767">
        <w:rPr>
          <w:sz w:val="24"/>
          <w:szCs w:val="24"/>
        </w:rPr>
        <w:t>) bekezdésé</w:t>
      </w:r>
      <w:r w:rsidR="00CF5C2C">
        <w:rPr>
          <w:sz w:val="24"/>
          <w:szCs w:val="24"/>
        </w:rPr>
        <w:t>ben kapott</w:t>
      </w:r>
      <w:r w:rsidR="00CF5C2C" w:rsidRPr="00364767">
        <w:rPr>
          <w:sz w:val="24"/>
          <w:szCs w:val="24"/>
          <w:lang w:eastAsia="hu-HU"/>
        </w:rPr>
        <w:t xml:space="preserve"> felhatalmazás alapján, a Magyarország helyi önkormányzatairól szóló 2011. évi CLXXXIX. törvény 13. § (1) bekezdés 13. pontjában meghatározott feladatkörében eljárva</w:t>
      </w:r>
      <w:r w:rsidR="00CF5C2C">
        <w:rPr>
          <w:sz w:val="24"/>
          <w:szCs w:val="24"/>
          <w:lang w:eastAsia="hu-HU"/>
        </w:rPr>
        <w:t>,</w:t>
      </w:r>
      <w:r w:rsidR="00CF5C2C" w:rsidRPr="00364767">
        <w:rPr>
          <w:sz w:val="24"/>
          <w:szCs w:val="24"/>
          <w:lang w:eastAsia="hu-HU"/>
        </w:rPr>
        <w:t xml:space="preserve"> a következőket rendeli el</w:t>
      </w:r>
      <w:r w:rsidR="00CF5C2C">
        <w:rPr>
          <w:sz w:val="24"/>
          <w:szCs w:val="24"/>
          <w:lang w:eastAsia="hu-HU"/>
        </w:rPr>
        <w:t>:</w:t>
      </w:r>
    </w:p>
    <w:p w14:paraId="6035845F" w14:textId="77777777" w:rsidR="00CF5C2C" w:rsidRDefault="00CF5C2C" w:rsidP="00CF5C2C">
      <w:pPr>
        <w:jc w:val="center"/>
        <w:rPr>
          <w:sz w:val="24"/>
          <w:szCs w:val="24"/>
        </w:rPr>
      </w:pPr>
    </w:p>
    <w:p w14:paraId="00240F73" w14:textId="77777777" w:rsidR="00CF5C2C" w:rsidRDefault="00CF5C2C" w:rsidP="00CF5C2C">
      <w:pPr>
        <w:jc w:val="center"/>
        <w:rPr>
          <w:sz w:val="24"/>
          <w:szCs w:val="24"/>
        </w:rPr>
      </w:pPr>
    </w:p>
    <w:p w14:paraId="02716794" w14:textId="77777777" w:rsidR="00CF5C2C" w:rsidRDefault="00CF5C2C" w:rsidP="00CF5C2C">
      <w:pPr>
        <w:jc w:val="center"/>
        <w:rPr>
          <w:sz w:val="24"/>
          <w:szCs w:val="24"/>
        </w:rPr>
      </w:pPr>
      <w:r>
        <w:rPr>
          <w:sz w:val="24"/>
          <w:szCs w:val="24"/>
        </w:rPr>
        <w:t>1. §</w:t>
      </w:r>
    </w:p>
    <w:p w14:paraId="539F401B" w14:textId="77777777" w:rsidR="00CF5C2C" w:rsidRPr="00364767" w:rsidRDefault="00CF5C2C" w:rsidP="00CF5C2C">
      <w:pPr>
        <w:jc w:val="center"/>
        <w:rPr>
          <w:sz w:val="24"/>
          <w:szCs w:val="24"/>
        </w:rPr>
      </w:pPr>
    </w:p>
    <w:p w14:paraId="1F6B1B86" w14:textId="3FFB3AE5" w:rsidR="00CF5C2C" w:rsidRDefault="00CF5C2C" w:rsidP="00CF5C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Hatályát veszti </w:t>
      </w:r>
      <w:r w:rsidRPr="00364767">
        <w:rPr>
          <w:sz w:val="24"/>
          <w:szCs w:val="24"/>
        </w:rPr>
        <w:t xml:space="preserve">Kecskemét Megyei Jogú Város Önkormányzata Közgyűlésének </w:t>
      </w:r>
      <w:r w:rsidRPr="00575378">
        <w:rPr>
          <w:bCs/>
          <w:sz w:val="24"/>
          <w:szCs w:val="24"/>
          <w:lang w:eastAsia="hu-HU"/>
        </w:rPr>
        <w:t>a helyi iparűzési adóról szóló</w:t>
      </w:r>
      <w:r w:rsidRPr="00364767">
        <w:rPr>
          <w:sz w:val="24"/>
          <w:szCs w:val="24"/>
        </w:rPr>
        <w:t xml:space="preserve"> 5</w:t>
      </w:r>
      <w:r>
        <w:rPr>
          <w:sz w:val="24"/>
          <w:szCs w:val="24"/>
        </w:rPr>
        <w:t>4</w:t>
      </w:r>
      <w:r w:rsidRPr="00364767">
        <w:rPr>
          <w:sz w:val="24"/>
          <w:szCs w:val="24"/>
        </w:rPr>
        <w:t>/2003. (XII. 1.) önkormányzati rendelet</w:t>
      </w:r>
      <w:r>
        <w:rPr>
          <w:sz w:val="24"/>
          <w:szCs w:val="24"/>
        </w:rPr>
        <w:t xml:space="preserve"> 4. § (2) bekezdése.</w:t>
      </w:r>
    </w:p>
    <w:p w14:paraId="6B0BA16B" w14:textId="77777777" w:rsidR="00CF5C2C" w:rsidRDefault="00CF5C2C" w:rsidP="00CF5C2C">
      <w:pPr>
        <w:jc w:val="both"/>
        <w:rPr>
          <w:sz w:val="24"/>
          <w:szCs w:val="24"/>
        </w:rPr>
      </w:pPr>
    </w:p>
    <w:p w14:paraId="383C797C" w14:textId="77777777" w:rsidR="00CF5C2C" w:rsidRDefault="00CF5C2C" w:rsidP="00CF5C2C">
      <w:pPr>
        <w:jc w:val="center"/>
        <w:rPr>
          <w:sz w:val="24"/>
          <w:szCs w:val="24"/>
        </w:rPr>
      </w:pPr>
      <w:r>
        <w:rPr>
          <w:sz w:val="24"/>
          <w:szCs w:val="24"/>
        </w:rPr>
        <w:t>2. §</w:t>
      </w:r>
    </w:p>
    <w:p w14:paraId="030D6E61" w14:textId="77777777" w:rsidR="00CF5C2C" w:rsidRDefault="00CF5C2C" w:rsidP="00CF5C2C">
      <w:pPr>
        <w:jc w:val="center"/>
        <w:rPr>
          <w:sz w:val="24"/>
          <w:szCs w:val="24"/>
        </w:rPr>
      </w:pPr>
    </w:p>
    <w:p w14:paraId="35503B08" w14:textId="77777777" w:rsidR="00CF5C2C" w:rsidRDefault="00CF5C2C" w:rsidP="00CF5C2C">
      <w:pPr>
        <w:tabs>
          <w:tab w:val="center" w:pos="6660"/>
          <w:tab w:val="left" w:pos="6804"/>
        </w:tabs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Ez a rendelet </w:t>
      </w:r>
      <w:r w:rsidRPr="00A82629">
        <w:rPr>
          <w:sz w:val="24"/>
          <w:szCs w:val="24"/>
          <w:lang w:eastAsia="hu-HU"/>
        </w:rPr>
        <w:t>a kihirdetését követő napon lép hatályba</w:t>
      </w:r>
      <w:r>
        <w:rPr>
          <w:sz w:val="24"/>
          <w:szCs w:val="24"/>
          <w:lang w:eastAsia="hu-HU"/>
        </w:rPr>
        <w:t xml:space="preserve">. </w:t>
      </w:r>
    </w:p>
    <w:p w14:paraId="61F579CC" w14:textId="39B3CA40" w:rsidR="00CF5C2C" w:rsidRDefault="00CF5C2C" w:rsidP="00CF5C2C">
      <w:pPr>
        <w:tabs>
          <w:tab w:val="center" w:pos="6660"/>
          <w:tab w:val="left" w:pos="6804"/>
        </w:tabs>
        <w:jc w:val="both"/>
        <w:rPr>
          <w:sz w:val="24"/>
          <w:szCs w:val="24"/>
          <w:lang w:eastAsia="hu-HU"/>
        </w:rPr>
      </w:pPr>
    </w:p>
    <w:p w14:paraId="4162C0F5" w14:textId="04914A54" w:rsidR="008F2ABA" w:rsidRDefault="008F2ABA" w:rsidP="00CF5C2C">
      <w:pPr>
        <w:tabs>
          <w:tab w:val="center" w:pos="6660"/>
          <w:tab w:val="left" w:pos="6804"/>
        </w:tabs>
        <w:jc w:val="both"/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F2ABA" w14:paraId="0C923A62" w14:textId="77777777" w:rsidTr="008F2ABA">
        <w:trPr>
          <w:trHeight w:val="2025"/>
        </w:trPr>
        <w:tc>
          <w:tcPr>
            <w:tcW w:w="4531" w:type="dxa"/>
          </w:tcPr>
          <w:p w14:paraId="2253C1CE" w14:textId="77777777" w:rsidR="008F2ABA" w:rsidRPr="008F2ABA" w:rsidRDefault="008F2ABA" w:rsidP="008F2ABA">
            <w:pPr>
              <w:tabs>
                <w:tab w:val="center" w:pos="6660"/>
                <w:tab w:val="left" w:pos="6804"/>
              </w:tabs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</w:p>
          <w:p w14:paraId="3C1FE77B" w14:textId="77777777" w:rsidR="008F2ABA" w:rsidRPr="008F2ABA" w:rsidRDefault="008F2ABA" w:rsidP="008F2ABA">
            <w:pPr>
              <w:tabs>
                <w:tab w:val="center" w:pos="6660"/>
                <w:tab w:val="left" w:pos="6804"/>
              </w:tabs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</w:p>
          <w:p w14:paraId="36D0D854" w14:textId="77777777" w:rsidR="008F2ABA" w:rsidRPr="008F2ABA" w:rsidRDefault="008F2ABA" w:rsidP="008F2ABA">
            <w:pPr>
              <w:tabs>
                <w:tab w:val="center" w:pos="6660"/>
                <w:tab w:val="left" w:pos="6804"/>
              </w:tabs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</w:p>
          <w:p w14:paraId="3819A150" w14:textId="77777777" w:rsidR="00F20302" w:rsidRDefault="00F20302" w:rsidP="008F2ABA">
            <w:pPr>
              <w:tabs>
                <w:tab w:val="center" w:pos="6660"/>
                <w:tab w:val="left" w:pos="6804"/>
              </w:tabs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</w:p>
          <w:p w14:paraId="3896E65E" w14:textId="77777777" w:rsidR="00F20302" w:rsidRDefault="00F20302" w:rsidP="008F2ABA">
            <w:pPr>
              <w:tabs>
                <w:tab w:val="center" w:pos="6660"/>
                <w:tab w:val="left" w:pos="6804"/>
              </w:tabs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</w:p>
          <w:p w14:paraId="64481E5F" w14:textId="77777777" w:rsidR="00F20302" w:rsidRDefault="00F20302" w:rsidP="008F2ABA">
            <w:pPr>
              <w:tabs>
                <w:tab w:val="center" w:pos="6660"/>
                <w:tab w:val="left" w:pos="6804"/>
              </w:tabs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</w:p>
          <w:p w14:paraId="2DD90255" w14:textId="1BE60295" w:rsidR="008F2ABA" w:rsidRDefault="008F2ABA" w:rsidP="008F2ABA">
            <w:pPr>
              <w:tabs>
                <w:tab w:val="center" w:pos="6660"/>
                <w:tab w:val="left" w:pos="6804"/>
              </w:tabs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8F2ABA">
              <w:rPr>
                <w:b/>
                <w:bCs/>
                <w:sz w:val="24"/>
                <w:szCs w:val="24"/>
                <w:lang w:eastAsia="hu-HU"/>
              </w:rPr>
              <w:t xml:space="preserve">Dr. Mayer Endre </w:t>
            </w:r>
            <w:proofErr w:type="spellStart"/>
            <w:r w:rsidR="005E548C">
              <w:rPr>
                <w:b/>
                <w:bCs/>
                <w:sz w:val="24"/>
                <w:szCs w:val="24"/>
                <w:lang w:eastAsia="hu-HU"/>
              </w:rPr>
              <w:t>sk</w:t>
            </w:r>
            <w:proofErr w:type="spellEnd"/>
            <w:r w:rsidR="005E548C">
              <w:rPr>
                <w:b/>
                <w:bCs/>
                <w:sz w:val="24"/>
                <w:szCs w:val="24"/>
                <w:lang w:eastAsia="hu-HU"/>
              </w:rPr>
              <w:t>.</w:t>
            </w:r>
          </w:p>
          <w:p w14:paraId="314F1809" w14:textId="3DC21C45" w:rsidR="008F2ABA" w:rsidRPr="008F2ABA" w:rsidRDefault="008F2ABA" w:rsidP="008F2ABA">
            <w:pPr>
              <w:tabs>
                <w:tab w:val="center" w:pos="6660"/>
                <w:tab w:val="left" w:pos="6804"/>
              </w:tabs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8F2ABA">
              <w:rPr>
                <w:b/>
                <w:bCs/>
                <w:sz w:val="24"/>
                <w:szCs w:val="24"/>
                <w:lang w:eastAsia="hu-HU"/>
              </w:rPr>
              <w:t>jegyző</w:t>
            </w:r>
          </w:p>
        </w:tc>
        <w:tc>
          <w:tcPr>
            <w:tcW w:w="4531" w:type="dxa"/>
          </w:tcPr>
          <w:p w14:paraId="16339243" w14:textId="77777777" w:rsidR="008F2ABA" w:rsidRDefault="008F2ABA" w:rsidP="00CF5C2C">
            <w:pPr>
              <w:tabs>
                <w:tab w:val="center" w:pos="6660"/>
                <w:tab w:val="left" w:pos="6804"/>
              </w:tabs>
              <w:jc w:val="both"/>
              <w:rPr>
                <w:sz w:val="24"/>
                <w:szCs w:val="24"/>
                <w:lang w:eastAsia="hu-HU"/>
              </w:rPr>
            </w:pPr>
          </w:p>
          <w:p w14:paraId="443FB204" w14:textId="77777777" w:rsidR="008F2ABA" w:rsidRDefault="008F2ABA" w:rsidP="00CF5C2C">
            <w:pPr>
              <w:tabs>
                <w:tab w:val="center" w:pos="6660"/>
                <w:tab w:val="left" w:pos="6804"/>
              </w:tabs>
              <w:jc w:val="both"/>
              <w:rPr>
                <w:sz w:val="24"/>
                <w:szCs w:val="24"/>
                <w:lang w:eastAsia="hu-HU"/>
              </w:rPr>
            </w:pPr>
          </w:p>
          <w:p w14:paraId="59E6A77E" w14:textId="77777777" w:rsidR="008F2ABA" w:rsidRDefault="008F2ABA" w:rsidP="00CF5C2C">
            <w:pPr>
              <w:tabs>
                <w:tab w:val="center" w:pos="6660"/>
                <w:tab w:val="left" w:pos="6804"/>
              </w:tabs>
              <w:jc w:val="both"/>
              <w:rPr>
                <w:sz w:val="24"/>
                <w:szCs w:val="24"/>
                <w:lang w:eastAsia="hu-HU"/>
              </w:rPr>
            </w:pPr>
          </w:p>
          <w:p w14:paraId="25CE2FD1" w14:textId="77777777" w:rsidR="008F2ABA" w:rsidRDefault="008F2ABA" w:rsidP="00CF5C2C">
            <w:pPr>
              <w:tabs>
                <w:tab w:val="center" w:pos="6660"/>
                <w:tab w:val="left" w:pos="6804"/>
              </w:tabs>
              <w:jc w:val="both"/>
              <w:rPr>
                <w:sz w:val="24"/>
                <w:szCs w:val="24"/>
                <w:lang w:eastAsia="hu-HU"/>
              </w:rPr>
            </w:pPr>
          </w:p>
          <w:p w14:paraId="01086410" w14:textId="77777777" w:rsidR="008F2ABA" w:rsidRDefault="008F2ABA" w:rsidP="00CF5C2C">
            <w:pPr>
              <w:tabs>
                <w:tab w:val="center" w:pos="6660"/>
                <w:tab w:val="left" w:pos="6804"/>
              </w:tabs>
              <w:jc w:val="both"/>
              <w:rPr>
                <w:sz w:val="24"/>
                <w:szCs w:val="24"/>
                <w:lang w:eastAsia="hu-HU"/>
              </w:rPr>
            </w:pPr>
          </w:p>
          <w:p w14:paraId="496150D1" w14:textId="77777777" w:rsidR="008F2ABA" w:rsidRDefault="008F2ABA" w:rsidP="00CF5C2C">
            <w:pPr>
              <w:tabs>
                <w:tab w:val="center" w:pos="6660"/>
                <w:tab w:val="left" w:pos="6804"/>
              </w:tabs>
              <w:jc w:val="both"/>
              <w:rPr>
                <w:sz w:val="24"/>
                <w:szCs w:val="24"/>
                <w:lang w:eastAsia="hu-HU"/>
              </w:rPr>
            </w:pPr>
          </w:p>
          <w:p w14:paraId="7554307B" w14:textId="71C70D10" w:rsidR="008F2ABA" w:rsidRPr="008F2ABA" w:rsidRDefault="008F2ABA" w:rsidP="008F2ABA">
            <w:pPr>
              <w:tabs>
                <w:tab w:val="center" w:pos="6660"/>
                <w:tab w:val="left" w:pos="6804"/>
              </w:tabs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F2ABA">
              <w:rPr>
                <w:b/>
                <w:bCs/>
                <w:sz w:val="24"/>
                <w:szCs w:val="24"/>
                <w:lang w:eastAsia="hu-HU"/>
              </w:rPr>
              <w:t>Szemereyné</w:t>
            </w:r>
            <w:proofErr w:type="spellEnd"/>
            <w:r w:rsidRPr="008F2ABA">
              <w:rPr>
                <w:b/>
                <w:bCs/>
                <w:sz w:val="24"/>
                <w:szCs w:val="24"/>
                <w:lang w:eastAsia="hu-HU"/>
              </w:rPr>
              <w:t xml:space="preserve"> Pataki Klaudia</w:t>
            </w:r>
            <w:r w:rsidR="005E548C">
              <w:rPr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5E548C">
              <w:rPr>
                <w:b/>
                <w:bCs/>
                <w:sz w:val="24"/>
                <w:szCs w:val="24"/>
                <w:lang w:eastAsia="hu-HU"/>
              </w:rPr>
              <w:t>sk</w:t>
            </w:r>
            <w:proofErr w:type="spellEnd"/>
            <w:r w:rsidR="005E548C">
              <w:rPr>
                <w:b/>
                <w:bCs/>
                <w:sz w:val="24"/>
                <w:szCs w:val="24"/>
                <w:lang w:eastAsia="hu-HU"/>
              </w:rPr>
              <w:t>.</w:t>
            </w:r>
          </w:p>
          <w:p w14:paraId="4259DD79" w14:textId="041BCB3C" w:rsidR="008F2ABA" w:rsidRDefault="008F2ABA" w:rsidP="008F2ABA">
            <w:pPr>
              <w:tabs>
                <w:tab w:val="center" w:pos="6660"/>
                <w:tab w:val="left" w:pos="6804"/>
              </w:tabs>
              <w:jc w:val="center"/>
              <w:rPr>
                <w:sz w:val="24"/>
                <w:szCs w:val="24"/>
                <w:lang w:eastAsia="hu-HU"/>
              </w:rPr>
            </w:pPr>
            <w:r w:rsidRPr="008F2ABA">
              <w:rPr>
                <w:b/>
                <w:bCs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37C70CE8" w14:textId="055E36AA" w:rsidR="00B6673C" w:rsidRDefault="00B6673C" w:rsidP="00CF5C2C"/>
    <w:p w14:paraId="0A63BCDA" w14:textId="2F50A74D" w:rsidR="008F2ABA" w:rsidRDefault="008F2ABA" w:rsidP="00CF5C2C"/>
    <w:p w14:paraId="442EFFFA" w14:textId="5A1EECD7" w:rsidR="008F2ABA" w:rsidRDefault="008F2ABA" w:rsidP="00CF5C2C"/>
    <w:p w14:paraId="6F70D7D5" w14:textId="617FA9E8" w:rsidR="008F2ABA" w:rsidRDefault="008F2ABA" w:rsidP="00CF5C2C"/>
    <w:p w14:paraId="224A4D66" w14:textId="77777777" w:rsidR="00932A72" w:rsidRDefault="00932A72" w:rsidP="00CF5C2C">
      <w:pPr>
        <w:rPr>
          <w:b/>
          <w:bCs/>
          <w:sz w:val="24"/>
          <w:szCs w:val="24"/>
        </w:rPr>
      </w:pPr>
    </w:p>
    <w:p w14:paraId="5625511A" w14:textId="77777777" w:rsidR="00932A72" w:rsidRDefault="00932A72" w:rsidP="00CF5C2C">
      <w:pPr>
        <w:rPr>
          <w:b/>
          <w:bCs/>
          <w:sz w:val="24"/>
          <w:szCs w:val="24"/>
        </w:rPr>
      </w:pPr>
    </w:p>
    <w:p w14:paraId="79A61A7F" w14:textId="70A54023" w:rsidR="00932A72" w:rsidRDefault="00932A72" w:rsidP="00CF5C2C">
      <w:pPr>
        <w:rPr>
          <w:b/>
          <w:bCs/>
          <w:sz w:val="24"/>
          <w:szCs w:val="24"/>
        </w:rPr>
      </w:pPr>
      <w:r w:rsidRPr="00932A72">
        <w:rPr>
          <w:b/>
          <w:bCs/>
          <w:sz w:val="24"/>
          <w:szCs w:val="24"/>
        </w:rPr>
        <w:t>Záradék:</w:t>
      </w:r>
    </w:p>
    <w:p w14:paraId="11D23465" w14:textId="4830CF26" w:rsidR="00932A72" w:rsidRDefault="00932A72" w:rsidP="00CF5C2C">
      <w:pPr>
        <w:rPr>
          <w:b/>
          <w:bCs/>
          <w:sz w:val="24"/>
          <w:szCs w:val="24"/>
        </w:rPr>
      </w:pPr>
    </w:p>
    <w:p w14:paraId="1387B116" w14:textId="4BF3E3FF" w:rsidR="00932A72" w:rsidRDefault="00932A72" w:rsidP="00CF5C2C">
      <w:pPr>
        <w:rPr>
          <w:sz w:val="24"/>
          <w:szCs w:val="24"/>
        </w:rPr>
      </w:pPr>
      <w:r w:rsidRPr="00932A72">
        <w:rPr>
          <w:sz w:val="24"/>
          <w:szCs w:val="24"/>
        </w:rPr>
        <w:t xml:space="preserve">A rendeletet 2021. </w:t>
      </w:r>
      <w:r w:rsidR="00630A91">
        <w:rPr>
          <w:sz w:val="24"/>
          <w:szCs w:val="24"/>
        </w:rPr>
        <w:t>február</w:t>
      </w:r>
      <w:r w:rsidRPr="00932A72">
        <w:rPr>
          <w:sz w:val="24"/>
          <w:szCs w:val="24"/>
        </w:rPr>
        <w:t xml:space="preserve"> 18. napján kihirdettem.</w:t>
      </w:r>
    </w:p>
    <w:p w14:paraId="543D87BA" w14:textId="578CDD49" w:rsidR="00932A72" w:rsidRDefault="00932A72" w:rsidP="00CF5C2C">
      <w:pPr>
        <w:rPr>
          <w:sz w:val="24"/>
          <w:szCs w:val="24"/>
        </w:rPr>
      </w:pPr>
    </w:p>
    <w:p w14:paraId="521216E1" w14:textId="605338B3" w:rsidR="00932A72" w:rsidRDefault="00932A72" w:rsidP="00CF5C2C">
      <w:pPr>
        <w:rPr>
          <w:sz w:val="24"/>
          <w:szCs w:val="24"/>
        </w:rPr>
      </w:pPr>
    </w:p>
    <w:p w14:paraId="73B30623" w14:textId="77777777" w:rsidR="00932A72" w:rsidRDefault="00932A72" w:rsidP="00CF5C2C">
      <w:pPr>
        <w:rPr>
          <w:sz w:val="24"/>
          <w:szCs w:val="24"/>
        </w:rPr>
      </w:pPr>
    </w:p>
    <w:p w14:paraId="6F7E35ED" w14:textId="5D6B4D9C" w:rsidR="00932A72" w:rsidRDefault="00932A72" w:rsidP="00932A72">
      <w:pPr>
        <w:tabs>
          <w:tab w:val="center" w:pos="6660"/>
          <w:tab w:val="left" w:pos="6804"/>
        </w:tabs>
        <w:ind w:firstLine="1418"/>
        <w:rPr>
          <w:b/>
          <w:bCs/>
          <w:sz w:val="24"/>
          <w:szCs w:val="24"/>
          <w:lang w:eastAsia="hu-HU"/>
        </w:rPr>
      </w:pPr>
      <w:r w:rsidRPr="008F2ABA">
        <w:rPr>
          <w:b/>
          <w:bCs/>
          <w:sz w:val="24"/>
          <w:szCs w:val="24"/>
          <w:lang w:eastAsia="hu-HU"/>
        </w:rPr>
        <w:t xml:space="preserve">Dr. Mayer Endre </w:t>
      </w:r>
      <w:r w:rsidR="005E548C">
        <w:rPr>
          <w:b/>
          <w:bCs/>
          <w:sz w:val="24"/>
          <w:szCs w:val="24"/>
          <w:lang w:eastAsia="hu-HU"/>
        </w:rPr>
        <w:t>sk.</w:t>
      </w:r>
    </w:p>
    <w:p w14:paraId="1AE21CF9" w14:textId="11B9879C" w:rsidR="00932A72" w:rsidRDefault="00932A72" w:rsidP="00932A72">
      <w:pPr>
        <w:ind w:left="1985"/>
        <w:rPr>
          <w:sz w:val="24"/>
          <w:szCs w:val="24"/>
        </w:rPr>
      </w:pPr>
      <w:r w:rsidRPr="008F2ABA">
        <w:rPr>
          <w:b/>
          <w:bCs/>
          <w:sz w:val="24"/>
          <w:szCs w:val="24"/>
          <w:lang w:eastAsia="hu-HU"/>
        </w:rPr>
        <w:t>jegyző</w:t>
      </w:r>
    </w:p>
    <w:p w14:paraId="7ED683BE" w14:textId="068913C0" w:rsidR="00932A72" w:rsidRDefault="00932A72" w:rsidP="00CF5C2C">
      <w:pPr>
        <w:rPr>
          <w:sz w:val="24"/>
          <w:szCs w:val="24"/>
        </w:rPr>
      </w:pPr>
    </w:p>
    <w:p w14:paraId="53C76CD0" w14:textId="77777777" w:rsidR="00932A72" w:rsidRPr="00932A72" w:rsidRDefault="00932A72" w:rsidP="00CF5C2C">
      <w:pPr>
        <w:rPr>
          <w:sz w:val="24"/>
          <w:szCs w:val="24"/>
        </w:rPr>
      </w:pPr>
    </w:p>
    <w:p w14:paraId="2D4377CD" w14:textId="77777777" w:rsidR="00932A72" w:rsidRDefault="00932A72" w:rsidP="00CF5C2C"/>
    <w:sectPr w:rsidR="00932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2C"/>
    <w:rsid w:val="002D3E6E"/>
    <w:rsid w:val="005E548C"/>
    <w:rsid w:val="00630A91"/>
    <w:rsid w:val="008F2ABA"/>
    <w:rsid w:val="00932A72"/>
    <w:rsid w:val="009953B3"/>
    <w:rsid w:val="00B6673C"/>
    <w:rsid w:val="00CF5C2C"/>
    <w:rsid w:val="00F2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016F"/>
  <w15:chartTrackingRefBased/>
  <w15:docId w15:val="{A2802BAB-9363-4E3C-B54C-AF03D9D9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5C2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F2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Mészáros Ildikó</dc:creator>
  <cp:keywords/>
  <dc:description/>
  <cp:lastModifiedBy>Dr. Orbánné Veres Ildiko</cp:lastModifiedBy>
  <cp:revision>2</cp:revision>
  <cp:lastPrinted>2021-02-18T12:29:00Z</cp:lastPrinted>
  <dcterms:created xsi:type="dcterms:W3CDTF">2021-02-19T08:16:00Z</dcterms:created>
  <dcterms:modified xsi:type="dcterms:W3CDTF">2021-02-19T08:16:00Z</dcterms:modified>
</cp:coreProperties>
</file>