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13E861" w14:textId="77777777" w:rsidR="000F50E4" w:rsidRDefault="000F50E4" w:rsidP="000F50E4">
      <w:pPr>
        <w:suppressAutoHyphens/>
        <w:jc w:val="right"/>
        <w:rPr>
          <w:rFonts w:eastAsia="Calibri"/>
          <w:b/>
          <w:bCs/>
          <w:lang w:eastAsia="ar-SA"/>
        </w:rPr>
      </w:pPr>
    </w:p>
    <w:p w14:paraId="04C6B5F2" w14:textId="77777777" w:rsidR="000F50E4" w:rsidRDefault="000F50E4" w:rsidP="000F50E4">
      <w:pPr>
        <w:suppressAutoHyphens/>
        <w:jc w:val="right"/>
        <w:rPr>
          <w:rFonts w:eastAsia="Calibri"/>
          <w:b/>
          <w:bCs/>
          <w:lang w:eastAsia="ar-SA"/>
        </w:rPr>
      </w:pPr>
      <w:r>
        <w:rPr>
          <w:rFonts w:eastAsia="Calibri"/>
          <w:b/>
          <w:bCs/>
          <w:lang w:eastAsia="ar-SA"/>
        </w:rPr>
        <w:t>1. melléklet</w:t>
      </w:r>
    </w:p>
    <w:p w14:paraId="563EBD2F" w14:textId="77777777" w:rsidR="000F50E4" w:rsidRPr="006F02CE" w:rsidRDefault="000F50E4" w:rsidP="000F50E4">
      <w:pPr>
        <w:suppressAutoHyphens/>
        <w:jc w:val="right"/>
        <w:rPr>
          <w:rFonts w:eastAsia="Calibri"/>
          <w:b/>
          <w:bCs/>
          <w:lang w:eastAsia="ar-SA"/>
        </w:rPr>
      </w:pPr>
    </w:p>
    <w:p w14:paraId="3FEC9DB9" w14:textId="77777777" w:rsidR="000F50E4" w:rsidRPr="006F02CE" w:rsidRDefault="000F50E4" w:rsidP="000F50E4">
      <w:pPr>
        <w:suppressAutoHyphens/>
        <w:rPr>
          <w:rFonts w:eastAsia="Calibri"/>
          <w:b/>
          <w:bCs/>
          <w:lang w:eastAsia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204"/>
        <w:gridCol w:w="1858"/>
      </w:tblGrid>
      <w:tr w:rsidR="000F50E4" w:rsidRPr="006F02CE" w14:paraId="4EE86AE4" w14:textId="77777777" w:rsidTr="005A65D4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BA064" w14:textId="77777777" w:rsidR="000F50E4" w:rsidRPr="006F02CE" w:rsidRDefault="000F50E4" w:rsidP="005A65D4">
            <w:pPr>
              <w:suppressAutoHyphens/>
              <w:jc w:val="center"/>
              <w:rPr>
                <w:rFonts w:eastAsia="Calibri"/>
                <w:b/>
                <w:lang w:eastAsia="ar-SA"/>
              </w:rPr>
            </w:pPr>
            <w:r w:rsidRPr="006F02CE">
              <w:rPr>
                <w:rFonts w:eastAsia="Calibri"/>
                <w:b/>
                <w:lang w:eastAsia="ar-SA"/>
              </w:rPr>
              <w:t>A.</w:t>
            </w:r>
          </w:p>
          <w:p w14:paraId="02F50289" w14:textId="77777777" w:rsidR="000F50E4" w:rsidRPr="006F02CE" w:rsidRDefault="000F50E4" w:rsidP="005A65D4">
            <w:pPr>
              <w:suppressAutoHyphens/>
              <w:jc w:val="center"/>
              <w:rPr>
                <w:rFonts w:eastAsia="Calibri"/>
                <w:b/>
                <w:lang w:eastAsia="ar-SA"/>
              </w:rPr>
            </w:pPr>
            <w:r w:rsidRPr="006F02CE">
              <w:rPr>
                <w:rFonts w:eastAsia="Calibri"/>
                <w:b/>
                <w:lang w:eastAsia="ar-SA"/>
              </w:rPr>
              <w:t>Étkeztetés intézményi térítési díjai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EEBF5" w14:textId="77777777" w:rsidR="000F50E4" w:rsidRPr="006F02CE" w:rsidRDefault="000F50E4" w:rsidP="005A65D4">
            <w:pPr>
              <w:suppressAutoHyphens/>
              <w:jc w:val="center"/>
              <w:rPr>
                <w:rFonts w:eastAsia="Calibri"/>
                <w:b/>
                <w:lang w:eastAsia="ar-SA"/>
              </w:rPr>
            </w:pPr>
            <w:r w:rsidRPr="006F02CE">
              <w:rPr>
                <w:rFonts w:eastAsia="Calibri"/>
                <w:b/>
                <w:lang w:eastAsia="ar-SA"/>
              </w:rPr>
              <w:t>B.</w:t>
            </w:r>
          </w:p>
          <w:p w14:paraId="165ED39A" w14:textId="77777777" w:rsidR="000F50E4" w:rsidRPr="006F02CE" w:rsidRDefault="000F50E4" w:rsidP="005A65D4">
            <w:pPr>
              <w:suppressAutoHyphens/>
              <w:jc w:val="center"/>
              <w:rPr>
                <w:rFonts w:eastAsia="Calibri"/>
                <w:b/>
                <w:lang w:eastAsia="ar-SA"/>
              </w:rPr>
            </w:pPr>
            <w:r w:rsidRPr="006F02CE">
              <w:rPr>
                <w:rFonts w:eastAsia="Calibri"/>
                <w:b/>
                <w:lang w:eastAsia="ar-SA"/>
              </w:rPr>
              <w:t>Összege</w:t>
            </w:r>
          </w:p>
        </w:tc>
      </w:tr>
      <w:tr w:rsidR="000F50E4" w:rsidRPr="006F02CE" w14:paraId="406460D8" w14:textId="77777777" w:rsidTr="005A65D4">
        <w:trPr>
          <w:trHeight w:val="412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98103" w14:textId="77777777" w:rsidR="000F50E4" w:rsidRPr="006F02CE" w:rsidRDefault="000F50E4" w:rsidP="005A65D4">
            <w:pPr>
              <w:suppressAutoHyphens/>
              <w:rPr>
                <w:rFonts w:eastAsia="Calibri"/>
                <w:lang w:eastAsia="ar-SA"/>
              </w:rPr>
            </w:pPr>
            <w:r w:rsidRPr="006F02CE">
              <w:rPr>
                <w:rFonts w:eastAsia="Calibri"/>
                <w:lang w:eastAsia="ar-SA"/>
              </w:rPr>
              <w:t xml:space="preserve">1. </w:t>
            </w:r>
            <w:r w:rsidRPr="006F02CE">
              <w:rPr>
                <w:rFonts w:eastAsia="Calibri"/>
                <w:bCs/>
                <w:lang w:eastAsia="ar-SA"/>
              </w:rPr>
              <w:t>A szociális étkeztetés intézményi térítési díja: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71986" w14:textId="77777777" w:rsidR="000F50E4" w:rsidRPr="006F02CE" w:rsidRDefault="000F50E4" w:rsidP="005A65D4">
            <w:pPr>
              <w:suppressAutoHyphens/>
              <w:ind w:left="-108"/>
              <w:jc w:val="both"/>
              <w:rPr>
                <w:rFonts w:eastAsia="Calibri"/>
                <w:bCs/>
                <w:lang w:eastAsia="ar-SA"/>
              </w:rPr>
            </w:pPr>
            <w:r>
              <w:rPr>
                <w:rFonts w:eastAsia="Calibri"/>
                <w:bCs/>
                <w:lang w:eastAsia="ar-SA"/>
              </w:rPr>
              <w:t>427</w:t>
            </w:r>
            <w:r w:rsidRPr="006F02CE">
              <w:rPr>
                <w:rFonts w:eastAsia="Calibri"/>
                <w:bCs/>
                <w:lang w:eastAsia="ar-SA"/>
              </w:rPr>
              <w:t xml:space="preserve">,- </w:t>
            </w:r>
            <w:proofErr w:type="spellStart"/>
            <w:r w:rsidRPr="006F02CE">
              <w:rPr>
                <w:rFonts w:eastAsia="Calibri"/>
                <w:bCs/>
                <w:lang w:eastAsia="ar-SA"/>
              </w:rPr>
              <w:t>Ft+Áfa</w:t>
            </w:r>
            <w:proofErr w:type="spellEnd"/>
            <w:r w:rsidRPr="006F02CE">
              <w:rPr>
                <w:rFonts w:eastAsia="Calibri"/>
                <w:bCs/>
                <w:lang w:eastAsia="ar-SA"/>
              </w:rPr>
              <w:t>/nap</w:t>
            </w:r>
          </w:p>
          <w:p w14:paraId="2C5ADD75" w14:textId="77777777" w:rsidR="000F50E4" w:rsidRPr="006F02CE" w:rsidRDefault="000F50E4" w:rsidP="005A65D4">
            <w:pPr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</w:p>
          <w:p w14:paraId="34EE98B0" w14:textId="77777777" w:rsidR="000F50E4" w:rsidRPr="006F02CE" w:rsidRDefault="000F50E4" w:rsidP="005A65D4">
            <w:pPr>
              <w:suppressAutoHyphens/>
              <w:jc w:val="both"/>
              <w:rPr>
                <w:rFonts w:eastAsia="Calibri"/>
                <w:lang w:eastAsia="ar-SA"/>
              </w:rPr>
            </w:pPr>
          </w:p>
        </w:tc>
      </w:tr>
      <w:tr w:rsidR="000F50E4" w:rsidRPr="006F02CE" w14:paraId="42AD1EA9" w14:textId="77777777" w:rsidTr="005A65D4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40E31" w14:textId="77777777" w:rsidR="000F50E4" w:rsidRPr="006F02CE" w:rsidRDefault="000F50E4" w:rsidP="005A65D4">
            <w:pPr>
              <w:suppressAutoHyphens/>
              <w:autoSpaceDE w:val="0"/>
              <w:autoSpaceDN w:val="0"/>
              <w:adjustRightInd w:val="0"/>
              <w:rPr>
                <w:lang w:eastAsia="ar-SA"/>
              </w:rPr>
            </w:pPr>
            <w:r w:rsidRPr="006F02CE">
              <w:rPr>
                <w:rFonts w:eastAsia="Calibri"/>
                <w:lang w:eastAsia="ar-SA"/>
              </w:rPr>
              <w:t xml:space="preserve">2. </w:t>
            </w:r>
            <w:r w:rsidRPr="006F02CE">
              <w:rPr>
                <w:lang w:eastAsia="ar-SA"/>
              </w:rPr>
              <w:t>Az étel igénybevétel helyére történ</w:t>
            </w:r>
            <w:r w:rsidRPr="006F02CE">
              <w:rPr>
                <w:rFonts w:eastAsia="Calibri"/>
                <w:lang w:eastAsia="ar-SA"/>
              </w:rPr>
              <w:t>ő</w:t>
            </w:r>
            <w:r w:rsidRPr="006F02CE">
              <w:rPr>
                <w:rFonts w:ascii="TimesNewRoman" w:hAnsi="TimesNewRoman" w:cs="TimesNewRoman"/>
                <w:lang w:eastAsia="ar-SA"/>
              </w:rPr>
              <w:t xml:space="preserve"> </w:t>
            </w:r>
            <w:r w:rsidRPr="006F02CE">
              <w:rPr>
                <w:lang w:eastAsia="ar-SA"/>
              </w:rPr>
              <w:t>kiszállítása esetén a kiszállítás intézményi térítési díja (a közös háztartásban él</w:t>
            </w:r>
            <w:r w:rsidRPr="006F02CE">
              <w:rPr>
                <w:rFonts w:eastAsia="Calibri"/>
                <w:lang w:eastAsia="ar-SA"/>
              </w:rPr>
              <w:t>ő</w:t>
            </w:r>
            <w:r w:rsidRPr="006F02CE">
              <w:rPr>
                <w:rFonts w:ascii="TimesNewRoman" w:hAnsi="TimesNewRoman" w:cs="TimesNewRoman"/>
                <w:lang w:eastAsia="ar-SA"/>
              </w:rPr>
              <w:t xml:space="preserve"> </w:t>
            </w:r>
            <w:r w:rsidRPr="006F02CE">
              <w:rPr>
                <w:lang w:eastAsia="ar-SA"/>
              </w:rPr>
              <w:t>személyek részére a kiszállításért fizetend</w:t>
            </w:r>
            <w:r w:rsidRPr="006F02CE">
              <w:rPr>
                <w:rFonts w:eastAsia="Calibri"/>
                <w:lang w:eastAsia="ar-SA"/>
              </w:rPr>
              <w:t>ő</w:t>
            </w:r>
            <w:r w:rsidRPr="006F02CE">
              <w:rPr>
                <w:rFonts w:ascii="TimesNewRoman" w:hAnsi="TimesNewRoman" w:cs="TimesNewRoman"/>
                <w:lang w:eastAsia="ar-SA"/>
              </w:rPr>
              <w:t xml:space="preserve"> </w:t>
            </w:r>
            <w:r w:rsidRPr="006F02CE">
              <w:rPr>
                <w:lang w:eastAsia="ar-SA"/>
              </w:rPr>
              <w:t>személyi térítési díjat csak egy személyre lehet megállapítani):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151D4" w14:textId="77777777" w:rsidR="000F50E4" w:rsidRPr="006F02CE" w:rsidRDefault="000F50E4" w:rsidP="005A65D4">
            <w:pPr>
              <w:suppressAutoHyphens/>
              <w:ind w:left="-108"/>
              <w:rPr>
                <w:rFonts w:eastAsia="Calibri"/>
                <w:lang w:eastAsia="ar-SA"/>
              </w:rPr>
            </w:pPr>
            <w:r w:rsidRPr="006F02CE">
              <w:rPr>
                <w:rFonts w:eastAsia="Calibri"/>
                <w:bCs/>
                <w:lang w:eastAsia="ar-SA"/>
              </w:rPr>
              <w:t>5</w:t>
            </w:r>
            <w:r>
              <w:rPr>
                <w:rFonts w:eastAsia="Calibri"/>
                <w:bCs/>
                <w:lang w:eastAsia="ar-SA"/>
              </w:rPr>
              <w:t>3</w:t>
            </w:r>
            <w:r w:rsidRPr="006F02CE">
              <w:rPr>
                <w:rFonts w:eastAsia="Calibri"/>
                <w:bCs/>
                <w:lang w:eastAsia="ar-SA"/>
              </w:rPr>
              <w:t>,- Ft/nap</w:t>
            </w:r>
          </w:p>
        </w:tc>
      </w:tr>
    </w:tbl>
    <w:p w14:paraId="067E21EC" w14:textId="77777777" w:rsidR="000F50E4" w:rsidRPr="006F02CE" w:rsidRDefault="000F50E4" w:rsidP="000F50E4">
      <w:pPr>
        <w:suppressAutoHyphens/>
        <w:autoSpaceDE w:val="0"/>
        <w:autoSpaceDN w:val="0"/>
        <w:adjustRightInd w:val="0"/>
        <w:rPr>
          <w:lang w:eastAsia="ar-SA"/>
        </w:rPr>
      </w:pPr>
    </w:p>
    <w:p w14:paraId="2FE81D1F" w14:textId="77777777" w:rsidR="000F50E4" w:rsidRPr="006F02CE" w:rsidRDefault="000F50E4" w:rsidP="000F50E4">
      <w:pPr>
        <w:suppressAutoHyphens/>
        <w:rPr>
          <w:rFonts w:eastAsia="Calibri"/>
          <w:b/>
          <w:bCs/>
          <w:lang w:eastAsia="ar-SA"/>
        </w:rPr>
      </w:pPr>
    </w:p>
    <w:p w14:paraId="76B2058D" w14:textId="77777777" w:rsidR="000F50E4" w:rsidRPr="006F02CE" w:rsidRDefault="000F50E4" w:rsidP="000F50E4">
      <w:pPr>
        <w:suppressAutoHyphens/>
        <w:jc w:val="both"/>
        <w:rPr>
          <w:rFonts w:eastAsia="Calibri"/>
          <w:lang w:eastAsia="ar-SA"/>
        </w:rPr>
      </w:pPr>
      <w:r w:rsidRPr="006F02CE">
        <w:rPr>
          <w:rFonts w:eastAsia="Calibri"/>
          <w:lang w:eastAsia="ar-SA"/>
        </w:rPr>
        <w:tab/>
      </w:r>
      <w:r w:rsidRPr="006F02CE">
        <w:rPr>
          <w:rFonts w:eastAsia="Calibri"/>
          <w:lang w:eastAsia="ar-SA"/>
        </w:rPr>
        <w:tab/>
      </w:r>
      <w:r w:rsidRPr="006F02CE">
        <w:rPr>
          <w:rFonts w:eastAsia="Calibri"/>
          <w:lang w:eastAsia="ar-SA"/>
        </w:rPr>
        <w:tab/>
        <w:t xml:space="preserve">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472"/>
        <w:gridCol w:w="1590"/>
      </w:tblGrid>
      <w:tr w:rsidR="000F50E4" w:rsidRPr="006F02CE" w14:paraId="7C37AA41" w14:textId="77777777" w:rsidTr="005A65D4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BE384" w14:textId="77777777" w:rsidR="000F50E4" w:rsidRPr="006F02CE" w:rsidRDefault="000F50E4" w:rsidP="005A65D4">
            <w:pPr>
              <w:suppressAutoHyphens/>
              <w:jc w:val="center"/>
              <w:rPr>
                <w:rFonts w:eastAsia="Calibri"/>
                <w:b/>
                <w:lang w:eastAsia="ar-SA"/>
              </w:rPr>
            </w:pPr>
            <w:r w:rsidRPr="006F02CE">
              <w:rPr>
                <w:rFonts w:eastAsia="Calibri"/>
                <w:b/>
                <w:lang w:eastAsia="ar-SA"/>
              </w:rPr>
              <w:t>B.</w:t>
            </w:r>
          </w:p>
          <w:p w14:paraId="5FA40B01" w14:textId="77777777" w:rsidR="000F50E4" w:rsidRPr="006F02CE" w:rsidRDefault="000F50E4" w:rsidP="005A65D4">
            <w:pPr>
              <w:suppressAutoHyphens/>
              <w:jc w:val="center"/>
              <w:rPr>
                <w:rFonts w:eastAsia="Calibri"/>
                <w:b/>
                <w:lang w:eastAsia="ar-SA"/>
              </w:rPr>
            </w:pPr>
            <w:r w:rsidRPr="006F02CE">
              <w:rPr>
                <w:rFonts w:eastAsia="Calibri"/>
                <w:b/>
                <w:lang w:eastAsia="ar-SA"/>
              </w:rPr>
              <w:t>Étkeztetés szempontjából jövedelem alapján rászorult személy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70D37" w14:textId="77777777" w:rsidR="000F50E4" w:rsidRPr="006F02CE" w:rsidRDefault="000F50E4" w:rsidP="005A65D4">
            <w:pPr>
              <w:suppressAutoHyphens/>
              <w:jc w:val="center"/>
              <w:rPr>
                <w:rFonts w:eastAsia="Calibri"/>
                <w:b/>
                <w:lang w:eastAsia="ar-SA"/>
              </w:rPr>
            </w:pPr>
            <w:r w:rsidRPr="006F02CE">
              <w:rPr>
                <w:rFonts w:eastAsia="Calibri"/>
                <w:b/>
                <w:lang w:eastAsia="ar-SA"/>
              </w:rPr>
              <w:t>C.</w:t>
            </w:r>
          </w:p>
          <w:p w14:paraId="47D2C761" w14:textId="77777777" w:rsidR="000F50E4" w:rsidRPr="006F02CE" w:rsidRDefault="000F50E4" w:rsidP="005A65D4">
            <w:pPr>
              <w:suppressAutoHyphens/>
              <w:jc w:val="center"/>
              <w:rPr>
                <w:rFonts w:eastAsia="Calibri"/>
                <w:b/>
                <w:lang w:eastAsia="ar-SA"/>
              </w:rPr>
            </w:pPr>
            <w:r w:rsidRPr="006F02CE">
              <w:rPr>
                <w:rFonts w:eastAsia="Calibri"/>
                <w:b/>
                <w:lang w:eastAsia="ar-SA"/>
              </w:rPr>
              <w:t>Kedvezmény</w:t>
            </w:r>
          </w:p>
        </w:tc>
      </w:tr>
      <w:tr w:rsidR="000F50E4" w:rsidRPr="006F02CE" w14:paraId="058E2799" w14:textId="77777777" w:rsidTr="005A65D4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B6D88" w14:textId="77777777" w:rsidR="000F50E4" w:rsidRPr="006F02CE" w:rsidRDefault="000F50E4" w:rsidP="005A65D4">
            <w:pPr>
              <w:suppressAutoHyphens/>
              <w:rPr>
                <w:rFonts w:eastAsia="Calibri"/>
                <w:lang w:eastAsia="ar-SA"/>
              </w:rPr>
            </w:pPr>
            <w:r w:rsidRPr="006F02CE">
              <w:rPr>
                <w:rFonts w:eastAsia="Calibri"/>
                <w:lang w:eastAsia="ar-SA"/>
              </w:rPr>
              <w:t>1. Azok a szociális étkezésben részesülők, akiknek a havi jövedelme a mindenkori legkisebb öregségi nyugdíj 140%-át nem haladja meg, azok részére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5E63A" w14:textId="77777777" w:rsidR="000F50E4" w:rsidRPr="006F02CE" w:rsidRDefault="000F50E4" w:rsidP="005A65D4">
            <w:pPr>
              <w:suppressAutoHyphens/>
              <w:jc w:val="both"/>
              <w:rPr>
                <w:rFonts w:eastAsia="Calibri"/>
                <w:lang w:eastAsia="ar-SA"/>
              </w:rPr>
            </w:pPr>
            <w:r w:rsidRPr="006F02CE">
              <w:rPr>
                <w:rFonts w:eastAsia="Calibri"/>
                <w:lang w:eastAsia="ar-SA"/>
              </w:rPr>
              <w:t>60%</w:t>
            </w:r>
          </w:p>
        </w:tc>
      </w:tr>
      <w:tr w:rsidR="000F50E4" w:rsidRPr="006F02CE" w14:paraId="6FE227E4" w14:textId="77777777" w:rsidTr="005A65D4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1DAF8" w14:textId="77777777" w:rsidR="000F50E4" w:rsidRPr="006F02CE" w:rsidRDefault="000F50E4" w:rsidP="005A65D4">
            <w:pPr>
              <w:suppressAutoHyphens/>
              <w:rPr>
                <w:rFonts w:eastAsia="Calibri"/>
                <w:lang w:eastAsia="ar-SA"/>
              </w:rPr>
            </w:pPr>
            <w:r w:rsidRPr="006F02CE">
              <w:rPr>
                <w:rFonts w:eastAsia="Calibri"/>
                <w:lang w:eastAsia="ar-SA"/>
              </w:rPr>
              <w:t>2. Azok a szociális étkezésben részesülők, akiknek a havi jövedelme a mindenkori legkisebb öregségi nyugdíj 140%-át eléri, de nem haladja meg a 150%-át, azok részére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A3363" w14:textId="77777777" w:rsidR="000F50E4" w:rsidRPr="006F02CE" w:rsidRDefault="000F50E4" w:rsidP="005A65D4">
            <w:pPr>
              <w:suppressAutoHyphens/>
              <w:rPr>
                <w:rFonts w:eastAsia="Calibri"/>
                <w:lang w:eastAsia="ar-SA"/>
              </w:rPr>
            </w:pPr>
            <w:r w:rsidRPr="006F02CE">
              <w:rPr>
                <w:rFonts w:eastAsia="Calibri"/>
                <w:lang w:eastAsia="ar-SA"/>
              </w:rPr>
              <w:t>40%</w:t>
            </w:r>
          </w:p>
        </w:tc>
      </w:tr>
      <w:tr w:rsidR="000F50E4" w:rsidRPr="006F02CE" w14:paraId="03E3C526" w14:textId="77777777" w:rsidTr="005A65D4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1483E" w14:textId="77777777" w:rsidR="000F50E4" w:rsidRPr="006F02CE" w:rsidRDefault="000F50E4" w:rsidP="005A65D4">
            <w:pPr>
              <w:suppressAutoHyphens/>
              <w:jc w:val="both"/>
              <w:rPr>
                <w:rFonts w:eastAsia="Calibri"/>
                <w:lang w:eastAsia="ar-SA"/>
              </w:rPr>
            </w:pPr>
            <w:r w:rsidRPr="006F02CE">
              <w:rPr>
                <w:rFonts w:eastAsia="Calibri"/>
                <w:lang w:eastAsia="ar-SA"/>
              </w:rPr>
              <w:t>3.Azok a szociális étkezésben részesülők, akiknek a havi jövedelme a mindenkori legkisebb öregségi nyugdíj 150%-%-át eléri, de nem haladja meg annak 300%-át, azok részére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D5A72" w14:textId="77777777" w:rsidR="000F50E4" w:rsidRPr="006F02CE" w:rsidRDefault="000F50E4" w:rsidP="005A65D4">
            <w:pPr>
              <w:suppressAutoHyphens/>
              <w:rPr>
                <w:rFonts w:eastAsia="Calibri"/>
                <w:lang w:eastAsia="ar-SA"/>
              </w:rPr>
            </w:pPr>
            <w:r w:rsidRPr="006F02CE">
              <w:rPr>
                <w:rFonts w:eastAsia="Calibri"/>
                <w:lang w:eastAsia="ar-SA"/>
              </w:rPr>
              <w:t>20%</w:t>
            </w:r>
          </w:p>
        </w:tc>
      </w:tr>
      <w:tr w:rsidR="000F50E4" w:rsidRPr="006F02CE" w14:paraId="5FF73AFE" w14:textId="77777777" w:rsidTr="005A65D4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EEE56" w14:textId="77777777" w:rsidR="000F50E4" w:rsidRPr="006F02CE" w:rsidRDefault="000F50E4" w:rsidP="005A65D4">
            <w:pPr>
              <w:suppressAutoHyphens/>
              <w:jc w:val="both"/>
              <w:rPr>
                <w:rFonts w:eastAsia="Calibri"/>
                <w:lang w:eastAsia="ar-SA"/>
              </w:rPr>
            </w:pPr>
            <w:r w:rsidRPr="006F02CE">
              <w:rPr>
                <w:rFonts w:eastAsia="Calibri"/>
                <w:lang w:eastAsia="ar-SA"/>
              </w:rPr>
              <w:t>4. Azok a szociális étkezésben részesülők, akiknek a havi jövedelme a mindenkori legkisebb öregségi nyugdíj 300%-át meghaladja, azok részére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A4789" w14:textId="77777777" w:rsidR="000F50E4" w:rsidRPr="006F02CE" w:rsidRDefault="000F50E4" w:rsidP="005A65D4">
            <w:pPr>
              <w:suppressAutoHyphens/>
              <w:rPr>
                <w:rFonts w:eastAsia="Calibri"/>
                <w:lang w:eastAsia="ar-SA"/>
              </w:rPr>
            </w:pPr>
            <w:r w:rsidRPr="006F02CE">
              <w:rPr>
                <w:rFonts w:eastAsia="Calibri"/>
                <w:lang w:eastAsia="ar-SA"/>
              </w:rPr>
              <w:t>0%</w:t>
            </w:r>
          </w:p>
        </w:tc>
      </w:tr>
    </w:tbl>
    <w:p w14:paraId="2A9F1584" w14:textId="77777777" w:rsidR="000F50E4" w:rsidRPr="006F02CE" w:rsidRDefault="000F50E4" w:rsidP="000F50E4">
      <w:pPr>
        <w:suppressAutoHyphens/>
        <w:jc w:val="both"/>
        <w:rPr>
          <w:rFonts w:eastAsia="Calibri"/>
          <w:lang w:eastAsia="ar-SA"/>
        </w:rPr>
      </w:pPr>
    </w:p>
    <w:p w14:paraId="34092A5E" w14:textId="77777777" w:rsidR="000F50E4" w:rsidRDefault="000F50E4" w:rsidP="000F50E4"/>
    <w:p w14:paraId="3329C18B" w14:textId="77777777" w:rsidR="00F17271" w:rsidRDefault="00F17271">
      <w:bookmarkStart w:id="0" w:name="_GoBack"/>
      <w:bookmarkEnd w:id="0"/>
    </w:p>
    <w:sectPr w:rsidR="00F172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271"/>
    <w:rsid w:val="000F50E4"/>
    <w:rsid w:val="00F1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D825BB-9960-4A60-B5DC-D9263FDA8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F50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2020-04-01T12:48:00Z</dcterms:created>
  <dcterms:modified xsi:type="dcterms:W3CDTF">2020-04-01T12:48:00Z</dcterms:modified>
</cp:coreProperties>
</file>