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FD" w:rsidRPr="0029061A" w:rsidRDefault="00ED6928" w:rsidP="00F52598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melléklet az 1</w:t>
      </w:r>
      <w:r w:rsidR="00E760F0">
        <w:rPr>
          <w:rFonts w:ascii="Times New Roman" w:hAnsi="Times New Roman" w:cs="Times New Roman"/>
          <w:sz w:val="24"/>
          <w:szCs w:val="24"/>
        </w:rPr>
        <w:t>/2020. (II.15.</w:t>
      </w:r>
      <w:r w:rsidR="00F52598">
        <w:rPr>
          <w:rFonts w:ascii="Times New Roman" w:hAnsi="Times New Roman" w:cs="Times New Roman"/>
          <w:sz w:val="24"/>
          <w:szCs w:val="24"/>
        </w:rPr>
        <w:t>) önkormányzati rendelethez.</w:t>
      </w:r>
    </w:p>
    <w:p w:rsidR="00282CFD" w:rsidRPr="0029061A" w:rsidRDefault="00282CFD" w:rsidP="00282CFD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B084F" w:rsidRDefault="000B084F" w:rsidP="00282C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2CFD" w:rsidRDefault="000B084F" w:rsidP="00282C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3 fő képviselő tagból áll.</w:t>
      </w:r>
    </w:p>
    <w:p w:rsidR="000B084F" w:rsidRPr="0029061A" w:rsidRDefault="000B084F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  <w:u w:val="single"/>
        </w:rPr>
        <w:t>Az Ügyrendi Bizottság feladata és hatásköre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l./ 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Vagyonnyilatkozatok nyilvántartása ellenőrzése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Összeférhetetlenségi ügyek vizsgálata</w:t>
      </w:r>
    </w:p>
    <w:p w:rsidR="00282CFD" w:rsidRPr="0029061A" w:rsidRDefault="00282CFD" w:rsidP="00282CFD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Titkos szavazások lebonyolítása, a szavazás eredményének megállapítása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2./ 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A bizottság feladata a vagyonnyilatkozatok nyilvántartása és ellenőrzése során: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képviselők és a polgármester vagyonnyilatkozatainak gyűjtése,</w:t>
      </w:r>
    </w:p>
    <w:p w:rsidR="00282CFD" w:rsidRPr="0029061A" w:rsidRDefault="00282CFD" w:rsidP="00282CFD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nyilvántartása,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olyan kezelése, mely lehetővé teszi a nyilvánosság biztosítását.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vagyonnyilatkozat-tételi kötelezettség megtételéhez információ és nyomtatvány biztosítása a képviselő-testület hivatalán keresztül,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ellenőrzési eljárás lefolytatása, </w:t>
      </w:r>
    </w:p>
    <w:p w:rsidR="00282CFD" w:rsidRPr="0029061A" w:rsidRDefault="00282CFD" w:rsidP="00282CFD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felszólításra szolgáltatott adatok megfelelő ellenőrzése és az ellenőrzést követő 8 napon belüli törlése,</w:t>
      </w:r>
    </w:p>
    <w:p w:rsidR="000B084F" w:rsidRDefault="00282CFD" w:rsidP="000B084F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eljárás eredményéről, a képviselő-testület soron következő ülésén való tájékoztatás.” </w:t>
      </w: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0B084F" w:rsidRPr="000B084F" w:rsidRDefault="000B084F" w:rsidP="000B084F">
      <w:pPr>
        <w:rPr>
          <w:rFonts w:ascii="Times New Roman" w:hAnsi="Times New Roman" w:cs="Times New Roman"/>
          <w:sz w:val="24"/>
          <w:szCs w:val="24"/>
        </w:rPr>
      </w:pPr>
    </w:p>
    <w:p w:rsidR="00F660EB" w:rsidRPr="000B084F" w:rsidRDefault="00F660EB" w:rsidP="000B084F">
      <w:pPr>
        <w:tabs>
          <w:tab w:val="left" w:pos="1716"/>
        </w:tabs>
        <w:rPr>
          <w:rFonts w:ascii="Times New Roman" w:hAnsi="Times New Roman" w:cs="Times New Roman"/>
          <w:sz w:val="24"/>
          <w:szCs w:val="24"/>
        </w:rPr>
      </w:pPr>
    </w:p>
    <w:sectPr w:rsidR="00F660EB" w:rsidRPr="000B084F" w:rsidSect="0050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7C" w:rsidRDefault="00694C7C" w:rsidP="00282CFD">
      <w:pPr>
        <w:spacing w:after="0" w:line="240" w:lineRule="auto"/>
      </w:pPr>
      <w:r>
        <w:separator/>
      </w:r>
    </w:p>
  </w:endnote>
  <w:endnote w:type="continuationSeparator" w:id="0">
    <w:p w:rsidR="00694C7C" w:rsidRDefault="00694C7C" w:rsidP="0028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7C" w:rsidRDefault="00694C7C" w:rsidP="00282CFD">
      <w:pPr>
        <w:spacing w:after="0" w:line="240" w:lineRule="auto"/>
      </w:pPr>
      <w:r>
        <w:separator/>
      </w:r>
    </w:p>
  </w:footnote>
  <w:footnote w:type="continuationSeparator" w:id="0">
    <w:p w:rsidR="00694C7C" w:rsidRDefault="00694C7C" w:rsidP="00282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0FC"/>
    <w:rsid w:val="000B084F"/>
    <w:rsid w:val="00282CFD"/>
    <w:rsid w:val="003A184D"/>
    <w:rsid w:val="00694C7C"/>
    <w:rsid w:val="008F648E"/>
    <w:rsid w:val="009372E9"/>
    <w:rsid w:val="00957C03"/>
    <w:rsid w:val="00D760FC"/>
    <w:rsid w:val="00E760F0"/>
    <w:rsid w:val="00E8750B"/>
    <w:rsid w:val="00ED6928"/>
    <w:rsid w:val="00F52598"/>
    <w:rsid w:val="00F6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37C1B-A5BB-4B14-BCA2-A1918CF9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2C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82C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82C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82CFD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0B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B084F"/>
  </w:style>
  <w:style w:type="paragraph" w:styleId="llb">
    <w:name w:val="footer"/>
    <w:basedOn w:val="Norml"/>
    <w:link w:val="llbChar"/>
    <w:uiPriority w:val="99"/>
    <w:semiHidden/>
    <w:unhideWhenUsed/>
    <w:rsid w:val="000B0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B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ABDC-C6DE-4A54-A572-8B37B3F6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Ákos</dc:creator>
  <cp:lastModifiedBy>Népesség</cp:lastModifiedBy>
  <cp:revision>5</cp:revision>
  <dcterms:created xsi:type="dcterms:W3CDTF">2020-01-20T09:50:00Z</dcterms:created>
  <dcterms:modified xsi:type="dcterms:W3CDTF">2020-02-19T15:14:00Z</dcterms:modified>
</cp:coreProperties>
</file>