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69165" w14:textId="77777777" w:rsidR="0068054C" w:rsidRDefault="0068054C" w:rsidP="0068054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28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Dorogháza Község Önkormányzata Képviselő-testületének </w:t>
      </w:r>
      <w:r w:rsidRPr="00F728AB">
        <w:rPr>
          <w:rFonts w:ascii="Times New Roman" w:hAnsi="Times New Roman" w:cs="Times New Roman"/>
          <w:b/>
          <w:sz w:val="24"/>
          <w:szCs w:val="24"/>
        </w:rPr>
        <w:t>a Szervezeti és Működési Szabályzatról szóló 7/2013. (V. 29.) számú önkormányzati rendeletét módosító</w:t>
      </w:r>
    </w:p>
    <w:p w14:paraId="4C549BE5" w14:textId="77777777" w:rsidR="0068054C" w:rsidRPr="00F728AB" w:rsidRDefault="0068054C" w:rsidP="006805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F728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1</w:t>
      </w:r>
      <w:r w:rsidRPr="00F728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/2021 (I.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15.</w:t>
      </w:r>
      <w:r w:rsidRPr="00F728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 xml:space="preserve">számú önkormányzati </w:t>
      </w:r>
      <w:r w:rsidRPr="00F728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rendeletének indokolása</w:t>
      </w:r>
    </w:p>
    <w:p w14:paraId="64ED7DFB" w14:textId="77777777" w:rsidR="0068054C" w:rsidRPr="00F728AB" w:rsidRDefault="0068054C" w:rsidP="006805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728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Általános indokolás</w:t>
      </w:r>
    </w:p>
    <w:p w14:paraId="0606F7C7" w14:textId="77777777" w:rsidR="0068054C" w:rsidRPr="00127932" w:rsidRDefault="0068054C" w:rsidP="0068054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8AB">
        <w:rPr>
          <w:rFonts w:ascii="Times New Roman" w:hAnsi="Times New Roman" w:cs="Times New Roman"/>
          <w:sz w:val="24"/>
          <w:szCs w:val="24"/>
        </w:rPr>
        <w:t xml:space="preserve">Dorogháza Község Önkormányzatának Képviselő-testülete 7/2013.(V.29.) rendeletével (továbbiakban: Rendelet) szabályozta a </w:t>
      </w:r>
      <w:r w:rsidRPr="00F728AB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szervezeti és működési szabályzatát</w:t>
      </w:r>
      <w:r w:rsidRPr="0012793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E450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14D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rendelete felülvizsgálata során megállapításra került, hogy egyes rendelkezések – melyek az önkormányzat működését jellemzik – megváltoztak, ezért ezek módosítása szükséges. </w:t>
      </w:r>
    </w:p>
    <w:p w14:paraId="545C4EDB" w14:textId="77777777" w:rsidR="0068054C" w:rsidRPr="00A411AA" w:rsidRDefault="0068054C" w:rsidP="006805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411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Részletes indokolás</w:t>
      </w:r>
    </w:p>
    <w:p w14:paraId="7449FEEC" w14:textId="77777777" w:rsidR="0068054C" w:rsidRDefault="0068054C" w:rsidP="006805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A411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Az 1. §-hoz</w:t>
      </w:r>
    </w:p>
    <w:p w14:paraId="55C59BFE" w14:textId="77777777" w:rsidR="0068054C" w:rsidRDefault="0068054C" w:rsidP="006805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számlavezető pénzintézet megnevezésének aktualizálása indokolja a módosítást. </w:t>
      </w:r>
    </w:p>
    <w:p w14:paraId="18FE4DA5" w14:textId="77777777" w:rsidR="0068054C" w:rsidRPr="00523B2D" w:rsidRDefault="0068054C" w:rsidP="006805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523B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2. §-hoz</w:t>
      </w:r>
    </w:p>
    <w:p w14:paraId="6EF57BC5" w14:textId="77777777" w:rsidR="0068054C" w:rsidRDefault="0068054C" w:rsidP="0068054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Az önkormányzat faxszámának törlésére kerül sor a rendelkezés módosításával. </w:t>
      </w:r>
    </w:p>
    <w:p w14:paraId="5A9A23AF" w14:textId="77777777" w:rsidR="0068054C" w:rsidRDefault="0068054C" w:rsidP="006805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A411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3</w:t>
      </w:r>
      <w:r w:rsidRPr="00A411A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 §-hoz</w:t>
      </w:r>
    </w:p>
    <w:p w14:paraId="6657D8CC" w14:textId="77777777" w:rsidR="0068054C" w:rsidRDefault="0068054C" w:rsidP="0068054C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A411AA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hatálybalépéséről és hatályon kívül helyezéséről rendelkezik.</w:t>
      </w:r>
      <w:r>
        <w:rPr>
          <w:rFonts w:ascii="Times New Roman" w:hAnsi="Times New Roman" w:cs="Times New Roman"/>
        </w:rPr>
        <w:t xml:space="preserve"> </w:t>
      </w:r>
    </w:p>
    <w:p w14:paraId="5324FD59" w14:textId="77777777" w:rsidR="0068054C" w:rsidRDefault="0068054C" w:rsidP="0068054C">
      <w:pPr>
        <w:spacing w:before="100" w:beforeAutospacing="1" w:after="100" w:afterAutospacing="1" w:line="240" w:lineRule="auto"/>
        <w:ind w:firstLine="240"/>
        <w:rPr>
          <w:rFonts w:ascii="Times New Roman" w:hAnsi="Times New Roman" w:cs="Times New Roman"/>
        </w:rPr>
      </w:pPr>
    </w:p>
    <w:p w14:paraId="4D18271B" w14:textId="77777777" w:rsidR="0068054C" w:rsidRDefault="0068054C" w:rsidP="0068054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728AB">
        <w:rPr>
          <w:rFonts w:ascii="Times New Roman" w:hAnsi="Times New Roman" w:cs="Times New Roman"/>
          <w:sz w:val="24"/>
          <w:szCs w:val="24"/>
        </w:rPr>
        <w:t>Dorogháza, 2021. január</w:t>
      </w:r>
      <w:r>
        <w:rPr>
          <w:rFonts w:ascii="Times New Roman" w:hAnsi="Times New Roman" w:cs="Times New Roman"/>
          <w:sz w:val="24"/>
          <w:szCs w:val="24"/>
        </w:rPr>
        <w:t xml:space="preserve"> 15.</w:t>
      </w:r>
    </w:p>
    <w:p w14:paraId="32A1269A" w14:textId="77777777" w:rsidR="0068054C" w:rsidRDefault="0068054C" w:rsidP="0068054C">
      <w:pPr>
        <w:spacing w:before="100" w:beforeAutospacing="1" w:after="100" w:afterAutospacing="1" w:line="240" w:lineRule="auto"/>
        <w:ind w:firstLine="240"/>
        <w:rPr>
          <w:rFonts w:ascii="Times New Roman" w:hAnsi="Times New Roman" w:cs="Times New Roman"/>
          <w:sz w:val="24"/>
          <w:szCs w:val="24"/>
        </w:rPr>
      </w:pPr>
    </w:p>
    <w:p w14:paraId="6B52BC15" w14:textId="77777777" w:rsidR="0068054C" w:rsidRDefault="0068054C" w:rsidP="0068054C">
      <w:pPr>
        <w:spacing w:after="0" w:line="240" w:lineRule="auto"/>
        <w:ind w:firstLine="2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Damkó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Lilla</w:t>
      </w:r>
    </w:p>
    <w:p w14:paraId="60065F2C" w14:textId="77777777" w:rsidR="0068054C" w:rsidRPr="00AB7EC4" w:rsidRDefault="0068054C" w:rsidP="0068054C">
      <w:pPr>
        <w:spacing w:after="0" w:line="240" w:lineRule="auto"/>
        <w:ind w:firstLine="2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jegyző</w:t>
      </w:r>
    </w:p>
    <w:p w14:paraId="6F7E0A66" w14:textId="77777777" w:rsidR="0068054C" w:rsidRDefault="0068054C" w:rsidP="0068054C">
      <w:pPr>
        <w:spacing w:after="0"/>
        <w:jc w:val="both"/>
        <w:rPr>
          <w:rFonts w:ascii="Times New Roman" w:hAnsi="Times New Roman" w:cs="Times New Roman"/>
        </w:rPr>
      </w:pPr>
    </w:p>
    <w:p w14:paraId="5161EF14" w14:textId="77777777" w:rsidR="0068054C" w:rsidRDefault="0068054C" w:rsidP="006805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1DAE34" w14:textId="77777777" w:rsidR="0068054C" w:rsidRDefault="0068054C" w:rsidP="006805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B0D5DC" w14:textId="77777777" w:rsidR="0068054C" w:rsidRDefault="0068054C" w:rsidP="0068054C"/>
    <w:p w14:paraId="14AC12F9" w14:textId="77777777" w:rsidR="00485E25" w:rsidRDefault="00485E25"/>
    <w:sectPr w:rsidR="00485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C"/>
    <w:rsid w:val="00485E25"/>
    <w:rsid w:val="0068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E4DE"/>
  <w15:chartTrackingRefBased/>
  <w15:docId w15:val="{E97D6931-63DF-4084-92C7-CFF1328E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05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813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MáTRAMINDSZENTI KöZöS ÖNKORMáNYZATI HIVATAL</dc:creator>
  <cp:keywords/>
  <dc:description/>
  <cp:lastModifiedBy>MáTRAMINDSZENTI KöZöS ÖNKORMáNYZATI HIVATAL</cp:lastModifiedBy>
  <cp:revision>1</cp:revision>
  <dcterms:created xsi:type="dcterms:W3CDTF">2021-01-15T09:14:00Z</dcterms:created>
  <dcterms:modified xsi:type="dcterms:W3CDTF">2021-01-15T09:15:00Z</dcterms:modified>
</cp:coreProperties>
</file>