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917BBF">
      <w:pPr>
        <w:spacing w:after="194"/>
        <w:jc w:val="right"/>
      </w:pPr>
      <w:r>
        <w:rPr>
          <w:rStyle w:val="Lbjegyzet-hivatkozs"/>
          <w:rFonts w:ascii="Times New Roman" w:eastAsia="Times New Roman" w:hAnsi="Times New Roman" w:cs="Times New Roman"/>
          <w:i/>
          <w:sz w:val="20"/>
          <w:u w:val="single" w:color="000000"/>
        </w:rPr>
        <w:footnoteReference w:customMarkFollows="1" w:id="1"/>
        <w:t>*</w:t>
      </w:r>
      <w:r w:rsidR="001A2616"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2. melléklet a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45</w:t>
      </w:r>
      <w:r w:rsidR="001A2616">
        <w:rPr>
          <w:rFonts w:ascii="Times New Roman" w:eastAsia="Times New Roman" w:hAnsi="Times New Roman" w:cs="Times New Roman"/>
          <w:i/>
          <w:sz w:val="20"/>
          <w:u w:val="single" w:color="000000"/>
        </w:rPr>
        <w:t>/2017. (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XII. 14.</w:t>
      </w:r>
      <w:r w:rsidR="001A2616">
        <w:rPr>
          <w:rFonts w:ascii="Times New Roman" w:eastAsia="Times New Roman" w:hAnsi="Times New Roman" w:cs="Times New Roman"/>
          <w:i/>
          <w:sz w:val="20"/>
          <w:u w:val="single" w:color="000000"/>
        </w:rPr>
        <w:t>) önkormányzati rendelethez</w:t>
      </w:r>
      <w:r w:rsidR="001A2616">
        <w:rPr>
          <w:rFonts w:ascii="Times New Roman" w:eastAsia="Times New Roman" w:hAnsi="Times New Roman" w:cs="Times New Roman"/>
          <w:sz w:val="20"/>
        </w:rPr>
        <w:t xml:space="preserve"> </w:t>
      </w:r>
    </w:p>
    <w:p w:rsidR="002E4542" w:rsidRDefault="001A2616">
      <w:pPr>
        <w:spacing w:after="0"/>
        <w:ind w:left="2081" w:hanging="10"/>
      </w:pPr>
      <w:r>
        <w:rPr>
          <w:rFonts w:ascii="Times New Roman" w:eastAsia="Times New Roman" w:hAnsi="Times New Roman" w:cs="Times New Roman"/>
          <w:b/>
          <w:sz w:val="24"/>
        </w:rPr>
        <w:t>Helyi egyedi védelem alá tartozó elemek – „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</w:p>
    <w:p w:rsidR="002E4542" w:rsidRDefault="001A2616">
      <w:pPr>
        <w:spacing w:after="25"/>
        <w:ind w:left="3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4542" w:rsidRDefault="001A2616">
      <w:pPr>
        <w:pStyle w:val="Cmsor1"/>
        <w:ind w:left="-5"/>
      </w:pPr>
      <w:r>
        <w:t xml:space="preserve">A. Épületek </w:t>
      </w:r>
    </w:p>
    <w:p w:rsidR="002E4542" w:rsidRDefault="001A261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46" w:type="dxa"/>
        <w:tblInd w:w="5" w:type="dxa"/>
        <w:tblCellMar>
          <w:top w:w="7" w:type="dxa"/>
          <w:left w:w="113" w:type="dxa"/>
          <w:right w:w="61" w:type="dxa"/>
        </w:tblCellMar>
        <w:tblLook w:val="04A0" w:firstRow="1" w:lastRow="0" w:firstColumn="1" w:lastColumn="0" w:noHBand="0" w:noVBand="1"/>
      </w:tblPr>
      <w:tblGrid>
        <w:gridCol w:w="620"/>
        <w:gridCol w:w="2892"/>
        <w:gridCol w:w="3961"/>
        <w:gridCol w:w="1573"/>
      </w:tblGrid>
      <w:tr w:rsidR="002E4542">
        <w:trPr>
          <w:trHeight w:val="76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 </w:t>
            </w:r>
          </w:p>
        </w:tc>
      </w:tr>
      <w:tr w:rsidR="002E4542">
        <w:trPr>
          <w:trHeight w:val="26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Cím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Megnevezés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Hrsz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</w:tr>
      <w:tr w:rsidR="002E4542">
        <w:trPr>
          <w:trHeight w:val="80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Ajtó utca 1.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1"/>
              <w:ind w:right="2"/>
              <w:jc w:val="center"/>
            </w:pPr>
            <w:r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Földszintes lakóház és vendéglátóhelyiség </w:t>
            </w:r>
          </w:p>
          <w:p w:rsidR="002E4542" w:rsidRDefault="001A2616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7515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Ajtó utca 23/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7353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Ajtó utca 28. szám</w:t>
            </w: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20548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Antall József utca 8.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9244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Antall József utca 10.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9243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4.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9159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6.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10.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11.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9108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20.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47.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9140</w:t>
            </w: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48.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9196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50.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9198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54.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9200</w:t>
            </w:r>
            <w:r>
              <w:t xml:space="preserve"> </w:t>
            </w:r>
          </w:p>
        </w:tc>
      </w:tr>
      <w:tr w:rsidR="002E4542">
        <w:trPr>
          <w:trHeight w:val="26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57. szám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9135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Árpád tér 1.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Árpád téri református templom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5880</w:t>
            </w:r>
            <w:r>
              <w:t xml:space="preserve"> </w:t>
            </w:r>
          </w:p>
        </w:tc>
      </w:tr>
      <w:tr w:rsidR="002E4542">
        <w:trPr>
          <w:trHeight w:val="10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1-3-5.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Volt Bika-bérház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8528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6-8.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8721-8722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33.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8572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35-37.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8571-8570</w:t>
            </w:r>
            <w:r>
              <w:t xml:space="preserve"> </w:t>
            </w:r>
          </w:p>
        </w:tc>
      </w:tr>
      <w:tr w:rsidR="002E4542">
        <w:trPr>
          <w:trHeight w:val="10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51.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  <w:p w:rsidR="002E4542" w:rsidRDefault="001A2616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8593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23. </w:t>
            </w:r>
          </w:p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64.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Óvoda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8674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75.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8623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Bartók Béla út 1. szám.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Mester Utcai Református Egyházközség Temploma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20009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2. szám, illetve Kossuth utca 19.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8889</w:t>
            </w:r>
            <w:r>
              <w:t xml:space="preserve"> </w:t>
            </w:r>
          </w:p>
        </w:tc>
      </w:tr>
      <w:tr w:rsidR="002E4542">
        <w:trPr>
          <w:trHeight w:val="10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4.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utcai részén üzlethelyiségekkel </w:t>
            </w:r>
          </w:p>
          <w:p w:rsidR="002E4542" w:rsidRDefault="001A2616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8890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6.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8.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8892/1</w:t>
            </w:r>
            <w:r>
              <w:t xml:space="preserve"> </w:t>
            </w:r>
          </w:p>
        </w:tc>
      </w:tr>
      <w:tr w:rsidR="002E4542">
        <w:trPr>
          <w:trHeight w:val="7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16.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8896</w:t>
            </w:r>
            <w:r>
              <w:t xml:space="preserve"> </w:t>
            </w:r>
          </w:p>
        </w:tc>
      </w:tr>
      <w:tr w:rsidR="002E4542">
        <w:trPr>
          <w:trHeight w:val="53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20.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 később kialakított utcai üzlettel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8898/1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3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32.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Bem tér 9.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0"/>
              <w:jc w:val="center"/>
            </w:pPr>
            <w: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épület.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Bábaképző Intézet, később a hajdani Debreceni Torna Egylet székháza. </w:t>
            </w:r>
          </w:p>
          <w:p w:rsidR="002E4542" w:rsidRDefault="001A2616">
            <w:pPr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20415/1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Bem tér 18/A-C. szám.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Atommagkutató Intézet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21066/1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21066/2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21066/3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Bem tér 25. szám, illetve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Kétmalom utca 1. szám </w:t>
            </w:r>
          </w:p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20563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Bem tér 27.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20535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Bessenyei utca 4.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20941</w:t>
            </w: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Bessenyei utca 14-16.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20946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Bethlen utca 11-17.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Rendelő intézet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8312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Borz utca 5.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8051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Borsos József tér 1.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Borsos villa.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20182/1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Csanak József utca 7.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20955/1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4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ind w:left="14"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Csanak József utca 8-10.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0"/>
              <w:jc w:val="center"/>
            </w:pPr>
            <w: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20963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 utca 29-35. szám, illetve Burgundia utca. 1.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Debreceni Szakképzési Centrum Vegyipari Szakgimnáziuma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8466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 utca 51.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6892/1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Csillag utca 20.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6623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Csillag utca 22.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6622</w:t>
            </w:r>
            <w:r>
              <w:t xml:space="preserve"> </w:t>
            </w:r>
          </w:p>
        </w:tc>
      </w:tr>
      <w:tr w:rsidR="002E4542">
        <w:trPr>
          <w:trHeight w:val="5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Csillag utca 69.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6659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617"/>
        <w:gridCol w:w="2895"/>
        <w:gridCol w:w="3958"/>
        <w:gridCol w:w="1577"/>
      </w:tblGrid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38.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40.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8204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42.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8205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9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46.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19.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ház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7641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33.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Ady lakás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7634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39.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7631</w:t>
            </w: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41.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7630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7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43.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7629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45.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7628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Domb utca 12.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6891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Domb utca 14./16.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6897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Dombos-tanya Parlagi templomrom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Templomrom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02499/5</w:t>
            </w:r>
            <w:r>
              <w:t xml:space="preserve"> </w:t>
            </w:r>
          </w:p>
        </w:tc>
      </w:tr>
      <w:tr w:rsidR="002E4542">
        <w:trPr>
          <w:trHeight w:val="12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45" w:line="23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Dóczy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József út. 1-7. szám illetve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körút 98.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57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professzori villák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22246,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22249/1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</w:tr>
      <w:tr w:rsidR="002E4542">
        <w:trPr>
          <w:trHeight w:val="12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Dósa Nádor tér 3.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spacing w:after="1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 helyen működött egykor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Debreczen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Nagyváradi Értesítő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8585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Egyetem tér 2.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Egyetemi templom </w:t>
            </w:r>
          </w:p>
          <w:p w:rsidR="002E4542" w:rsidRDefault="001A2616"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22246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617"/>
        <w:gridCol w:w="2895"/>
        <w:gridCol w:w="3958"/>
        <w:gridCol w:w="1577"/>
      </w:tblGrid>
      <w:tr w:rsidR="002E4542">
        <w:trPr>
          <w:trHeight w:val="13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>Egymalom utca 3/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A-B.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7555-7556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4.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7549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5.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7557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6.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7548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Ember Pál utca 12. szám, illetve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Weszprémi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7.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20871</w:t>
            </w:r>
            <w:r>
              <w:t xml:space="preserve"> </w:t>
            </w:r>
          </w:p>
        </w:tc>
      </w:tr>
      <w:tr w:rsidR="002E4542">
        <w:trPr>
          <w:trHeight w:val="21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Ember Pál utca 15. szám, illetve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Weszprémi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10. szám.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3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 megosztás utáni telkek helyrajzi </w:t>
            </w:r>
          </w:p>
          <w:p w:rsidR="002E4542" w:rsidRDefault="001A261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száma: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20853/1-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20853/2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Erzsébet utca 33.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9431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9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Faraktár utca 113.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István Római Katolikus templom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1253</w:t>
            </w:r>
            <w:r>
              <w:t xml:space="preserve"> </w:t>
            </w:r>
          </w:p>
        </w:tc>
      </w:tr>
      <w:tr w:rsidR="002E4542">
        <w:trPr>
          <w:trHeight w:val="12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Füvészkert utca 2. szám </w:t>
            </w:r>
          </w:p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57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 </w:t>
            </w:r>
          </w:p>
          <w:p w:rsidR="002E4542" w:rsidRDefault="001A2616">
            <w:pPr>
              <w:spacing w:after="18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Gazdasági Akadémia és Városi </w:t>
            </w:r>
          </w:p>
          <w:p w:rsidR="002E4542" w:rsidRDefault="001A261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Képtár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8320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Füvészkert utca 6. szám </w:t>
            </w:r>
          </w:p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8317</w:t>
            </w:r>
            <w:r>
              <w:t xml:space="preserve"> </w:t>
            </w:r>
          </w:p>
        </w:tc>
      </w:tr>
      <w:tr w:rsidR="002E4542">
        <w:trPr>
          <w:trHeight w:val="12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Halápi csárda </w:t>
            </w:r>
          </w:p>
          <w:p w:rsidR="002E4542" w:rsidRDefault="001A261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Csárda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01678/2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1.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egyházi bérház, </w:t>
            </w:r>
          </w:p>
          <w:p w:rsidR="002E4542" w:rsidRDefault="001A261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Püspöki palota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8310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u. 6.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2"/>
              <w:ind w:left="33"/>
              <w:jc w:val="center"/>
            </w:pPr>
            <w:r>
              <w:t xml:space="preserve"> </w:t>
            </w:r>
          </w:p>
          <w:p w:rsidR="002E4542" w:rsidRDefault="001A261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Sajó bérház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8533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21.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8257</w:t>
            </w:r>
            <w:r>
              <w:t xml:space="preserve"> </w:t>
            </w:r>
          </w:p>
        </w:tc>
      </w:tr>
      <w:tr w:rsidR="002E4542">
        <w:trPr>
          <w:trHeight w:val="76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24.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Unitárius Egyház imahelye és temploma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8552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25.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8255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27.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8254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30.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8555</w:t>
            </w:r>
            <w:r>
              <w:t xml:space="preserve"> </w:t>
            </w:r>
          </w:p>
        </w:tc>
      </w:tr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58.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8602</w:t>
            </w:r>
            <w:r>
              <w:t xml:space="preserve"> </w:t>
            </w:r>
          </w:p>
        </w:tc>
      </w:tr>
      <w:tr w:rsidR="002E4542">
        <w:trPr>
          <w:trHeight w:val="1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Hortobágy utca 26.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7868/1</w:t>
            </w:r>
            <w:r>
              <w:t xml:space="preserve"> </w:t>
            </w:r>
          </w:p>
        </w:tc>
      </w:tr>
      <w:tr w:rsidR="002E4542">
        <w:trPr>
          <w:trHeight w:val="18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  <w:p w:rsidR="002E4542" w:rsidRDefault="001A261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2-4.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3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bérpalota földszintjén üzletsorral.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Kereskedelmi és Iparkamara székháza. </w:t>
            </w:r>
          </w:p>
          <w:p w:rsidR="002E4542" w:rsidRDefault="001A2616">
            <w:pPr>
              <w:ind w:left="33"/>
              <w:jc w:val="center"/>
            </w:pPr>
            <w:r>
              <w:t xml:space="preserve"> </w:t>
            </w:r>
          </w:p>
          <w:p w:rsidR="002E4542" w:rsidRDefault="001A2616">
            <w:pPr>
              <w:ind w:left="33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9642</w:t>
            </w:r>
            <w:r>
              <w:t xml:space="preserve"> </w:t>
            </w:r>
          </w:p>
        </w:tc>
      </w:tr>
      <w:tr w:rsidR="002E4542">
        <w:trPr>
          <w:trHeight w:val="13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6.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9641/1-9641/2</w:t>
            </w:r>
            <w:r>
              <w:t xml:space="preserve"> </w:t>
            </w:r>
          </w:p>
        </w:tc>
      </w:tr>
      <w:tr w:rsidR="002E4542">
        <w:trPr>
          <w:trHeight w:val="5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10.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modern emeletráépítéssel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9639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12.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ind w:right="1834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9638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14. szám </w:t>
            </w:r>
          </w:p>
          <w:p w:rsidR="002E4542" w:rsidRDefault="001A2616">
            <w:pPr>
              <w:ind w:left="2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9736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7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Iskola utca 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9266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Jánosi utca 86. szám, illetve Kisfaludy utca 41-45. szám.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Általános Iskola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4831/1</w:t>
            </w:r>
            <w:r>
              <w:t xml:space="preserve"> </w:t>
            </w:r>
          </w:p>
        </w:tc>
      </w:tr>
      <w:tr w:rsidR="002E4542">
        <w:trPr>
          <w:trHeight w:val="12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Jókai utca 35.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8059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Kar u. 29. szám.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Oláh Gábor szülőháza.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7870/2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Kar u. 37.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7877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Kálvin tér 8.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épület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8401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Kétmalom utca 11.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20557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Kígyó utca 42.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6771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Kígyó utca 47.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6818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3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Komáromi Csipkés György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tér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Szabadságtelepi Református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Egyházközség Temploma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1315</w:t>
            </w:r>
            <w:r>
              <w:t xml:space="preserve"> </w:t>
            </w:r>
          </w:p>
        </w:tc>
      </w:tr>
      <w:tr w:rsidR="002E4542">
        <w:trPr>
          <w:trHeight w:val="8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1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Komlóssy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út 20.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21017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Komlóssy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út 21.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20956</w:t>
            </w:r>
            <w:r>
              <w:t xml:space="preserve"> </w:t>
            </w:r>
          </w:p>
        </w:tc>
      </w:tr>
      <w:tr w:rsidR="002E4542">
        <w:trPr>
          <w:trHeight w:val="15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Debreczeni Takarékpénztár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Részvénytársulat kétemeletes épülete, földszintjén üzletsorral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9012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u. 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üzletsorral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9011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7.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28" w:right="4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üzletsorral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9010</w:t>
            </w:r>
            <w:r>
              <w:t xml:space="preserve"> </w:t>
            </w:r>
          </w:p>
        </w:tc>
      </w:tr>
      <w:tr w:rsidR="002E4542">
        <w:trPr>
          <w:trHeight w:val="1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8. szám, illetve </w:t>
            </w:r>
          </w:p>
          <w:p w:rsidR="002E4542" w:rsidRDefault="001A261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Sas u. 4.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földszintjén üzletsorral.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Itt működött egykor a Kölcsönös Segélyező Egylet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8511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9.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9009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11.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4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üzletsorral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9008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15.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9006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Kossuth utca 17. szám, illetve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1.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földszintjén üzletsorral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9004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5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20.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Rendőrkapitányság épülete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8493</w:t>
            </w:r>
            <w:r>
              <w:t xml:space="preserve"> </w:t>
            </w:r>
          </w:p>
        </w:tc>
      </w:tr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23. szám.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9010</w:t>
            </w:r>
            <w:r>
              <w:t xml:space="preserve"> </w:t>
            </w:r>
          </w:p>
        </w:tc>
      </w:tr>
      <w:tr w:rsidR="002E4542">
        <w:trPr>
          <w:trHeight w:val="10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35.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Dóczy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Leánynevelő Intézet épülete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8876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39.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kétemeletes lakóház, jelenleg irodaház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8875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Külsővásártér 1.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utcafronti részén üzlethelyiségekkel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9126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Külsővásártér 3.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utcafronti részén jelenleg üzlethelyiségekkel </w:t>
            </w:r>
          </w:p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9128/1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Külsővásártér 6.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right="8"/>
              <w:jc w:val="center"/>
            </w:pPr>
            <w: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9131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Leány utca 2. szám, illetve Rákóczi utca 31. szám </w:t>
            </w:r>
          </w:p>
          <w:p w:rsidR="002E4542" w:rsidRDefault="001A2616">
            <w:pPr>
              <w:ind w:right="1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8" w:right="4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épület, egykori Református Elemi Iskola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7202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Lórántffy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42.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6768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118.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Lórántffy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46.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utcafronti részén üzlethelyiségekkel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6766</w:t>
            </w:r>
            <w:r>
              <w:t xml:space="preserve"> </w:t>
            </w:r>
          </w:p>
        </w:tc>
      </w:tr>
      <w:tr w:rsidR="002E4542">
        <w:trPr>
          <w:trHeight w:val="10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119.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Madách Imre tér 1. szám.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Homokkerti Református Egyházközösség Temploma </w:t>
            </w:r>
          </w:p>
          <w:p w:rsidR="002E4542" w:rsidRDefault="001A2616"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13301</w:t>
            </w:r>
            <w:r>
              <w:t xml:space="preserve"> </w:t>
            </w:r>
          </w:p>
        </w:tc>
      </w:tr>
      <w:tr w:rsidR="002E4542">
        <w:trPr>
          <w:trHeight w:val="155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Mátyás király utca 23.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7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Csapókerti Református Egyházközség Temploma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4223/2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22325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2.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3.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4.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7794/7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Mester utca 22.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11" w:right="70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épület, egykori elemi iskola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8101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Mester utca 24.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jelenleg Baptista gyülekezet épülete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8100</w:t>
            </w:r>
            <w:r>
              <w:t xml:space="preserve"> </w:t>
            </w:r>
          </w:p>
        </w:tc>
      </w:tr>
      <w:tr w:rsidR="002E4542">
        <w:trPr>
          <w:trHeight w:val="53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26. szám </w:t>
            </w:r>
          </w:p>
          <w:p w:rsidR="002E4542" w:rsidRDefault="001A2616">
            <w:pPr>
              <w:ind w:left="2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8079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7797</w:t>
            </w:r>
            <w:r>
              <w:t xml:space="preserve"> </w:t>
            </w:r>
          </w:p>
        </w:tc>
      </w:tr>
      <w:tr w:rsidR="002E4542">
        <w:trPr>
          <w:trHeight w:val="15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29.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31. szám </w:t>
            </w:r>
          </w:p>
          <w:p w:rsidR="002E4542" w:rsidRDefault="001A2616">
            <w:pPr>
              <w:ind w:left="2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7799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54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36.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földszintes lakóház. Utcafronti részén üzlethelyiség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8070</w:t>
            </w:r>
            <w:r>
              <w:t xml:space="preserve"> </w:t>
            </w:r>
          </w:p>
        </w:tc>
      </w:tr>
      <w:tr w:rsidR="002E4542">
        <w:trPr>
          <w:trHeight w:val="2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Meszena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19.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7107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Mezőgazdász utca 1. szám Pallag.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Debreceni Magyar Királyi Gazdasági Akadémia.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66066</w:t>
            </w:r>
            <w:r>
              <w:t xml:space="preserve"> </w:t>
            </w:r>
          </w:p>
        </w:tc>
      </w:tr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right="1"/>
              <w:jc w:val="center"/>
            </w:pPr>
            <w:r>
              <w:t xml:space="preserve"> </w:t>
            </w:r>
          </w:p>
          <w:p w:rsidR="002E4542" w:rsidRDefault="001A2616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Mikes Kelemen utca 31.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Jézus szíve Római Katolikus templom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5415</w:t>
            </w:r>
            <w:r>
              <w:t xml:space="preserve"> </w:t>
            </w:r>
          </w:p>
        </w:tc>
      </w:tr>
      <w:tr w:rsidR="002E4542">
        <w:trPr>
          <w:trHeight w:val="10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E4542" w:rsidRDefault="001A2616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Ágostai hitvallású evangélikus egyház temploma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9168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19.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9176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20.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9248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30.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9225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33.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lakóház. Utcafronti részén üzlethelyiség van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9220/1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41.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9216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50. szám, illetve Erzsébet utca 41.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sarkán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9427</w:t>
            </w:r>
            <w:r>
              <w:t xml:space="preserve"> </w:t>
            </w:r>
          </w:p>
        </w:tc>
      </w:tr>
      <w:tr w:rsidR="002E4542">
        <w:trPr>
          <w:trHeight w:val="8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51.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9211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Múzeum utca 4.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Volt Nemzeti Bank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8313</w:t>
            </w:r>
            <w:r>
              <w:t xml:space="preserve"> </w:t>
            </w:r>
          </w:p>
        </w:tc>
      </w:tr>
      <w:tr w:rsidR="002E4542">
        <w:trPr>
          <w:trHeight w:val="12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körút 64. szám, illetve Bessenyei utca 20.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20948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körút 68. szám, illetve Csanak utca 16.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  <w:p w:rsidR="002E4542" w:rsidRDefault="001A2616">
            <w:pPr>
              <w:ind w:right="186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20968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Nap utca 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8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8817</w:t>
            </w:r>
            <w:r>
              <w:t xml:space="preserve"> </w:t>
            </w:r>
          </w:p>
        </w:tc>
      </w:tr>
      <w:tr w:rsidR="002E4542">
        <w:trPr>
          <w:trHeight w:val="7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Nap utca 6.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6434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Nádor utca 4.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21244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53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Pallagi út 7.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víztorony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22335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10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7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Pásti utca 2-4.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földszintjén üzletsorral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8546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Petőfi tér 12.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Nagyállomás B. épülete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9555/5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13.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7576</w:t>
            </w:r>
            <w:r>
              <w:t xml:space="preserve"> </w:t>
            </w:r>
          </w:p>
        </w:tc>
      </w:tr>
      <w:tr w:rsidR="002E4542">
        <w:trPr>
          <w:trHeight w:val="7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19.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7567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25.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0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7562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Péterfia utca 29. szám, illetve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a Péterfia utca felől üzlethelyiségekkel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7552</w:t>
            </w:r>
            <w:r>
              <w:t xml:space="preserve"> </w:t>
            </w:r>
          </w:p>
        </w:tc>
      </w:tr>
      <w:tr w:rsidR="002E4542">
        <w:trPr>
          <w:trHeight w:val="10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35.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7544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39.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7540</w:t>
            </w:r>
            <w:r>
              <w:t xml:space="preserve"> </w:t>
            </w:r>
          </w:p>
        </w:tc>
      </w:tr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41.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7537</w:t>
            </w:r>
            <w:r>
              <w:t xml:space="preserve"> </w:t>
            </w:r>
          </w:p>
        </w:tc>
      </w:tr>
      <w:tr w:rsidR="002E4542">
        <w:trPr>
          <w:trHeight w:val="1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42-44. szám, illetve Thaly Kálmán utca 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7623</w:t>
            </w:r>
            <w:r>
              <w:t xml:space="preserve"> </w:t>
            </w:r>
          </w:p>
        </w:tc>
      </w:tr>
      <w:tr w:rsidR="002E4542">
        <w:trPr>
          <w:trHeight w:val="13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right="1868"/>
            </w:pPr>
            <w: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7536</w:t>
            </w:r>
            <w:r>
              <w:t xml:space="preserve"> </w:t>
            </w:r>
          </w:p>
        </w:tc>
      </w:tr>
      <w:tr w:rsidR="002E4542">
        <w:trPr>
          <w:trHeight w:val="5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45. szám.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7535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3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47.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7532</w:t>
            </w:r>
            <w:r>
              <w:t xml:space="preserve"> </w:t>
            </w:r>
          </w:p>
        </w:tc>
      </w:tr>
      <w:tr w:rsidR="002E4542">
        <w:trPr>
          <w:trHeight w:val="1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7647/1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50.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2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későbbi emeletráépítéssel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7649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10.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bérház, földszintjén üzletekkel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8415</w:t>
            </w:r>
            <w:r>
              <w:t xml:space="preserve"> </w:t>
            </w:r>
          </w:p>
        </w:tc>
      </w:tr>
      <w:tr w:rsidR="002E4542">
        <w:trPr>
          <w:trHeight w:val="154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Piac utca. 12-14. szám, illetve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0" w:lineRule="auto"/>
              <w:ind w:left="264" w:right="3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bérház, földszintjén üzletekkel Egykor a Takarék és Hitelintézet Rt. bankja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8416</w:t>
            </w:r>
            <w:r>
              <w:t xml:space="preserve"> </w:t>
            </w:r>
          </w:p>
        </w:tc>
      </w:tr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17. szám, illetve Bajcsy-Zsilinszky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8717</w:t>
            </w:r>
            <w:r>
              <w:t xml:space="preserve"> </w:t>
            </w:r>
          </w:p>
        </w:tc>
      </w:tr>
      <w:tr w:rsidR="002E4542">
        <w:trPr>
          <w:trHeight w:val="13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169.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19.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ind w:left="437" w:right="4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8716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21.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és étteremmel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8715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26. szám, illetve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28/B.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ind w:left="408" w:right="4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Négyemeletes bérház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9014; 9016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ind w:left="420" w:right="4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9017</w:t>
            </w:r>
            <w:r>
              <w:t xml:space="preserve"> </w:t>
            </w:r>
          </w:p>
        </w:tc>
      </w:tr>
      <w:tr w:rsidR="002E4542">
        <w:trPr>
          <w:trHeight w:val="15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8745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7"/>
        <w:gridCol w:w="2894"/>
        <w:gridCol w:w="3959"/>
        <w:gridCol w:w="1577"/>
      </w:tblGrid>
      <w:tr w:rsidR="002E4542">
        <w:trPr>
          <w:trHeight w:val="10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0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9" w:lineRule="auto"/>
              <w:ind w:left="459" w:right="4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bérház,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9018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5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lakóház,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9060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43/B.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Négyemeletes bérház, földszintjén üzlethelyiségekkel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9065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Piac utca 53-55. szám, illetve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bérházak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földszintjükön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üzlethelyiségekkel. A sarki épületben </w:t>
            </w:r>
          </w:p>
          <w:p w:rsidR="002E4542" w:rsidRDefault="001A2616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működött hajdanán a Debreceni Első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Takarékpénztár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9160-9161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57.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9162</w:t>
            </w:r>
            <w:r>
              <w:t xml:space="preserve"> </w:t>
            </w:r>
          </w:p>
        </w:tc>
      </w:tr>
      <w:tr w:rsidR="002E4542">
        <w:trPr>
          <w:trHeight w:val="7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58.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9708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180.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59.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lakóház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9163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9164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ind w:left="420" w:right="4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9165</w:t>
            </w:r>
            <w:r>
              <w:t xml:space="preserve"> </w:t>
            </w:r>
          </w:p>
        </w:tc>
      </w:tr>
      <w:tr w:rsidR="002E4542">
        <w:trPr>
          <w:trHeight w:val="5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lakóház.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Földszintjén az Apolló mozi működik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9166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üzlethelyiséggel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9703</w:t>
            </w:r>
            <w:r>
              <w:t xml:space="preserve"> </w:t>
            </w:r>
          </w:p>
        </w:tc>
      </w:tr>
      <w:tr w:rsidR="002E4542">
        <w:trPr>
          <w:trHeight w:val="10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9276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9277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ind w:right="1871"/>
            </w:pPr>
            <w: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9278/1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5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188.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75.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9279/1</w:t>
            </w:r>
            <w:r>
              <w:t xml:space="preserve"> </w:t>
            </w:r>
          </w:p>
        </w:tc>
      </w:tr>
      <w:tr w:rsidR="002E4542">
        <w:trPr>
          <w:trHeight w:val="105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189.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77.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9280/1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79.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9281/1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191.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81.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9282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Poroszlay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út 10. szám </w:t>
            </w:r>
          </w:p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épület, egykori úgynevezett </w:t>
            </w:r>
          </w:p>
          <w:p w:rsidR="002E4542" w:rsidRDefault="001A2616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Andaházy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-Szilágyi Leányinternátus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21141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7.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utcafrontján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8453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9.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utcafrontján üzlethelyiséggel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8451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11.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8450</w:t>
            </w:r>
            <w:r>
              <w:t xml:space="preserve"> </w:t>
            </w:r>
          </w:p>
        </w:tc>
      </w:tr>
      <w:tr w:rsidR="002E4542">
        <w:trPr>
          <w:trHeight w:val="5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15.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8448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17.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8447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19.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utcafrontján üzlethelyiséggel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8446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21.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8445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200.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25.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8443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201.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2E4542">
            <w:pPr>
              <w:ind w:right="3"/>
              <w:jc w:val="center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right="55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right="50"/>
              <w:jc w:val="center"/>
            </w:pPr>
          </w:p>
        </w:tc>
      </w:tr>
      <w:tr w:rsidR="002E4542">
        <w:trPr>
          <w:trHeight w:val="5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202.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60.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7534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62.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7533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65.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7391</w:t>
            </w:r>
            <w:r>
              <w:t xml:space="preserve"> </w:t>
            </w:r>
          </w:p>
        </w:tc>
      </w:tr>
      <w:tr w:rsidR="002E4542">
        <w:trPr>
          <w:trHeight w:val="1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Révész tér. 2-3-4. szám, illetve Széchenyi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Földszintes, úgynevezett bazársor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9069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Sennyei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-Oláh István utca 20.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szám, illetve Faragó utca 2.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ind w:left="420" w:right="4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7039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Simonffy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21-23.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épület.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Debreceni Izraelita Hitközség koedukált elemi iskolája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8693</w:t>
            </w:r>
            <w:r>
              <w:t xml:space="preserve"> </w:t>
            </w:r>
          </w:p>
        </w:tc>
      </w:tr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Simonffy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26. szám, illetve Széchenyi utca 25.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8761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Simonffy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42.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8771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1.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20863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21039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4.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21038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5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6.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közepén padlástérbeépítéssel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8.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21036</w:t>
            </w: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21.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20899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22.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6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Eredetileg földszintes villa későbbi emeletráépítéssel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20935/6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23.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20900</w:t>
            </w:r>
            <w:r>
              <w:t xml:space="preserve"> </w:t>
            </w:r>
          </w:p>
        </w:tc>
      </w:tr>
      <w:tr w:rsidR="002E4542">
        <w:trPr>
          <w:trHeight w:val="53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25.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Eredetileg földszintes villa későbbi emeletráépítéssel bővítve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20901</w:t>
            </w:r>
            <w:r>
              <w:t xml:space="preserve"> </w:t>
            </w:r>
          </w:p>
        </w:tc>
      </w:tr>
      <w:tr w:rsidR="002E4542">
        <w:trPr>
          <w:trHeight w:val="5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31. szám, illetve Kodály Zoltán utca 10.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33.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20907</w:t>
            </w:r>
            <w:r>
              <w:t xml:space="preserve"> </w:t>
            </w:r>
          </w:p>
        </w:tc>
      </w:tr>
      <w:tr w:rsidR="002E4542">
        <w:trPr>
          <w:trHeight w:val="7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38.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20917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Szappanos utca 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2129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Szávay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Gyula utca 17.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5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Kerekestelepi Református Egyházközség Temploma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12302/1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17.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8756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37.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8793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39.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8792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41.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8791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42.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9119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8790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utcafrontján üzlethelyiség kialakítással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9122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10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50.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utcafrontján üzlethelyiség kialakítással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9123 </w:t>
            </w:r>
          </w:p>
        </w:tc>
      </w:tr>
      <w:tr w:rsidR="002E4542">
        <w:trPr>
          <w:trHeight w:val="15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232.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53.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utcafrontján üzlethelyiség kialakítással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8785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7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58.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Volt Magyar Állami Fa- és Fémipari Szakiskola.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épület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9442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60. szám.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Hallássérültek Tanintézete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9443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9716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Szent Anna utca 10-12.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Négyemeletes bérház földszintjén üzlethelyiségekkel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9056</w:t>
            </w:r>
            <w:r>
              <w:t xml:space="preserve"> </w:t>
            </w:r>
          </w:p>
        </w:tc>
      </w:tr>
      <w:tr w:rsidR="002E4542">
        <w:trPr>
          <w:trHeight w:val="23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16.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9000</w:t>
            </w:r>
            <w:r>
              <w:t xml:space="preserve"> </w:t>
            </w:r>
          </w:p>
        </w:tc>
      </w:tr>
      <w:tr w:rsidR="002E4542">
        <w:trPr>
          <w:trHeight w:val="8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17.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53"/>
            </w:pPr>
            <w:r>
              <w:rPr>
                <w:sz w:val="23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Kétemeletes épület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9754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18.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egyik szuterénjében egy üzlethelyiséggel alakítottak ki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8881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27.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ind w:left="420" w:right="4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9572/10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29.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9760/1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242.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48.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lakóház, üzlethelyiséggel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8862/2</w:t>
            </w:r>
            <w:r>
              <w:t xml:space="preserve"> </w:t>
            </w:r>
          </w:p>
        </w:tc>
      </w:tr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50.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8860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57. szám, illetve Teleki utca 1.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9862</w:t>
            </w:r>
            <w:r>
              <w:t xml:space="preserve"> </w:t>
            </w:r>
          </w:p>
        </w:tc>
      </w:tr>
      <w:tr w:rsidR="002E4542">
        <w:trPr>
          <w:trHeight w:val="5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Szív utca 13.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9418</w:t>
            </w:r>
            <w:r>
              <w:t xml:space="preserve"> </w:t>
            </w:r>
          </w:p>
        </w:tc>
      </w:tr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Szív utca 15.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0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9417</w:t>
            </w:r>
            <w:r>
              <w:t xml:space="preserve"> </w:t>
            </w:r>
          </w:p>
        </w:tc>
      </w:tr>
      <w:tr w:rsidR="002E4542">
        <w:trPr>
          <w:trHeight w:val="10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Tanító utca 16.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8069/2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Török Bálint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9264</w:t>
            </w:r>
            <w:r>
              <w:t xml:space="preserve"> </w:t>
            </w:r>
          </w:p>
        </w:tc>
      </w:tr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Török Bálint utca 15.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9238</w:t>
            </w:r>
            <w:r>
              <w:t xml:space="preserve"> </w:t>
            </w:r>
          </w:p>
        </w:tc>
      </w:tr>
      <w:tr w:rsidR="002E4542">
        <w:trPr>
          <w:trHeight w:val="12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épület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Piarista rendház, jelenleg kollégium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9752/1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9719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4.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épület, Római Katolikus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Püspöki Hivatal </w:t>
            </w:r>
          </w:p>
          <w:p w:rsidR="002E4542" w:rsidRDefault="001A2616"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9751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6.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9750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7.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9721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9749</w:t>
            </w:r>
            <w:r>
              <w:t xml:space="preserve"> </w:t>
            </w:r>
          </w:p>
        </w:tc>
      </w:tr>
      <w:tr w:rsidR="002E4542">
        <w:trPr>
          <w:trHeight w:val="76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256.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10.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9748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12.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9747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4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37. szám, illetve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9636/1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Vágóhíd u. 2. sz.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Dohánybeváltó és Dohánygyár épületei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10003</w:t>
            </w:r>
            <w:r>
              <w:t xml:space="preserve"> </w:t>
            </w:r>
          </w:p>
        </w:tc>
      </w:tr>
    </w:tbl>
    <w:p w:rsidR="002E4542" w:rsidRDefault="001A2616">
      <w:pPr>
        <w:spacing w:after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spacing w:after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pStyle w:val="Cmsor1"/>
        <w:spacing w:after="93"/>
        <w:ind w:left="-5"/>
      </w:pPr>
      <w:r>
        <w:t>B. Szobrok és síremlék</w:t>
      </w:r>
      <w:r>
        <w:rPr>
          <w:b w:val="0"/>
        </w:rPr>
        <w:t xml:space="preserve"> </w:t>
      </w:r>
    </w:p>
    <w:p w:rsidR="002E4542" w:rsidRDefault="001A2616">
      <w:pPr>
        <w:spacing w:after="1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numPr>
          <w:ilvl w:val="0"/>
          <w:numId w:val="1"/>
        </w:numPr>
        <w:spacing w:after="145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Diószegi Sámuel és Fazekas Mihály emlékműve a Perényi utcán </w:t>
      </w:r>
    </w:p>
    <w:p w:rsidR="002E4542" w:rsidRDefault="001A2616">
      <w:pPr>
        <w:numPr>
          <w:ilvl w:val="0"/>
          <w:numId w:val="1"/>
        </w:numPr>
        <w:spacing w:after="88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Kossuth szobor, Kossuth tér </w:t>
      </w:r>
    </w:p>
    <w:p w:rsidR="002E4542" w:rsidRDefault="001A2616">
      <w:pPr>
        <w:spacing w:after="0"/>
      </w:pPr>
      <w:r>
        <w:t xml:space="preserve"> </w:t>
      </w:r>
    </w:p>
    <w:sectPr w:rsidR="002E4542">
      <w:pgSz w:w="11906" w:h="16838"/>
      <w:pgMar w:top="1421" w:right="1713" w:bottom="148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9B" w:rsidRDefault="00AB3E9B" w:rsidP="00917BBF">
      <w:pPr>
        <w:spacing w:after="0" w:line="240" w:lineRule="auto"/>
      </w:pPr>
      <w:r>
        <w:separator/>
      </w:r>
    </w:p>
  </w:endnote>
  <w:endnote w:type="continuationSeparator" w:id="0">
    <w:p w:rsidR="00AB3E9B" w:rsidRDefault="00AB3E9B" w:rsidP="0091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9B" w:rsidRDefault="00AB3E9B" w:rsidP="00917BBF">
      <w:pPr>
        <w:spacing w:after="0" w:line="240" w:lineRule="auto"/>
      </w:pPr>
      <w:r>
        <w:separator/>
      </w:r>
    </w:p>
  </w:footnote>
  <w:footnote w:type="continuationSeparator" w:id="0">
    <w:p w:rsidR="00AB3E9B" w:rsidRDefault="00AB3E9B" w:rsidP="00917BBF">
      <w:pPr>
        <w:spacing w:after="0" w:line="240" w:lineRule="auto"/>
      </w:pPr>
      <w:r>
        <w:continuationSeparator/>
      </w:r>
    </w:p>
  </w:footnote>
  <w:footnote w:id="1">
    <w:p w:rsidR="00917BBF" w:rsidRDefault="00917BBF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30/2018. (VII. 12.) önkormányzati rendelet 2. §-</w:t>
      </w:r>
      <w:proofErr w:type="gramStart"/>
      <w:r>
        <w:t>a.</w:t>
      </w:r>
      <w:proofErr w:type="gramEnd"/>
      <w:r>
        <w:t xml:space="preserve"> Hatályos 2018. július 13-tól.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38C0"/>
    <w:multiLevelType w:val="hybridMultilevel"/>
    <w:tmpl w:val="D194B97E"/>
    <w:lvl w:ilvl="0" w:tplc="B8CAB5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48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CD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6B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E4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EA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28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45C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C2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2"/>
    <w:rsid w:val="001A2616"/>
    <w:rsid w:val="002E4542"/>
    <w:rsid w:val="00917BBF"/>
    <w:rsid w:val="00A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E5D"/>
  <w15:docId w15:val="{FCCD3FB9-3C0A-411E-9365-C4BE8DC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208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7BB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7BBF"/>
    <w:rPr>
      <w:rFonts w:ascii="Calibri" w:eastAsia="Calibri" w:hAnsi="Calibri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7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D26B-A675-49E4-BDF9-1F01B161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2686</Words>
  <Characters>18535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cp:lastModifiedBy>Szilágyi Béla</cp:lastModifiedBy>
  <cp:revision>3</cp:revision>
  <dcterms:created xsi:type="dcterms:W3CDTF">2018-07-12T15:04:00Z</dcterms:created>
  <dcterms:modified xsi:type="dcterms:W3CDTF">2018-07-12T15:31:00Z</dcterms:modified>
</cp:coreProperties>
</file>