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189C" w:rsidRDefault="00AB189C" w:rsidP="00B72C54">
      <w:pPr>
        <w:pStyle w:val="Szvegtrzs31"/>
        <w:spacing w:after="0"/>
        <w:jc w:val="center"/>
        <w:rPr>
          <w:b/>
          <w:smallCaps/>
          <w:sz w:val="24"/>
        </w:rPr>
      </w:pPr>
      <w:r>
        <w:rPr>
          <w:b/>
          <w:smallCaps/>
          <w:sz w:val="24"/>
        </w:rPr>
        <w:t>Nemeskisfalud Község Önkormányzata Képviselő- testülete</w:t>
      </w:r>
    </w:p>
    <w:p w:rsidR="00AB189C" w:rsidRDefault="00AB189C" w:rsidP="00B72C54">
      <w:pPr>
        <w:pStyle w:val="Szvegtrzs31"/>
        <w:spacing w:after="0"/>
        <w:jc w:val="center"/>
        <w:rPr>
          <w:b/>
          <w:smallCaps/>
          <w:sz w:val="24"/>
        </w:rPr>
      </w:pPr>
      <w:r>
        <w:rPr>
          <w:b/>
          <w:smallCaps/>
          <w:sz w:val="24"/>
        </w:rPr>
        <w:t xml:space="preserve">8 /2013 (VI.11.) </w:t>
      </w:r>
      <w:proofErr w:type="gramStart"/>
      <w:r>
        <w:rPr>
          <w:b/>
          <w:smallCaps/>
          <w:sz w:val="24"/>
        </w:rPr>
        <w:t>számú  önkormányzati</w:t>
      </w:r>
      <w:proofErr w:type="gramEnd"/>
      <w:r>
        <w:rPr>
          <w:b/>
          <w:smallCaps/>
          <w:sz w:val="24"/>
        </w:rPr>
        <w:t xml:space="preserve"> rendelete </w:t>
      </w:r>
    </w:p>
    <w:p w:rsidR="00AB189C" w:rsidRDefault="00AB189C" w:rsidP="00B72C54">
      <w:pPr>
        <w:pStyle w:val="Szvegtrzs31"/>
        <w:spacing w:after="0"/>
        <w:jc w:val="center"/>
        <w:rPr>
          <w:b/>
          <w:smallCaps/>
          <w:sz w:val="24"/>
        </w:rPr>
      </w:pPr>
      <w:r>
        <w:rPr>
          <w:b/>
          <w:smallCaps/>
          <w:sz w:val="24"/>
        </w:rPr>
        <w:t xml:space="preserve"> </w:t>
      </w:r>
      <w:proofErr w:type="gramStart"/>
      <w:r>
        <w:rPr>
          <w:b/>
          <w:smallCaps/>
          <w:sz w:val="24"/>
        </w:rPr>
        <w:t>az</w:t>
      </w:r>
      <w:proofErr w:type="gramEnd"/>
      <w:r>
        <w:rPr>
          <w:b/>
          <w:smallCaps/>
          <w:sz w:val="24"/>
        </w:rPr>
        <w:t xml:space="preserve"> Önkormányzat Szervezeti és Működési Szabályzatáról </w:t>
      </w:r>
      <w:r>
        <w:rPr>
          <w:rStyle w:val="Lbjegyzet-hivatkozs"/>
          <w:b/>
          <w:smallCaps/>
          <w:sz w:val="24"/>
        </w:rPr>
        <w:footnoteReference w:id="1"/>
      </w:r>
    </w:p>
    <w:p w:rsidR="00AB189C" w:rsidRDefault="00AB189C" w:rsidP="00B72C54">
      <w:pPr>
        <w:pStyle w:val="Szvegtrzs31"/>
        <w:spacing w:after="0"/>
        <w:jc w:val="center"/>
      </w:pPr>
    </w:p>
    <w:p w:rsidR="00AB189C" w:rsidRDefault="00AB189C" w:rsidP="00B72C54">
      <w:pPr>
        <w:pStyle w:val="Szvegtrzs31"/>
        <w:spacing w:after="0"/>
        <w:jc w:val="center"/>
      </w:pPr>
    </w:p>
    <w:p w:rsidR="00AB189C" w:rsidRDefault="00AB189C" w:rsidP="00B72C54">
      <w:pPr>
        <w:pStyle w:val="Szvegtrzs31"/>
        <w:spacing w:after="0"/>
        <w:jc w:val="both"/>
      </w:pPr>
    </w:p>
    <w:p w:rsidR="00AB189C"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 xml:space="preserve">Nemeskisfalud Község Önkormányzatának Képviselő- </w:t>
      </w:r>
      <w:proofErr w:type="gramStart"/>
      <w:r>
        <w:rPr>
          <w:rFonts w:ascii="Times New Roman" w:hAnsi="Times New Roman" w:cs="Times New Roman"/>
          <w:sz w:val="24"/>
          <w:szCs w:val="24"/>
          <w:lang w:eastAsia="hu-HU"/>
        </w:rPr>
        <w:t>testülete ,</w:t>
      </w:r>
      <w:proofErr w:type="gramEnd"/>
      <w:r>
        <w:rPr>
          <w:rFonts w:ascii="Times New Roman" w:hAnsi="Times New Roman" w:cs="Times New Roman"/>
          <w:sz w:val="24"/>
          <w:szCs w:val="24"/>
          <w:lang w:eastAsia="hu-HU"/>
        </w:rPr>
        <w:t xml:space="preserve"> az Alaptörvény 32. cikk (2) bekezdésében meghatározott eredeti jogalkotói hatáskörében  a 32. cikk  (1) bekezdés d)  pontja alapján  meghatározott feladatkörében eljárva a következő rendeletet alkotja</w:t>
      </w:r>
      <w:r w:rsidRPr="00126452">
        <w:rPr>
          <w:rFonts w:ascii="Times New Roman" w:hAnsi="Times New Roman" w:cs="Times New Roman"/>
          <w:sz w:val="24"/>
          <w:szCs w:val="24"/>
          <w:lang w:eastAsia="hu-HU"/>
        </w:rPr>
        <w:t xml:space="preserve"> </w:t>
      </w:r>
      <w:r>
        <w:rPr>
          <w:rFonts w:ascii="Times New Roman" w:hAnsi="Times New Roman" w:cs="Times New Roman"/>
          <w:sz w:val="24"/>
          <w:szCs w:val="24"/>
          <w:lang w:eastAsia="hu-HU"/>
        </w:rPr>
        <w:t>Nemeskisfalud Község Önkormányzatának Képviselő- testülete , az Alaptörvény 32. cikk (2) bekezdésében meghatározott eredeti jogalkotói hatáskörében  a 32. cikk  (1) bekezdés d)  pontja alapján  meghatározott feladatkörében eljárva a következő rendeletet alkotja</w:t>
      </w:r>
      <w:r>
        <w:rPr>
          <w:rStyle w:val="Lbjegyzet-hivatkozs"/>
          <w:rFonts w:ascii="Times New Roman" w:hAnsi="Times New Roman"/>
          <w:sz w:val="24"/>
          <w:szCs w:val="24"/>
          <w:lang w:eastAsia="hu-HU"/>
        </w:rPr>
        <w:footnoteReference w:id="2"/>
      </w:r>
      <w:r>
        <w:rPr>
          <w:rFonts w:ascii="Times New Roman" w:hAnsi="Times New Roman" w:cs="Times New Roman"/>
          <w:sz w:val="24"/>
          <w:szCs w:val="24"/>
          <w:lang w:eastAsia="hu-HU"/>
        </w:rPr>
        <w:t xml:space="preserve"> : </w:t>
      </w:r>
    </w:p>
    <w:p w:rsidR="00AB189C"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 xml:space="preserve"> </w:t>
      </w:r>
    </w:p>
    <w:p w:rsidR="00AB189C" w:rsidRDefault="00AB189C" w:rsidP="00B72C54">
      <w:pPr>
        <w:spacing w:after="0" w:line="240" w:lineRule="auto"/>
        <w:jc w:val="center"/>
        <w:rPr>
          <w:rFonts w:ascii="Times New Roman" w:hAnsi="Times New Roman" w:cs="Times New Roman"/>
          <w:b/>
          <w:sz w:val="24"/>
          <w:szCs w:val="24"/>
          <w:lang w:eastAsia="hu-HU"/>
        </w:rPr>
      </w:pPr>
      <w:r>
        <w:rPr>
          <w:rFonts w:ascii="Times New Roman" w:hAnsi="Times New Roman" w:cs="Times New Roman"/>
          <w:b/>
          <w:sz w:val="24"/>
          <w:szCs w:val="24"/>
          <w:lang w:eastAsia="hu-HU"/>
        </w:rPr>
        <w:t>I. FEJEZET</w:t>
      </w:r>
    </w:p>
    <w:p w:rsidR="00AB189C" w:rsidRDefault="00AB189C" w:rsidP="00B72C54">
      <w:pPr>
        <w:spacing w:after="0" w:line="240" w:lineRule="auto"/>
        <w:jc w:val="center"/>
        <w:rPr>
          <w:rFonts w:ascii="Times New Roman" w:hAnsi="Times New Roman" w:cs="Times New Roman"/>
          <w:b/>
          <w:sz w:val="24"/>
          <w:szCs w:val="24"/>
          <w:lang w:eastAsia="hu-HU"/>
        </w:rPr>
      </w:pPr>
      <w:r>
        <w:rPr>
          <w:rFonts w:ascii="Times New Roman" w:hAnsi="Times New Roman" w:cs="Times New Roman"/>
          <w:b/>
          <w:sz w:val="24"/>
          <w:szCs w:val="24"/>
          <w:lang w:eastAsia="hu-HU"/>
        </w:rPr>
        <w:t>ÁLTALÁNOS RENDELKEZÉSEK</w:t>
      </w:r>
    </w:p>
    <w:p w:rsidR="00AB189C" w:rsidRDefault="00AB189C" w:rsidP="00B72C54">
      <w:pPr>
        <w:spacing w:after="0" w:line="240" w:lineRule="auto"/>
        <w:jc w:val="center"/>
      </w:pPr>
    </w:p>
    <w:p w:rsidR="00AB189C" w:rsidRDefault="00AB189C" w:rsidP="00B72C54">
      <w:pPr>
        <w:spacing w:after="0" w:line="240" w:lineRule="auto"/>
        <w:jc w:val="center"/>
        <w:rPr>
          <w:rFonts w:ascii="Times New Roman" w:hAnsi="Times New Roman" w:cs="Times New Roman"/>
          <w:b/>
          <w:sz w:val="24"/>
          <w:szCs w:val="24"/>
          <w:lang w:eastAsia="hu-HU"/>
        </w:rPr>
      </w:pPr>
      <w:r>
        <w:rPr>
          <w:rFonts w:ascii="Times New Roman" w:hAnsi="Times New Roman" w:cs="Times New Roman"/>
          <w:b/>
          <w:sz w:val="24"/>
          <w:szCs w:val="24"/>
          <w:lang w:eastAsia="hu-HU"/>
        </w:rPr>
        <w:t>1</w:t>
      </w:r>
      <w:proofErr w:type="gramStart"/>
      <w:r>
        <w:rPr>
          <w:rFonts w:ascii="Times New Roman" w:hAnsi="Times New Roman" w:cs="Times New Roman"/>
          <w:b/>
          <w:sz w:val="24"/>
          <w:szCs w:val="24"/>
          <w:lang w:eastAsia="hu-HU"/>
        </w:rPr>
        <w:t>.</w:t>
      </w:r>
      <w:r>
        <w:rPr>
          <w:rFonts w:ascii="Times New Roman" w:hAnsi="Times New Roman" w:cs="Times New Roman"/>
          <w:b/>
          <w:smallCaps/>
          <w:sz w:val="24"/>
          <w:szCs w:val="24"/>
          <w:lang w:eastAsia="hu-HU"/>
        </w:rPr>
        <w:t>alapvető</w:t>
      </w:r>
      <w:proofErr w:type="gramEnd"/>
      <w:r>
        <w:rPr>
          <w:rFonts w:ascii="Times New Roman" w:hAnsi="Times New Roman" w:cs="Times New Roman"/>
          <w:b/>
          <w:smallCaps/>
          <w:sz w:val="24"/>
          <w:szCs w:val="24"/>
          <w:lang w:eastAsia="hu-HU"/>
        </w:rPr>
        <w:t xml:space="preserve"> rendelkezések </w:t>
      </w:r>
      <w:r>
        <w:rPr>
          <w:rFonts w:ascii="Times New Roman" w:hAnsi="Times New Roman" w:cs="Times New Roman"/>
          <w:b/>
          <w:sz w:val="24"/>
          <w:szCs w:val="24"/>
          <w:lang w:eastAsia="hu-HU"/>
        </w:rPr>
        <w:t xml:space="preserve"> </w:t>
      </w:r>
    </w:p>
    <w:p w:rsidR="00AB189C" w:rsidRDefault="00AB189C" w:rsidP="00B72C54">
      <w:pPr>
        <w:spacing w:after="0" w:line="240" w:lineRule="auto"/>
        <w:jc w:val="center"/>
        <w:rPr>
          <w:rFonts w:ascii="Times New Roman" w:hAnsi="Times New Roman" w:cs="Times New Roman"/>
          <w:b/>
          <w:sz w:val="24"/>
          <w:szCs w:val="24"/>
          <w:lang w:eastAsia="hu-HU"/>
        </w:rPr>
      </w:pPr>
      <w:r>
        <w:rPr>
          <w:rFonts w:ascii="Times New Roman" w:hAnsi="Times New Roman" w:cs="Times New Roman"/>
          <w:b/>
          <w:sz w:val="24"/>
          <w:szCs w:val="24"/>
          <w:lang w:eastAsia="hu-HU"/>
        </w:rPr>
        <w:t>1.§</w:t>
      </w:r>
    </w:p>
    <w:p w:rsidR="00AB189C" w:rsidRDefault="00AB189C" w:rsidP="00B72C54">
      <w:pPr>
        <w:spacing w:after="0" w:line="240" w:lineRule="auto"/>
        <w:jc w:val="center"/>
      </w:pPr>
    </w:p>
    <w:p w:rsidR="00AB189C" w:rsidRDefault="00AB189C" w:rsidP="00B72C54">
      <w:pPr>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(1) Nemeskisfalud község.</w:t>
      </w:r>
    </w:p>
    <w:p w:rsidR="00AB189C" w:rsidRDefault="00AB189C" w:rsidP="00B72C54">
      <w:pPr>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 xml:space="preserve">(2) Az önkormányzat hivatalos megnevezése: Nemeskisfalud Község Önkormányzata  </w:t>
      </w:r>
    </w:p>
    <w:p w:rsidR="00AB189C" w:rsidRDefault="00AB189C" w:rsidP="00B72C54">
      <w:pPr>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 xml:space="preserve">(3) Az önkormányzat székhelye: 87 17 </w:t>
      </w:r>
      <w:proofErr w:type="gramStart"/>
      <w:r>
        <w:rPr>
          <w:rFonts w:ascii="Times New Roman" w:hAnsi="Times New Roman" w:cs="Times New Roman"/>
          <w:sz w:val="24"/>
          <w:szCs w:val="24"/>
          <w:lang w:eastAsia="hu-HU"/>
        </w:rPr>
        <w:t>Nemeskisfalud .</w:t>
      </w:r>
      <w:proofErr w:type="gramEnd"/>
      <w:r>
        <w:rPr>
          <w:rFonts w:ascii="Times New Roman" w:hAnsi="Times New Roman" w:cs="Times New Roman"/>
          <w:sz w:val="24"/>
          <w:szCs w:val="24"/>
          <w:lang w:eastAsia="hu-HU"/>
        </w:rPr>
        <w:t xml:space="preserve"> Madarász  u. 3.</w:t>
      </w:r>
    </w:p>
    <w:p w:rsidR="00AB189C"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 xml:space="preserve">(4)Az önkormányzat hivatala a </w:t>
      </w:r>
      <w:proofErr w:type="gramStart"/>
      <w:r>
        <w:rPr>
          <w:rFonts w:ascii="Times New Roman" w:hAnsi="Times New Roman" w:cs="Times New Roman"/>
          <w:sz w:val="24"/>
          <w:szCs w:val="24"/>
          <w:lang w:eastAsia="hu-HU"/>
        </w:rPr>
        <w:t>Böhönyei  Közös</w:t>
      </w:r>
      <w:proofErr w:type="gramEnd"/>
      <w:r>
        <w:rPr>
          <w:rFonts w:ascii="Times New Roman" w:hAnsi="Times New Roman" w:cs="Times New Roman"/>
          <w:sz w:val="24"/>
          <w:szCs w:val="24"/>
          <w:lang w:eastAsia="hu-HU"/>
        </w:rPr>
        <w:t xml:space="preserve"> Önkormányzati Hivatal           (továbbiakban :Hivatal) melynek székhelye 8719 Böhönye, Fő u. </w:t>
      </w:r>
      <w:smartTag w:uri="urn:schemas-microsoft-com:office:smarttags" w:element="metricconverter">
        <w:smartTagPr>
          <w:attr w:name="ProductID" w:val="26. A"/>
        </w:smartTagPr>
        <w:r>
          <w:rPr>
            <w:rFonts w:ascii="Times New Roman" w:hAnsi="Times New Roman" w:cs="Times New Roman"/>
            <w:sz w:val="24"/>
            <w:szCs w:val="24"/>
            <w:lang w:eastAsia="hu-HU"/>
          </w:rPr>
          <w:t>26. A</w:t>
        </w:r>
      </w:smartTag>
      <w:r>
        <w:rPr>
          <w:rFonts w:ascii="Times New Roman" w:hAnsi="Times New Roman" w:cs="Times New Roman"/>
          <w:sz w:val="24"/>
          <w:szCs w:val="24"/>
          <w:lang w:eastAsia="hu-HU"/>
        </w:rPr>
        <w:t xml:space="preserve"> Közös Önkormányzati Hivatalt Nemeskisfalud, </w:t>
      </w:r>
      <w:proofErr w:type="spellStart"/>
      <w:r>
        <w:rPr>
          <w:rFonts w:ascii="Times New Roman" w:hAnsi="Times New Roman" w:cs="Times New Roman"/>
          <w:sz w:val="24"/>
          <w:szCs w:val="24"/>
          <w:lang w:eastAsia="hu-HU"/>
        </w:rPr>
        <w:t>Nemeskisfalud</w:t>
      </w:r>
      <w:proofErr w:type="spellEnd"/>
      <w:r>
        <w:rPr>
          <w:rFonts w:ascii="Times New Roman" w:hAnsi="Times New Roman" w:cs="Times New Roman"/>
          <w:sz w:val="24"/>
          <w:szCs w:val="24"/>
          <w:lang w:eastAsia="hu-HU"/>
        </w:rPr>
        <w:t xml:space="preserve">, Szenyér községek Önkormányzatai a köztük létrejött megállapodás alapján tartják fenn. </w:t>
      </w:r>
    </w:p>
    <w:p w:rsidR="00AB189C" w:rsidRDefault="00AB189C" w:rsidP="00B72C54">
      <w:pPr>
        <w:spacing w:after="0" w:line="240" w:lineRule="auto"/>
        <w:jc w:val="both"/>
      </w:pPr>
    </w:p>
    <w:p w:rsidR="00AB189C" w:rsidRDefault="00AB189C" w:rsidP="00B72C54">
      <w:pPr>
        <w:spacing w:after="0" w:line="240" w:lineRule="auto"/>
        <w:jc w:val="center"/>
      </w:pPr>
    </w:p>
    <w:p w:rsidR="00AB189C" w:rsidRDefault="00AB189C" w:rsidP="00B72C54">
      <w:pPr>
        <w:spacing w:after="0" w:line="240" w:lineRule="auto"/>
        <w:jc w:val="center"/>
        <w:rPr>
          <w:rFonts w:ascii="Times New Roman" w:hAnsi="Times New Roman" w:cs="Times New Roman"/>
          <w:b/>
          <w:sz w:val="24"/>
          <w:szCs w:val="24"/>
          <w:lang w:eastAsia="hu-HU"/>
        </w:rPr>
      </w:pPr>
      <w:r>
        <w:rPr>
          <w:rFonts w:ascii="Times New Roman" w:hAnsi="Times New Roman" w:cs="Times New Roman"/>
          <w:b/>
          <w:sz w:val="24"/>
          <w:szCs w:val="24"/>
          <w:lang w:eastAsia="hu-HU"/>
        </w:rPr>
        <w:t xml:space="preserve">2. </w:t>
      </w:r>
      <w:r>
        <w:rPr>
          <w:rFonts w:ascii="Times New Roman" w:hAnsi="Times New Roman" w:cs="Times New Roman"/>
          <w:b/>
          <w:smallCaps/>
          <w:sz w:val="24"/>
          <w:szCs w:val="24"/>
          <w:lang w:eastAsia="hu-HU"/>
        </w:rPr>
        <w:t xml:space="preserve">Az önkormányzat </w:t>
      </w:r>
      <w:r>
        <w:rPr>
          <w:rFonts w:ascii="Times New Roman" w:hAnsi="Times New Roman" w:cs="Times New Roman"/>
          <w:b/>
          <w:sz w:val="24"/>
          <w:szCs w:val="24"/>
          <w:lang w:eastAsia="hu-HU"/>
        </w:rPr>
        <w:t xml:space="preserve"> </w:t>
      </w:r>
      <w:r>
        <w:rPr>
          <w:rFonts w:ascii="Times New Roman" w:hAnsi="Times New Roman" w:cs="Times New Roman"/>
          <w:b/>
          <w:smallCaps/>
          <w:sz w:val="24"/>
          <w:szCs w:val="24"/>
          <w:lang w:eastAsia="hu-HU"/>
        </w:rPr>
        <w:t xml:space="preserve">jelképei , elismerései </w:t>
      </w:r>
      <w:r>
        <w:rPr>
          <w:rFonts w:ascii="Times New Roman" w:hAnsi="Times New Roman" w:cs="Times New Roman"/>
          <w:b/>
          <w:sz w:val="24"/>
          <w:szCs w:val="24"/>
          <w:lang w:eastAsia="hu-HU"/>
        </w:rPr>
        <w:t xml:space="preserve"> </w:t>
      </w:r>
    </w:p>
    <w:p w:rsidR="00AB189C" w:rsidRDefault="00AB189C" w:rsidP="00B72C54">
      <w:pPr>
        <w:spacing w:after="0" w:line="240" w:lineRule="auto"/>
        <w:jc w:val="center"/>
        <w:rPr>
          <w:rFonts w:ascii="Times New Roman" w:hAnsi="Times New Roman" w:cs="Times New Roman"/>
          <w:b/>
          <w:sz w:val="24"/>
          <w:szCs w:val="24"/>
          <w:lang w:eastAsia="hu-HU"/>
        </w:rPr>
      </w:pPr>
      <w:r>
        <w:rPr>
          <w:rFonts w:ascii="Times New Roman" w:hAnsi="Times New Roman" w:cs="Times New Roman"/>
          <w:b/>
          <w:sz w:val="24"/>
          <w:szCs w:val="24"/>
          <w:lang w:eastAsia="hu-HU"/>
        </w:rPr>
        <w:t>2.§</w:t>
      </w:r>
    </w:p>
    <w:p w:rsidR="00AB189C"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 xml:space="preserve">(1) Az önkormányzat jelképe az önkormányzat címere. Az önkormányzat címerére annak használati rendjére vonatkozó szabályokat az önkormányzat külön rendelete tartalmazza. </w:t>
      </w:r>
    </w:p>
    <w:p w:rsidR="00AB189C"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 xml:space="preserve">(2) Az önkormányzat által alapított kitüntetéseket és elismerő címeket külön önkormányzati rendelet tartalmazza. A kitüntetések és elismerések adományozása a képviselő- testület hatásköréből nem ruházható át. </w:t>
      </w:r>
    </w:p>
    <w:p w:rsidR="00AB189C"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(3)Az önkormányzat és szervei valamint annak tisztségviselői körbélyegzőin Magyarország címerét kell használni, a használó szerv vagy tisztségviselő feltüntetésével.</w:t>
      </w:r>
    </w:p>
    <w:p w:rsidR="00AB189C" w:rsidRDefault="00AB189C" w:rsidP="00B72C54">
      <w:pPr>
        <w:tabs>
          <w:tab w:val="clear" w:pos="708"/>
          <w:tab w:val="left" w:pos="-30"/>
        </w:tabs>
        <w:spacing w:after="0" w:line="240" w:lineRule="auto"/>
        <w:ind w:left="-15" w:hanging="15"/>
        <w:jc w:val="both"/>
        <w:rPr>
          <w:rFonts w:ascii="Times New Roman" w:hAnsi="Times New Roman" w:cs="Times New Roman"/>
          <w:sz w:val="24"/>
          <w:szCs w:val="24"/>
          <w:lang w:eastAsia="hu-HU"/>
        </w:rPr>
      </w:pPr>
      <w:r>
        <w:rPr>
          <w:rFonts w:ascii="Times New Roman" w:hAnsi="Times New Roman" w:cs="Times New Roman"/>
          <w:sz w:val="24"/>
          <w:szCs w:val="24"/>
          <w:lang w:eastAsia="hu-HU"/>
        </w:rPr>
        <w:t>(4) Az önkormányzat a helyi kitüntetések és elismerő címek alapítására és adományázására</w:t>
      </w:r>
    </w:p>
    <w:p w:rsidR="00AB189C" w:rsidRDefault="00AB189C" w:rsidP="00B72C54">
      <w:pPr>
        <w:tabs>
          <w:tab w:val="clear" w:pos="708"/>
          <w:tab w:val="left" w:pos="-30"/>
        </w:tabs>
        <w:spacing w:after="0" w:line="240" w:lineRule="auto"/>
        <w:ind w:left="-15" w:hanging="15"/>
        <w:jc w:val="both"/>
        <w:rPr>
          <w:rFonts w:ascii="Times New Roman" w:hAnsi="Times New Roman" w:cs="Times New Roman"/>
          <w:sz w:val="24"/>
          <w:szCs w:val="24"/>
          <w:lang w:eastAsia="hu-HU"/>
        </w:rPr>
      </w:pPr>
      <w:r>
        <w:rPr>
          <w:rFonts w:ascii="Times New Roman" w:hAnsi="Times New Roman" w:cs="Times New Roman"/>
          <w:sz w:val="24"/>
          <w:szCs w:val="24"/>
          <w:lang w:eastAsia="hu-HU"/>
        </w:rPr>
        <w:t>külön rendeletet alkot.</w:t>
      </w:r>
    </w:p>
    <w:p w:rsidR="00AB189C" w:rsidRDefault="00AB189C" w:rsidP="00B72C54">
      <w:pPr>
        <w:spacing w:after="0" w:line="240" w:lineRule="auto"/>
        <w:jc w:val="center"/>
        <w:rPr>
          <w:rFonts w:ascii="Times New Roman" w:hAnsi="Times New Roman" w:cs="Times New Roman"/>
          <w:b/>
          <w:smallCaps/>
          <w:sz w:val="24"/>
          <w:szCs w:val="24"/>
        </w:rPr>
      </w:pPr>
      <w:r>
        <w:rPr>
          <w:rFonts w:ascii="Times New Roman" w:hAnsi="Times New Roman" w:cs="Times New Roman"/>
          <w:b/>
          <w:sz w:val="24"/>
          <w:szCs w:val="24"/>
        </w:rPr>
        <w:t xml:space="preserve">3. </w:t>
      </w:r>
      <w:r>
        <w:rPr>
          <w:rFonts w:ascii="Times New Roman" w:hAnsi="Times New Roman" w:cs="Times New Roman"/>
          <w:b/>
          <w:smallCaps/>
          <w:sz w:val="24"/>
          <w:szCs w:val="24"/>
        </w:rPr>
        <w:t>Az</w:t>
      </w:r>
      <w:r>
        <w:rPr>
          <w:rFonts w:ascii="Times New Roman" w:hAnsi="Times New Roman" w:cs="Times New Roman"/>
          <w:b/>
          <w:sz w:val="24"/>
          <w:szCs w:val="24"/>
        </w:rPr>
        <w:t xml:space="preserve"> </w:t>
      </w:r>
      <w:r>
        <w:rPr>
          <w:rFonts w:ascii="Times New Roman" w:hAnsi="Times New Roman" w:cs="Times New Roman"/>
          <w:b/>
          <w:smallCaps/>
          <w:sz w:val="24"/>
          <w:szCs w:val="24"/>
        </w:rPr>
        <w:t>önkormányzat nemzetközi és partnerkapcsolatai</w:t>
      </w:r>
    </w:p>
    <w:p w:rsidR="00AB189C" w:rsidRDefault="00AB189C" w:rsidP="00B72C54">
      <w:pPr>
        <w:spacing w:after="0" w:line="240" w:lineRule="auto"/>
        <w:jc w:val="center"/>
        <w:rPr>
          <w:rFonts w:ascii="Times New Roman" w:hAnsi="Times New Roman" w:cs="Times New Roman"/>
          <w:b/>
          <w:smallCaps/>
          <w:sz w:val="24"/>
          <w:szCs w:val="24"/>
        </w:rPr>
      </w:pPr>
      <w:r>
        <w:rPr>
          <w:rFonts w:ascii="Times New Roman" w:hAnsi="Times New Roman" w:cs="Times New Roman"/>
          <w:b/>
          <w:smallCaps/>
          <w:sz w:val="24"/>
          <w:szCs w:val="24"/>
        </w:rPr>
        <w:t>3.§</w:t>
      </w:r>
    </w:p>
    <w:p w:rsidR="00AB189C" w:rsidRDefault="00AB189C" w:rsidP="00B72C54">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 </w:t>
      </w:r>
      <w:r>
        <w:rPr>
          <w:rFonts w:ascii="Times New Roman" w:hAnsi="Times New Roman" w:cs="Times New Roman"/>
          <w:sz w:val="24"/>
          <w:szCs w:val="24"/>
        </w:rPr>
        <w:t>(1)</w:t>
      </w:r>
      <w:r>
        <w:rPr>
          <w:rFonts w:ascii="Times New Roman" w:hAnsi="Times New Roman" w:cs="Times New Roman"/>
          <w:b/>
          <w:sz w:val="24"/>
          <w:szCs w:val="24"/>
        </w:rPr>
        <w:t xml:space="preserve"> </w:t>
      </w:r>
      <w:r>
        <w:rPr>
          <w:rFonts w:ascii="Times New Roman" w:hAnsi="Times New Roman" w:cs="Times New Roman"/>
          <w:sz w:val="24"/>
          <w:szCs w:val="24"/>
        </w:rPr>
        <w:t>Nemeskisfalud község hivatalos partnertelepülési kapcsolatot tart fenn a Nemes  előnevű településekkel.</w:t>
      </w:r>
    </w:p>
    <w:p w:rsidR="00AB189C" w:rsidRDefault="00AB189C" w:rsidP="00B72C54">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(2)A testvér és partner települési kapcsolat létesítése a képviselő- testület hatásköréből át nem ruházható, minősített többséget igénylő döntés. </w:t>
      </w:r>
    </w:p>
    <w:p w:rsidR="00AB189C" w:rsidRDefault="00AB189C" w:rsidP="00B72C5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(3) </w:t>
      </w:r>
      <w:r>
        <w:rPr>
          <w:rFonts w:ascii="Times New Roman" w:hAnsi="Times New Roman" w:cs="Times New Roman"/>
          <w:sz w:val="24"/>
          <w:szCs w:val="24"/>
          <w:lang w:eastAsia="hu-HU"/>
        </w:rPr>
        <w:t>A képviselő- testület a  feladatainak eredményes megoldása érdekében kölcsönös érdekek alapján együttműködik a megyei önkormányzattal, más települési önkormányzatokkal, az illetékességi területén működő települési nemzetiségi önkormányzatokkal, önkormányzati szervekkel</w:t>
      </w:r>
    </w:p>
    <w:p w:rsidR="00AB189C" w:rsidRDefault="00AB189C" w:rsidP="00B72C54">
      <w:pPr>
        <w:spacing w:after="0" w:line="240" w:lineRule="auto"/>
        <w:jc w:val="both"/>
      </w:pPr>
    </w:p>
    <w:p w:rsidR="00AB189C" w:rsidRDefault="00AB189C" w:rsidP="00B72C54">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4. Véleménynyilvánítás a helyi közösséget érintő ügyekben</w:t>
      </w:r>
    </w:p>
    <w:p w:rsidR="00AB189C" w:rsidRDefault="00AB189C" w:rsidP="00B72C54">
      <w:pPr>
        <w:spacing w:after="0" w:line="240" w:lineRule="auto"/>
        <w:jc w:val="center"/>
      </w:pPr>
    </w:p>
    <w:p w:rsidR="00AB189C" w:rsidRDefault="00AB189C" w:rsidP="00B72C54">
      <w:pPr>
        <w:spacing w:after="0" w:line="240" w:lineRule="auto"/>
        <w:jc w:val="center"/>
        <w:rPr>
          <w:rFonts w:ascii="Arial" w:hAnsi="Arial" w:cs="Arial"/>
          <w:b/>
          <w:lang w:eastAsia="hu-HU"/>
        </w:rPr>
      </w:pPr>
      <w:r>
        <w:rPr>
          <w:rFonts w:ascii="Arial" w:hAnsi="Arial" w:cs="Arial"/>
          <w:b/>
          <w:lang w:eastAsia="hu-HU"/>
        </w:rPr>
        <w:t xml:space="preserve">4. § </w:t>
      </w:r>
    </w:p>
    <w:p w:rsidR="00AB189C" w:rsidRDefault="00AB189C" w:rsidP="00B72C54">
      <w:pPr>
        <w:spacing w:after="0" w:line="240" w:lineRule="auto"/>
        <w:jc w:val="center"/>
      </w:pPr>
    </w:p>
    <w:p w:rsidR="00AB189C"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 xml:space="preserve">A képviselő- testület véleményt nyilvánít és kezdeményez a feladat-és hatáskörébe nem tartozó, de a helyi közösséget érintő ügyekben. E jogával különösen abban az esetben él, ha az ügy a településfejlesztéssel és üzemeltetéssel, a lakossági közszolgáltatások fejlesztésével áll szoros kapcsolatban. Ilyen ügyekben –a polgármester indítványára –a képviselő –testület  a közvetlenül érintett lakossági réteg, érdekképviseleti szerv vagy civilszervezet meghallgatása után nyilvánít véleményt vagy tesz kezdeményezést. </w:t>
      </w:r>
    </w:p>
    <w:p w:rsidR="00AB189C" w:rsidRDefault="00AB189C" w:rsidP="00B72C54">
      <w:pPr>
        <w:spacing w:after="0" w:line="240" w:lineRule="auto"/>
        <w:jc w:val="both"/>
      </w:pPr>
    </w:p>
    <w:p w:rsidR="00AB189C" w:rsidRDefault="00AB189C" w:rsidP="00B72C54">
      <w:pPr>
        <w:spacing w:after="0" w:line="240" w:lineRule="auto"/>
        <w:rPr>
          <w:rFonts w:ascii="Times New Roman" w:hAnsi="Times New Roman" w:cs="Times New Roman"/>
          <w:b/>
          <w:sz w:val="24"/>
          <w:szCs w:val="24"/>
          <w:lang w:eastAsia="hu-HU"/>
        </w:rPr>
      </w:pPr>
      <w:r>
        <w:rPr>
          <w:rFonts w:ascii="Times New Roman" w:hAnsi="Times New Roman" w:cs="Times New Roman"/>
          <w:b/>
          <w:sz w:val="24"/>
          <w:szCs w:val="24"/>
          <w:lang w:eastAsia="hu-HU"/>
        </w:rPr>
        <w:t>5. AZ ÖNKORMÁNYZAT FELADATAI  ÉS AZOK ELLÁTÁSÁBAN RÉSZTVEVŐK</w:t>
      </w:r>
    </w:p>
    <w:p w:rsidR="00AB189C" w:rsidRDefault="00AB189C" w:rsidP="00B72C54">
      <w:pPr>
        <w:spacing w:after="0" w:line="240" w:lineRule="auto"/>
        <w:jc w:val="center"/>
        <w:rPr>
          <w:rFonts w:ascii="Times New Roman" w:hAnsi="Times New Roman" w:cs="Times New Roman"/>
          <w:b/>
          <w:sz w:val="24"/>
          <w:szCs w:val="24"/>
          <w:lang w:eastAsia="hu-HU"/>
        </w:rPr>
      </w:pPr>
    </w:p>
    <w:p w:rsidR="00AB189C" w:rsidRDefault="00AB189C" w:rsidP="00B72C54">
      <w:pPr>
        <w:spacing w:after="0" w:line="240" w:lineRule="auto"/>
        <w:jc w:val="center"/>
        <w:rPr>
          <w:rFonts w:ascii="Times New Roman" w:hAnsi="Times New Roman" w:cs="Times New Roman"/>
          <w:b/>
          <w:sz w:val="24"/>
          <w:szCs w:val="24"/>
          <w:lang w:eastAsia="hu-HU"/>
        </w:rPr>
      </w:pPr>
    </w:p>
    <w:p w:rsidR="00AB189C" w:rsidRDefault="00AB189C" w:rsidP="00B72C54">
      <w:pPr>
        <w:spacing w:after="0" w:line="240" w:lineRule="auto"/>
        <w:jc w:val="center"/>
        <w:rPr>
          <w:rFonts w:ascii="Arial" w:hAnsi="Arial" w:cs="Arial"/>
          <w:lang w:eastAsia="hu-HU"/>
        </w:rPr>
      </w:pPr>
      <w:r>
        <w:rPr>
          <w:rFonts w:ascii="Times New Roman" w:hAnsi="Times New Roman" w:cs="Times New Roman"/>
          <w:b/>
          <w:sz w:val="24"/>
          <w:szCs w:val="24"/>
          <w:lang w:eastAsia="hu-HU"/>
        </w:rPr>
        <w:t>5.</w:t>
      </w:r>
      <w:r>
        <w:rPr>
          <w:rFonts w:ascii="Arial" w:hAnsi="Arial" w:cs="Arial"/>
          <w:lang w:eastAsia="hu-HU"/>
        </w:rPr>
        <w:t xml:space="preserve"> §</w:t>
      </w:r>
    </w:p>
    <w:p w:rsidR="00AB189C" w:rsidRDefault="00AB189C" w:rsidP="00B72C54">
      <w:pPr>
        <w:spacing w:after="0" w:line="240" w:lineRule="auto"/>
        <w:jc w:val="center"/>
      </w:pPr>
    </w:p>
    <w:p w:rsidR="00AB189C" w:rsidRDefault="00AB189C" w:rsidP="00B72C54">
      <w:pPr>
        <w:spacing w:after="0" w:line="240" w:lineRule="auto"/>
        <w:jc w:val="both"/>
        <w:rPr>
          <w:rFonts w:ascii="Times New Roman" w:hAnsi="Times New Roman" w:cs="Times New Roman"/>
          <w:sz w:val="24"/>
          <w:szCs w:val="24"/>
          <w:lang w:eastAsia="hu-HU"/>
        </w:rPr>
      </w:pPr>
      <w:r>
        <w:rPr>
          <w:rFonts w:ascii="Arial" w:hAnsi="Arial" w:cs="Arial"/>
          <w:lang w:eastAsia="hu-HU"/>
        </w:rPr>
        <w:t>(</w:t>
      </w:r>
      <w:r>
        <w:rPr>
          <w:rFonts w:ascii="Times New Roman" w:hAnsi="Times New Roman" w:cs="Times New Roman"/>
          <w:sz w:val="24"/>
          <w:szCs w:val="24"/>
          <w:lang w:eastAsia="hu-HU"/>
        </w:rPr>
        <w:t xml:space="preserve">1) Az önkormányzat ellátja a Magyarország helyi önkormányzatairól szóló 2011. évi XXXIX. törvényben (a továbbiakban: </w:t>
      </w:r>
      <w:proofErr w:type="spellStart"/>
      <w:r>
        <w:rPr>
          <w:rFonts w:ascii="Times New Roman" w:hAnsi="Times New Roman" w:cs="Times New Roman"/>
          <w:sz w:val="24"/>
          <w:szCs w:val="24"/>
          <w:lang w:eastAsia="hu-HU"/>
        </w:rPr>
        <w:t>Mötv</w:t>
      </w:r>
      <w:proofErr w:type="spellEnd"/>
      <w:r>
        <w:rPr>
          <w:rFonts w:ascii="Times New Roman" w:hAnsi="Times New Roman" w:cs="Times New Roman"/>
          <w:sz w:val="24"/>
          <w:szCs w:val="24"/>
          <w:lang w:eastAsia="hu-HU"/>
        </w:rPr>
        <w:t>.) és az ágazati törvényekben meghatározott kötelező és önként vállalt feladatokat , amelyek felsorolását az 1. melléklet tartalmazza.</w:t>
      </w:r>
    </w:p>
    <w:p w:rsidR="004412F1"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 xml:space="preserve">(2) </w:t>
      </w:r>
      <w:r w:rsidR="004412F1">
        <w:rPr>
          <w:rStyle w:val="Lbjegyzet-hivatkozs"/>
          <w:rFonts w:ascii="Times New Roman" w:hAnsi="Times New Roman"/>
          <w:sz w:val="24"/>
          <w:szCs w:val="24"/>
          <w:lang w:eastAsia="hu-HU"/>
        </w:rPr>
        <w:footnoteReference w:id="3"/>
      </w:r>
      <w:r>
        <w:rPr>
          <w:rFonts w:ascii="Times New Roman" w:hAnsi="Times New Roman" w:cs="Times New Roman"/>
          <w:sz w:val="24"/>
          <w:szCs w:val="24"/>
          <w:lang w:eastAsia="hu-HU"/>
        </w:rPr>
        <w:t xml:space="preserve"> </w:t>
      </w:r>
      <w:r w:rsidR="004412F1" w:rsidRPr="004412F1">
        <w:rPr>
          <w:rFonts w:ascii="Times New Roman" w:hAnsi="Times New Roman" w:cs="Times New Roman"/>
          <w:sz w:val="24"/>
          <w:szCs w:val="24"/>
          <w:lang w:eastAsia="hu-HU"/>
        </w:rPr>
        <w:t>)  Az önkormányzati rendeletekben szabályozott, és a rendeletekben a bizottságokra, a polgármesterre, vagy a jegyzőre átruházott hatásköröket az adott tárgykört szabályozó önkormányzati rendeletek tartalmazzák.</w:t>
      </w:r>
    </w:p>
    <w:p w:rsidR="00AB189C"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(3) A rendeletalkotást nem igénylő,</w:t>
      </w:r>
      <w:r w:rsidR="004412F1">
        <w:rPr>
          <w:rFonts w:ascii="Times New Roman" w:hAnsi="Times New Roman" w:cs="Times New Roman"/>
          <w:sz w:val="24"/>
          <w:szCs w:val="24"/>
          <w:lang w:eastAsia="hu-HU"/>
        </w:rPr>
        <w:t xml:space="preserve"> </w:t>
      </w:r>
      <w:r>
        <w:rPr>
          <w:rFonts w:ascii="Times New Roman" w:hAnsi="Times New Roman" w:cs="Times New Roman"/>
          <w:sz w:val="24"/>
          <w:szCs w:val="24"/>
          <w:lang w:eastAsia="hu-HU"/>
        </w:rPr>
        <w:t xml:space="preserve">e rendeletben illetve a szabályozás tárgyát képező önkormányzati rendeletekben nem szereplő hatásköreit a képviselő- </w:t>
      </w:r>
      <w:proofErr w:type="gramStart"/>
      <w:r>
        <w:rPr>
          <w:rFonts w:ascii="Times New Roman" w:hAnsi="Times New Roman" w:cs="Times New Roman"/>
          <w:sz w:val="24"/>
          <w:szCs w:val="24"/>
          <w:lang w:eastAsia="hu-HU"/>
        </w:rPr>
        <w:t>testület  határozatában</w:t>
      </w:r>
      <w:proofErr w:type="gramEnd"/>
      <w:r>
        <w:rPr>
          <w:rFonts w:ascii="Times New Roman" w:hAnsi="Times New Roman" w:cs="Times New Roman"/>
          <w:sz w:val="24"/>
          <w:szCs w:val="24"/>
          <w:lang w:eastAsia="hu-HU"/>
        </w:rPr>
        <w:t xml:space="preserve"> ruházza át.  </w:t>
      </w:r>
    </w:p>
    <w:p w:rsidR="00AB189C"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 xml:space="preserve">(4) A Képviselő- testület által a bizottságra átruházott hatásköröket a 2. melléklet, a polgármesterre átruházott hatásköröket a 3. melléklet, a jegyzőre átruházott hatásköröket a 4. melléklet tartalmazza. </w:t>
      </w:r>
    </w:p>
    <w:p w:rsidR="00AB189C" w:rsidRDefault="00AB189C" w:rsidP="00B72C54">
      <w:pPr>
        <w:spacing w:after="0" w:line="240" w:lineRule="auto"/>
        <w:jc w:val="both"/>
        <w:rPr>
          <w:rFonts w:ascii="Times New Roman" w:hAnsi="Times New Roman" w:cs="Times New Roman"/>
          <w:sz w:val="24"/>
          <w:szCs w:val="24"/>
          <w:lang w:eastAsia="hu-HU"/>
        </w:rPr>
      </w:pPr>
    </w:p>
    <w:p w:rsidR="00AB189C" w:rsidRDefault="00AB189C" w:rsidP="00B72C54">
      <w:pPr>
        <w:spacing w:after="0" w:line="240" w:lineRule="auto"/>
        <w:jc w:val="center"/>
        <w:rPr>
          <w:rFonts w:ascii="Times New Roman" w:hAnsi="Times New Roman" w:cs="Times New Roman"/>
          <w:b/>
          <w:sz w:val="24"/>
          <w:szCs w:val="24"/>
          <w:lang w:eastAsia="hu-HU"/>
        </w:rPr>
      </w:pPr>
      <w:r>
        <w:rPr>
          <w:rFonts w:ascii="Times New Roman" w:hAnsi="Times New Roman" w:cs="Times New Roman"/>
          <w:b/>
          <w:sz w:val="24"/>
          <w:szCs w:val="24"/>
          <w:lang w:eastAsia="hu-HU"/>
        </w:rPr>
        <w:t>6. AZ ALAKULÓ ÜLÉS</w:t>
      </w:r>
    </w:p>
    <w:p w:rsidR="00AB189C" w:rsidRDefault="00AB189C" w:rsidP="00B72C54">
      <w:pPr>
        <w:spacing w:after="0" w:line="240" w:lineRule="auto"/>
        <w:jc w:val="center"/>
        <w:rPr>
          <w:rFonts w:ascii="Times New Roman" w:hAnsi="Times New Roman" w:cs="Times New Roman"/>
          <w:b/>
          <w:sz w:val="24"/>
          <w:szCs w:val="24"/>
          <w:lang w:eastAsia="hu-HU"/>
        </w:rPr>
      </w:pPr>
      <w:r>
        <w:rPr>
          <w:rFonts w:ascii="Times New Roman" w:hAnsi="Times New Roman" w:cs="Times New Roman"/>
          <w:b/>
          <w:sz w:val="24"/>
          <w:szCs w:val="24"/>
          <w:lang w:eastAsia="hu-HU"/>
        </w:rPr>
        <w:t>6.§</w:t>
      </w:r>
    </w:p>
    <w:p w:rsidR="00AB189C" w:rsidRDefault="00AB189C" w:rsidP="00B72C54">
      <w:pPr>
        <w:tabs>
          <w:tab w:val="clear" w:pos="708"/>
        </w:tabs>
        <w:suppressAutoHyphens w:val="0"/>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Az alakuló ülés kötelező napirendi pontjai:</w:t>
      </w:r>
    </w:p>
    <w:p w:rsidR="00AB189C"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 xml:space="preserve">a) </w:t>
      </w:r>
      <w:proofErr w:type="spellStart"/>
      <w:r>
        <w:rPr>
          <w:rFonts w:ascii="Times New Roman" w:hAnsi="Times New Roman" w:cs="Times New Roman"/>
          <w:sz w:val="24"/>
          <w:szCs w:val="24"/>
          <w:lang w:eastAsia="hu-HU"/>
        </w:rPr>
        <w:t>a</w:t>
      </w:r>
      <w:proofErr w:type="spellEnd"/>
      <w:r>
        <w:rPr>
          <w:rFonts w:ascii="Times New Roman" w:hAnsi="Times New Roman" w:cs="Times New Roman"/>
          <w:sz w:val="24"/>
          <w:szCs w:val="24"/>
          <w:lang w:eastAsia="hu-HU"/>
        </w:rPr>
        <w:t xml:space="preserve"> Helyi Választási Bizottság elnökének beszámolója a választások </w:t>
      </w:r>
    </w:p>
    <w:p w:rsidR="00AB189C"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eredményéről,</w:t>
      </w:r>
    </w:p>
    <w:p w:rsidR="00AB189C"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b) a képviselők eskütétele,</w:t>
      </w:r>
    </w:p>
    <w:p w:rsidR="00AB189C"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c) a polgármester eskütétele,</w:t>
      </w:r>
    </w:p>
    <w:p w:rsidR="00AB189C"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d) a polgármester programjának ismertetése,</w:t>
      </w:r>
    </w:p>
    <w:p w:rsidR="00AB189C"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 xml:space="preserve"> e) a polgármester illetményének, vagy  tiszteletdíjának  megállapítása,</w:t>
      </w:r>
    </w:p>
    <w:p w:rsidR="00AB189C"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 xml:space="preserve"> f) az alpolgármester megválasztása, eskütétele, illetménye vagy tiszteletdíja  </w:t>
      </w:r>
    </w:p>
    <w:p w:rsidR="00AB189C"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 xml:space="preserve">megállapítása. </w:t>
      </w:r>
    </w:p>
    <w:p w:rsidR="00AB189C" w:rsidRDefault="00AB189C" w:rsidP="00B72C54">
      <w:pPr>
        <w:spacing w:after="0" w:line="240" w:lineRule="auto"/>
        <w:jc w:val="center"/>
        <w:rPr>
          <w:rFonts w:ascii="Times New Roman" w:hAnsi="Times New Roman" w:cs="Times New Roman"/>
          <w:b/>
          <w:sz w:val="24"/>
          <w:szCs w:val="24"/>
          <w:lang w:eastAsia="hu-HU"/>
        </w:rPr>
      </w:pPr>
      <w:r>
        <w:rPr>
          <w:rFonts w:ascii="Times New Roman" w:hAnsi="Times New Roman" w:cs="Times New Roman"/>
          <w:b/>
          <w:sz w:val="24"/>
          <w:szCs w:val="24"/>
          <w:lang w:eastAsia="hu-HU"/>
        </w:rPr>
        <w:lastRenderedPageBreak/>
        <w:t>II. FEJEZET</w:t>
      </w:r>
    </w:p>
    <w:p w:rsidR="00AB189C" w:rsidRDefault="00AB189C" w:rsidP="00B72C54">
      <w:pPr>
        <w:spacing w:after="0" w:line="240" w:lineRule="auto"/>
        <w:jc w:val="center"/>
        <w:rPr>
          <w:rFonts w:ascii="Times New Roman" w:hAnsi="Times New Roman" w:cs="Times New Roman"/>
          <w:b/>
          <w:sz w:val="24"/>
          <w:szCs w:val="24"/>
          <w:lang w:eastAsia="hu-HU"/>
        </w:rPr>
      </w:pPr>
      <w:r>
        <w:rPr>
          <w:rFonts w:ascii="Times New Roman" w:hAnsi="Times New Roman" w:cs="Times New Roman"/>
          <w:b/>
          <w:sz w:val="24"/>
          <w:szCs w:val="24"/>
          <w:lang w:eastAsia="hu-HU"/>
        </w:rPr>
        <w:t>A  KÉPVISELŐ TESTÜLET MŰKÖDÉSE</w:t>
      </w:r>
    </w:p>
    <w:p w:rsidR="00AB189C" w:rsidRDefault="00AB189C" w:rsidP="00B72C54">
      <w:pPr>
        <w:spacing w:after="0" w:line="240" w:lineRule="auto"/>
        <w:jc w:val="center"/>
        <w:rPr>
          <w:b/>
        </w:rPr>
      </w:pPr>
    </w:p>
    <w:p w:rsidR="00AB189C" w:rsidRDefault="00AB189C" w:rsidP="00B72C54">
      <w:pPr>
        <w:spacing w:after="0" w:line="240" w:lineRule="auto"/>
        <w:jc w:val="center"/>
        <w:rPr>
          <w:rFonts w:ascii="Times New Roman" w:hAnsi="Times New Roman" w:cs="Times New Roman"/>
          <w:b/>
          <w:sz w:val="24"/>
          <w:szCs w:val="24"/>
          <w:lang w:eastAsia="hu-HU"/>
        </w:rPr>
      </w:pPr>
      <w:smartTag w:uri="urn:schemas-microsoft-com:office:smarttags" w:element="metricconverter">
        <w:smartTagPr>
          <w:attr w:name="ProductID" w:val="7. A"/>
        </w:smartTagPr>
        <w:r>
          <w:rPr>
            <w:rFonts w:ascii="Times New Roman" w:hAnsi="Times New Roman" w:cs="Times New Roman"/>
            <w:b/>
            <w:sz w:val="24"/>
            <w:szCs w:val="24"/>
            <w:lang w:eastAsia="hu-HU"/>
          </w:rPr>
          <w:t>7. A</w:t>
        </w:r>
      </w:smartTag>
      <w:r>
        <w:rPr>
          <w:rFonts w:ascii="Times New Roman" w:hAnsi="Times New Roman" w:cs="Times New Roman"/>
          <w:b/>
          <w:sz w:val="24"/>
          <w:szCs w:val="24"/>
          <w:lang w:eastAsia="hu-HU"/>
        </w:rPr>
        <w:t xml:space="preserve"> MŰKÖDÉS ÁLTALÁNOS SZABÁLYAI</w:t>
      </w:r>
    </w:p>
    <w:p w:rsidR="00AB189C" w:rsidRDefault="00AB189C" w:rsidP="00B72C54">
      <w:pPr>
        <w:spacing w:after="0" w:line="240" w:lineRule="auto"/>
        <w:jc w:val="center"/>
        <w:rPr>
          <w:rFonts w:ascii="Times New Roman" w:hAnsi="Times New Roman" w:cs="Times New Roman"/>
          <w:b/>
          <w:sz w:val="24"/>
          <w:szCs w:val="24"/>
          <w:lang w:eastAsia="hu-HU"/>
        </w:rPr>
      </w:pPr>
      <w:r>
        <w:rPr>
          <w:rFonts w:ascii="Times New Roman" w:hAnsi="Times New Roman" w:cs="Times New Roman"/>
          <w:b/>
          <w:sz w:val="24"/>
          <w:szCs w:val="24"/>
          <w:lang w:eastAsia="hu-HU"/>
        </w:rPr>
        <w:t>7. §</w:t>
      </w:r>
    </w:p>
    <w:p w:rsidR="00AB189C"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(1) A KÉPVISELŐTESTÜLET  tagjainak száma 5fő.</w:t>
      </w:r>
    </w:p>
    <w:p w:rsidR="00AB189C"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(2) A képviselőtestület  döntéseit ülésein hozza meg.</w:t>
      </w:r>
    </w:p>
    <w:p w:rsidR="00AB189C"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(3) Az ülések típusai:</w:t>
      </w:r>
    </w:p>
    <w:p w:rsidR="00AB189C"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a) alakuló ülés,</w:t>
      </w:r>
    </w:p>
    <w:p w:rsidR="00AB189C"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b) rendes ülés,</w:t>
      </w:r>
    </w:p>
    <w:p w:rsidR="00AB189C"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c) rendkívüli ülés.</w:t>
      </w:r>
    </w:p>
    <w:p w:rsidR="00AB189C"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 xml:space="preserve">d) együttes ülés  </w:t>
      </w:r>
    </w:p>
    <w:p w:rsidR="00AB189C" w:rsidRDefault="00AB189C" w:rsidP="00B72C54">
      <w:pPr>
        <w:spacing w:after="0" w:line="240" w:lineRule="auto"/>
        <w:jc w:val="center"/>
        <w:rPr>
          <w:rFonts w:ascii="Times New Roman" w:hAnsi="Times New Roman" w:cs="Times New Roman"/>
          <w:b/>
          <w:sz w:val="24"/>
          <w:szCs w:val="24"/>
          <w:lang w:eastAsia="hu-HU"/>
        </w:rPr>
      </w:pPr>
      <w:bookmarkStart w:id="0" w:name="3"/>
      <w:bookmarkEnd w:id="0"/>
      <w:smartTag w:uri="urn:schemas-microsoft-com:office:smarttags" w:element="metricconverter">
        <w:smartTagPr>
          <w:attr w:name="ProductID" w:val="8. A"/>
        </w:smartTagPr>
        <w:r>
          <w:rPr>
            <w:rFonts w:ascii="Times New Roman" w:hAnsi="Times New Roman" w:cs="Times New Roman"/>
            <w:b/>
            <w:sz w:val="24"/>
            <w:szCs w:val="24"/>
            <w:lang w:eastAsia="hu-HU"/>
          </w:rPr>
          <w:t>8. A</w:t>
        </w:r>
      </w:smartTag>
      <w:r>
        <w:rPr>
          <w:rFonts w:ascii="Times New Roman" w:hAnsi="Times New Roman" w:cs="Times New Roman"/>
          <w:b/>
          <w:sz w:val="24"/>
          <w:szCs w:val="24"/>
          <w:lang w:eastAsia="hu-HU"/>
        </w:rPr>
        <w:t xml:space="preserve"> RENDES ÜLÉS</w:t>
      </w:r>
    </w:p>
    <w:p w:rsidR="00AB189C" w:rsidRDefault="00AB189C" w:rsidP="00B72C54">
      <w:pPr>
        <w:spacing w:after="0" w:line="240" w:lineRule="auto"/>
        <w:jc w:val="center"/>
        <w:rPr>
          <w:rFonts w:ascii="Times New Roman" w:hAnsi="Times New Roman" w:cs="Times New Roman"/>
          <w:b/>
          <w:sz w:val="24"/>
          <w:szCs w:val="24"/>
          <w:lang w:eastAsia="hu-HU"/>
        </w:rPr>
      </w:pPr>
      <w:r>
        <w:rPr>
          <w:rFonts w:ascii="Times New Roman" w:hAnsi="Times New Roman" w:cs="Times New Roman"/>
          <w:b/>
          <w:sz w:val="24"/>
          <w:szCs w:val="24"/>
          <w:lang w:eastAsia="hu-HU"/>
        </w:rPr>
        <w:t>8. §</w:t>
      </w:r>
      <w:r w:rsidR="004412F1">
        <w:rPr>
          <w:rStyle w:val="Lbjegyzet-hivatkozs"/>
          <w:rFonts w:ascii="Times New Roman" w:hAnsi="Times New Roman"/>
          <w:b/>
          <w:sz w:val="24"/>
          <w:szCs w:val="24"/>
          <w:lang w:eastAsia="hu-HU"/>
        </w:rPr>
        <w:footnoteReference w:id="4"/>
      </w:r>
    </w:p>
    <w:p w:rsidR="00AB189C" w:rsidRDefault="004412F1" w:rsidP="004412F1">
      <w:pPr>
        <w:spacing w:after="0" w:line="240" w:lineRule="auto"/>
        <w:jc w:val="both"/>
        <w:rPr>
          <w:rFonts w:ascii="Times New Roman" w:hAnsi="Times New Roman" w:cs="Times New Roman"/>
          <w:sz w:val="24"/>
          <w:szCs w:val="24"/>
          <w:lang w:eastAsia="hu-HU"/>
        </w:rPr>
      </w:pPr>
      <w:r w:rsidRPr="004412F1">
        <w:rPr>
          <w:rFonts w:ascii="Times New Roman" w:hAnsi="Times New Roman" w:cs="Times New Roman"/>
          <w:sz w:val="24"/>
          <w:szCs w:val="24"/>
          <w:lang w:eastAsia="hu-HU"/>
        </w:rPr>
        <w:t>A képviselő testület – július és augusztus hónap kivételével–általában havonta egy alkalommal tart rendes ülést, és ülésein szünetet tarthat.</w:t>
      </w:r>
    </w:p>
    <w:p w:rsidR="00AB189C" w:rsidRDefault="00AB189C" w:rsidP="00B72C54">
      <w:pPr>
        <w:spacing w:after="0" w:line="240" w:lineRule="auto"/>
        <w:jc w:val="center"/>
        <w:rPr>
          <w:rFonts w:ascii="Times New Roman" w:hAnsi="Times New Roman" w:cs="Times New Roman"/>
          <w:sz w:val="24"/>
          <w:szCs w:val="24"/>
          <w:lang w:eastAsia="hu-HU"/>
        </w:rPr>
      </w:pPr>
    </w:p>
    <w:p w:rsidR="00AB189C" w:rsidRDefault="00AB189C" w:rsidP="00B72C54">
      <w:pPr>
        <w:spacing w:after="0" w:line="240" w:lineRule="auto"/>
        <w:jc w:val="center"/>
        <w:rPr>
          <w:rFonts w:ascii="Times New Roman" w:hAnsi="Times New Roman" w:cs="Times New Roman"/>
          <w:b/>
          <w:sz w:val="24"/>
          <w:szCs w:val="24"/>
          <w:lang w:eastAsia="hu-HU"/>
        </w:rPr>
      </w:pPr>
      <w:smartTag w:uri="urn:schemas-microsoft-com:office:smarttags" w:element="metricconverter">
        <w:smartTagPr>
          <w:attr w:name="ProductID" w:val="9. A"/>
        </w:smartTagPr>
        <w:r>
          <w:rPr>
            <w:rFonts w:ascii="Times New Roman" w:hAnsi="Times New Roman" w:cs="Times New Roman"/>
            <w:b/>
            <w:sz w:val="24"/>
            <w:szCs w:val="24"/>
            <w:lang w:eastAsia="hu-HU"/>
          </w:rPr>
          <w:t>9. A</w:t>
        </w:r>
      </w:smartTag>
      <w:r>
        <w:rPr>
          <w:rFonts w:ascii="Times New Roman" w:hAnsi="Times New Roman" w:cs="Times New Roman"/>
          <w:b/>
          <w:sz w:val="24"/>
          <w:szCs w:val="24"/>
          <w:lang w:eastAsia="hu-HU"/>
        </w:rPr>
        <w:t xml:space="preserve"> RENDKÍVÜLI ÜLÉS</w:t>
      </w:r>
    </w:p>
    <w:p w:rsidR="00AB189C" w:rsidRDefault="00AB189C" w:rsidP="00B72C54">
      <w:pPr>
        <w:spacing w:after="0" w:line="240" w:lineRule="auto"/>
        <w:jc w:val="center"/>
        <w:rPr>
          <w:rFonts w:ascii="Times New Roman" w:hAnsi="Times New Roman" w:cs="Times New Roman"/>
          <w:b/>
          <w:sz w:val="24"/>
          <w:szCs w:val="24"/>
          <w:lang w:eastAsia="hu-HU"/>
        </w:rPr>
      </w:pPr>
      <w:r>
        <w:rPr>
          <w:rFonts w:ascii="Times New Roman" w:hAnsi="Times New Roman" w:cs="Times New Roman"/>
          <w:b/>
          <w:sz w:val="24"/>
          <w:szCs w:val="24"/>
          <w:lang w:eastAsia="hu-HU"/>
        </w:rPr>
        <w:t>9. §</w:t>
      </w:r>
    </w:p>
    <w:p w:rsidR="00AB189C"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 xml:space="preserve">(1) A képviselő testületet 15 napon belüli időpontra össze kell hívni az </w:t>
      </w:r>
      <w:proofErr w:type="spellStart"/>
      <w:r>
        <w:rPr>
          <w:rFonts w:ascii="Times New Roman" w:hAnsi="Times New Roman" w:cs="Times New Roman"/>
          <w:sz w:val="24"/>
          <w:szCs w:val="24"/>
          <w:lang w:eastAsia="hu-HU"/>
        </w:rPr>
        <w:t>Mötv</w:t>
      </w:r>
      <w:proofErr w:type="spellEnd"/>
      <w:r>
        <w:rPr>
          <w:rFonts w:ascii="Times New Roman" w:hAnsi="Times New Roman" w:cs="Times New Roman"/>
          <w:sz w:val="24"/>
          <w:szCs w:val="24"/>
          <w:lang w:eastAsia="hu-HU"/>
        </w:rPr>
        <w:t>. 44.§</w:t>
      </w:r>
      <w:proofErr w:type="spellStart"/>
      <w:r>
        <w:rPr>
          <w:rFonts w:ascii="Times New Roman" w:hAnsi="Times New Roman" w:cs="Times New Roman"/>
          <w:sz w:val="24"/>
          <w:szCs w:val="24"/>
          <w:lang w:eastAsia="hu-HU"/>
        </w:rPr>
        <w:t>-ában</w:t>
      </w:r>
      <w:proofErr w:type="spellEnd"/>
      <w:r>
        <w:rPr>
          <w:rFonts w:ascii="Times New Roman" w:hAnsi="Times New Roman" w:cs="Times New Roman"/>
          <w:sz w:val="24"/>
          <w:szCs w:val="24"/>
          <w:lang w:eastAsia="hu-HU"/>
        </w:rPr>
        <w:t xml:space="preserve"> meghatározott esetekben. Az ilyen okból szükségessé vált rendkívüli ülést a polgármester hívja össze a testületi ülés indokának, időpontjának, helyszínének és napirendjének meghatározásával.</w:t>
      </w:r>
    </w:p>
    <w:p w:rsidR="00AB189C"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(2) Az (1) bekezdésben meghatározott eljárási szabályok megfelelő alkalmazásával a polgármester halaszthatatlan ügyben, indokolt esetben rendkívüli ülést hívhat össze. ki.</w:t>
      </w:r>
    </w:p>
    <w:p w:rsidR="00AB189C"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 xml:space="preserve">(3) A rendkívüli ülés halasztást nem tűrő, indokolt esetben a képviselő-testület formális meghívó nélkül, telefonon, </w:t>
      </w:r>
      <w:proofErr w:type="spellStart"/>
      <w:r>
        <w:rPr>
          <w:rFonts w:ascii="Times New Roman" w:hAnsi="Times New Roman" w:cs="Times New Roman"/>
          <w:sz w:val="24"/>
          <w:szCs w:val="24"/>
          <w:lang w:eastAsia="hu-HU"/>
        </w:rPr>
        <w:t>sms-ben</w:t>
      </w:r>
      <w:proofErr w:type="spellEnd"/>
      <w:r>
        <w:rPr>
          <w:rFonts w:ascii="Times New Roman" w:hAnsi="Times New Roman" w:cs="Times New Roman"/>
          <w:sz w:val="24"/>
          <w:szCs w:val="24"/>
          <w:lang w:eastAsia="hu-HU"/>
        </w:rPr>
        <w:t>, faxon, elektronikus levélben vagy kiértesítő útján is összehívható.</w:t>
      </w:r>
    </w:p>
    <w:p w:rsidR="00AB189C"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w:t>
      </w:r>
      <w:r w:rsidR="004412F1">
        <w:rPr>
          <w:rFonts w:ascii="Times New Roman" w:hAnsi="Times New Roman" w:cs="Times New Roman"/>
          <w:sz w:val="24"/>
          <w:szCs w:val="24"/>
          <w:lang w:eastAsia="hu-HU"/>
        </w:rPr>
        <w:t>4</w:t>
      </w:r>
      <w:r>
        <w:rPr>
          <w:rFonts w:ascii="Times New Roman" w:hAnsi="Times New Roman" w:cs="Times New Roman"/>
          <w:sz w:val="24"/>
          <w:szCs w:val="24"/>
          <w:lang w:eastAsia="hu-HU"/>
        </w:rPr>
        <w:t>) Az (1) és (2) bekezdés szerinti rendkívüli ülés napirendjére csak olyan tárgysorozat vehető fel, amely annak összehívását indokolttá tette, vagy indokolttá tenné.</w:t>
      </w:r>
    </w:p>
    <w:p w:rsidR="004412F1" w:rsidRPr="004412F1" w:rsidRDefault="004412F1" w:rsidP="004412F1">
      <w:pPr>
        <w:spacing w:after="0" w:line="240" w:lineRule="auto"/>
        <w:jc w:val="both"/>
        <w:rPr>
          <w:rFonts w:ascii="Times New Roman" w:hAnsi="Times New Roman" w:cs="Times New Roman"/>
          <w:sz w:val="24"/>
          <w:szCs w:val="24"/>
          <w:lang w:eastAsia="hu-HU"/>
        </w:rPr>
      </w:pPr>
      <w:r w:rsidRPr="004412F1">
        <w:rPr>
          <w:rFonts w:ascii="Times New Roman" w:hAnsi="Times New Roman" w:cs="Times New Roman"/>
          <w:sz w:val="24"/>
          <w:szCs w:val="24"/>
          <w:lang w:eastAsia="hu-HU"/>
        </w:rPr>
        <w:t>(5)</w:t>
      </w:r>
      <w:r>
        <w:rPr>
          <w:rStyle w:val="Lbjegyzet-hivatkozs"/>
          <w:rFonts w:ascii="Times New Roman" w:hAnsi="Times New Roman"/>
          <w:sz w:val="24"/>
          <w:szCs w:val="24"/>
          <w:lang w:eastAsia="hu-HU"/>
        </w:rPr>
        <w:footnoteReference w:id="5"/>
      </w:r>
      <w:r w:rsidRPr="004412F1">
        <w:rPr>
          <w:rFonts w:ascii="Times New Roman" w:hAnsi="Times New Roman" w:cs="Times New Roman"/>
          <w:sz w:val="24"/>
          <w:szCs w:val="24"/>
          <w:lang w:eastAsia="hu-HU"/>
        </w:rPr>
        <w:t xml:space="preserve"> A </w:t>
      </w:r>
      <w:proofErr w:type="spellStart"/>
      <w:proofErr w:type="gramStart"/>
      <w:r w:rsidRPr="004412F1">
        <w:rPr>
          <w:rFonts w:ascii="Times New Roman" w:hAnsi="Times New Roman" w:cs="Times New Roman"/>
          <w:sz w:val="24"/>
          <w:szCs w:val="24"/>
          <w:lang w:eastAsia="hu-HU"/>
        </w:rPr>
        <w:t>Mötv</w:t>
      </w:r>
      <w:proofErr w:type="spellEnd"/>
      <w:r w:rsidRPr="004412F1">
        <w:rPr>
          <w:rFonts w:ascii="Times New Roman" w:hAnsi="Times New Roman" w:cs="Times New Roman"/>
          <w:sz w:val="24"/>
          <w:szCs w:val="24"/>
          <w:lang w:eastAsia="hu-HU"/>
        </w:rPr>
        <w:t xml:space="preserve"> .</w:t>
      </w:r>
      <w:proofErr w:type="gramEnd"/>
      <w:r w:rsidRPr="004412F1">
        <w:rPr>
          <w:rFonts w:ascii="Times New Roman" w:hAnsi="Times New Roman" w:cs="Times New Roman"/>
          <w:sz w:val="24"/>
          <w:szCs w:val="24"/>
          <w:lang w:eastAsia="hu-HU"/>
        </w:rPr>
        <w:t xml:space="preserve"> 44.§</w:t>
      </w:r>
      <w:proofErr w:type="spellStart"/>
      <w:r w:rsidRPr="004412F1">
        <w:rPr>
          <w:rFonts w:ascii="Times New Roman" w:hAnsi="Times New Roman" w:cs="Times New Roman"/>
          <w:sz w:val="24"/>
          <w:szCs w:val="24"/>
          <w:lang w:eastAsia="hu-HU"/>
        </w:rPr>
        <w:t>-ában</w:t>
      </w:r>
      <w:proofErr w:type="spellEnd"/>
      <w:r w:rsidRPr="004412F1">
        <w:rPr>
          <w:rFonts w:ascii="Times New Roman" w:hAnsi="Times New Roman" w:cs="Times New Roman"/>
          <w:sz w:val="24"/>
          <w:szCs w:val="24"/>
          <w:lang w:eastAsia="hu-HU"/>
        </w:rPr>
        <w:t xml:space="preserve"> foglaltakon túl  rendkívüli sürgősségű  ülést hív össze a polgármester, ha a testület döntése   halasztást nem tűrő módon szükséges. </w:t>
      </w:r>
      <w:proofErr w:type="spellStart"/>
      <w:r w:rsidRPr="004412F1">
        <w:rPr>
          <w:rFonts w:ascii="Times New Roman" w:hAnsi="Times New Roman" w:cs="Times New Roman"/>
          <w:sz w:val="24"/>
          <w:szCs w:val="24"/>
          <w:lang w:eastAsia="hu-HU"/>
        </w:rPr>
        <w:t>Pl.időjárás</w:t>
      </w:r>
      <w:proofErr w:type="spellEnd"/>
      <w:r w:rsidRPr="004412F1">
        <w:rPr>
          <w:rFonts w:ascii="Times New Roman" w:hAnsi="Times New Roman" w:cs="Times New Roman"/>
          <w:sz w:val="24"/>
          <w:szCs w:val="24"/>
          <w:lang w:eastAsia="hu-HU"/>
        </w:rPr>
        <w:t xml:space="preserve"> okozta katasztrófa helyzet, vagy vis maior esemény, vagy rövid határidős pályázat benyújtási lehetőség. </w:t>
      </w:r>
      <w:proofErr w:type="gramStart"/>
      <w:r w:rsidRPr="004412F1">
        <w:rPr>
          <w:rFonts w:ascii="Times New Roman" w:hAnsi="Times New Roman" w:cs="Times New Roman"/>
          <w:sz w:val="24"/>
          <w:szCs w:val="24"/>
          <w:lang w:eastAsia="hu-HU"/>
        </w:rPr>
        <w:t>stb.</w:t>
      </w:r>
      <w:proofErr w:type="gramEnd"/>
      <w:r w:rsidRPr="004412F1">
        <w:rPr>
          <w:rFonts w:ascii="Times New Roman" w:hAnsi="Times New Roman" w:cs="Times New Roman"/>
          <w:sz w:val="24"/>
          <w:szCs w:val="24"/>
          <w:lang w:eastAsia="hu-HU"/>
        </w:rPr>
        <w:t xml:space="preserve"> </w:t>
      </w:r>
    </w:p>
    <w:p w:rsidR="004412F1" w:rsidRPr="004412F1" w:rsidRDefault="004412F1" w:rsidP="004412F1">
      <w:pPr>
        <w:spacing w:after="0" w:line="240" w:lineRule="auto"/>
        <w:jc w:val="both"/>
        <w:rPr>
          <w:rFonts w:ascii="Times New Roman" w:hAnsi="Times New Roman" w:cs="Times New Roman"/>
          <w:sz w:val="24"/>
          <w:szCs w:val="24"/>
          <w:lang w:eastAsia="hu-HU"/>
        </w:rPr>
      </w:pPr>
      <w:r w:rsidRPr="004412F1">
        <w:rPr>
          <w:rFonts w:ascii="Times New Roman" w:hAnsi="Times New Roman" w:cs="Times New Roman"/>
          <w:sz w:val="24"/>
          <w:szCs w:val="24"/>
          <w:lang w:eastAsia="hu-HU"/>
        </w:rPr>
        <w:t>(6)</w:t>
      </w:r>
      <w:r>
        <w:rPr>
          <w:rStyle w:val="Lbjegyzet-hivatkozs"/>
          <w:rFonts w:ascii="Times New Roman" w:hAnsi="Times New Roman"/>
          <w:sz w:val="24"/>
          <w:szCs w:val="24"/>
          <w:lang w:eastAsia="hu-HU"/>
        </w:rPr>
        <w:footnoteReference w:id="6"/>
      </w:r>
      <w:r w:rsidRPr="004412F1">
        <w:rPr>
          <w:rFonts w:ascii="Times New Roman" w:hAnsi="Times New Roman" w:cs="Times New Roman"/>
          <w:sz w:val="24"/>
          <w:szCs w:val="24"/>
          <w:lang w:eastAsia="hu-HU"/>
        </w:rPr>
        <w:t xml:space="preserve"> A (4) bekezdésben szereplőülés összehívható távközlési eszköz telefon vagy email útján. Ha az összehívás oka azt nem indokolja, akkor az az összehívás napjára nem szólhat. </w:t>
      </w:r>
    </w:p>
    <w:p w:rsidR="004412F1" w:rsidRPr="004412F1" w:rsidRDefault="004412F1" w:rsidP="004412F1">
      <w:pPr>
        <w:spacing w:after="0" w:line="240" w:lineRule="auto"/>
        <w:jc w:val="both"/>
        <w:rPr>
          <w:rFonts w:ascii="Times New Roman" w:hAnsi="Times New Roman" w:cs="Times New Roman"/>
          <w:sz w:val="24"/>
          <w:szCs w:val="24"/>
          <w:lang w:eastAsia="hu-HU"/>
        </w:rPr>
      </w:pPr>
      <w:r w:rsidRPr="004412F1">
        <w:rPr>
          <w:rFonts w:ascii="Times New Roman" w:hAnsi="Times New Roman" w:cs="Times New Roman"/>
          <w:sz w:val="24"/>
          <w:szCs w:val="24"/>
          <w:lang w:eastAsia="hu-HU"/>
        </w:rPr>
        <w:t xml:space="preserve">(7) </w:t>
      </w:r>
      <w:r>
        <w:rPr>
          <w:rStyle w:val="Lbjegyzet-hivatkozs"/>
          <w:rFonts w:ascii="Times New Roman" w:hAnsi="Times New Roman"/>
          <w:sz w:val="24"/>
          <w:szCs w:val="24"/>
          <w:lang w:eastAsia="hu-HU"/>
        </w:rPr>
        <w:footnoteReference w:id="7"/>
      </w:r>
      <w:r w:rsidRPr="004412F1">
        <w:rPr>
          <w:rFonts w:ascii="Times New Roman" w:hAnsi="Times New Roman" w:cs="Times New Roman"/>
          <w:sz w:val="24"/>
          <w:szCs w:val="24"/>
          <w:lang w:eastAsia="hu-HU"/>
        </w:rPr>
        <w:t xml:space="preserve"> A rendkívüli sürgősségű ülésre is </w:t>
      </w:r>
      <w:proofErr w:type="gramStart"/>
      <w:r w:rsidRPr="004412F1">
        <w:rPr>
          <w:rFonts w:ascii="Times New Roman" w:hAnsi="Times New Roman" w:cs="Times New Roman"/>
          <w:sz w:val="24"/>
          <w:szCs w:val="24"/>
          <w:lang w:eastAsia="hu-HU"/>
        </w:rPr>
        <w:t>lehetőleg  az</w:t>
      </w:r>
      <w:proofErr w:type="gramEnd"/>
      <w:r w:rsidRPr="004412F1">
        <w:rPr>
          <w:rFonts w:ascii="Times New Roman" w:hAnsi="Times New Roman" w:cs="Times New Roman"/>
          <w:sz w:val="24"/>
          <w:szCs w:val="24"/>
          <w:lang w:eastAsia="hu-HU"/>
        </w:rPr>
        <w:t xml:space="preserve"> írásos előterjesztéseket el kell készíteni, de a képviselők számára az ülés kezdetén , ha az ott kerül kiosztásra, időt kell biztosítani annak megismerésére, illetve az előterjesztést az ülésen részletesen ismertetni és indokolni kell. </w:t>
      </w:r>
    </w:p>
    <w:p w:rsidR="00AB189C" w:rsidRDefault="004412F1" w:rsidP="004412F1">
      <w:pPr>
        <w:spacing w:after="0" w:line="240" w:lineRule="auto"/>
        <w:jc w:val="both"/>
        <w:rPr>
          <w:rFonts w:ascii="Times New Roman" w:hAnsi="Times New Roman" w:cs="Times New Roman"/>
          <w:sz w:val="24"/>
          <w:szCs w:val="24"/>
          <w:lang w:eastAsia="hu-HU"/>
        </w:rPr>
      </w:pPr>
      <w:r w:rsidRPr="004412F1">
        <w:rPr>
          <w:rFonts w:ascii="Times New Roman" w:hAnsi="Times New Roman" w:cs="Times New Roman"/>
          <w:sz w:val="24"/>
          <w:szCs w:val="24"/>
          <w:lang w:eastAsia="hu-HU"/>
        </w:rPr>
        <w:lastRenderedPageBreak/>
        <w:t>(8)</w:t>
      </w:r>
      <w:r>
        <w:rPr>
          <w:rStyle w:val="Lbjegyzet-hivatkozs"/>
          <w:rFonts w:ascii="Times New Roman" w:hAnsi="Times New Roman"/>
          <w:sz w:val="24"/>
          <w:szCs w:val="24"/>
          <w:lang w:eastAsia="hu-HU"/>
        </w:rPr>
        <w:footnoteReference w:id="8"/>
      </w:r>
      <w:r w:rsidRPr="004412F1">
        <w:rPr>
          <w:rFonts w:ascii="Times New Roman" w:hAnsi="Times New Roman" w:cs="Times New Roman"/>
          <w:sz w:val="24"/>
          <w:szCs w:val="24"/>
          <w:lang w:eastAsia="hu-HU"/>
        </w:rPr>
        <w:t xml:space="preserve"> Rendes ülés az előre tervezett napirendeket, és kötelezően megtárgyalandó napirendeket tárgyaló testületi ülés. Minden előre nem tervezett ülés rendkívüli, vagy rendkívüli sürgősségű ülés.   Csak </w:t>
      </w:r>
      <w:proofErr w:type="gramStart"/>
      <w:r w:rsidRPr="004412F1">
        <w:rPr>
          <w:rFonts w:ascii="Times New Roman" w:hAnsi="Times New Roman" w:cs="Times New Roman"/>
          <w:sz w:val="24"/>
          <w:szCs w:val="24"/>
          <w:lang w:eastAsia="hu-HU"/>
        </w:rPr>
        <w:t>rendes  ülésen</w:t>
      </w:r>
      <w:proofErr w:type="gramEnd"/>
      <w:r w:rsidRPr="004412F1">
        <w:rPr>
          <w:rFonts w:ascii="Times New Roman" w:hAnsi="Times New Roman" w:cs="Times New Roman"/>
          <w:sz w:val="24"/>
          <w:szCs w:val="24"/>
          <w:lang w:eastAsia="hu-HU"/>
        </w:rPr>
        <w:t xml:space="preserve"> tárgyalható a polgármester két ülés közti időben végzett munkájáról szóló beszámoló, a jelentés  lejárt határidejű döntések végrehajtásáról szóló  jelentés, valamint az átruházott hatáskörű döntésekről szóló tájékoztató.</w:t>
      </w:r>
    </w:p>
    <w:p w:rsidR="00AB189C" w:rsidRDefault="00AB189C" w:rsidP="00B72C54">
      <w:pPr>
        <w:spacing w:after="0" w:line="240" w:lineRule="auto"/>
        <w:jc w:val="center"/>
        <w:rPr>
          <w:rFonts w:ascii="Times New Roman" w:hAnsi="Times New Roman" w:cs="Times New Roman"/>
          <w:b/>
          <w:sz w:val="24"/>
          <w:szCs w:val="24"/>
          <w:lang w:eastAsia="hu-HU"/>
        </w:rPr>
      </w:pPr>
      <w:smartTag w:uri="urn:schemas-microsoft-com:office:smarttags" w:element="metricconverter">
        <w:smartTagPr>
          <w:attr w:name="ProductID" w:val="10. A"/>
        </w:smartTagPr>
        <w:r>
          <w:rPr>
            <w:rFonts w:ascii="Times New Roman" w:hAnsi="Times New Roman" w:cs="Times New Roman"/>
            <w:b/>
            <w:sz w:val="24"/>
            <w:szCs w:val="24"/>
            <w:lang w:eastAsia="hu-HU"/>
          </w:rPr>
          <w:t>10. A</w:t>
        </w:r>
      </w:smartTag>
      <w:r>
        <w:rPr>
          <w:rFonts w:ascii="Times New Roman" w:hAnsi="Times New Roman" w:cs="Times New Roman"/>
          <w:b/>
          <w:sz w:val="24"/>
          <w:szCs w:val="24"/>
          <w:lang w:eastAsia="hu-HU"/>
        </w:rPr>
        <w:t xml:space="preserve"> KÖZMEGHALLGATÁS </w:t>
      </w:r>
    </w:p>
    <w:p w:rsidR="00AB189C" w:rsidRDefault="00AB189C" w:rsidP="00B72C54">
      <w:pPr>
        <w:spacing w:after="0" w:line="240" w:lineRule="auto"/>
        <w:jc w:val="center"/>
        <w:rPr>
          <w:rFonts w:ascii="Times New Roman" w:hAnsi="Times New Roman" w:cs="Times New Roman"/>
          <w:b/>
          <w:sz w:val="24"/>
          <w:szCs w:val="24"/>
          <w:lang w:eastAsia="hu-HU"/>
        </w:rPr>
      </w:pPr>
      <w:r>
        <w:rPr>
          <w:rFonts w:ascii="Times New Roman" w:hAnsi="Times New Roman" w:cs="Times New Roman"/>
          <w:b/>
          <w:sz w:val="24"/>
          <w:szCs w:val="24"/>
          <w:lang w:eastAsia="hu-HU"/>
        </w:rPr>
        <w:t>10. §</w:t>
      </w:r>
    </w:p>
    <w:p w:rsidR="00AB189C"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(1) A képviselő testület évente legalább egy alkalommal  közmeghallgatást tart, amelyen a helyi lakosság és a helyben érdekelt szervezetek képviselői a helyi közügyeket érintő kérdést és javaslatot tehetnek.</w:t>
      </w:r>
    </w:p>
    <w:p w:rsidR="00AB189C"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(2) A közmeghallgatás helyéről és időpontjáról az érdekelteket 8 nappal előtte a helyi weblapon és a községi hirdetőtáblákon hirdetménnyel értesíteni kell.</w:t>
      </w:r>
    </w:p>
    <w:p w:rsidR="00AB189C"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(3) A közmeghallgatást a polgármester vezeti és gondoskodik az ülés rendjének fenntartásáról.</w:t>
      </w:r>
    </w:p>
    <w:p w:rsidR="00AB189C"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(4) A közmeghallgatáson meg nem válaszolt kérdést és javaslatot a tisztségviselőnek ki kell adni kivizsgálás céljából. Az érintett 15 napon belül köteles írásban válaszolni a kérdezőnek, melyről a képviselő testület  a következő ülésen tájékoztatni kell.</w:t>
      </w:r>
    </w:p>
    <w:p w:rsidR="00AB189C" w:rsidRDefault="00AB189C" w:rsidP="00B72C54">
      <w:pPr>
        <w:spacing w:after="0" w:line="240" w:lineRule="auto"/>
        <w:jc w:val="both"/>
        <w:rPr>
          <w:rFonts w:ascii="Times New Roman" w:hAnsi="Times New Roman" w:cs="Times New Roman"/>
          <w:sz w:val="24"/>
          <w:szCs w:val="24"/>
          <w:lang w:eastAsia="hu-HU"/>
        </w:rPr>
      </w:pPr>
    </w:p>
    <w:p w:rsidR="00AB189C" w:rsidRDefault="00AB189C" w:rsidP="00B72C54">
      <w:pPr>
        <w:spacing w:after="0" w:line="240" w:lineRule="auto"/>
        <w:jc w:val="center"/>
        <w:rPr>
          <w:rFonts w:ascii="Times New Roman" w:hAnsi="Times New Roman" w:cs="Times New Roman"/>
          <w:b/>
          <w:sz w:val="24"/>
          <w:szCs w:val="24"/>
          <w:lang w:eastAsia="hu-HU"/>
        </w:rPr>
      </w:pPr>
      <w:r>
        <w:rPr>
          <w:rFonts w:ascii="Times New Roman" w:hAnsi="Times New Roman" w:cs="Times New Roman"/>
          <w:b/>
          <w:sz w:val="24"/>
          <w:szCs w:val="24"/>
          <w:lang w:eastAsia="hu-HU"/>
        </w:rPr>
        <w:t>11.A MUNKATERV</w:t>
      </w:r>
    </w:p>
    <w:p w:rsidR="00AB189C" w:rsidRDefault="00AB189C" w:rsidP="00B72C54">
      <w:pPr>
        <w:spacing w:after="0" w:line="240" w:lineRule="auto"/>
        <w:jc w:val="center"/>
        <w:rPr>
          <w:rFonts w:ascii="Times New Roman" w:hAnsi="Times New Roman" w:cs="Times New Roman"/>
          <w:b/>
          <w:sz w:val="24"/>
          <w:szCs w:val="24"/>
          <w:lang w:eastAsia="hu-HU"/>
        </w:rPr>
      </w:pPr>
      <w:r>
        <w:rPr>
          <w:rFonts w:ascii="Times New Roman" w:hAnsi="Times New Roman" w:cs="Times New Roman"/>
          <w:b/>
          <w:sz w:val="24"/>
          <w:szCs w:val="24"/>
          <w:lang w:eastAsia="hu-HU"/>
        </w:rPr>
        <w:t>11. §</w:t>
      </w:r>
      <w:r w:rsidR="004412F1">
        <w:rPr>
          <w:rStyle w:val="Lbjegyzet-hivatkozs"/>
          <w:rFonts w:ascii="Times New Roman" w:hAnsi="Times New Roman"/>
          <w:b/>
          <w:sz w:val="24"/>
          <w:szCs w:val="24"/>
          <w:lang w:eastAsia="hu-HU"/>
        </w:rPr>
        <w:footnoteReference w:id="9"/>
      </w:r>
    </w:p>
    <w:p w:rsidR="00AB189C" w:rsidRDefault="00AB189C" w:rsidP="00B72C54">
      <w:pPr>
        <w:spacing w:after="0" w:line="240" w:lineRule="auto"/>
        <w:jc w:val="both"/>
        <w:rPr>
          <w:rFonts w:ascii="Times New Roman" w:hAnsi="Times New Roman" w:cs="Times New Roman"/>
          <w:sz w:val="24"/>
          <w:szCs w:val="24"/>
          <w:lang w:eastAsia="hu-HU"/>
        </w:rPr>
      </w:pPr>
    </w:p>
    <w:p w:rsidR="00AB189C" w:rsidRDefault="00AB189C" w:rsidP="00B72C54">
      <w:pPr>
        <w:spacing w:after="0" w:line="240" w:lineRule="auto"/>
        <w:jc w:val="center"/>
      </w:pPr>
    </w:p>
    <w:p w:rsidR="00AB189C" w:rsidRDefault="00AB189C" w:rsidP="00B72C54">
      <w:pPr>
        <w:spacing w:after="0" w:line="240" w:lineRule="auto"/>
        <w:jc w:val="center"/>
      </w:pPr>
    </w:p>
    <w:p w:rsidR="00AB189C" w:rsidRDefault="00AB189C" w:rsidP="00B72C54">
      <w:pPr>
        <w:spacing w:after="0" w:line="240" w:lineRule="auto"/>
        <w:jc w:val="center"/>
        <w:rPr>
          <w:rFonts w:ascii="Times New Roman" w:hAnsi="Times New Roman" w:cs="Times New Roman"/>
          <w:b/>
          <w:sz w:val="24"/>
          <w:szCs w:val="24"/>
          <w:lang w:eastAsia="hu-HU"/>
        </w:rPr>
      </w:pPr>
      <w:smartTag w:uri="urn:schemas-microsoft-com:office:smarttags" w:element="metricconverter">
        <w:smartTagPr>
          <w:attr w:name="ProductID" w:val="12. A"/>
        </w:smartTagPr>
        <w:r>
          <w:rPr>
            <w:rFonts w:ascii="Times New Roman" w:hAnsi="Times New Roman" w:cs="Times New Roman"/>
            <w:b/>
            <w:sz w:val="24"/>
            <w:szCs w:val="24"/>
            <w:lang w:eastAsia="hu-HU"/>
          </w:rPr>
          <w:t>12. A</w:t>
        </w:r>
      </w:smartTag>
      <w:r>
        <w:rPr>
          <w:rFonts w:ascii="Times New Roman" w:hAnsi="Times New Roman" w:cs="Times New Roman"/>
          <w:b/>
          <w:sz w:val="24"/>
          <w:szCs w:val="24"/>
          <w:lang w:eastAsia="hu-HU"/>
        </w:rPr>
        <w:t xml:space="preserve"> KÉPVISELŐ-TESTÜLET ÖSSZEHÍVÁSA, MEGHÍVÓJA</w:t>
      </w:r>
    </w:p>
    <w:p w:rsidR="00AB189C" w:rsidRDefault="00AB189C" w:rsidP="00B72C54">
      <w:pPr>
        <w:spacing w:after="0" w:line="240" w:lineRule="auto"/>
        <w:jc w:val="center"/>
        <w:rPr>
          <w:rFonts w:ascii="Times New Roman" w:hAnsi="Times New Roman" w:cs="Times New Roman"/>
          <w:b/>
          <w:sz w:val="24"/>
          <w:szCs w:val="24"/>
          <w:lang w:eastAsia="hu-HU"/>
        </w:rPr>
      </w:pPr>
      <w:r>
        <w:rPr>
          <w:rFonts w:ascii="Times New Roman" w:hAnsi="Times New Roman" w:cs="Times New Roman"/>
          <w:b/>
          <w:sz w:val="24"/>
          <w:szCs w:val="24"/>
          <w:lang w:eastAsia="hu-HU"/>
        </w:rPr>
        <w:t>12. §</w:t>
      </w:r>
    </w:p>
    <w:p w:rsidR="00AB189C"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 xml:space="preserve">(1) A polgármesteri és alpolgármesteri tisztség egyidejű </w:t>
      </w:r>
      <w:proofErr w:type="spellStart"/>
      <w:r>
        <w:rPr>
          <w:rFonts w:ascii="Times New Roman" w:hAnsi="Times New Roman" w:cs="Times New Roman"/>
          <w:sz w:val="24"/>
          <w:szCs w:val="24"/>
          <w:lang w:eastAsia="hu-HU"/>
        </w:rPr>
        <w:t>betöltetlensége</w:t>
      </w:r>
      <w:proofErr w:type="spellEnd"/>
      <w:r>
        <w:rPr>
          <w:rFonts w:ascii="Times New Roman" w:hAnsi="Times New Roman" w:cs="Times New Roman"/>
          <w:sz w:val="24"/>
          <w:szCs w:val="24"/>
          <w:lang w:eastAsia="hu-HU"/>
        </w:rPr>
        <w:t xml:space="preserve">, valamint tartós akadályoztatásuk esetén a képviselő testületet a </w:t>
      </w:r>
      <w:proofErr w:type="spellStart"/>
      <w:r>
        <w:rPr>
          <w:rFonts w:ascii="Times New Roman" w:hAnsi="Times New Roman" w:cs="Times New Roman"/>
          <w:sz w:val="24"/>
          <w:szCs w:val="24"/>
          <w:lang w:eastAsia="hu-HU"/>
        </w:rPr>
        <w:t>a</w:t>
      </w:r>
      <w:proofErr w:type="spellEnd"/>
      <w:r>
        <w:rPr>
          <w:rFonts w:ascii="Times New Roman" w:hAnsi="Times New Roman" w:cs="Times New Roman"/>
          <w:sz w:val="24"/>
          <w:szCs w:val="24"/>
          <w:lang w:eastAsia="hu-HU"/>
        </w:rPr>
        <w:t xml:space="preserve"> legfiatalabb képviselő hívja össze és vezeti.</w:t>
      </w:r>
    </w:p>
    <w:p w:rsidR="00AB189C"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(2)</w:t>
      </w:r>
      <w:r w:rsidR="004412F1">
        <w:rPr>
          <w:rStyle w:val="Lbjegyzet-hivatkozs"/>
          <w:rFonts w:ascii="Times New Roman" w:hAnsi="Times New Roman"/>
          <w:sz w:val="24"/>
          <w:szCs w:val="24"/>
          <w:lang w:eastAsia="hu-HU"/>
        </w:rPr>
        <w:footnoteReference w:id="10"/>
      </w:r>
      <w:r>
        <w:rPr>
          <w:rFonts w:ascii="Times New Roman" w:hAnsi="Times New Roman" w:cs="Times New Roman"/>
          <w:sz w:val="24"/>
          <w:szCs w:val="24"/>
          <w:lang w:eastAsia="hu-HU"/>
        </w:rPr>
        <w:t xml:space="preserve"> </w:t>
      </w:r>
      <w:r w:rsidR="004412F1" w:rsidRPr="004412F1">
        <w:rPr>
          <w:rFonts w:ascii="Times New Roman" w:hAnsi="Times New Roman" w:cs="Times New Roman"/>
          <w:sz w:val="24"/>
          <w:szCs w:val="24"/>
          <w:lang w:eastAsia="hu-HU"/>
        </w:rPr>
        <w:t xml:space="preserve">A képviselő- testületet írásbeli –papíralapú vagy elektronikus levél formájú–meghívóval lehet összehívni. Nem szükséges írásbeli meghívó a z SZMSZ 9.§ (5) bekezdésében szabályozott esetben. </w:t>
      </w:r>
      <w:r>
        <w:rPr>
          <w:rFonts w:ascii="Times New Roman" w:hAnsi="Times New Roman" w:cs="Times New Roman"/>
          <w:sz w:val="24"/>
          <w:szCs w:val="24"/>
          <w:lang w:eastAsia="hu-HU"/>
        </w:rPr>
        <w:t xml:space="preserve">. </w:t>
      </w:r>
    </w:p>
    <w:p w:rsidR="00AB189C"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 xml:space="preserve">(3) Az ülés meghívóját és annak mellékleteit –a rendkívüli ülés kivételével –úgy kell megküldeni, hogy azt a meghívottak az ülésnap előtt 5 nappal megkapják. A meghívónak tartalmaznia kell: </w:t>
      </w:r>
    </w:p>
    <w:p w:rsidR="00AB189C"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a) az ülés helyét és időpontját,</w:t>
      </w:r>
    </w:p>
    <w:p w:rsidR="00AB189C"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b) a napirendi javaslatot és azok előterjesztését,</w:t>
      </w:r>
    </w:p>
    <w:p w:rsidR="00AB189C"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c) a napirend zárt ülés keretében történő tárgyalását vagy arra szóló javaslatot.</w:t>
      </w:r>
    </w:p>
    <w:p w:rsidR="00AB189C"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(5) A meghívó mellékletei a napirendek tárgyalásához készített anyagok.</w:t>
      </w:r>
    </w:p>
    <w:p w:rsidR="00AB189C"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(6)</w:t>
      </w:r>
      <w:r w:rsidR="00692DDA">
        <w:rPr>
          <w:rStyle w:val="Lbjegyzet-hivatkozs"/>
          <w:rFonts w:ascii="Times New Roman" w:hAnsi="Times New Roman"/>
          <w:sz w:val="24"/>
          <w:szCs w:val="24"/>
          <w:lang w:eastAsia="hu-HU"/>
        </w:rPr>
        <w:footnoteReference w:id="11"/>
      </w:r>
      <w:r>
        <w:rPr>
          <w:rFonts w:ascii="Times New Roman" w:hAnsi="Times New Roman" w:cs="Times New Roman"/>
          <w:sz w:val="24"/>
          <w:szCs w:val="24"/>
          <w:lang w:eastAsia="hu-HU"/>
        </w:rPr>
        <w:t xml:space="preserve"> </w:t>
      </w:r>
      <w:r w:rsidR="00692DDA" w:rsidRPr="00692DDA">
        <w:rPr>
          <w:rFonts w:ascii="Times New Roman" w:hAnsi="Times New Roman" w:cs="Times New Roman"/>
          <w:sz w:val="24"/>
          <w:szCs w:val="24"/>
          <w:lang w:eastAsia="hu-HU"/>
        </w:rPr>
        <w:t>A képviselő- testület rendkívüli és rendkívüli sürgősségű ülésének időpontját a polgármester tűzi ki. A rendkívüli és a rendkívüli sürgősségű ülés összehívásakor a meghívót a polgármester az ülés előtt legalább 24 órával korábban az összehívás okának megjelölésével küldi meg. Az írásbeli meghívó és az előterjesztések kiküldése mellőzhető, ha az ülésre okot adó körülmény a képviselő- testület ülésének azonnali megtartását indokolja.</w:t>
      </w:r>
    </w:p>
    <w:p w:rsidR="00692DDA" w:rsidRDefault="00692DDA" w:rsidP="00B72C54">
      <w:pPr>
        <w:spacing w:after="0" w:line="240" w:lineRule="auto"/>
        <w:jc w:val="both"/>
        <w:rPr>
          <w:rFonts w:ascii="Times New Roman" w:hAnsi="Times New Roman" w:cs="Times New Roman"/>
          <w:sz w:val="24"/>
          <w:szCs w:val="24"/>
          <w:lang w:eastAsia="hu-HU"/>
        </w:rPr>
      </w:pPr>
      <w:r w:rsidRPr="00692DDA">
        <w:rPr>
          <w:rFonts w:ascii="Times New Roman" w:hAnsi="Times New Roman" w:cs="Times New Roman"/>
          <w:sz w:val="24"/>
          <w:szCs w:val="24"/>
          <w:lang w:eastAsia="hu-HU"/>
        </w:rPr>
        <w:lastRenderedPageBreak/>
        <w:t xml:space="preserve">(7) </w:t>
      </w:r>
      <w:r>
        <w:rPr>
          <w:rStyle w:val="Lbjegyzet-hivatkozs"/>
          <w:rFonts w:ascii="Times New Roman" w:hAnsi="Times New Roman"/>
          <w:sz w:val="24"/>
          <w:szCs w:val="24"/>
          <w:lang w:eastAsia="hu-HU"/>
        </w:rPr>
        <w:footnoteReference w:id="12"/>
      </w:r>
      <w:r w:rsidRPr="00692DDA">
        <w:rPr>
          <w:rFonts w:ascii="Times New Roman" w:hAnsi="Times New Roman" w:cs="Times New Roman"/>
          <w:sz w:val="24"/>
          <w:szCs w:val="24"/>
          <w:lang w:eastAsia="hu-HU"/>
        </w:rPr>
        <w:t xml:space="preserve"> A jegyző gondoskodik a képviselő- testület működésével kapcsolatos közérdekű adatok közzétételéről.</w:t>
      </w:r>
    </w:p>
    <w:p w:rsidR="00AB189C" w:rsidRDefault="00AB189C" w:rsidP="00B72C54">
      <w:pPr>
        <w:spacing w:after="0" w:line="240" w:lineRule="auto"/>
        <w:jc w:val="both"/>
      </w:pPr>
    </w:p>
    <w:p w:rsidR="00AB189C" w:rsidRDefault="00AB189C" w:rsidP="00B72C54">
      <w:pPr>
        <w:spacing w:after="0" w:line="240" w:lineRule="auto"/>
        <w:jc w:val="center"/>
        <w:rPr>
          <w:rFonts w:ascii="Times New Roman" w:hAnsi="Times New Roman" w:cs="Times New Roman"/>
          <w:b/>
          <w:sz w:val="24"/>
          <w:szCs w:val="24"/>
          <w:lang w:eastAsia="hu-HU"/>
        </w:rPr>
      </w:pPr>
      <w:r>
        <w:rPr>
          <w:rFonts w:ascii="Times New Roman" w:hAnsi="Times New Roman" w:cs="Times New Roman"/>
          <w:b/>
          <w:sz w:val="24"/>
          <w:szCs w:val="24"/>
          <w:lang w:eastAsia="hu-HU"/>
        </w:rPr>
        <w:t>13. A MEGHÍVOTTAK</w:t>
      </w:r>
    </w:p>
    <w:p w:rsidR="00AB189C" w:rsidRDefault="00AB189C" w:rsidP="00B72C54">
      <w:pPr>
        <w:spacing w:after="0" w:line="240" w:lineRule="auto"/>
        <w:jc w:val="center"/>
        <w:rPr>
          <w:rFonts w:ascii="Times New Roman" w:hAnsi="Times New Roman" w:cs="Times New Roman"/>
          <w:b/>
          <w:sz w:val="24"/>
          <w:szCs w:val="24"/>
          <w:lang w:eastAsia="hu-HU"/>
        </w:rPr>
      </w:pPr>
      <w:r>
        <w:rPr>
          <w:rFonts w:ascii="Times New Roman" w:hAnsi="Times New Roman" w:cs="Times New Roman"/>
          <w:b/>
          <w:sz w:val="24"/>
          <w:szCs w:val="24"/>
          <w:lang w:eastAsia="hu-HU"/>
        </w:rPr>
        <w:t>13. §</w:t>
      </w:r>
    </w:p>
    <w:p w:rsidR="00AB189C"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(1) A képviselő- testület tagjai és a polgármester és alpolgármester mellett, állandó meghívottként, valamint további meghívottként –tanácskozási joggal –az ülésre meg kell hívni az 5. mellékletben szereplő személyeket.</w:t>
      </w:r>
    </w:p>
    <w:p w:rsidR="00AB189C"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((3) Az 5. mellékletben felsorolt meghívottak a testület  ülését megelőzően a Hivatalban tekinthetik meg a képviselő- testület ülésének  anyagát.</w:t>
      </w:r>
    </w:p>
    <w:p w:rsidR="00AB189C" w:rsidRDefault="00AB189C" w:rsidP="00B72C54">
      <w:pPr>
        <w:spacing w:after="0" w:line="240" w:lineRule="auto"/>
        <w:jc w:val="center"/>
        <w:rPr>
          <w:rFonts w:ascii="Times New Roman" w:hAnsi="Times New Roman" w:cs="Times New Roman"/>
          <w:sz w:val="24"/>
          <w:szCs w:val="24"/>
          <w:lang w:eastAsia="hu-HU"/>
        </w:rPr>
      </w:pPr>
    </w:p>
    <w:p w:rsidR="00AB189C" w:rsidRDefault="00AB189C" w:rsidP="00B72C54">
      <w:pPr>
        <w:spacing w:after="0" w:line="240" w:lineRule="auto"/>
        <w:jc w:val="center"/>
        <w:rPr>
          <w:rFonts w:ascii="Times New Roman" w:hAnsi="Times New Roman" w:cs="Times New Roman"/>
          <w:b/>
          <w:sz w:val="24"/>
          <w:szCs w:val="24"/>
          <w:lang w:eastAsia="hu-HU"/>
        </w:rPr>
      </w:pPr>
      <w:r>
        <w:rPr>
          <w:rFonts w:ascii="Times New Roman" w:hAnsi="Times New Roman" w:cs="Times New Roman"/>
          <w:b/>
          <w:sz w:val="24"/>
          <w:szCs w:val="24"/>
          <w:lang w:eastAsia="hu-HU"/>
        </w:rPr>
        <w:t>14. AZ ÜLÉSEK NYILVÁNOSSÁGA</w:t>
      </w:r>
    </w:p>
    <w:p w:rsidR="00AB189C" w:rsidRDefault="00AB189C" w:rsidP="00B72C54">
      <w:pPr>
        <w:spacing w:after="0" w:line="240" w:lineRule="auto"/>
        <w:jc w:val="center"/>
        <w:rPr>
          <w:rFonts w:ascii="Times New Roman" w:hAnsi="Times New Roman" w:cs="Times New Roman"/>
          <w:b/>
          <w:sz w:val="24"/>
          <w:szCs w:val="24"/>
          <w:lang w:eastAsia="hu-HU"/>
        </w:rPr>
      </w:pPr>
      <w:r>
        <w:rPr>
          <w:rFonts w:ascii="Times New Roman" w:hAnsi="Times New Roman" w:cs="Times New Roman"/>
          <w:b/>
          <w:sz w:val="24"/>
          <w:szCs w:val="24"/>
          <w:lang w:eastAsia="hu-HU"/>
        </w:rPr>
        <w:t>14. §</w:t>
      </w:r>
    </w:p>
    <w:p w:rsidR="00AB189C"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(1) A Képviselőtestület  ülése nyilvános.</w:t>
      </w:r>
    </w:p>
    <w:p w:rsidR="00AB189C"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 xml:space="preserve">(2) A képviselő testület  zárt ülést tart az </w:t>
      </w:r>
      <w:proofErr w:type="spellStart"/>
      <w:r>
        <w:rPr>
          <w:rFonts w:ascii="Times New Roman" w:hAnsi="Times New Roman" w:cs="Times New Roman"/>
          <w:sz w:val="24"/>
          <w:szCs w:val="24"/>
          <w:lang w:eastAsia="hu-HU"/>
        </w:rPr>
        <w:t>Mötv</w:t>
      </w:r>
      <w:proofErr w:type="spellEnd"/>
      <w:r>
        <w:rPr>
          <w:rFonts w:ascii="Times New Roman" w:hAnsi="Times New Roman" w:cs="Times New Roman"/>
          <w:sz w:val="24"/>
          <w:szCs w:val="24"/>
          <w:lang w:eastAsia="hu-HU"/>
        </w:rPr>
        <w:t xml:space="preserve">. 46. § (2) bekezdés a) pontjában meghatározott esetekben. </w:t>
      </w:r>
    </w:p>
    <w:p w:rsidR="00AB189C"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 xml:space="preserve">(3) A képviselő testület  a </w:t>
      </w:r>
      <w:proofErr w:type="spellStart"/>
      <w:r>
        <w:rPr>
          <w:rFonts w:ascii="Times New Roman" w:hAnsi="Times New Roman" w:cs="Times New Roman"/>
          <w:sz w:val="24"/>
          <w:szCs w:val="24"/>
          <w:lang w:eastAsia="hu-HU"/>
        </w:rPr>
        <w:t>Mötv</w:t>
      </w:r>
      <w:proofErr w:type="spellEnd"/>
      <w:r>
        <w:rPr>
          <w:rFonts w:ascii="Times New Roman" w:hAnsi="Times New Roman" w:cs="Times New Roman"/>
          <w:sz w:val="24"/>
          <w:szCs w:val="24"/>
          <w:lang w:eastAsia="hu-HU"/>
        </w:rPr>
        <w:t xml:space="preserve">. 46. § (2) bekezdés b) pontjában meghatározott esetekben az érintett kérésére zárt ülést tart. </w:t>
      </w:r>
    </w:p>
    <w:p w:rsidR="00AB189C"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 xml:space="preserve">(4) A képviselő testület  az érdekelt, az előterjesztő, vagy a képviselő- testület s bármely tagja javaslata alapján –minősített többséggel –a </w:t>
      </w:r>
      <w:proofErr w:type="spellStart"/>
      <w:r>
        <w:rPr>
          <w:rFonts w:ascii="Times New Roman" w:hAnsi="Times New Roman" w:cs="Times New Roman"/>
          <w:sz w:val="24"/>
          <w:szCs w:val="24"/>
          <w:lang w:eastAsia="hu-HU"/>
        </w:rPr>
        <w:t>Mötv</w:t>
      </w:r>
      <w:proofErr w:type="spellEnd"/>
      <w:r>
        <w:rPr>
          <w:rFonts w:ascii="Times New Roman" w:hAnsi="Times New Roman" w:cs="Times New Roman"/>
          <w:sz w:val="24"/>
          <w:szCs w:val="24"/>
          <w:lang w:eastAsia="hu-HU"/>
        </w:rPr>
        <w:t xml:space="preserve">. 46. § (2) bekezdés c) pontjában meghatározott esetekben zárt ülést rendelhet el. </w:t>
      </w:r>
    </w:p>
    <w:p w:rsidR="00AB189C"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 xml:space="preserve">(5) Zárt ülésen a  </w:t>
      </w:r>
      <w:proofErr w:type="spellStart"/>
      <w:r>
        <w:rPr>
          <w:rFonts w:ascii="Times New Roman" w:hAnsi="Times New Roman" w:cs="Times New Roman"/>
          <w:sz w:val="24"/>
          <w:szCs w:val="24"/>
          <w:lang w:eastAsia="hu-HU"/>
        </w:rPr>
        <w:t>Mötv</w:t>
      </w:r>
      <w:proofErr w:type="spellEnd"/>
      <w:r>
        <w:rPr>
          <w:rFonts w:ascii="Times New Roman" w:hAnsi="Times New Roman" w:cs="Times New Roman"/>
          <w:sz w:val="24"/>
          <w:szCs w:val="24"/>
          <w:lang w:eastAsia="hu-HU"/>
        </w:rPr>
        <w:t>. 46. § (3) bekezdésében meghatározott személyek vehetnek részt.</w:t>
      </w:r>
    </w:p>
    <w:p w:rsidR="00AB189C" w:rsidRDefault="00AB189C" w:rsidP="00B72C54">
      <w:pPr>
        <w:spacing w:after="0" w:line="240" w:lineRule="auto"/>
        <w:jc w:val="center"/>
        <w:rPr>
          <w:rFonts w:ascii="Times New Roman" w:hAnsi="Times New Roman" w:cs="Times New Roman"/>
          <w:sz w:val="24"/>
          <w:szCs w:val="24"/>
          <w:lang w:eastAsia="hu-HU"/>
        </w:rPr>
      </w:pPr>
    </w:p>
    <w:p w:rsidR="00AB189C" w:rsidRDefault="00AB189C" w:rsidP="00B72C54">
      <w:pPr>
        <w:spacing w:after="0" w:line="240" w:lineRule="auto"/>
        <w:jc w:val="center"/>
        <w:rPr>
          <w:rFonts w:ascii="Times New Roman" w:hAnsi="Times New Roman" w:cs="Times New Roman"/>
          <w:b/>
          <w:sz w:val="24"/>
          <w:szCs w:val="24"/>
          <w:lang w:eastAsia="hu-HU"/>
        </w:rPr>
      </w:pPr>
      <w:r>
        <w:rPr>
          <w:rFonts w:ascii="Times New Roman" w:hAnsi="Times New Roman" w:cs="Times New Roman"/>
          <w:b/>
          <w:sz w:val="24"/>
          <w:szCs w:val="24"/>
          <w:lang w:eastAsia="hu-HU"/>
        </w:rPr>
        <w:t>15.HATÁROZATKÉPESSÉG</w:t>
      </w:r>
    </w:p>
    <w:p w:rsidR="00AB189C" w:rsidRDefault="00AB189C" w:rsidP="00B72C54">
      <w:pPr>
        <w:spacing w:after="0" w:line="240" w:lineRule="auto"/>
        <w:jc w:val="center"/>
        <w:rPr>
          <w:rFonts w:ascii="Times New Roman" w:hAnsi="Times New Roman" w:cs="Times New Roman"/>
          <w:b/>
          <w:sz w:val="24"/>
          <w:szCs w:val="24"/>
          <w:lang w:eastAsia="hu-HU"/>
        </w:rPr>
      </w:pPr>
      <w:r>
        <w:rPr>
          <w:rFonts w:ascii="Times New Roman" w:hAnsi="Times New Roman" w:cs="Times New Roman"/>
          <w:b/>
          <w:sz w:val="24"/>
          <w:szCs w:val="24"/>
          <w:lang w:eastAsia="hu-HU"/>
        </w:rPr>
        <w:t>15. §</w:t>
      </w:r>
    </w:p>
    <w:p w:rsidR="00AB189C"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 xml:space="preserve">(1) A polgármester az ülés megnyitásakor –a jegyző közreműködésével –megvizsgálja a képviselő testület ülésének  határozatképességét, s kihirdeti az arra vonatkozó megállapításait. </w:t>
      </w:r>
    </w:p>
    <w:p w:rsidR="00AB189C"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 xml:space="preserve">(2) Ha a képviselő- testület  határozatképtelenné válik, a polgármester kísérletet tesz a határozatképesség helyreállítására. </w:t>
      </w:r>
    </w:p>
    <w:p w:rsidR="00AB189C" w:rsidRDefault="00AB189C" w:rsidP="00B72C54">
      <w:pPr>
        <w:jc w:val="both"/>
        <w:rPr>
          <w:rFonts w:ascii="Times New Roman" w:hAnsi="Times New Roman" w:cs="Times New Roman"/>
          <w:sz w:val="24"/>
          <w:szCs w:val="24"/>
        </w:rPr>
      </w:pPr>
      <w:r>
        <w:rPr>
          <w:rFonts w:ascii="Times New Roman" w:hAnsi="Times New Roman" w:cs="Times New Roman"/>
          <w:sz w:val="24"/>
          <w:szCs w:val="24"/>
          <w:lang w:eastAsia="hu-HU"/>
        </w:rPr>
        <w:t>(3) Ha a képviselő- testület  a polgármester kísérlete ellenére határozatképtelen marad, a  polgármester az ülést berekeszti. Az ülés berekesztése esetén a képviselő testület következő ülésén elsőként az elmaradt napirendi pontoka</w:t>
      </w:r>
      <w:r>
        <w:rPr>
          <w:rFonts w:ascii="Times New Roman" w:hAnsi="Times New Roman" w:cs="Times New Roman"/>
          <w:sz w:val="24"/>
          <w:szCs w:val="24"/>
        </w:rPr>
        <w:t>t tárgyalja .</w:t>
      </w:r>
    </w:p>
    <w:p w:rsidR="00AB189C" w:rsidRDefault="00AB189C" w:rsidP="00B72C54">
      <w:pPr>
        <w:jc w:val="center"/>
        <w:rPr>
          <w:rFonts w:ascii="Times New Roman" w:hAnsi="Times New Roman" w:cs="Times New Roman"/>
          <w:b/>
          <w:sz w:val="24"/>
          <w:szCs w:val="24"/>
          <w:lang w:eastAsia="hu-HU"/>
        </w:rPr>
      </w:pPr>
      <w:r>
        <w:rPr>
          <w:rFonts w:ascii="Times New Roman" w:hAnsi="Times New Roman" w:cs="Times New Roman"/>
          <w:b/>
          <w:sz w:val="24"/>
          <w:szCs w:val="24"/>
          <w:lang w:eastAsia="hu-HU"/>
        </w:rPr>
        <w:t>16. A NAPIREND</w:t>
      </w:r>
    </w:p>
    <w:p w:rsidR="00AB189C" w:rsidRDefault="00AB189C" w:rsidP="00B72C54">
      <w:pPr>
        <w:spacing w:after="0" w:line="240" w:lineRule="auto"/>
        <w:jc w:val="center"/>
        <w:rPr>
          <w:rFonts w:ascii="Times New Roman" w:hAnsi="Times New Roman" w:cs="Times New Roman"/>
          <w:b/>
          <w:sz w:val="24"/>
          <w:szCs w:val="24"/>
          <w:lang w:eastAsia="hu-HU"/>
        </w:rPr>
      </w:pPr>
      <w:r>
        <w:rPr>
          <w:rFonts w:ascii="Times New Roman" w:hAnsi="Times New Roman" w:cs="Times New Roman"/>
          <w:b/>
          <w:sz w:val="24"/>
          <w:szCs w:val="24"/>
          <w:lang w:eastAsia="hu-HU"/>
        </w:rPr>
        <w:t>16. §</w:t>
      </w:r>
    </w:p>
    <w:p w:rsidR="00AB189C"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 xml:space="preserve">(1) A napirend tervezetét a polgármester terjeszti a testület elé. A képviselők kezdeményezhetik valamely napirendi pont elhagyását, elnapolását vagy a javasolt sorrend megváltoztatását. </w:t>
      </w:r>
    </w:p>
    <w:p w:rsidR="00AB189C"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(2) A polgármester a napirend –meghívó szerinti –írásos tervezetét szóban kiegészíti az ülésen kiosztott anyagok napirendre vételéről szóló javaslattal. Az ülésre –a rendeletben foglaltaknak megfelelően–írásban beterjesztett képviselői indítványt, kérdést, interpellációt a napirendre felvettnek kell tekinteni.</w:t>
      </w:r>
    </w:p>
    <w:p w:rsidR="00692DDA" w:rsidRPr="00692DDA" w:rsidRDefault="00AB189C" w:rsidP="00692DDA">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(3)</w:t>
      </w:r>
      <w:r w:rsidR="00692DDA">
        <w:rPr>
          <w:rStyle w:val="Lbjegyzet-hivatkozs"/>
          <w:rFonts w:ascii="Times New Roman" w:hAnsi="Times New Roman"/>
          <w:sz w:val="24"/>
          <w:szCs w:val="24"/>
          <w:lang w:eastAsia="hu-HU"/>
        </w:rPr>
        <w:footnoteReference w:id="13"/>
      </w:r>
      <w:r w:rsidR="00692DDA" w:rsidRPr="00692DDA">
        <w:t xml:space="preserve"> </w:t>
      </w:r>
      <w:r w:rsidR="00692DDA" w:rsidRPr="00692DDA">
        <w:rPr>
          <w:rFonts w:ascii="Times New Roman" w:hAnsi="Times New Roman" w:cs="Times New Roman"/>
          <w:sz w:val="24"/>
          <w:szCs w:val="24"/>
          <w:lang w:eastAsia="hu-HU"/>
        </w:rPr>
        <w:t>A rendes üléseken nem kerülhet a képviselő testületi ülésen kiosztásra</w:t>
      </w:r>
    </w:p>
    <w:p w:rsidR="00692DDA" w:rsidRPr="00692DDA" w:rsidRDefault="00692DDA" w:rsidP="00692DDA">
      <w:pPr>
        <w:spacing w:after="0" w:line="240" w:lineRule="auto"/>
        <w:jc w:val="both"/>
        <w:rPr>
          <w:rFonts w:ascii="Times New Roman" w:hAnsi="Times New Roman" w:cs="Times New Roman"/>
          <w:sz w:val="24"/>
          <w:szCs w:val="24"/>
          <w:lang w:eastAsia="hu-HU"/>
        </w:rPr>
      </w:pPr>
      <w:proofErr w:type="gramStart"/>
      <w:r w:rsidRPr="00692DDA">
        <w:rPr>
          <w:rFonts w:ascii="Times New Roman" w:hAnsi="Times New Roman" w:cs="Times New Roman"/>
          <w:sz w:val="24"/>
          <w:szCs w:val="24"/>
          <w:lang w:eastAsia="hu-HU"/>
        </w:rPr>
        <w:t>a</w:t>
      </w:r>
      <w:proofErr w:type="gramEnd"/>
      <w:r w:rsidRPr="00692DDA">
        <w:rPr>
          <w:rFonts w:ascii="Times New Roman" w:hAnsi="Times New Roman" w:cs="Times New Roman"/>
          <w:sz w:val="24"/>
          <w:szCs w:val="24"/>
          <w:lang w:eastAsia="hu-HU"/>
        </w:rPr>
        <w:t>)</w:t>
      </w:r>
      <w:proofErr w:type="spellStart"/>
      <w:r w:rsidRPr="00692DDA">
        <w:rPr>
          <w:rFonts w:ascii="Times New Roman" w:hAnsi="Times New Roman" w:cs="Times New Roman"/>
          <w:sz w:val="24"/>
          <w:szCs w:val="24"/>
          <w:lang w:eastAsia="hu-HU"/>
        </w:rPr>
        <w:t>a</w:t>
      </w:r>
      <w:proofErr w:type="spellEnd"/>
      <w:r w:rsidRPr="00692DDA">
        <w:rPr>
          <w:rFonts w:ascii="Times New Roman" w:hAnsi="Times New Roman" w:cs="Times New Roman"/>
          <w:sz w:val="24"/>
          <w:szCs w:val="24"/>
          <w:lang w:eastAsia="hu-HU"/>
        </w:rPr>
        <w:t xml:space="preserve"> </w:t>
      </w:r>
      <w:proofErr w:type="spellStart"/>
      <w:r w:rsidRPr="00692DDA">
        <w:rPr>
          <w:rFonts w:ascii="Times New Roman" w:hAnsi="Times New Roman" w:cs="Times New Roman"/>
          <w:sz w:val="24"/>
          <w:szCs w:val="24"/>
          <w:lang w:eastAsia="hu-HU"/>
        </w:rPr>
        <w:t>Mötv</w:t>
      </w:r>
      <w:proofErr w:type="spellEnd"/>
      <w:r w:rsidRPr="00692DDA">
        <w:rPr>
          <w:rFonts w:ascii="Times New Roman" w:hAnsi="Times New Roman" w:cs="Times New Roman"/>
          <w:sz w:val="24"/>
          <w:szCs w:val="24"/>
          <w:lang w:eastAsia="hu-HU"/>
        </w:rPr>
        <w:t xml:space="preserve">. 41.§ (6) bekezdés szerinti intézmény alapítása, átszervezése, megszüntetése, </w:t>
      </w:r>
    </w:p>
    <w:p w:rsidR="00692DDA" w:rsidRPr="00692DDA" w:rsidRDefault="00692DDA" w:rsidP="00692DDA">
      <w:pPr>
        <w:spacing w:after="0" w:line="240" w:lineRule="auto"/>
        <w:jc w:val="both"/>
        <w:rPr>
          <w:rFonts w:ascii="Times New Roman" w:hAnsi="Times New Roman" w:cs="Times New Roman"/>
          <w:sz w:val="24"/>
          <w:szCs w:val="24"/>
          <w:lang w:eastAsia="hu-HU"/>
        </w:rPr>
      </w:pPr>
      <w:proofErr w:type="gramStart"/>
      <w:r w:rsidRPr="00692DDA">
        <w:rPr>
          <w:rFonts w:ascii="Times New Roman" w:hAnsi="Times New Roman" w:cs="Times New Roman"/>
          <w:sz w:val="24"/>
          <w:szCs w:val="24"/>
          <w:lang w:eastAsia="hu-HU"/>
        </w:rPr>
        <w:lastRenderedPageBreak/>
        <w:t>létesítő</w:t>
      </w:r>
      <w:proofErr w:type="gramEnd"/>
      <w:r w:rsidRPr="00692DDA">
        <w:rPr>
          <w:rFonts w:ascii="Times New Roman" w:hAnsi="Times New Roman" w:cs="Times New Roman"/>
          <w:sz w:val="24"/>
          <w:szCs w:val="24"/>
          <w:lang w:eastAsia="hu-HU"/>
        </w:rPr>
        <w:t xml:space="preserve"> okiratának módosítása, </w:t>
      </w:r>
    </w:p>
    <w:p w:rsidR="00692DDA" w:rsidRPr="00692DDA" w:rsidRDefault="00692DDA" w:rsidP="00692DDA">
      <w:pPr>
        <w:spacing w:after="0" w:line="240" w:lineRule="auto"/>
        <w:jc w:val="both"/>
        <w:rPr>
          <w:rFonts w:ascii="Times New Roman" w:hAnsi="Times New Roman" w:cs="Times New Roman"/>
          <w:sz w:val="24"/>
          <w:szCs w:val="24"/>
          <w:lang w:eastAsia="hu-HU"/>
        </w:rPr>
      </w:pPr>
      <w:r w:rsidRPr="00692DDA">
        <w:rPr>
          <w:rFonts w:ascii="Times New Roman" w:hAnsi="Times New Roman" w:cs="Times New Roman"/>
          <w:sz w:val="24"/>
          <w:szCs w:val="24"/>
          <w:lang w:eastAsia="hu-HU"/>
        </w:rPr>
        <w:t xml:space="preserve">b) önkormányzati társulás létrehozásáról, alapító iratáról társulási szerződéséről az ahhoz való csatlakozásról szóló előterjesztés, társulási megállapodás megkötése.  </w:t>
      </w:r>
    </w:p>
    <w:p w:rsidR="00692DDA" w:rsidRPr="00692DDA" w:rsidRDefault="00692DDA" w:rsidP="00692DDA">
      <w:pPr>
        <w:spacing w:after="0" w:line="240" w:lineRule="auto"/>
        <w:jc w:val="both"/>
        <w:rPr>
          <w:rFonts w:ascii="Times New Roman" w:hAnsi="Times New Roman" w:cs="Times New Roman"/>
          <w:sz w:val="24"/>
          <w:szCs w:val="24"/>
          <w:lang w:eastAsia="hu-HU"/>
        </w:rPr>
      </w:pPr>
      <w:r w:rsidRPr="00692DDA">
        <w:rPr>
          <w:rFonts w:ascii="Times New Roman" w:hAnsi="Times New Roman" w:cs="Times New Roman"/>
          <w:sz w:val="24"/>
          <w:szCs w:val="24"/>
          <w:lang w:eastAsia="hu-HU"/>
        </w:rPr>
        <w:t>c</w:t>
      </w:r>
      <w:proofErr w:type="gramStart"/>
      <w:r w:rsidRPr="00692DDA">
        <w:rPr>
          <w:rFonts w:ascii="Times New Roman" w:hAnsi="Times New Roman" w:cs="Times New Roman"/>
          <w:sz w:val="24"/>
          <w:szCs w:val="24"/>
          <w:lang w:eastAsia="hu-HU"/>
        </w:rPr>
        <w:t>)  rendeletalkotás</w:t>
      </w:r>
      <w:proofErr w:type="gramEnd"/>
      <w:r w:rsidRPr="00692DDA">
        <w:rPr>
          <w:rFonts w:ascii="Times New Roman" w:hAnsi="Times New Roman" w:cs="Times New Roman"/>
          <w:sz w:val="24"/>
          <w:szCs w:val="24"/>
          <w:lang w:eastAsia="hu-HU"/>
        </w:rPr>
        <w:t xml:space="preserve"> vagy módosítás,</w:t>
      </w:r>
    </w:p>
    <w:p w:rsidR="00AB189C" w:rsidRDefault="00692DDA" w:rsidP="00692DDA">
      <w:pPr>
        <w:spacing w:after="0" w:line="240" w:lineRule="auto"/>
        <w:jc w:val="both"/>
        <w:rPr>
          <w:rFonts w:ascii="Times New Roman" w:hAnsi="Times New Roman" w:cs="Times New Roman"/>
          <w:sz w:val="24"/>
          <w:szCs w:val="24"/>
          <w:lang w:eastAsia="hu-HU"/>
        </w:rPr>
      </w:pPr>
      <w:r w:rsidRPr="00692DDA">
        <w:rPr>
          <w:rFonts w:ascii="Times New Roman" w:hAnsi="Times New Roman" w:cs="Times New Roman"/>
          <w:sz w:val="24"/>
          <w:szCs w:val="24"/>
          <w:lang w:eastAsia="hu-HU"/>
        </w:rPr>
        <w:t xml:space="preserve">d) </w:t>
      </w:r>
      <w:proofErr w:type="spellStart"/>
      <w:r w:rsidRPr="00692DDA">
        <w:rPr>
          <w:rFonts w:ascii="Times New Roman" w:hAnsi="Times New Roman" w:cs="Times New Roman"/>
          <w:sz w:val="24"/>
          <w:szCs w:val="24"/>
          <w:lang w:eastAsia="hu-HU"/>
        </w:rPr>
        <w:t>testvértelepülési</w:t>
      </w:r>
      <w:proofErr w:type="spellEnd"/>
      <w:r w:rsidRPr="00692DDA">
        <w:rPr>
          <w:rFonts w:ascii="Times New Roman" w:hAnsi="Times New Roman" w:cs="Times New Roman"/>
          <w:sz w:val="24"/>
          <w:szCs w:val="24"/>
          <w:lang w:eastAsia="hu-HU"/>
        </w:rPr>
        <w:t xml:space="preserve"> megállapodás megkötése.</w:t>
      </w:r>
      <w:r w:rsidR="00AB189C">
        <w:rPr>
          <w:rFonts w:ascii="Times New Roman" w:hAnsi="Times New Roman" w:cs="Times New Roman"/>
          <w:sz w:val="24"/>
          <w:szCs w:val="24"/>
          <w:lang w:eastAsia="hu-HU"/>
        </w:rPr>
        <w:t xml:space="preserve">  </w:t>
      </w:r>
    </w:p>
    <w:p w:rsidR="00AB189C" w:rsidRDefault="00AB189C" w:rsidP="00B72C54">
      <w:pPr>
        <w:spacing w:after="0" w:line="240" w:lineRule="auto"/>
        <w:jc w:val="both"/>
      </w:pPr>
    </w:p>
    <w:p w:rsidR="00AB189C" w:rsidRDefault="00AB189C" w:rsidP="00B72C54">
      <w:pPr>
        <w:spacing w:after="0" w:line="240" w:lineRule="auto"/>
        <w:jc w:val="center"/>
        <w:rPr>
          <w:rFonts w:ascii="Times New Roman" w:hAnsi="Times New Roman" w:cs="Times New Roman"/>
          <w:b/>
          <w:sz w:val="24"/>
          <w:szCs w:val="24"/>
          <w:lang w:eastAsia="hu-HU"/>
        </w:rPr>
      </w:pPr>
      <w:r>
        <w:rPr>
          <w:rFonts w:ascii="Times New Roman" w:hAnsi="Times New Roman" w:cs="Times New Roman"/>
          <w:b/>
          <w:sz w:val="24"/>
          <w:szCs w:val="24"/>
          <w:lang w:eastAsia="hu-HU"/>
        </w:rPr>
        <w:t>17. §</w:t>
      </w:r>
    </w:p>
    <w:p w:rsidR="00AB189C"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 xml:space="preserve">(1) A napirendet a képviselő- testület vita nélkül határozza meg  eltérő döntés hiányában az alábbi sorrend megtartásával: </w:t>
      </w:r>
    </w:p>
    <w:p w:rsidR="00AB189C"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a) előterjesztés, e körben a  tárgyalási sorrend:</w:t>
      </w:r>
    </w:p>
    <w:p w:rsidR="00AB189C" w:rsidRDefault="00AB189C" w:rsidP="00B72C54">
      <w:pPr>
        <w:spacing w:after="0" w:line="240" w:lineRule="auto"/>
        <w:jc w:val="both"/>
        <w:rPr>
          <w:rFonts w:ascii="Times New Roman" w:hAnsi="Times New Roman" w:cs="Times New Roman"/>
          <w:sz w:val="24"/>
          <w:szCs w:val="24"/>
          <w:lang w:eastAsia="hu-HU"/>
        </w:rPr>
      </w:pPr>
      <w:proofErr w:type="spellStart"/>
      <w:r>
        <w:rPr>
          <w:rFonts w:ascii="Times New Roman" w:hAnsi="Times New Roman" w:cs="Times New Roman"/>
          <w:sz w:val="24"/>
          <w:szCs w:val="24"/>
          <w:lang w:eastAsia="hu-HU"/>
        </w:rPr>
        <w:t>aa</w:t>
      </w:r>
      <w:proofErr w:type="spellEnd"/>
      <w:r>
        <w:rPr>
          <w:rFonts w:ascii="Times New Roman" w:hAnsi="Times New Roman" w:cs="Times New Roman"/>
          <w:sz w:val="24"/>
          <w:szCs w:val="24"/>
          <w:lang w:eastAsia="hu-HU"/>
        </w:rPr>
        <w:t>) rendeletalkotásra vonatkozó előterjesztés,</w:t>
      </w:r>
    </w:p>
    <w:p w:rsidR="00AB189C"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b) minősített többséget igénylő előterjesztés,</w:t>
      </w:r>
    </w:p>
    <w:p w:rsidR="00AB189C"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c) az a)  alá nem tartozó előterjesztés,</w:t>
      </w:r>
    </w:p>
    <w:p w:rsidR="00AB189C"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 xml:space="preserve">b) beszámoló, </w:t>
      </w:r>
    </w:p>
    <w:p w:rsidR="00AB189C"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c) tájékoztató,</w:t>
      </w:r>
    </w:p>
    <w:p w:rsidR="00AB189C"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d) indítvány,</w:t>
      </w:r>
    </w:p>
    <w:p w:rsidR="00AB189C"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 xml:space="preserve">e) bejelentés, </w:t>
      </w:r>
    </w:p>
    <w:p w:rsidR="00AB189C"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f)jellegétől függetlenül az ülésen kiosztott anyag,</w:t>
      </w:r>
    </w:p>
    <w:p w:rsidR="00AB189C"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g) interpelláció, kérdés.</w:t>
      </w:r>
    </w:p>
    <w:p w:rsidR="00AB189C"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 xml:space="preserve">(2) A képviselő- testület a polgármester javaslatára –legkésőbb a napirend elfogadásakor elhatározhatja, hogy a lakosság széles rétegeit érintő témát két fordulóban </w:t>
      </w:r>
    </w:p>
    <w:p w:rsidR="00AB189C"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 xml:space="preserve">–előbb az előterjesztés elveit, majd a vita után a szerkesztett előterjesztést –tárgyalja meg. </w:t>
      </w:r>
    </w:p>
    <w:p w:rsidR="00AB189C"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(3)Kétfordulós tárgyalást lehet tartani, költségvetés, településrendezési terv és településfejlesztési koncepció elfogadásánál, kivéve azok módosítását.</w:t>
      </w:r>
    </w:p>
    <w:p w:rsidR="00AB189C" w:rsidRDefault="00AB189C" w:rsidP="00B72C54">
      <w:pPr>
        <w:spacing w:after="0" w:line="240" w:lineRule="auto"/>
        <w:jc w:val="center"/>
        <w:rPr>
          <w:rFonts w:ascii="Times New Roman" w:hAnsi="Times New Roman" w:cs="Times New Roman"/>
          <w:sz w:val="24"/>
          <w:szCs w:val="24"/>
          <w:lang w:eastAsia="hu-HU"/>
        </w:rPr>
      </w:pPr>
    </w:p>
    <w:p w:rsidR="00AB189C" w:rsidRDefault="00AB189C" w:rsidP="00B72C54">
      <w:pPr>
        <w:spacing w:after="0" w:line="240" w:lineRule="auto"/>
        <w:jc w:val="center"/>
        <w:rPr>
          <w:rFonts w:ascii="Times New Roman" w:hAnsi="Times New Roman" w:cs="Times New Roman"/>
          <w:b/>
          <w:sz w:val="24"/>
          <w:szCs w:val="24"/>
          <w:lang w:eastAsia="hu-HU"/>
        </w:rPr>
      </w:pPr>
      <w:r>
        <w:rPr>
          <w:rFonts w:ascii="Times New Roman" w:hAnsi="Times New Roman" w:cs="Times New Roman"/>
          <w:b/>
          <w:sz w:val="24"/>
          <w:szCs w:val="24"/>
          <w:lang w:eastAsia="hu-HU"/>
        </w:rPr>
        <w:t>17. A TANÁCSKOZÁS RENDJE</w:t>
      </w:r>
    </w:p>
    <w:p w:rsidR="00AB189C" w:rsidRDefault="00AB189C" w:rsidP="00B72C54">
      <w:pPr>
        <w:spacing w:after="0" w:line="240" w:lineRule="auto"/>
        <w:jc w:val="center"/>
        <w:rPr>
          <w:rFonts w:ascii="Times New Roman" w:hAnsi="Times New Roman" w:cs="Times New Roman"/>
          <w:sz w:val="24"/>
          <w:szCs w:val="24"/>
          <w:lang w:eastAsia="hu-HU"/>
        </w:rPr>
      </w:pPr>
    </w:p>
    <w:p w:rsidR="00AB189C" w:rsidRDefault="00AB189C" w:rsidP="00B72C54">
      <w:pPr>
        <w:tabs>
          <w:tab w:val="clear" w:pos="708"/>
          <w:tab w:val="left" w:pos="0"/>
        </w:tabs>
        <w:spacing w:after="0" w:line="240" w:lineRule="auto"/>
        <w:jc w:val="center"/>
        <w:rPr>
          <w:rFonts w:ascii="Times New Roman" w:hAnsi="Times New Roman" w:cs="Times New Roman"/>
          <w:b/>
          <w:sz w:val="24"/>
          <w:szCs w:val="24"/>
          <w:lang w:eastAsia="hu-HU"/>
        </w:rPr>
      </w:pPr>
      <w:r>
        <w:rPr>
          <w:rFonts w:ascii="Times New Roman" w:hAnsi="Times New Roman" w:cs="Times New Roman"/>
          <w:b/>
          <w:sz w:val="24"/>
          <w:szCs w:val="24"/>
          <w:lang w:eastAsia="hu-HU"/>
        </w:rPr>
        <w:t>18. §</w:t>
      </w:r>
    </w:p>
    <w:p w:rsidR="00AB189C"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 xml:space="preserve">(1) Az ülés vezetésével kapcsolatban a polgármester feladata a tanácskozás rendjének fenntartása. </w:t>
      </w:r>
    </w:p>
    <w:p w:rsidR="00AB189C"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Ennek érdekében:</w:t>
      </w:r>
    </w:p>
    <w:p w:rsidR="00AB189C"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a) figyelmeztetheti a hozzászólót, hogy csak a napirenddel kapcsolatban tegye meg észrevételét, javaslatát és attól ne térjen el,</w:t>
      </w:r>
    </w:p>
    <w:p w:rsidR="00AB189C"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b) felszólíthatja a hozzászólót, hogy a tanácskozáshoz nem illő, másokat sértő kijelentésektől tartózkodjon,</w:t>
      </w:r>
    </w:p>
    <w:p w:rsidR="00AB189C"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 xml:space="preserve">c) rendre utasíthatja azt, aki a testülethez méltatlan magatartást tanúsít, </w:t>
      </w:r>
    </w:p>
    <w:p w:rsidR="00AB189C"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d) megvonhatja a szót attól, aki a fentiekben írt rendzavaró magatartást megismétli,</w:t>
      </w:r>
    </w:p>
    <w:p w:rsidR="00AB189C"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 xml:space="preserve">e) a nem képviselő résztvevőt a jegyző kivételével –ismételt rendzavarás esetén –a teremből kiutasíthatja. </w:t>
      </w:r>
    </w:p>
    <w:p w:rsidR="00AB189C"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 xml:space="preserve">(2) A képviselő- testület  –bármely tagjának javaslatára –vita nélkül, minősített többséggel hozott határozattal </w:t>
      </w:r>
      <w:proofErr w:type="spellStart"/>
      <w:r>
        <w:rPr>
          <w:rFonts w:ascii="Times New Roman" w:hAnsi="Times New Roman" w:cs="Times New Roman"/>
          <w:sz w:val="24"/>
          <w:szCs w:val="24"/>
          <w:lang w:eastAsia="hu-HU"/>
        </w:rPr>
        <w:t>-rendbírsággal</w:t>
      </w:r>
      <w:proofErr w:type="spellEnd"/>
      <w:r>
        <w:rPr>
          <w:rFonts w:ascii="Times New Roman" w:hAnsi="Times New Roman" w:cs="Times New Roman"/>
          <w:sz w:val="24"/>
          <w:szCs w:val="24"/>
          <w:lang w:eastAsia="hu-HU"/>
        </w:rPr>
        <w:t xml:space="preserve"> sújthatja azt a képviselőt, aki</w:t>
      </w:r>
    </w:p>
    <w:p w:rsidR="00AB189C"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a) az ülésen másokat sértő vagy a testülethez méltatlan, nem illő kifejezést vagy hangnemet használt,</w:t>
      </w:r>
    </w:p>
    <w:p w:rsidR="00AB189C"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b)a napirendtől ismételt figyelmeztetés ellenére eltért.</w:t>
      </w:r>
    </w:p>
    <w:p w:rsidR="00AB189C"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(3) A rendbírság összege alkalmanként 3.000Ft.</w:t>
      </w:r>
    </w:p>
    <w:p w:rsidR="00AB189C" w:rsidRDefault="00AB189C" w:rsidP="00B72C54">
      <w:pPr>
        <w:spacing w:after="0" w:line="240" w:lineRule="auto"/>
        <w:jc w:val="both"/>
        <w:rPr>
          <w:rFonts w:ascii="Times New Roman" w:hAnsi="Times New Roman" w:cs="Times New Roman"/>
          <w:sz w:val="24"/>
          <w:szCs w:val="24"/>
        </w:rPr>
      </w:pPr>
      <w:r>
        <w:rPr>
          <w:rFonts w:ascii="Times New Roman" w:hAnsi="Times New Roman" w:cs="Times New Roman"/>
          <w:sz w:val="24"/>
          <w:szCs w:val="24"/>
          <w:lang w:eastAsia="hu-HU"/>
        </w:rPr>
        <w:t xml:space="preserve">(4) A rendbírság megfizetése a kiszabást követő tiszteletdíj, vagy illetmény </w:t>
      </w:r>
      <w:r>
        <w:rPr>
          <w:rFonts w:ascii="Times New Roman" w:hAnsi="Times New Roman" w:cs="Times New Roman"/>
          <w:sz w:val="24"/>
          <w:szCs w:val="24"/>
        </w:rPr>
        <w:t>kifizetésekor levonandó.</w:t>
      </w:r>
    </w:p>
    <w:p w:rsidR="00AB189C" w:rsidRDefault="00AB189C" w:rsidP="00B72C54">
      <w:pPr>
        <w:spacing w:after="0" w:line="240" w:lineRule="auto"/>
        <w:jc w:val="center"/>
        <w:rPr>
          <w:rFonts w:ascii="Times New Roman" w:hAnsi="Times New Roman" w:cs="Times New Roman"/>
          <w:b/>
          <w:sz w:val="24"/>
          <w:szCs w:val="24"/>
          <w:lang w:eastAsia="hu-HU"/>
        </w:rPr>
      </w:pPr>
      <w:r>
        <w:rPr>
          <w:rFonts w:ascii="Times New Roman" w:hAnsi="Times New Roman" w:cs="Times New Roman"/>
          <w:b/>
          <w:sz w:val="24"/>
          <w:szCs w:val="24"/>
          <w:lang w:eastAsia="hu-HU"/>
        </w:rPr>
        <w:t>19. §</w:t>
      </w:r>
    </w:p>
    <w:p w:rsidR="00AB189C"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 xml:space="preserve">(1) A polgármester minden napirendi pontról –kivéve a tájékoztató jellegű napirendeket </w:t>
      </w:r>
    </w:p>
    <w:p w:rsidR="00AB189C"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–külön vitát nyit.</w:t>
      </w:r>
    </w:p>
    <w:p w:rsidR="00AB189C"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lastRenderedPageBreak/>
        <w:t>. (2) A napirendi pont tárgyalásakor elsőként annak előterjesztője kap szót, aki a döntéshozatalt befolyásoló, szóbeli kiegészítést fűzhet az írásbeli előterjesztéshez.</w:t>
      </w:r>
    </w:p>
    <w:p w:rsidR="00AB189C"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(3) Az előterjesztő esetleges szóbeli kiegészítését követően az előterjesztőhöz kérdéseket lehet intézni, amelyekre válaszolnia kell. Az előterjesztő a válaszok megadásánál igénybe veheti a tanácskozási joggal nem rendelkező személyek segítségét is.</w:t>
      </w:r>
    </w:p>
    <w:p w:rsidR="00AB189C" w:rsidRDefault="00AB189C" w:rsidP="00B72C54">
      <w:pPr>
        <w:spacing w:after="0" w:line="240" w:lineRule="auto"/>
        <w:jc w:val="center"/>
        <w:rPr>
          <w:rFonts w:ascii="Times New Roman" w:hAnsi="Times New Roman" w:cs="Times New Roman"/>
          <w:b/>
          <w:sz w:val="24"/>
          <w:szCs w:val="24"/>
          <w:lang w:eastAsia="hu-HU"/>
        </w:rPr>
      </w:pPr>
      <w:r>
        <w:rPr>
          <w:rFonts w:ascii="Times New Roman" w:hAnsi="Times New Roman" w:cs="Times New Roman"/>
          <w:b/>
          <w:sz w:val="24"/>
          <w:szCs w:val="24"/>
          <w:lang w:eastAsia="hu-HU"/>
        </w:rPr>
        <w:t>20. §</w:t>
      </w:r>
    </w:p>
    <w:p w:rsidR="00AB189C"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(1)A kérdésekre adott válaszok ismertetését követően a polgármester a döntést igénylő napirendi pont felett a tájékoztatók és a kérdésekre, interpellációkra adott válaszok kivételével vitát nyit.</w:t>
      </w:r>
    </w:p>
    <w:p w:rsidR="00AB189C" w:rsidRDefault="00AB189C" w:rsidP="00B72C54">
      <w:pPr>
        <w:spacing w:after="0" w:line="240" w:lineRule="auto"/>
        <w:jc w:val="both"/>
        <w:rPr>
          <w:rFonts w:ascii="Times New Roman" w:hAnsi="Times New Roman" w:cs="Times New Roman"/>
          <w:sz w:val="24"/>
          <w:szCs w:val="24"/>
        </w:rPr>
      </w:pPr>
      <w:r>
        <w:rPr>
          <w:rFonts w:ascii="Times New Roman" w:hAnsi="Times New Roman" w:cs="Times New Roman"/>
          <w:sz w:val="24"/>
          <w:szCs w:val="24"/>
          <w:lang w:eastAsia="hu-HU"/>
        </w:rPr>
        <w:t xml:space="preserve"> (7) Bármikor szót kérhet:</w:t>
      </w:r>
      <w:r>
        <w:rPr>
          <w:rFonts w:ascii="Times New Roman" w:hAnsi="Times New Roman" w:cs="Times New Roman"/>
          <w:sz w:val="24"/>
          <w:szCs w:val="24"/>
        </w:rPr>
        <w:t xml:space="preserve"> </w:t>
      </w:r>
    </w:p>
    <w:p w:rsidR="00AB189C"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a) az előterjesztő,</w:t>
      </w:r>
    </w:p>
    <w:p w:rsidR="00AB189C"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b) bármely képviselő ügyrendi kérdésben,</w:t>
      </w:r>
    </w:p>
    <w:p w:rsidR="00AB189C"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c) a jegyző, ha törvényességet érintő észrevételt kíván tenni.</w:t>
      </w:r>
    </w:p>
    <w:p w:rsidR="00AB189C"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 xml:space="preserve">(8) Ügyrendinek minősül az a hozzászólás, kérdés, melyben a képviselő a képviselő testület  munkájával –ülésének lefolytatásával –kapcsolatos eljárási ügyben tesz észrevételt. </w:t>
      </w:r>
    </w:p>
    <w:p w:rsidR="00AB189C"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(9) A vita során a képviselők  hozzászólásuk részeként, a tárgyalt előterjesztésre vonatkozóan módosító vagy kiegészítő javaslatokat tehetnek. A módosító és kiegészítő javaslatokat szövegszerűen kell megfogalmazni. Új változatot vagy módosító indítványt csak a vita lezárásáig lehet előterjeszteni.</w:t>
      </w:r>
    </w:p>
    <w:p w:rsidR="00AB189C"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(10) Nagyobb terjedelmű módosító indítványt a polgármester kérésére írásban kell benyújtani. Ha ezen indítvány a vita során hangzik el, az indítvány írásbeli elkészítése érdekében a polgármester a napirend tárgyalását felfüggesztheti, szünetet  rendelhet el.</w:t>
      </w:r>
    </w:p>
    <w:p w:rsidR="00AB189C" w:rsidRDefault="00AB189C" w:rsidP="00B72C54">
      <w:pPr>
        <w:spacing w:after="0" w:line="240" w:lineRule="auto"/>
        <w:jc w:val="both"/>
      </w:pPr>
    </w:p>
    <w:p w:rsidR="00AB189C" w:rsidRPr="00970AB2" w:rsidRDefault="00AB189C" w:rsidP="00B72C54">
      <w:pPr>
        <w:spacing w:after="0" w:line="240" w:lineRule="auto"/>
        <w:jc w:val="center"/>
        <w:rPr>
          <w:rFonts w:ascii="Times New Roman" w:hAnsi="Times New Roman" w:cs="Times New Roman"/>
          <w:b/>
          <w:sz w:val="24"/>
          <w:szCs w:val="24"/>
          <w:lang w:eastAsia="hu-HU"/>
        </w:rPr>
      </w:pPr>
      <w:r w:rsidRPr="00970AB2">
        <w:rPr>
          <w:rFonts w:ascii="Times New Roman" w:hAnsi="Times New Roman" w:cs="Times New Roman"/>
          <w:b/>
          <w:sz w:val="24"/>
          <w:szCs w:val="24"/>
          <w:lang w:eastAsia="hu-HU"/>
        </w:rPr>
        <w:t>21. §</w:t>
      </w:r>
    </w:p>
    <w:p w:rsidR="00AB189C" w:rsidRPr="0036288B" w:rsidRDefault="00AB189C" w:rsidP="00B72C54">
      <w:pPr>
        <w:autoSpaceDE w:val="0"/>
        <w:jc w:val="both"/>
        <w:rPr>
          <w:rFonts w:ascii="Times New Roman" w:hAnsi="Times New Roman" w:cs="Times New Roman"/>
          <w:sz w:val="24"/>
          <w:szCs w:val="24"/>
        </w:rPr>
      </w:pPr>
      <w:r w:rsidRPr="0036288B">
        <w:rPr>
          <w:rFonts w:ascii="Times New Roman" w:hAnsi="Times New Roman" w:cs="Times New Roman"/>
          <w:sz w:val="24"/>
          <w:szCs w:val="24"/>
        </w:rPr>
        <w:t>(1) A polgármester bármikor tárgyalási szünetet rendelhet el, amelynek az időtartamát is megállapítja. Az ülések idején - a szünetek kivételével -  a bizottság nem ülésezhet.</w:t>
      </w:r>
    </w:p>
    <w:p w:rsidR="00AB189C" w:rsidRDefault="00AB189C" w:rsidP="00B72C54">
      <w:pPr>
        <w:autoSpaceDE w:val="0"/>
        <w:jc w:val="both"/>
        <w:rPr>
          <w:rFonts w:ascii="Times New Roman" w:hAnsi="Times New Roman" w:cs="Times New Roman"/>
          <w:sz w:val="24"/>
          <w:szCs w:val="24"/>
        </w:rPr>
      </w:pPr>
      <w:r>
        <w:rPr>
          <w:rFonts w:ascii="Times New Roman" w:hAnsi="Times New Roman" w:cs="Times New Roman"/>
          <w:sz w:val="24"/>
          <w:szCs w:val="24"/>
        </w:rPr>
        <w:t>(2) Tárgyalási szünetet rendel el a polgármester - egy napirendi pont tárgyalása során legfeljebb egy alkalommal és maximum 5 percben -,</w:t>
      </w:r>
    </w:p>
    <w:p w:rsidR="00AB189C" w:rsidRDefault="00AB189C" w:rsidP="00B72C54">
      <w:pPr>
        <w:pStyle w:val="Csakszveg1"/>
        <w:jc w:val="both"/>
        <w:rPr>
          <w:rFonts w:ascii="Times New Roman" w:hAnsi="Times New Roman" w:cs="Times New Roman"/>
          <w:color w:val="auto"/>
          <w:sz w:val="24"/>
          <w:szCs w:val="24"/>
        </w:rPr>
      </w:pPr>
      <w:r>
        <w:rPr>
          <w:rFonts w:ascii="Times New Roman" w:hAnsi="Times New Roman" w:cs="Times New Roman"/>
          <w:color w:val="auto"/>
          <w:sz w:val="24"/>
          <w:szCs w:val="24"/>
        </w:rPr>
        <w:t>- ha azt legalább 2 képviselő azt kéri,</w:t>
      </w:r>
    </w:p>
    <w:p w:rsidR="00AB189C" w:rsidRDefault="00AB189C" w:rsidP="00B72C54">
      <w:pPr>
        <w:pStyle w:val="Csakszveg1"/>
        <w:jc w:val="both"/>
        <w:rPr>
          <w:rFonts w:ascii="Times New Roman" w:hAnsi="Times New Roman" w:cs="Times New Roman"/>
          <w:color w:val="auto"/>
          <w:sz w:val="24"/>
          <w:szCs w:val="24"/>
        </w:rPr>
      </w:pPr>
      <w:r>
        <w:rPr>
          <w:rFonts w:ascii="Times New Roman" w:hAnsi="Times New Roman" w:cs="Times New Roman"/>
          <w:color w:val="auto"/>
          <w:sz w:val="24"/>
          <w:szCs w:val="24"/>
        </w:rPr>
        <w:t>- ha a jegyző azt szükségesnek tartja a törvényességi kérdések tisztázása céljából.</w:t>
      </w:r>
    </w:p>
    <w:p w:rsidR="00AB189C" w:rsidRPr="0036288B" w:rsidRDefault="00AB189C" w:rsidP="00B72C54">
      <w:pPr>
        <w:jc w:val="both"/>
        <w:rPr>
          <w:rFonts w:ascii="Times New Roman" w:hAnsi="Times New Roman" w:cs="Times New Roman"/>
          <w:sz w:val="24"/>
          <w:szCs w:val="24"/>
        </w:rPr>
      </w:pPr>
      <w:r w:rsidRPr="0036288B">
        <w:rPr>
          <w:rFonts w:ascii="Times New Roman" w:hAnsi="Times New Roman" w:cs="Times New Roman"/>
          <w:sz w:val="24"/>
          <w:szCs w:val="24"/>
        </w:rPr>
        <w:t>(3) Amennyiben a képviselő-testület az ülés folyamán határozatképtelenné válik, a polgármester szünetet rendel el, és intézkedik a határozatképesség helyreállítása érdekében. Ha legfeljebb fél órán belül a határozatképességet nem sikerül helyreállítani, akkor a polgármester az ülést bezárja. A bezárás tényét a jegyző a konkrét időpontok feltüntetése mellett rögzíti a jegyzőkönyvben. Az ülés bezárása esetén a képviselő-testületet a polgármester 5 napon belül köteles újból összehívni, melynek napirendjét csak a megtárgyalásra nem került napirendek alkothatják.</w:t>
      </w:r>
    </w:p>
    <w:p w:rsidR="00AB189C" w:rsidRDefault="00AB189C" w:rsidP="00B72C54">
      <w:pPr>
        <w:spacing w:after="0" w:line="240" w:lineRule="auto"/>
        <w:jc w:val="both"/>
        <w:rPr>
          <w:color w:val="FF0000"/>
        </w:rPr>
      </w:pPr>
    </w:p>
    <w:p w:rsidR="00AB189C" w:rsidRDefault="00AB189C" w:rsidP="00B72C54">
      <w:pPr>
        <w:spacing w:after="0" w:line="240" w:lineRule="auto"/>
        <w:jc w:val="center"/>
        <w:rPr>
          <w:rFonts w:ascii="Times New Roman" w:hAnsi="Times New Roman" w:cs="Times New Roman"/>
          <w:color w:val="FF0000"/>
          <w:sz w:val="24"/>
          <w:szCs w:val="24"/>
          <w:lang w:eastAsia="hu-HU"/>
        </w:rPr>
      </w:pPr>
    </w:p>
    <w:p w:rsidR="00AB189C" w:rsidRDefault="00AB189C" w:rsidP="00B72C54">
      <w:pPr>
        <w:spacing w:after="0" w:line="240" w:lineRule="auto"/>
        <w:jc w:val="center"/>
        <w:rPr>
          <w:rFonts w:ascii="Times New Roman" w:hAnsi="Times New Roman" w:cs="Times New Roman"/>
          <w:b/>
          <w:sz w:val="24"/>
          <w:szCs w:val="24"/>
          <w:lang w:eastAsia="hu-HU"/>
        </w:rPr>
      </w:pPr>
      <w:r>
        <w:rPr>
          <w:rFonts w:ascii="Times New Roman" w:hAnsi="Times New Roman" w:cs="Times New Roman"/>
          <w:b/>
          <w:sz w:val="24"/>
          <w:szCs w:val="24"/>
          <w:lang w:eastAsia="hu-HU"/>
        </w:rPr>
        <w:t>22. §</w:t>
      </w:r>
    </w:p>
    <w:p w:rsidR="00AB189C"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(1) A polgármester lezárja a vitát, ha megállapította, hogy hozzászólásra több hozzászóló</w:t>
      </w:r>
    </w:p>
    <w:p w:rsidR="00AB189C"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nem jelentkezik. A vita lezárásáról szóló döntését a polgármester kimondja.</w:t>
      </w:r>
    </w:p>
    <w:p w:rsidR="00AB189C"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(2)A vita lezárását bármely képviselő javasolhatja, amelyről a képviselő testület külön vita és felszólalás nélkül határoz. Ebben az esetben a képviselő testület  a vitát azzal a feltétellel zárja le, hogy a vitában még szót nem kapott képviselő szót kaphat, ha a vita lezárására vonatkozó szavazásig szólásra jelentkezett. Az így tett hozzászólásokat a vita részének kell tekinteni.</w:t>
      </w:r>
    </w:p>
    <w:p w:rsidR="00AB189C"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lastRenderedPageBreak/>
        <w:t>(3) A vita lezárását követően a napirend előterjesztője válaszol a hozzászólásokra, és legkésőbb ekkor nyilatkozik az elhangzott kiegészítések és módosító javaslatok felvállalásáról.</w:t>
      </w:r>
    </w:p>
    <w:p w:rsidR="00AB189C"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(4) Az előterjesztő által elfogadott módosításokat, kiegészítéseket a napirendre vonatkozó eredeti döntési javaslat részének kell tekinteni.</w:t>
      </w:r>
    </w:p>
    <w:p w:rsidR="00AB189C"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(5) Az előterjesztő a (3) bekezdés szerinti válasz, valamint a nyilatkozat megtétele előtt, vagy  a szavazás előtt kérheti szünet elrendelését, amelyet az ülést vezető köteles megadni.</w:t>
      </w:r>
    </w:p>
    <w:p w:rsidR="00AB189C" w:rsidRDefault="00AB189C" w:rsidP="00B72C54">
      <w:pPr>
        <w:jc w:val="both"/>
        <w:rPr>
          <w:rFonts w:ascii="Times New Roman" w:hAnsi="Times New Roman" w:cs="Times New Roman"/>
          <w:sz w:val="24"/>
          <w:szCs w:val="24"/>
          <w:lang w:eastAsia="hu-HU"/>
        </w:rPr>
      </w:pPr>
      <w:r>
        <w:rPr>
          <w:rFonts w:ascii="Times New Roman" w:hAnsi="Times New Roman" w:cs="Times New Roman"/>
          <w:sz w:val="24"/>
          <w:szCs w:val="24"/>
          <w:lang w:eastAsia="hu-HU"/>
        </w:rPr>
        <w:t xml:space="preserve">(6)A jegyzőnek jelzési kötelezettsége van a jogszabály sértő javaslatok, továbbá jogszabálysértő működés esetén. A szavazás előtt a jegyzőnek szót kell adni, amennyiben ő bármely javaslat törvényességét érintően észrevételt kíván tenni. A jegyző hozzászólását követően a polgármester felhívja a javaslattevőeket nyilatkozzanak  javaslatuk fenntartására, vagy visszavonására. </w:t>
      </w:r>
    </w:p>
    <w:p w:rsidR="00AB189C" w:rsidRDefault="00AB189C" w:rsidP="00B72C54">
      <w:pPr>
        <w:jc w:val="both"/>
        <w:rPr>
          <w:rFonts w:ascii="Times New Roman" w:hAnsi="Times New Roman" w:cs="Times New Roman"/>
          <w:sz w:val="24"/>
          <w:szCs w:val="24"/>
          <w:lang w:eastAsia="hu-HU"/>
        </w:rPr>
      </w:pPr>
      <w:r>
        <w:rPr>
          <w:rFonts w:ascii="Times New Roman" w:hAnsi="Times New Roman" w:cs="Times New Roman"/>
          <w:sz w:val="24"/>
          <w:szCs w:val="24"/>
          <w:lang w:eastAsia="hu-HU"/>
        </w:rPr>
        <w:t>(7)A válasz után a polgármester az elhangzott módosító javaslatokat összefoglalja és szövegszerűen az eredeti javaslathoz illeszkedő módon ismerteti az arra vonatkozó (3) bekezdés szerinti előterjesztői nyilatkozattal együtt.</w:t>
      </w:r>
    </w:p>
    <w:p w:rsidR="00AB189C"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(8) Bármely képviselő javaslatára a képviselő- testület  döntése alapján, valamint az előterjesztő  kérésére a több eldöntendő kérdésre osztható határozat-tervezetről a Képviselő testület  külön-külön szavaz.</w:t>
      </w:r>
    </w:p>
    <w:p w:rsidR="00AB189C" w:rsidRDefault="00AB189C" w:rsidP="00B72C54">
      <w:pPr>
        <w:spacing w:after="0" w:line="240" w:lineRule="auto"/>
        <w:jc w:val="center"/>
        <w:rPr>
          <w:rFonts w:ascii="Times New Roman" w:hAnsi="Times New Roman" w:cs="Times New Roman"/>
          <w:b/>
          <w:sz w:val="24"/>
          <w:szCs w:val="24"/>
          <w:lang w:eastAsia="hu-HU"/>
        </w:rPr>
      </w:pPr>
      <w:r>
        <w:rPr>
          <w:rFonts w:ascii="Times New Roman" w:hAnsi="Times New Roman" w:cs="Times New Roman"/>
          <w:b/>
          <w:sz w:val="24"/>
          <w:szCs w:val="24"/>
          <w:lang w:eastAsia="hu-HU"/>
        </w:rPr>
        <w:t>23. §</w:t>
      </w:r>
    </w:p>
    <w:p w:rsidR="00AB189C"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(1) A képviselők  a zárószavazás megkezdése előtt bármikor javasolhatják a téma napirendről való levételét, amelyről a képviselő- testület vita és felszólalás nélkül határoz.</w:t>
      </w:r>
    </w:p>
    <w:p w:rsidR="00AB189C"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(2) A napirendi pont tárgyalásától annak előterjesztője az ülés bármely –a kérdéses anyag tárgyában történő szavazást megelőző –szakaszában elállhat, és a beterjesztett anyagot a testület  döntése nélkül visszavonhatja.</w:t>
      </w:r>
    </w:p>
    <w:p w:rsidR="00AB189C"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 xml:space="preserve">(3) Bármely képviselő javaslatára a Képviselő- testület  a napirendi pontot a következő </w:t>
      </w:r>
    </w:p>
    <w:p w:rsidR="00AB189C"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rendes  ülésre elnapolhatja. Az elnapolásról  a testület vita és felszólalás nélkül határoz.</w:t>
      </w:r>
    </w:p>
    <w:p w:rsidR="00AB189C" w:rsidRDefault="00AB189C" w:rsidP="00B72C54">
      <w:pPr>
        <w:jc w:val="both"/>
        <w:rPr>
          <w:rFonts w:ascii="Times New Roman" w:hAnsi="Times New Roman" w:cs="Times New Roman"/>
          <w:sz w:val="24"/>
          <w:szCs w:val="24"/>
          <w:lang w:eastAsia="hu-HU"/>
        </w:rPr>
      </w:pPr>
      <w:r>
        <w:rPr>
          <w:rFonts w:ascii="Times New Roman" w:hAnsi="Times New Roman" w:cs="Times New Roman"/>
          <w:sz w:val="24"/>
          <w:szCs w:val="24"/>
          <w:lang w:eastAsia="hu-HU"/>
        </w:rPr>
        <w:t>4) Amennyiben a vita lezárására és az elnapolásra is érkezik javaslat, az elnapolásra vonatkozó javaslat eldöntése megelőzi a vita lezárására vonatkozó javaslat eldöntését.</w:t>
      </w:r>
    </w:p>
    <w:p w:rsidR="00AB189C"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 xml:space="preserve">(5) Ugyanazt a napirendi pontot </w:t>
      </w:r>
      <w:proofErr w:type="gramStart"/>
      <w:r>
        <w:rPr>
          <w:rFonts w:ascii="Times New Roman" w:hAnsi="Times New Roman" w:cs="Times New Roman"/>
          <w:sz w:val="24"/>
          <w:szCs w:val="24"/>
          <w:lang w:eastAsia="hu-HU"/>
        </w:rPr>
        <w:t>a  képviselő</w:t>
      </w:r>
      <w:proofErr w:type="gramEnd"/>
      <w:r>
        <w:rPr>
          <w:rFonts w:ascii="Times New Roman" w:hAnsi="Times New Roman" w:cs="Times New Roman"/>
          <w:sz w:val="24"/>
          <w:szCs w:val="24"/>
          <w:lang w:eastAsia="hu-HU"/>
        </w:rPr>
        <w:t xml:space="preserve"> testület legfeljebb egy alkalommal napolhatja el.</w:t>
      </w:r>
    </w:p>
    <w:p w:rsidR="00AB189C" w:rsidRDefault="00AB189C" w:rsidP="00B72C54">
      <w:pPr>
        <w:spacing w:after="0" w:line="240" w:lineRule="auto"/>
        <w:jc w:val="center"/>
        <w:rPr>
          <w:rFonts w:ascii="Times New Roman" w:hAnsi="Times New Roman" w:cs="Times New Roman"/>
          <w:sz w:val="24"/>
          <w:szCs w:val="24"/>
          <w:lang w:eastAsia="hu-HU"/>
        </w:rPr>
      </w:pPr>
    </w:p>
    <w:p w:rsidR="00E81D1E" w:rsidRPr="00E81D1E" w:rsidRDefault="00E81D1E" w:rsidP="00E81D1E">
      <w:pPr>
        <w:spacing w:after="0" w:line="240" w:lineRule="auto"/>
        <w:jc w:val="both"/>
        <w:rPr>
          <w:rFonts w:ascii="Times New Roman" w:hAnsi="Times New Roman" w:cs="Times New Roman"/>
          <w:sz w:val="24"/>
          <w:szCs w:val="24"/>
          <w:lang w:eastAsia="hu-HU"/>
        </w:rPr>
      </w:pPr>
      <w:r w:rsidRPr="00E81D1E">
        <w:rPr>
          <w:rFonts w:ascii="Times New Roman" w:hAnsi="Times New Roman" w:cs="Times New Roman"/>
          <w:sz w:val="24"/>
          <w:szCs w:val="24"/>
          <w:lang w:eastAsia="hu-HU"/>
        </w:rPr>
        <w:t>(6)</w:t>
      </w:r>
      <w:r>
        <w:rPr>
          <w:rStyle w:val="Lbjegyzet-hivatkozs"/>
          <w:rFonts w:ascii="Times New Roman" w:hAnsi="Times New Roman"/>
          <w:sz w:val="24"/>
          <w:szCs w:val="24"/>
          <w:lang w:eastAsia="hu-HU"/>
        </w:rPr>
        <w:footnoteReference w:id="14"/>
      </w:r>
      <w:r w:rsidRPr="00E81D1E">
        <w:rPr>
          <w:rFonts w:ascii="Times New Roman" w:hAnsi="Times New Roman" w:cs="Times New Roman"/>
          <w:sz w:val="24"/>
          <w:szCs w:val="24"/>
          <w:lang w:eastAsia="hu-HU"/>
        </w:rPr>
        <w:t xml:space="preserve"> Nem lehet az e § (1) bekezdésében írt napirendről levételi indítvánnyal élni, a </w:t>
      </w:r>
      <w:proofErr w:type="spellStart"/>
      <w:r w:rsidRPr="00E81D1E">
        <w:rPr>
          <w:rFonts w:ascii="Times New Roman" w:hAnsi="Times New Roman" w:cs="Times New Roman"/>
          <w:sz w:val="24"/>
          <w:szCs w:val="24"/>
          <w:lang w:eastAsia="hu-HU"/>
        </w:rPr>
        <w:t>Mötv</w:t>
      </w:r>
      <w:proofErr w:type="spellEnd"/>
      <w:r w:rsidRPr="00E81D1E">
        <w:rPr>
          <w:rFonts w:ascii="Times New Roman" w:hAnsi="Times New Roman" w:cs="Times New Roman"/>
          <w:sz w:val="24"/>
          <w:szCs w:val="24"/>
          <w:lang w:eastAsia="hu-HU"/>
        </w:rPr>
        <w:t xml:space="preserve">.   44.§- a szerint összehívott és az e rendelet 9.§ (5) szerint összehívott ülésen. </w:t>
      </w:r>
    </w:p>
    <w:p w:rsidR="00E81D1E" w:rsidRDefault="00E81D1E" w:rsidP="00E81D1E">
      <w:pPr>
        <w:spacing w:after="0" w:line="240" w:lineRule="auto"/>
        <w:jc w:val="both"/>
        <w:rPr>
          <w:rFonts w:ascii="Times New Roman" w:hAnsi="Times New Roman" w:cs="Times New Roman"/>
          <w:sz w:val="24"/>
          <w:szCs w:val="24"/>
          <w:lang w:eastAsia="hu-HU"/>
        </w:rPr>
      </w:pPr>
      <w:r w:rsidRPr="00E81D1E">
        <w:rPr>
          <w:rFonts w:ascii="Times New Roman" w:hAnsi="Times New Roman" w:cs="Times New Roman"/>
          <w:sz w:val="24"/>
          <w:szCs w:val="24"/>
          <w:lang w:eastAsia="hu-HU"/>
        </w:rPr>
        <w:t>(7)</w:t>
      </w:r>
      <w:r>
        <w:rPr>
          <w:rStyle w:val="Lbjegyzet-hivatkozs"/>
          <w:rFonts w:ascii="Times New Roman" w:hAnsi="Times New Roman"/>
          <w:sz w:val="24"/>
          <w:szCs w:val="24"/>
          <w:lang w:eastAsia="hu-HU"/>
        </w:rPr>
        <w:footnoteReference w:id="15"/>
      </w:r>
      <w:r w:rsidRPr="00E81D1E">
        <w:rPr>
          <w:rFonts w:ascii="Times New Roman" w:hAnsi="Times New Roman" w:cs="Times New Roman"/>
          <w:sz w:val="24"/>
          <w:szCs w:val="24"/>
          <w:lang w:eastAsia="hu-HU"/>
        </w:rPr>
        <w:t xml:space="preserve"> </w:t>
      </w:r>
      <w:proofErr w:type="gramStart"/>
      <w:r w:rsidRPr="00E81D1E">
        <w:rPr>
          <w:rFonts w:ascii="Times New Roman" w:hAnsi="Times New Roman" w:cs="Times New Roman"/>
          <w:sz w:val="24"/>
          <w:szCs w:val="24"/>
          <w:lang w:eastAsia="hu-HU"/>
        </w:rPr>
        <w:t>Nem  lehet</w:t>
      </w:r>
      <w:proofErr w:type="gramEnd"/>
      <w:r w:rsidRPr="00E81D1E">
        <w:rPr>
          <w:rFonts w:ascii="Times New Roman" w:hAnsi="Times New Roman" w:cs="Times New Roman"/>
          <w:sz w:val="24"/>
          <w:szCs w:val="24"/>
          <w:lang w:eastAsia="hu-HU"/>
        </w:rPr>
        <w:t xml:space="preserve"> az e §(3) bekezdésében írt napirend elnapolási indítvánnyal élni  a </w:t>
      </w:r>
      <w:proofErr w:type="spellStart"/>
      <w:r w:rsidRPr="00E81D1E">
        <w:rPr>
          <w:rFonts w:ascii="Times New Roman" w:hAnsi="Times New Roman" w:cs="Times New Roman"/>
          <w:sz w:val="24"/>
          <w:szCs w:val="24"/>
          <w:lang w:eastAsia="hu-HU"/>
        </w:rPr>
        <w:t>Mötv</w:t>
      </w:r>
      <w:proofErr w:type="spellEnd"/>
      <w:r w:rsidRPr="00E81D1E">
        <w:rPr>
          <w:rFonts w:ascii="Times New Roman" w:hAnsi="Times New Roman" w:cs="Times New Roman"/>
          <w:sz w:val="24"/>
          <w:szCs w:val="24"/>
          <w:lang w:eastAsia="hu-HU"/>
        </w:rPr>
        <w:t>. 44.§</w:t>
      </w:r>
      <w:proofErr w:type="spellStart"/>
      <w:r w:rsidRPr="00E81D1E">
        <w:rPr>
          <w:rFonts w:ascii="Times New Roman" w:hAnsi="Times New Roman" w:cs="Times New Roman"/>
          <w:sz w:val="24"/>
          <w:szCs w:val="24"/>
          <w:lang w:eastAsia="hu-HU"/>
        </w:rPr>
        <w:t>-</w:t>
      </w:r>
      <w:proofErr w:type="gramStart"/>
      <w:r w:rsidRPr="00E81D1E">
        <w:rPr>
          <w:rFonts w:ascii="Times New Roman" w:hAnsi="Times New Roman" w:cs="Times New Roman"/>
          <w:sz w:val="24"/>
          <w:szCs w:val="24"/>
          <w:lang w:eastAsia="hu-HU"/>
        </w:rPr>
        <w:t>a</w:t>
      </w:r>
      <w:proofErr w:type="spellEnd"/>
      <w:proofErr w:type="gramEnd"/>
      <w:r w:rsidRPr="00E81D1E">
        <w:rPr>
          <w:rFonts w:ascii="Times New Roman" w:hAnsi="Times New Roman" w:cs="Times New Roman"/>
          <w:sz w:val="24"/>
          <w:szCs w:val="24"/>
          <w:lang w:eastAsia="hu-HU"/>
        </w:rPr>
        <w:t xml:space="preserve"> alapján összehívott, és az e rendelet 9.§ (5) bekezdése  szerint összehívott testületi ülésen.</w:t>
      </w:r>
    </w:p>
    <w:p w:rsidR="00AB189C" w:rsidRDefault="00AB189C" w:rsidP="00B72C54">
      <w:pPr>
        <w:spacing w:after="0" w:line="240" w:lineRule="auto"/>
        <w:jc w:val="center"/>
        <w:rPr>
          <w:rFonts w:ascii="Times New Roman" w:hAnsi="Times New Roman" w:cs="Times New Roman"/>
          <w:b/>
          <w:sz w:val="24"/>
          <w:szCs w:val="24"/>
          <w:lang w:eastAsia="hu-HU"/>
        </w:rPr>
      </w:pPr>
      <w:r>
        <w:rPr>
          <w:rFonts w:ascii="Times New Roman" w:hAnsi="Times New Roman" w:cs="Times New Roman"/>
          <w:b/>
          <w:sz w:val="24"/>
          <w:szCs w:val="24"/>
          <w:lang w:eastAsia="hu-HU"/>
        </w:rPr>
        <w:t>18. SZEMÉLYES ÉRINTETTSÉG</w:t>
      </w:r>
    </w:p>
    <w:p w:rsidR="00AB189C" w:rsidRDefault="00AB189C" w:rsidP="00B72C54">
      <w:pPr>
        <w:spacing w:after="0" w:line="240" w:lineRule="auto"/>
        <w:jc w:val="center"/>
        <w:rPr>
          <w:rFonts w:ascii="Times New Roman" w:hAnsi="Times New Roman" w:cs="Times New Roman"/>
          <w:b/>
          <w:sz w:val="24"/>
          <w:szCs w:val="24"/>
          <w:lang w:eastAsia="hu-HU"/>
        </w:rPr>
      </w:pPr>
      <w:r>
        <w:rPr>
          <w:rFonts w:ascii="Times New Roman" w:hAnsi="Times New Roman" w:cs="Times New Roman"/>
          <w:b/>
          <w:sz w:val="24"/>
          <w:szCs w:val="24"/>
          <w:lang w:eastAsia="hu-HU"/>
        </w:rPr>
        <w:t>24</w:t>
      </w:r>
      <w:r>
        <w:rPr>
          <w:rFonts w:ascii="Times New Roman" w:hAnsi="Times New Roman" w:cs="Times New Roman"/>
          <w:sz w:val="24"/>
          <w:szCs w:val="24"/>
          <w:lang w:eastAsia="hu-HU"/>
        </w:rPr>
        <w:t xml:space="preserve">. </w:t>
      </w:r>
      <w:r>
        <w:rPr>
          <w:rFonts w:ascii="Times New Roman" w:hAnsi="Times New Roman" w:cs="Times New Roman"/>
          <w:b/>
          <w:sz w:val="24"/>
          <w:szCs w:val="24"/>
          <w:lang w:eastAsia="hu-HU"/>
        </w:rPr>
        <w:t>§</w:t>
      </w:r>
    </w:p>
    <w:p w:rsidR="00AB189C"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 xml:space="preserve">(1) A képviselő köteles a napirendi pont tárgyalása kezdetén –közeli hozzátartozójára is kiterjedően bejelenteni személyes érintettségét. </w:t>
      </w:r>
    </w:p>
    <w:p w:rsidR="00AB189C"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 xml:space="preserve">(2) A személyesen érintett képviselő –érintettségének jelzése mellett bejelentheti, hogy az adott döntéshozatalban nem kíván részt venni. </w:t>
      </w:r>
    </w:p>
    <w:p w:rsidR="00AB189C" w:rsidRPr="0036288B" w:rsidRDefault="00AB189C" w:rsidP="00B72C54">
      <w:pPr>
        <w:spacing w:after="0" w:line="240" w:lineRule="auto"/>
        <w:jc w:val="both"/>
        <w:rPr>
          <w:rFonts w:ascii="Times New Roman" w:hAnsi="Times New Roman" w:cs="Times New Roman"/>
        </w:rPr>
      </w:pPr>
      <w:r w:rsidRPr="0036288B">
        <w:rPr>
          <w:rFonts w:ascii="Times New Roman" w:hAnsi="Times New Roman" w:cs="Times New Roman"/>
          <w:bCs/>
          <w:sz w:val="24"/>
          <w:szCs w:val="24"/>
        </w:rPr>
        <w:lastRenderedPageBreak/>
        <w:t xml:space="preserve">(3) </w:t>
      </w:r>
      <w:r w:rsidRPr="0036288B">
        <w:rPr>
          <w:rFonts w:ascii="Times New Roman" w:hAnsi="Times New Roman" w:cs="Times New Roman"/>
        </w:rPr>
        <w:t xml:space="preserve">A képviselő-testület bármely tagja javaslatára 12 havi </w:t>
      </w:r>
      <w:proofErr w:type="gramStart"/>
      <w:r w:rsidRPr="0036288B">
        <w:rPr>
          <w:rFonts w:ascii="Times New Roman" w:hAnsi="Times New Roman" w:cs="Times New Roman"/>
        </w:rPr>
        <w:t>időtartamra  maximum</w:t>
      </w:r>
      <w:proofErr w:type="gramEnd"/>
      <w:r w:rsidRPr="0036288B">
        <w:rPr>
          <w:rFonts w:ascii="Times New Roman" w:hAnsi="Times New Roman" w:cs="Times New Roman"/>
        </w:rPr>
        <w:t xml:space="preserve"> (20)%-kal csökkenheti annak a települési képviselőnek a tiszteletdíját, aki a személyes érintettségre vonatkozó bejelentési kötelezettségét elmulasztja, és a képviselő-testület megállapítja, hogy a bejelentési kötelezettsége fennállt</w:t>
      </w:r>
    </w:p>
    <w:p w:rsidR="00AB189C"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 xml:space="preserve"> (4) A személyes érintettség bejelentésére vonatkozó kötelezettség elmulasztásának kivizsgálására –annak ismertté válását követően azonnal –a képviselő testület ügyrendi vizsgálat lefolytatását rendeli el. A vizsgálatot a képviselő testület összeférhetetlenségi és ügyrendi ügyekben feladat-és hatáskörrel rendelkező ügyrendi és pénzügyi bizottsága folytatja le. </w:t>
      </w:r>
    </w:p>
    <w:p w:rsidR="00AB189C" w:rsidRDefault="00AB189C" w:rsidP="00B72C54">
      <w:pPr>
        <w:spacing w:after="0" w:line="240" w:lineRule="auto"/>
        <w:jc w:val="both"/>
        <w:rPr>
          <w:rFonts w:ascii="Times New Roman" w:hAnsi="Times New Roman" w:cs="Times New Roman"/>
          <w:color w:val="FF0000"/>
          <w:sz w:val="24"/>
          <w:szCs w:val="24"/>
          <w:lang w:eastAsia="hu-HU"/>
        </w:rPr>
      </w:pPr>
      <w:r>
        <w:rPr>
          <w:rFonts w:ascii="Times New Roman" w:hAnsi="Times New Roman" w:cs="Times New Roman"/>
          <w:color w:val="FF0000"/>
          <w:sz w:val="24"/>
          <w:szCs w:val="24"/>
          <w:lang w:eastAsia="hu-HU"/>
        </w:rPr>
        <w:t xml:space="preserve">. </w:t>
      </w:r>
    </w:p>
    <w:p w:rsidR="00AB189C" w:rsidRDefault="00AB189C" w:rsidP="00B72C54">
      <w:pPr>
        <w:spacing w:after="0" w:line="240" w:lineRule="auto"/>
        <w:jc w:val="both"/>
      </w:pPr>
    </w:p>
    <w:p w:rsidR="00AB189C" w:rsidRDefault="00AB189C" w:rsidP="00B72C54">
      <w:pPr>
        <w:spacing w:after="0" w:line="240" w:lineRule="auto"/>
        <w:jc w:val="center"/>
        <w:rPr>
          <w:rFonts w:ascii="Times New Roman" w:hAnsi="Times New Roman" w:cs="Times New Roman"/>
          <w:b/>
          <w:sz w:val="24"/>
          <w:szCs w:val="24"/>
          <w:lang w:eastAsia="hu-HU"/>
        </w:rPr>
      </w:pPr>
      <w:r>
        <w:rPr>
          <w:rFonts w:ascii="Times New Roman" w:hAnsi="Times New Roman" w:cs="Times New Roman"/>
          <w:b/>
          <w:sz w:val="24"/>
          <w:szCs w:val="24"/>
          <w:lang w:eastAsia="hu-HU"/>
        </w:rPr>
        <w:t>19. ÖSSZEFÉRHETETLENSÉGI ELJÁRÁS</w:t>
      </w:r>
    </w:p>
    <w:p w:rsidR="00AB189C" w:rsidRDefault="00AB189C" w:rsidP="00B72C54">
      <w:pPr>
        <w:spacing w:after="0" w:line="240" w:lineRule="auto"/>
        <w:jc w:val="center"/>
        <w:rPr>
          <w:rFonts w:ascii="Times New Roman" w:hAnsi="Times New Roman" w:cs="Times New Roman"/>
          <w:b/>
          <w:sz w:val="24"/>
          <w:szCs w:val="24"/>
          <w:lang w:eastAsia="hu-HU"/>
        </w:rPr>
      </w:pPr>
      <w:r>
        <w:rPr>
          <w:rFonts w:ascii="Times New Roman" w:hAnsi="Times New Roman" w:cs="Times New Roman"/>
          <w:b/>
          <w:sz w:val="24"/>
          <w:szCs w:val="24"/>
          <w:lang w:eastAsia="hu-HU"/>
        </w:rPr>
        <w:t>25. §</w:t>
      </w:r>
    </w:p>
    <w:p w:rsidR="00AB189C"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A polgármester az összeférhetetlenség megállapítására irányuló kezdeményezést a képviselő- testület összeférhetetlenségi és ügyrendi ügyekben feladat-és hatáskörrel rendelkező bizottságának adja át kivizsgálásra. Az összeférhetetlenségi és ügyrendi ügyekben feladat-és hatáskörrel rendelkező bizottság a vizsgálat eredményét –törvény eltérő rendelkezése hiányában–döntés céljából a képviselő- testület elé terjeszti.</w:t>
      </w:r>
    </w:p>
    <w:p w:rsidR="00AB189C" w:rsidRDefault="00AB189C" w:rsidP="00B72C54">
      <w:pPr>
        <w:spacing w:after="0" w:line="240" w:lineRule="auto"/>
        <w:jc w:val="center"/>
      </w:pPr>
    </w:p>
    <w:p w:rsidR="00AB189C" w:rsidRDefault="00AB189C" w:rsidP="00B72C54">
      <w:pPr>
        <w:spacing w:after="0" w:line="240" w:lineRule="auto"/>
        <w:jc w:val="center"/>
      </w:pPr>
    </w:p>
    <w:p w:rsidR="00AB189C" w:rsidRDefault="00AB189C" w:rsidP="00B72C54">
      <w:pPr>
        <w:spacing w:after="0" w:line="240" w:lineRule="auto"/>
        <w:jc w:val="center"/>
      </w:pPr>
    </w:p>
    <w:p w:rsidR="00AB189C" w:rsidRDefault="00AB189C" w:rsidP="00B72C54">
      <w:pPr>
        <w:spacing w:after="0" w:line="240" w:lineRule="auto"/>
        <w:jc w:val="center"/>
      </w:pPr>
    </w:p>
    <w:p w:rsidR="00AB189C" w:rsidRDefault="00AB189C" w:rsidP="00B72C54">
      <w:pPr>
        <w:spacing w:after="0" w:line="240" w:lineRule="auto"/>
        <w:jc w:val="center"/>
      </w:pPr>
    </w:p>
    <w:p w:rsidR="00AB189C" w:rsidRDefault="00AB189C" w:rsidP="00B72C54">
      <w:pPr>
        <w:spacing w:after="0" w:line="240" w:lineRule="auto"/>
        <w:jc w:val="center"/>
      </w:pPr>
    </w:p>
    <w:p w:rsidR="00AB189C" w:rsidRDefault="00AB189C" w:rsidP="00B72C54">
      <w:pPr>
        <w:spacing w:after="0" w:line="240" w:lineRule="auto"/>
        <w:jc w:val="center"/>
        <w:rPr>
          <w:rFonts w:ascii="Times New Roman" w:hAnsi="Times New Roman" w:cs="Times New Roman"/>
          <w:sz w:val="24"/>
          <w:szCs w:val="24"/>
          <w:lang w:eastAsia="hu-HU"/>
        </w:rPr>
      </w:pPr>
    </w:p>
    <w:p w:rsidR="00AB189C" w:rsidRDefault="00AB189C" w:rsidP="00B72C54">
      <w:pPr>
        <w:spacing w:after="0" w:line="240" w:lineRule="auto"/>
        <w:jc w:val="center"/>
        <w:rPr>
          <w:rFonts w:ascii="Times New Roman" w:hAnsi="Times New Roman" w:cs="Times New Roman"/>
          <w:b/>
          <w:sz w:val="24"/>
          <w:szCs w:val="24"/>
          <w:lang w:eastAsia="hu-HU"/>
        </w:rPr>
      </w:pPr>
      <w:r>
        <w:rPr>
          <w:rFonts w:ascii="Times New Roman" w:hAnsi="Times New Roman" w:cs="Times New Roman"/>
          <w:b/>
          <w:sz w:val="24"/>
          <w:szCs w:val="24"/>
          <w:lang w:eastAsia="hu-HU"/>
        </w:rPr>
        <w:t>20. A DÖNTÉSEK MEGHOZATALA</w:t>
      </w:r>
    </w:p>
    <w:p w:rsidR="00AB189C" w:rsidRDefault="00AB189C" w:rsidP="00B72C54">
      <w:pPr>
        <w:spacing w:after="0" w:line="240" w:lineRule="auto"/>
        <w:jc w:val="center"/>
        <w:rPr>
          <w:rFonts w:ascii="Times New Roman" w:hAnsi="Times New Roman" w:cs="Times New Roman"/>
          <w:b/>
          <w:sz w:val="24"/>
          <w:szCs w:val="24"/>
          <w:lang w:eastAsia="hu-HU"/>
        </w:rPr>
      </w:pPr>
      <w:r>
        <w:rPr>
          <w:rFonts w:ascii="Times New Roman" w:hAnsi="Times New Roman" w:cs="Times New Roman"/>
          <w:b/>
          <w:sz w:val="24"/>
          <w:szCs w:val="24"/>
          <w:lang w:eastAsia="hu-HU"/>
        </w:rPr>
        <w:t>26. §</w:t>
      </w:r>
    </w:p>
    <w:p w:rsidR="00AB189C"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(1) A képviselő – testület döntéseit szavazással hozza. A határozati javaslatról a képviselő testület tagjai „igen”,„nem”, „tartózkodom” nyilatkozattal szavaznak.</w:t>
      </w:r>
    </w:p>
    <w:p w:rsidR="00AB189C"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 xml:space="preserve">(2) A szavazás nyílt vagy titkos. </w:t>
      </w:r>
    </w:p>
    <w:p w:rsidR="00AB189C"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 xml:space="preserve">(3) A képviselő testület bármely képviselő javaslatára név szerinti nyílt szavazást rendelhet el. A javaslatról a képviselő testület dönt. </w:t>
      </w:r>
    </w:p>
    <w:p w:rsidR="00AB189C"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(4) Szavazás közben a szavazást indokolni nem lehet.</w:t>
      </w:r>
    </w:p>
    <w:p w:rsidR="00AB189C" w:rsidRDefault="00AB189C" w:rsidP="00B72C54">
      <w:pPr>
        <w:spacing w:after="0" w:line="240" w:lineRule="auto"/>
        <w:jc w:val="center"/>
        <w:rPr>
          <w:rFonts w:ascii="Times New Roman" w:hAnsi="Times New Roman" w:cs="Times New Roman"/>
          <w:b/>
          <w:sz w:val="24"/>
          <w:szCs w:val="24"/>
          <w:lang w:eastAsia="hu-HU"/>
        </w:rPr>
      </w:pPr>
      <w:r>
        <w:rPr>
          <w:rFonts w:ascii="Times New Roman" w:hAnsi="Times New Roman" w:cs="Times New Roman"/>
          <w:b/>
          <w:sz w:val="24"/>
          <w:szCs w:val="24"/>
          <w:lang w:eastAsia="hu-HU"/>
        </w:rPr>
        <w:t>27. §</w:t>
      </w:r>
    </w:p>
    <w:p w:rsidR="00AB189C"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(1) A nyílt szavazás kézfelemeléssel történik. A kézfelemeléses szavazásnál, a polgármester a szavazatokat a jegyző közreműködésével megszámláltatja.</w:t>
      </w:r>
    </w:p>
    <w:p w:rsidR="00AB189C" w:rsidRDefault="00AB189C" w:rsidP="00B72C54">
      <w:pPr>
        <w:spacing w:after="0" w:line="240" w:lineRule="auto"/>
        <w:jc w:val="both"/>
      </w:pPr>
    </w:p>
    <w:p w:rsidR="00AB189C"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2) Név szerinti szavazás esetén a jegyző abc rendben felolvassa a képviselők nevét, akik „igen”, „nem”, „tartózkodom” nyilatkozattal szavaznak. A szavazás eredményét a jegyző összesíti, és ennek dokumentumait a polgármesternek átadja. A név szerinti szavazás tényét és eredményét a képviselő testület üléséről készült jegyzőkönyvben rögzíteni kell.</w:t>
      </w:r>
    </w:p>
    <w:p w:rsidR="00AB189C"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 xml:space="preserve">(3) A titkos szavazás szavazólapon, szavazófülke és urna igénybevételével történik. A titkos szavazás lebonyolításával kapcsolatos teendőket a képviselő testület ügyrendi bizottsága, bonyolítja le. Amennyiben ez bármely okból nem lehetséges, a képviselő testület feladat ellátásra a polgármester javaslatára </w:t>
      </w:r>
      <w:proofErr w:type="spellStart"/>
      <w:r>
        <w:rPr>
          <w:rFonts w:ascii="Times New Roman" w:hAnsi="Times New Roman" w:cs="Times New Roman"/>
          <w:sz w:val="24"/>
          <w:szCs w:val="24"/>
          <w:lang w:eastAsia="hu-HU"/>
        </w:rPr>
        <w:t>-nyílt</w:t>
      </w:r>
      <w:proofErr w:type="spellEnd"/>
      <w:r>
        <w:rPr>
          <w:rFonts w:ascii="Times New Roman" w:hAnsi="Times New Roman" w:cs="Times New Roman"/>
          <w:sz w:val="24"/>
          <w:szCs w:val="24"/>
          <w:lang w:eastAsia="hu-HU"/>
        </w:rPr>
        <w:t xml:space="preserve"> szavazással- szavazatszámláló bizottságot választ. </w:t>
      </w:r>
    </w:p>
    <w:p w:rsidR="00AB189C" w:rsidRDefault="00AB189C" w:rsidP="00B72C54">
      <w:pPr>
        <w:spacing w:after="0" w:line="240" w:lineRule="auto"/>
        <w:jc w:val="center"/>
        <w:rPr>
          <w:rFonts w:ascii="Times New Roman" w:hAnsi="Times New Roman" w:cs="Times New Roman"/>
          <w:b/>
          <w:sz w:val="24"/>
          <w:szCs w:val="24"/>
          <w:lang w:eastAsia="hu-HU"/>
        </w:rPr>
      </w:pPr>
      <w:r>
        <w:rPr>
          <w:rFonts w:ascii="Times New Roman" w:hAnsi="Times New Roman" w:cs="Times New Roman"/>
          <w:b/>
          <w:sz w:val="24"/>
          <w:szCs w:val="24"/>
          <w:lang w:eastAsia="hu-HU"/>
        </w:rPr>
        <w:t>28. §</w:t>
      </w:r>
    </w:p>
    <w:p w:rsidR="00AB189C"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(1) Az eldöntendő javaslatokat a polgármester bocsátja szavazásra. Egy előterjesztésről csak egy határozat hozható. A javaslat szövegét szavazásra egyértelműen és úgy kell feltenni, hogy arra igennel vagy nemmel lehessen szavazni.</w:t>
      </w:r>
    </w:p>
    <w:p w:rsidR="00AB189C"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 xml:space="preserve">(2) A szavazásra bocsátás során a polgármester szövegszerűen ismerteti a szavazás tárgyát képező javaslatot. A javaslatot szövegszerűen nem kell ismertetni –elegendő csupán arra </w:t>
      </w:r>
      <w:r>
        <w:rPr>
          <w:rFonts w:ascii="Times New Roman" w:hAnsi="Times New Roman" w:cs="Times New Roman"/>
          <w:sz w:val="24"/>
          <w:szCs w:val="24"/>
          <w:lang w:eastAsia="hu-HU"/>
        </w:rPr>
        <w:lastRenderedPageBreak/>
        <w:t>utalni –ha az mindenben megegyezik az eredetileg írásban előterjesztett javaslattal, továbbá akkor sem, ha az előterjesztő a vitában elhangzott módosító javaslatokat elfogadta, és ezen javaslatok a vita során félreérthetetlen szövegszerűséggel megfogalmazást nyertek.</w:t>
      </w:r>
    </w:p>
    <w:p w:rsidR="00AB189C" w:rsidRDefault="00AB189C" w:rsidP="00B72C54">
      <w:pPr>
        <w:jc w:val="both"/>
        <w:rPr>
          <w:rFonts w:ascii="Times New Roman" w:hAnsi="Times New Roman" w:cs="Times New Roman"/>
          <w:sz w:val="24"/>
          <w:szCs w:val="24"/>
          <w:lang w:eastAsia="hu-HU"/>
        </w:rPr>
      </w:pPr>
      <w:r>
        <w:rPr>
          <w:rFonts w:ascii="Times New Roman" w:hAnsi="Times New Roman" w:cs="Times New Roman"/>
          <w:sz w:val="24"/>
          <w:szCs w:val="24"/>
        </w:rPr>
        <w:t xml:space="preserve"> </w:t>
      </w:r>
      <w:r>
        <w:rPr>
          <w:rFonts w:ascii="Times New Roman" w:hAnsi="Times New Roman" w:cs="Times New Roman"/>
          <w:sz w:val="24"/>
          <w:szCs w:val="24"/>
          <w:lang w:eastAsia="hu-HU"/>
        </w:rPr>
        <w:t xml:space="preserve">3) A polgármester először –az elhangzás sorrendjében külön-külön –az előterjesztő által el nem fogadott módosító és kiegészítő javaslatokat bocsátja szavazásra. </w:t>
      </w:r>
    </w:p>
    <w:p w:rsidR="00AB189C" w:rsidRDefault="00AB189C" w:rsidP="00B72C54">
      <w:pPr>
        <w:jc w:val="both"/>
        <w:rPr>
          <w:rFonts w:ascii="Times New Roman" w:hAnsi="Times New Roman" w:cs="Times New Roman"/>
          <w:sz w:val="24"/>
          <w:szCs w:val="24"/>
          <w:lang w:eastAsia="hu-HU"/>
        </w:rPr>
      </w:pPr>
      <w:r>
        <w:rPr>
          <w:rFonts w:ascii="Times New Roman" w:hAnsi="Times New Roman" w:cs="Times New Roman"/>
          <w:sz w:val="24"/>
          <w:szCs w:val="24"/>
          <w:lang w:eastAsia="hu-HU"/>
        </w:rPr>
        <w:t>(4) A módosító és kiegészítő javaslatok feletti szavazás lezárása után dönt a képviselő testület  az eredeti előterjesztés szerinti javaslat előterjesztő által felvállalt, és a képviselő testület  által elfogadott módosításokat is tartalmazó egészéről.</w:t>
      </w:r>
    </w:p>
    <w:p w:rsidR="00AB189C"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(5) Az ügyrendi javaslatokat a polgármester soron kívül, az elhangzást követően azonnal szavazásra bocsátja.</w:t>
      </w:r>
    </w:p>
    <w:p w:rsidR="00AB189C"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(6) A képviselőknek lehetőségük van feltételtől függő, kapcsolódó módosító javaslat megfogalmazására. Ezeket csak akkor kell szavazásra bocsátani, ha a képviselő által megfogalmazott feltétel az előterjesztő felvállalása vagy a módosítások megszavazása során bekövetkezik.</w:t>
      </w:r>
    </w:p>
    <w:p w:rsidR="00AB189C" w:rsidRDefault="00AB189C" w:rsidP="00B72C54">
      <w:pPr>
        <w:spacing w:after="0" w:line="240" w:lineRule="auto"/>
        <w:jc w:val="center"/>
        <w:rPr>
          <w:rFonts w:ascii="Times New Roman" w:hAnsi="Times New Roman" w:cs="Times New Roman"/>
          <w:b/>
          <w:sz w:val="24"/>
          <w:szCs w:val="24"/>
          <w:lang w:eastAsia="hu-HU"/>
        </w:rPr>
      </w:pPr>
      <w:r>
        <w:rPr>
          <w:rFonts w:ascii="Times New Roman" w:hAnsi="Times New Roman" w:cs="Times New Roman"/>
          <w:b/>
          <w:sz w:val="24"/>
          <w:szCs w:val="24"/>
          <w:lang w:eastAsia="hu-HU"/>
        </w:rPr>
        <w:t>29. §</w:t>
      </w:r>
    </w:p>
    <w:p w:rsidR="00AB189C"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(1) A javaslat elfogadásához –a (2) bekezdésben foglalt kivételekkel –a jelenlévő képviselők több mint a felének igen szavazata szükséges (a továbbiakban: egyszerű többség).</w:t>
      </w:r>
    </w:p>
    <w:p w:rsidR="00E81D1E" w:rsidRPr="00E81D1E" w:rsidRDefault="00E81D1E" w:rsidP="00E81D1E">
      <w:pPr>
        <w:spacing w:after="0" w:line="240" w:lineRule="auto"/>
        <w:jc w:val="both"/>
        <w:rPr>
          <w:rFonts w:ascii="Times New Roman" w:hAnsi="Times New Roman" w:cs="Times New Roman"/>
          <w:sz w:val="24"/>
          <w:szCs w:val="24"/>
          <w:lang w:eastAsia="hu-HU"/>
        </w:rPr>
      </w:pPr>
      <w:r w:rsidRPr="00E81D1E">
        <w:rPr>
          <w:rFonts w:ascii="Times New Roman" w:hAnsi="Times New Roman" w:cs="Times New Roman"/>
          <w:sz w:val="24"/>
          <w:szCs w:val="24"/>
          <w:lang w:eastAsia="hu-HU"/>
        </w:rPr>
        <w:t xml:space="preserve">(2) </w:t>
      </w:r>
      <w:r>
        <w:rPr>
          <w:rStyle w:val="Lbjegyzet-hivatkozs"/>
          <w:rFonts w:ascii="Times New Roman" w:hAnsi="Times New Roman"/>
          <w:sz w:val="24"/>
          <w:szCs w:val="24"/>
          <w:lang w:eastAsia="hu-HU"/>
        </w:rPr>
        <w:footnoteReference w:id="16"/>
      </w:r>
      <w:r w:rsidRPr="00E81D1E">
        <w:rPr>
          <w:rFonts w:ascii="Times New Roman" w:hAnsi="Times New Roman" w:cs="Times New Roman"/>
          <w:sz w:val="24"/>
          <w:szCs w:val="24"/>
          <w:lang w:eastAsia="hu-HU"/>
        </w:rPr>
        <w:t xml:space="preserve">A megválasztott képviselők több mint a felének igen szavazata szükséges (a továbbiakban: minősített többség) az </w:t>
      </w:r>
      <w:proofErr w:type="spellStart"/>
      <w:r w:rsidRPr="00E81D1E">
        <w:rPr>
          <w:rFonts w:ascii="Times New Roman" w:hAnsi="Times New Roman" w:cs="Times New Roman"/>
          <w:sz w:val="24"/>
          <w:szCs w:val="24"/>
          <w:lang w:eastAsia="hu-HU"/>
        </w:rPr>
        <w:t>Mötv.-ben</w:t>
      </w:r>
      <w:proofErr w:type="spellEnd"/>
      <w:r w:rsidRPr="00E81D1E">
        <w:rPr>
          <w:rFonts w:ascii="Times New Roman" w:hAnsi="Times New Roman" w:cs="Times New Roman"/>
          <w:sz w:val="24"/>
          <w:szCs w:val="24"/>
          <w:lang w:eastAsia="hu-HU"/>
        </w:rPr>
        <w:t xml:space="preserve"> meghatározottakon túl:</w:t>
      </w:r>
    </w:p>
    <w:p w:rsidR="00E81D1E" w:rsidRPr="00E81D1E" w:rsidRDefault="00E81D1E" w:rsidP="00E81D1E">
      <w:pPr>
        <w:spacing w:after="0" w:line="240" w:lineRule="auto"/>
        <w:jc w:val="both"/>
        <w:rPr>
          <w:rFonts w:ascii="Times New Roman" w:hAnsi="Times New Roman" w:cs="Times New Roman"/>
          <w:sz w:val="24"/>
          <w:szCs w:val="24"/>
          <w:lang w:eastAsia="hu-HU"/>
        </w:rPr>
      </w:pPr>
      <w:proofErr w:type="gramStart"/>
      <w:r w:rsidRPr="00E81D1E">
        <w:rPr>
          <w:rFonts w:ascii="Times New Roman" w:hAnsi="Times New Roman" w:cs="Times New Roman"/>
          <w:sz w:val="24"/>
          <w:szCs w:val="24"/>
          <w:lang w:eastAsia="hu-HU"/>
        </w:rPr>
        <w:t>a</w:t>
      </w:r>
      <w:proofErr w:type="gramEnd"/>
      <w:r w:rsidRPr="00E81D1E">
        <w:rPr>
          <w:rFonts w:ascii="Times New Roman" w:hAnsi="Times New Roman" w:cs="Times New Roman"/>
          <w:sz w:val="24"/>
          <w:szCs w:val="24"/>
          <w:lang w:eastAsia="hu-HU"/>
        </w:rPr>
        <w:t>) gazdasági program, közép-és hosszú távú program, annak végrehajtásáról szóló beszámoló elfogadásához,</w:t>
      </w:r>
    </w:p>
    <w:p w:rsidR="00E81D1E" w:rsidRPr="00E81D1E" w:rsidRDefault="00E81D1E" w:rsidP="00E81D1E">
      <w:pPr>
        <w:spacing w:after="0" w:line="240" w:lineRule="auto"/>
        <w:jc w:val="both"/>
        <w:rPr>
          <w:rFonts w:ascii="Times New Roman" w:hAnsi="Times New Roman" w:cs="Times New Roman"/>
          <w:sz w:val="24"/>
          <w:szCs w:val="24"/>
          <w:lang w:eastAsia="hu-HU"/>
        </w:rPr>
      </w:pPr>
      <w:r w:rsidRPr="00E81D1E">
        <w:rPr>
          <w:rFonts w:ascii="Times New Roman" w:hAnsi="Times New Roman" w:cs="Times New Roman"/>
          <w:sz w:val="24"/>
          <w:szCs w:val="24"/>
          <w:lang w:eastAsia="hu-HU"/>
        </w:rPr>
        <w:t xml:space="preserve">b) a hitelfelvétel, a kötvénykibocsátás, a kölcsönfelvétel vagy más adósságot keletkeztető kötelezettségvállalás, alapítványi forrás átvétele és átadása </w:t>
      </w:r>
    </w:p>
    <w:p w:rsidR="00E81D1E" w:rsidRPr="00E81D1E" w:rsidRDefault="00E81D1E" w:rsidP="00E81D1E">
      <w:pPr>
        <w:spacing w:after="0" w:line="240" w:lineRule="auto"/>
        <w:jc w:val="both"/>
        <w:rPr>
          <w:rFonts w:ascii="Times New Roman" w:hAnsi="Times New Roman" w:cs="Times New Roman"/>
          <w:sz w:val="24"/>
          <w:szCs w:val="24"/>
          <w:lang w:eastAsia="hu-HU"/>
        </w:rPr>
      </w:pPr>
      <w:r w:rsidRPr="00E81D1E">
        <w:rPr>
          <w:rFonts w:ascii="Times New Roman" w:hAnsi="Times New Roman" w:cs="Times New Roman"/>
          <w:sz w:val="24"/>
          <w:szCs w:val="24"/>
          <w:lang w:eastAsia="hu-HU"/>
        </w:rPr>
        <w:t xml:space="preserve">c) gazdasági társaság alapításához, gazdasági társaságba történő belépésről, gazdasági társaság üzletrészének átruházásáról szóló döntéshez,  </w:t>
      </w:r>
    </w:p>
    <w:p w:rsidR="00E81D1E" w:rsidRPr="00E81D1E" w:rsidRDefault="00E81D1E" w:rsidP="00E81D1E">
      <w:pPr>
        <w:spacing w:after="0" w:line="240" w:lineRule="auto"/>
        <w:jc w:val="both"/>
        <w:rPr>
          <w:rFonts w:ascii="Times New Roman" w:hAnsi="Times New Roman" w:cs="Times New Roman"/>
          <w:sz w:val="24"/>
          <w:szCs w:val="24"/>
          <w:lang w:eastAsia="hu-HU"/>
        </w:rPr>
      </w:pPr>
      <w:r w:rsidRPr="00E81D1E">
        <w:rPr>
          <w:rFonts w:ascii="Times New Roman" w:hAnsi="Times New Roman" w:cs="Times New Roman"/>
          <w:sz w:val="24"/>
          <w:szCs w:val="24"/>
          <w:lang w:eastAsia="hu-HU"/>
        </w:rPr>
        <w:t>d) kitüntetések és elismerő címek, díszpolgári cím adományozásához,</w:t>
      </w:r>
    </w:p>
    <w:p w:rsidR="00E81D1E" w:rsidRPr="00E81D1E" w:rsidRDefault="00E81D1E" w:rsidP="00E81D1E">
      <w:pPr>
        <w:spacing w:after="0" w:line="240" w:lineRule="auto"/>
        <w:jc w:val="both"/>
        <w:rPr>
          <w:rFonts w:ascii="Times New Roman" w:hAnsi="Times New Roman" w:cs="Times New Roman"/>
          <w:sz w:val="24"/>
          <w:szCs w:val="24"/>
          <w:lang w:eastAsia="hu-HU"/>
        </w:rPr>
      </w:pPr>
      <w:proofErr w:type="gramStart"/>
      <w:r w:rsidRPr="00E81D1E">
        <w:rPr>
          <w:rFonts w:ascii="Times New Roman" w:hAnsi="Times New Roman" w:cs="Times New Roman"/>
          <w:sz w:val="24"/>
          <w:szCs w:val="24"/>
          <w:lang w:eastAsia="hu-HU"/>
        </w:rPr>
        <w:t>e</w:t>
      </w:r>
      <w:proofErr w:type="gramEnd"/>
      <w:r w:rsidRPr="00E81D1E">
        <w:rPr>
          <w:rFonts w:ascii="Times New Roman" w:hAnsi="Times New Roman" w:cs="Times New Roman"/>
          <w:sz w:val="24"/>
          <w:szCs w:val="24"/>
          <w:lang w:eastAsia="hu-HU"/>
        </w:rPr>
        <w:t>) fegyelmi eljárás megindításához,</w:t>
      </w:r>
    </w:p>
    <w:p w:rsidR="00E81D1E" w:rsidRPr="00E81D1E" w:rsidRDefault="00E81D1E" w:rsidP="00E81D1E">
      <w:pPr>
        <w:spacing w:after="0" w:line="240" w:lineRule="auto"/>
        <w:jc w:val="both"/>
        <w:rPr>
          <w:rFonts w:ascii="Times New Roman" w:hAnsi="Times New Roman" w:cs="Times New Roman"/>
          <w:sz w:val="24"/>
          <w:szCs w:val="24"/>
          <w:lang w:eastAsia="hu-HU"/>
        </w:rPr>
      </w:pPr>
      <w:proofErr w:type="gramStart"/>
      <w:r w:rsidRPr="00E81D1E">
        <w:rPr>
          <w:rFonts w:ascii="Times New Roman" w:hAnsi="Times New Roman" w:cs="Times New Roman"/>
          <w:sz w:val="24"/>
          <w:szCs w:val="24"/>
          <w:lang w:eastAsia="hu-HU"/>
        </w:rPr>
        <w:t>f</w:t>
      </w:r>
      <w:proofErr w:type="gramEnd"/>
      <w:r w:rsidRPr="00E81D1E">
        <w:rPr>
          <w:rFonts w:ascii="Times New Roman" w:hAnsi="Times New Roman" w:cs="Times New Roman"/>
          <w:sz w:val="24"/>
          <w:szCs w:val="24"/>
          <w:lang w:eastAsia="hu-HU"/>
        </w:rPr>
        <w:t>) a képviselő rendbírsággal való sújtásához.</w:t>
      </w:r>
    </w:p>
    <w:p w:rsidR="00E81D1E" w:rsidRPr="00E81D1E" w:rsidRDefault="00E81D1E" w:rsidP="00E81D1E">
      <w:pPr>
        <w:spacing w:after="0" w:line="240" w:lineRule="auto"/>
        <w:jc w:val="both"/>
        <w:rPr>
          <w:rFonts w:ascii="Times New Roman" w:hAnsi="Times New Roman" w:cs="Times New Roman"/>
          <w:sz w:val="24"/>
          <w:szCs w:val="24"/>
          <w:lang w:eastAsia="hu-HU"/>
        </w:rPr>
      </w:pPr>
      <w:proofErr w:type="gramStart"/>
      <w:r w:rsidRPr="00E81D1E">
        <w:rPr>
          <w:rFonts w:ascii="Times New Roman" w:hAnsi="Times New Roman" w:cs="Times New Roman"/>
          <w:sz w:val="24"/>
          <w:szCs w:val="24"/>
          <w:lang w:eastAsia="hu-HU"/>
        </w:rPr>
        <w:t>g</w:t>
      </w:r>
      <w:proofErr w:type="gramEnd"/>
      <w:r w:rsidRPr="00E81D1E">
        <w:rPr>
          <w:rFonts w:ascii="Times New Roman" w:hAnsi="Times New Roman" w:cs="Times New Roman"/>
          <w:sz w:val="24"/>
          <w:szCs w:val="24"/>
          <w:lang w:eastAsia="hu-HU"/>
        </w:rPr>
        <w:t>) amennyiben a vagyontárgy értéke a költségvetési törvényben meghatározott, az ellenérték fejében történő hasznosítással és elidegenítéssel kapcsolatos kötelező versenyeztetést megalapozó értékhatárt meghaladja: az önkormányzati vagyontárgy visszterhes szerződéskeretében történő elidegenítéséhez, hasznosításának átengedéséhez, valamint gazdasági társaságba viteléről, vagyonkezelésbe adásáról és haszonélvezeti jogának átengedéséről szóló döntéshez, továbbá az elővásárlási jogról való lemondáshoz,</w:t>
      </w:r>
    </w:p>
    <w:p w:rsidR="00E81D1E" w:rsidRPr="00E81D1E" w:rsidRDefault="00E81D1E" w:rsidP="00E81D1E">
      <w:pPr>
        <w:spacing w:after="0" w:line="240" w:lineRule="auto"/>
        <w:jc w:val="both"/>
        <w:rPr>
          <w:rFonts w:ascii="Times New Roman" w:hAnsi="Times New Roman" w:cs="Times New Roman"/>
          <w:sz w:val="24"/>
          <w:szCs w:val="24"/>
          <w:lang w:eastAsia="hu-HU"/>
        </w:rPr>
      </w:pPr>
      <w:r w:rsidRPr="00E81D1E">
        <w:rPr>
          <w:rFonts w:ascii="Times New Roman" w:hAnsi="Times New Roman" w:cs="Times New Roman"/>
          <w:sz w:val="24"/>
          <w:szCs w:val="24"/>
          <w:lang w:eastAsia="hu-HU"/>
        </w:rPr>
        <w:t xml:space="preserve"> </w:t>
      </w:r>
      <w:proofErr w:type="gramStart"/>
      <w:r w:rsidRPr="00E81D1E">
        <w:rPr>
          <w:rFonts w:ascii="Times New Roman" w:hAnsi="Times New Roman" w:cs="Times New Roman"/>
          <w:sz w:val="24"/>
          <w:szCs w:val="24"/>
          <w:lang w:eastAsia="hu-HU"/>
        </w:rPr>
        <w:t>h</w:t>
      </w:r>
      <w:proofErr w:type="gramEnd"/>
      <w:r w:rsidRPr="00E81D1E">
        <w:rPr>
          <w:rFonts w:ascii="Times New Roman" w:hAnsi="Times New Roman" w:cs="Times New Roman"/>
          <w:sz w:val="24"/>
          <w:szCs w:val="24"/>
          <w:lang w:eastAsia="hu-HU"/>
        </w:rPr>
        <w:t>) önkormányzati vagyon ingyenes hasznosításáról vagy tulajdonjogának ingyenes átruházásáról, forgalmi értéktől alacsonyabb értéken történő elidegenítéséhez valamint az ingyenes használatba adott vagyon fenntartására, állagának megóvására vonatkozó kötelezettségnek az önkormányzat általi átvállalásáról szóló döntéshez,</w:t>
      </w:r>
    </w:p>
    <w:p w:rsidR="00E81D1E" w:rsidRPr="00E81D1E" w:rsidRDefault="00E81D1E" w:rsidP="00E81D1E">
      <w:pPr>
        <w:spacing w:after="0" w:line="240" w:lineRule="auto"/>
        <w:jc w:val="both"/>
        <w:rPr>
          <w:rFonts w:ascii="Times New Roman" w:hAnsi="Times New Roman" w:cs="Times New Roman"/>
          <w:sz w:val="24"/>
          <w:szCs w:val="24"/>
          <w:lang w:eastAsia="hu-HU"/>
        </w:rPr>
      </w:pPr>
      <w:proofErr w:type="gramStart"/>
      <w:r w:rsidRPr="00E81D1E">
        <w:rPr>
          <w:rFonts w:ascii="Times New Roman" w:hAnsi="Times New Roman" w:cs="Times New Roman"/>
          <w:sz w:val="24"/>
          <w:szCs w:val="24"/>
          <w:lang w:eastAsia="hu-HU"/>
        </w:rPr>
        <w:t>i.</w:t>
      </w:r>
      <w:proofErr w:type="gramEnd"/>
      <w:r w:rsidRPr="00E81D1E">
        <w:rPr>
          <w:rFonts w:ascii="Times New Roman" w:hAnsi="Times New Roman" w:cs="Times New Roman"/>
          <w:sz w:val="24"/>
          <w:szCs w:val="24"/>
          <w:lang w:eastAsia="hu-HU"/>
        </w:rPr>
        <w:t>) a helyi népszavazás elrendelése, kitüntetések és elismerő címek alapítása;</w:t>
      </w:r>
    </w:p>
    <w:p w:rsidR="00E81D1E" w:rsidRPr="00E81D1E" w:rsidRDefault="00E81D1E" w:rsidP="00E81D1E">
      <w:pPr>
        <w:spacing w:after="0" w:line="240" w:lineRule="auto"/>
        <w:jc w:val="both"/>
        <w:rPr>
          <w:rFonts w:ascii="Times New Roman" w:hAnsi="Times New Roman" w:cs="Times New Roman"/>
          <w:sz w:val="24"/>
          <w:szCs w:val="24"/>
          <w:lang w:eastAsia="hu-HU"/>
        </w:rPr>
      </w:pPr>
      <w:r w:rsidRPr="00E81D1E">
        <w:rPr>
          <w:rFonts w:ascii="Times New Roman" w:hAnsi="Times New Roman" w:cs="Times New Roman"/>
          <w:sz w:val="24"/>
          <w:szCs w:val="24"/>
          <w:lang w:eastAsia="hu-HU"/>
        </w:rPr>
        <w:t>j.) közterület elnevezése, köztéri szobor, műalkotás állítása;</w:t>
      </w:r>
    </w:p>
    <w:p w:rsidR="00E81D1E" w:rsidRPr="00E81D1E" w:rsidRDefault="00E81D1E" w:rsidP="00E81D1E">
      <w:pPr>
        <w:spacing w:after="0" w:line="240" w:lineRule="auto"/>
        <w:jc w:val="both"/>
        <w:rPr>
          <w:rFonts w:ascii="Times New Roman" w:hAnsi="Times New Roman" w:cs="Times New Roman"/>
          <w:sz w:val="24"/>
          <w:szCs w:val="24"/>
          <w:lang w:eastAsia="hu-HU"/>
        </w:rPr>
      </w:pPr>
      <w:proofErr w:type="gramStart"/>
      <w:r w:rsidRPr="00E81D1E">
        <w:rPr>
          <w:rFonts w:ascii="Times New Roman" w:hAnsi="Times New Roman" w:cs="Times New Roman"/>
          <w:sz w:val="24"/>
          <w:szCs w:val="24"/>
          <w:lang w:eastAsia="hu-HU"/>
        </w:rPr>
        <w:t>k.</w:t>
      </w:r>
      <w:proofErr w:type="gramEnd"/>
      <w:r w:rsidRPr="00E81D1E">
        <w:rPr>
          <w:rFonts w:ascii="Times New Roman" w:hAnsi="Times New Roman" w:cs="Times New Roman"/>
          <w:sz w:val="24"/>
          <w:szCs w:val="24"/>
          <w:lang w:eastAsia="hu-HU"/>
        </w:rPr>
        <w:t>) eljárás kezdeményezése az Alkotmánybíróságnál;</w:t>
      </w:r>
    </w:p>
    <w:p w:rsidR="00E81D1E" w:rsidRPr="00E81D1E" w:rsidRDefault="00E81D1E" w:rsidP="00E81D1E">
      <w:pPr>
        <w:spacing w:after="0" w:line="240" w:lineRule="auto"/>
        <w:jc w:val="both"/>
        <w:rPr>
          <w:rFonts w:ascii="Times New Roman" w:hAnsi="Times New Roman" w:cs="Times New Roman"/>
          <w:sz w:val="24"/>
          <w:szCs w:val="24"/>
          <w:lang w:eastAsia="hu-HU"/>
        </w:rPr>
      </w:pPr>
      <w:proofErr w:type="gramStart"/>
      <w:r w:rsidRPr="00E81D1E">
        <w:rPr>
          <w:rFonts w:ascii="Times New Roman" w:hAnsi="Times New Roman" w:cs="Times New Roman"/>
          <w:sz w:val="24"/>
          <w:szCs w:val="24"/>
          <w:lang w:eastAsia="hu-HU"/>
        </w:rPr>
        <w:t>l</w:t>
      </w:r>
      <w:proofErr w:type="gramEnd"/>
      <w:r w:rsidRPr="00E81D1E">
        <w:rPr>
          <w:rFonts w:ascii="Times New Roman" w:hAnsi="Times New Roman" w:cs="Times New Roman"/>
          <w:sz w:val="24"/>
          <w:szCs w:val="24"/>
          <w:lang w:eastAsia="hu-HU"/>
        </w:rPr>
        <w:t>.) a bíróságok ülnökeinek megválasztása;</w:t>
      </w:r>
    </w:p>
    <w:p w:rsidR="00E81D1E" w:rsidRPr="00E81D1E" w:rsidRDefault="00E81D1E" w:rsidP="00E81D1E">
      <w:pPr>
        <w:spacing w:after="0" w:line="240" w:lineRule="auto"/>
        <w:jc w:val="both"/>
        <w:rPr>
          <w:rFonts w:ascii="Times New Roman" w:hAnsi="Times New Roman" w:cs="Times New Roman"/>
          <w:sz w:val="24"/>
          <w:szCs w:val="24"/>
          <w:lang w:eastAsia="hu-HU"/>
        </w:rPr>
      </w:pPr>
      <w:proofErr w:type="gramStart"/>
      <w:r w:rsidRPr="00E81D1E">
        <w:rPr>
          <w:rFonts w:ascii="Times New Roman" w:hAnsi="Times New Roman" w:cs="Times New Roman"/>
          <w:sz w:val="24"/>
          <w:szCs w:val="24"/>
          <w:lang w:eastAsia="hu-HU"/>
        </w:rPr>
        <w:t>m</w:t>
      </w:r>
      <w:proofErr w:type="gramEnd"/>
      <w:r w:rsidRPr="00E81D1E">
        <w:rPr>
          <w:rFonts w:ascii="Times New Roman" w:hAnsi="Times New Roman" w:cs="Times New Roman"/>
          <w:sz w:val="24"/>
          <w:szCs w:val="24"/>
          <w:lang w:eastAsia="hu-HU"/>
        </w:rPr>
        <w:t>.) állásfoglalás intézmény átszervezéséről, megszüntetéséről, ellátási, szolgáltatási körzeteiről, ha a szolgáltatás a települést is érinti;</w:t>
      </w:r>
    </w:p>
    <w:p w:rsidR="00E81D1E" w:rsidRPr="00E81D1E" w:rsidRDefault="00E81D1E" w:rsidP="00E81D1E">
      <w:pPr>
        <w:spacing w:after="0" w:line="240" w:lineRule="auto"/>
        <w:jc w:val="both"/>
        <w:rPr>
          <w:rFonts w:ascii="Times New Roman" w:hAnsi="Times New Roman" w:cs="Times New Roman"/>
          <w:sz w:val="24"/>
          <w:szCs w:val="24"/>
          <w:lang w:eastAsia="hu-HU"/>
        </w:rPr>
      </w:pPr>
      <w:r w:rsidRPr="00E81D1E">
        <w:rPr>
          <w:rFonts w:ascii="Times New Roman" w:hAnsi="Times New Roman" w:cs="Times New Roman"/>
          <w:sz w:val="24"/>
          <w:szCs w:val="24"/>
          <w:lang w:eastAsia="hu-HU"/>
        </w:rPr>
        <w:lastRenderedPageBreak/>
        <w:t>n.) a települési képviselő, polgármester méltatlansági és a vagyonnyilatkozati eljárással kapcsolatos, továbbá összeférhetetlenségi ügyében való döntés;</w:t>
      </w:r>
    </w:p>
    <w:p w:rsidR="00E81D1E" w:rsidRPr="00E81D1E" w:rsidRDefault="00E81D1E" w:rsidP="00E81D1E">
      <w:pPr>
        <w:spacing w:after="0" w:line="240" w:lineRule="auto"/>
        <w:jc w:val="both"/>
        <w:rPr>
          <w:rFonts w:ascii="Times New Roman" w:hAnsi="Times New Roman" w:cs="Times New Roman"/>
          <w:sz w:val="24"/>
          <w:szCs w:val="24"/>
          <w:lang w:eastAsia="hu-HU"/>
        </w:rPr>
      </w:pPr>
      <w:proofErr w:type="gramStart"/>
      <w:r w:rsidRPr="00E81D1E">
        <w:rPr>
          <w:rFonts w:ascii="Times New Roman" w:hAnsi="Times New Roman" w:cs="Times New Roman"/>
          <w:sz w:val="24"/>
          <w:szCs w:val="24"/>
          <w:lang w:eastAsia="hu-HU"/>
        </w:rPr>
        <w:t>o.</w:t>
      </w:r>
      <w:proofErr w:type="gramEnd"/>
      <w:r w:rsidRPr="00E81D1E">
        <w:rPr>
          <w:rFonts w:ascii="Times New Roman" w:hAnsi="Times New Roman" w:cs="Times New Roman"/>
          <w:sz w:val="24"/>
          <w:szCs w:val="24"/>
          <w:lang w:eastAsia="hu-HU"/>
        </w:rPr>
        <w:t>) az önkormányzati képviselői megbízatás megszűnéséről való döntés, ha a képviselő egy éven át nem vesz részt a képviselő-testület ülésén;</w:t>
      </w:r>
    </w:p>
    <w:p w:rsidR="00E81D1E" w:rsidRPr="00E81D1E" w:rsidRDefault="00E81D1E" w:rsidP="00E81D1E">
      <w:pPr>
        <w:spacing w:after="0" w:line="240" w:lineRule="auto"/>
        <w:jc w:val="both"/>
        <w:rPr>
          <w:rFonts w:ascii="Times New Roman" w:hAnsi="Times New Roman" w:cs="Times New Roman"/>
          <w:sz w:val="24"/>
          <w:szCs w:val="24"/>
          <w:lang w:eastAsia="hu-HU"/>
        </w:rPr>
      </w:pPr>
      <w:proofErr w:type="gramStart"/>
      <w:r w:rsidRPr="00E81D1E">
        <w:rPr>
          <w:rFonts w:ascii="Times New Roman" w:hAnsi="Times New Roman" w:cs="Times New Roman"/>
          <w:sz w:val="24"/>
          <w:szCs w:val="24"/>
          <w:lang w:eastAsia="hu-HU"/>
        </w:rPr>
        <w:t>p.</w:t>
      </w:r>
      <w:proofErr w:type="gramEnd"/>
      <w:r w:rsidRPr="00E81D1E">
        <w:rPr>
          <w:rFonts w:ascii="Times New Roman" w:hAnsi="Times New Roman" w:cs="Times New Roman"/>
          <w:sz w:val="24"/>
          <w:szCs w:val="24"/>
          <w:lang w:eastAsia="hu-HU"/>
        </w:rPr>
        <w:t>) a településfejlesztési eszközök és a településszerkezeti terv jóváhagyása;</w:t>
      </w:r>
    </w:p>
    <w:p w:rsidR="00E81D1E" w:rsidRPr="00E81D1E" w:rsidRDefault="00E81D1E" w:rsidP="00E81D1E">
      <w:pPr>
        <w:spacing w:after="0" w:line="240" w:lineRule="auto"/>
        <w:jc w:val="both"/>
        <w:rPr>
          <w:rFonts w:ascii="Times New Roman" w:hAnsi="Times New Roman" w:cs="Times New Roman"/>
          <w:sz w:val="24"/>
          <w:szCs w:val="24"/>
          <w:lang w:eastAsia="hu-HU"/>
        </w:rPr>
      </w:pPr>
      <w:proofErr w:type="gramStart"/>
      <w:r w:rsidRPr="00E81D1E">
        <w:rPr>
          <w:rFonts w:ascii="Times New Roman" w:hAnsi="Times New Roman" w:cs="Times New Roman"/>
          <w:sz w:val="24"/>
          <w:szCs w:val="24"/>
          <w:lang w:eastAsia="hu-HU"/>
        </w:rPr>
        <w:t>r.</w:t>
      </w:r>
      <w:proofErr w:type="gramEnd"/>
      <w:r w:rsidRPr="00E81D1E">
        <w:rPr>
          <w:rFonts w:ascii="Times New Roman" w:hAnsi="Times New Roman" w:cs="Times New Roman"/>
          <w:sz w:val="24"/>
          <w:szCs w:val="24"/>
          <w:lang w:eastAsia="hu-HU"/>
        </w:rPr>
        <w:t>) területszervezési kezdeményezés,</w:t>
      </w:r>
    </w:p>
    <w:p w:rsidR="00E81D1E" w:rsidRDefault="00E81D1E" w:rsidP="00E81D1E">
      <w:pPr>
        <w:spacing w:after="0" w:line="240" w:lineRule="auto"/>
        <w:jc w:val="both"/>
        <w:rPr>
          <w:rFonts w:ascii="Times New Roman" w:hAnsi="Times New Roman" w:cs="Times New Roman"/>
          <w:sz w:val="24"/>
          <w:szCs w:val="24"/>
          <w:lang w:eastAsia="hu-HU"/>
        </w:rPr>
      </w:pPr>
      <w:proofErr w:type="gramStart"/>
      <w:r w:rsidRPr="00E81D1E">
        <w:rPr>
          <w:rFonts w:ascii="Times New Roman" w:hAnsi="Times New Roman" w:cs="Times New Roman"/>
          <w:sz w:val="24"/>
          <w:szCs w:val="24"/>
          <w:lang w:eastAsia="hu-HU"/>
        </w:rPr>
        <w:t>s</w:t>
      </w:r>
      <w:proofErr w:type="gramEnd"/>
      <w:r w:rsidRPr="00E81D1E">
        <w:rPr>
          <w:rFonts w:ascii="Times New Roman" w:hAnsi="Times New Roman" w:cs="Times New Roman"/>
          <w:sz w:val="24"/>
          <w:szCs w:val="24"/>
          <w:lang w:eastAsia="hu-HU"/>
        </w:rPr>
        <w:t>.) az önkormányzati törzsvagyon körébe tartozó ingatlan forgalomképessé nyilvánításához</w:t>
      </w:r>
    </w:p>
    <w:p w:rsidR="00E81D1E" w:rsidRDefault="00E81D1E" w:rsidP="00B72C54">
      <w:pPr>
        <w:spacing w:after="0" w:line="240" w:lineRule="auto"/>
        <w:jc w:val="both"/>
        <w:rPr>
          <w:rFonts w:ascii="Times New Roman" w:hAnsi="Times New Roman" w:cs="Times New Roman"/>
          <w:sz w:val="24"/>
          <w:szCs w:val="24"/>
          <w:lang w:eastAsia="hu-HU"/>
        </w:rPr>
      </w:pPr>
    </w:p>
    <w:p w:rsidR="00E81D1E" w:rsidRDefault="00E81D1E" w:rsidP="00B72C54">
      <w:pPr>
        <w:spacing w:after="0" w:line="240" w:lineRule="auto"/>
        <w:jc w:val="both"/>
        <w:rPr>
          <w:rFonts w:ascii="Times New Roman" w:hAnsi="Times New Roman" w:cs="Times New Roman"/>
          <w:sz w:val="24"/>
          <w:szCs w:val="24"/>
          <w:lang w:eastAsia="hu-HU"/>
        </w:rPr>
      </w:pPr>
    </w:p>
    <w:p w:rsidR="00AB189C" w:rsidRDefault="00AB189C" w:rsidP="00B72C54">
      <w:pPr>
        <w:spacing w:after="0" w:line="240" w:lineRule="auto"/>
        <w:jc w:val="both"/>
      </w:pPr>
    </w:p>
    <w:p w:rsidR="00AB189C" w:rsidRDefault="00AB189C" w:rsidP="00B72C54">
      <w:pPr>
        <w:spacing w:after="0" w:line="240" w:lineRule="auto"/>
        <w:jc w:val="center"/>
        <w:rPr>
          <w:rFonts w:ascii="Times New Roman" w:hAnsi="Times New Roman" w:cs="Times New Roman"/>
          <w:b/>
          <w:sz w:val="24"/>
          <w:szCs w:val="24"/>
          <w:lang w:eastAsia="hu-HU"/>
        </w:rPr>
      </w:pPr>
      <w:r>
        <w:rPr>
          <w:rFonts w:ascii="Times New Roman" w:hAnsi="Times New Roman" w:cs="Times New Roman"/>
          <w:b/>
          <w:sz w:val="24"/>
          <w:szCs w:val="24"/>
          <w:lang w:eastAsia="hu-HU"/>
        </w:rPr>
        <w:t>21. AZ ÜLÉSEK JEGYZŐKÖNYVE</w:t>
      </w:r>
    </w:p>
    <w:p w:rsidR="00E81D1E" w:rsidRDefault="00E81D1E" w:rsidP="00B72C54">
      <w:pPr>
        <w:spacing w:after="0" w:line="240" w:lineRule="auto"/>
        <w:jc w:val="center"/>
        <w:rPr>
          <w:rFonts w:ascii="Times New Roman" w:hAnsi="Times New Roman" w:cs="Times New Roman"/>
          <w:b/>
          <w:sz w:val="24"/>
          <w:szCs w:val="24"/>
          <w:lang w:eastAsia="hu-HU"/>
        </w:rPr>
      </w:pPr>
    </w:p>
    <w:p w:rsidR="00E81D1E" w:rsidRDefault="00E81D1E" w:rsidP="00B72C54">
      <w:pPr>
        <w:spacing w:after="0" w:line="240" w:lineRule="auto"/>
        <w:jc w:val="center"/>
        <w:rPr>
          <w:rFonts w:ascii="Times New Roman" w:hAnsi="Times New Roman" w:cs="Times New Roman"/>
          <w:b/>
          <w:sz w:val="24"/>
          <w:szCs w:val="24"/>
          <w:lang w:eastAsia="hu-HU"/>
        </w:rPr>
      </w:pPr>
    </w:p>
    <w:p w:rsidR="00AB189C" w:rsidRDefault="00AB189C" w:rsidP="00B72C54">
      <w:pPr>
        <w:spacing w:after="0" w:line="240" w:lineRule="auto"/>
        <w:jc w:val="center"/>
        <w:rPr>
          <w:rFonts w:ascii="Times New Roman" w:hAnsi="Times New Roman" w:cs="Times New Roman"/>
          <w:b/>
          <w:sz w:val="24"/>
          <w:szCs w:val="24"/>
          <w:lang w:eastAsia="hu-HU"/>
        </w:rPr>
      </w:pPr>
      <w:r>
        <w:rPr>
          <w:rFonts w:ascii="Times New Roman" w:hAnsi="Times New Roman" w:cs="Times New Roman"/>
          <w:b/>
          <w:sz w:val="24"/>
          <w:szCs w:val="24"/>
          <w:lang w:eastAsia="hu-HU"/>
        </w:rPr>
        <w:t>30. §</w:t>
      </w:r>
      <w:r w:rsidR="00E81D1E">
        <w:rPr>
          <w:rStyle w:val="Lbjegyzet-hivatkozs"/>
          <w:rFonts w:ascii="Times New Roman" w:hAnsi="Times New Roman"/>
          <w:b/>
          <w:sz w:val="24"/>
          <w:szCs w:val="24"/>
          <w:lang w:eastAsia="hu-HU"/>
        </w:rPr>
        <w:footnoteReference w:id="17"/>
      </w:r>
    </w:p>
    <w:p w:rsidR="00E81D1E" w:rsidRDefault="00E81D1E" w:rsidP="00B72C54">
      <w:pPr>
        <w:spacing w:after="0" w:line="240" w:lineRule="auto"/>
        <w:jc w:val="center"/>
        <w:rPr>
          <w:rFonts w:ascii="Times New Roman" w:hAnsi="Times New Roman" w:cs="Times New Roman"/>
          <w:b/>
          <w:sz w:val="24"/>
          <w:szCs w:val="24"/>
          <w:lang w:eastAsia="hu-HU"/>
        </w:rPr>
      </w:pPr>
    </w:p>
    <w:p w:rsidR="00E81D1E" w:rsidRDefault="00E81D1E" w:rsidP="00B72C54">
      <w:pPr>
        <w:spacing w:after="0" w:line="240" w:lineRule="auto"/>
        <w:jc w:val="center"/>
        <w:rPr>
          <w:rFonts w:ascii="Times New Roman" w:hAnsi="Times New Roman" w:cs="Times New Roman"/>
          <w:b/>
          <w:sz w:val="24"/>
          <w:szCs w:val="24"/>
          <w:lang w:eastAsia="hu-HU"/>
        </w:rPr>
      </w:pPr>
    </w:p>
    <w:p w:rsidR="00E81D1E" w:rsidRPr="00E81D1E" w:rsidRDefault="00E81D1E" w:rsidP="00E81D1E">
      <w:pPr>
        <w:spacing w:after="0" w:line="240" w:lineRule="auto"/>
        <w:jc w:val="both"/>
        <w:rPr>
          <w:rFonts w:ascii="Times New Roman" w:hAnsi="Times New Roman" w:cs="Times New Roman"/>
          <w:b/>
          <w:sz w:val="24"/>
          <w:szCs w:val="24"/>
          <w:lang w:eastAsia="hu-HU"/>
        </w:rPr>
      </w:pPr>
    </w:p>
    <w:p w:rsidR="00E81D1E" w:rsidRPr="00E81D1E" w:rsidRDefault="00E81D1E" w:rsidP="00E81D1E">
      <w:pPr>
        <w:spacing w:after="0" w:line="240" w:lineRule="auto"/>
        <w:jc w:val="both"/>
        <w:rPr>
          <w:rFonts w:ascii="Times New Roman" w:hAnsi="Times New Roman" w:cs="Times New Roman"/>
          <w:sz w:val="24"/>
          <w:szCs w:val="24"/>
          <w:lang w:eastAsia="hu-HU"/>
        </w:rPr>
      </w:pPr>
      <w:r w:rsidRPr="00E81D1E">
        <w:rPr>
          <w:rFonts w:ascii="Times New Roman" w:hAnsi="Times New Roman" w:cs="Times New Roman"/>
          <w:sz w:val="24"/>
          <w:szCs w:val="24"/>
          <w:lang w:eastAsia="hu-HU"/>
        </w:rPr>
        <w:t xml:space="preserve">(1) A képviselő testület írásbeli jegyzőkönyv készül 1 példányban. </w:t>
      </w:r>
    </w:p>
    <w:p w:rsidR="00E81D1E" w:rsidRPr="00E81D1E" w:rsidRDefault="00E81D1E" w:rsidP="00E81D1E">
      <w:pPr>
        <w:spacing w:after="0" w:line="240" w:lineRule="auto"/>
        <w:jc w:val="both"/>
        <w:rPr>
          <w:rFonts w:ascii="Times New Roman" w:hAnsi="Times New Roman" w:cs="Times New Roman"/>
          <w:sz w:val="24"/>
          <w:szCs w:val="24"/>
          <w:lang w:eastAsia="hu-HU"/>
        </w:rPr>
      </w:pPr>
      <w:r w:rsidRPr="00E81D1E">
        <w:rPr>
          <w:rFonts w:ascii="Times New Roman" w:hAnsi="Times New Roman" w:cs="Times New Roman"/>
          <w:sz w:val="24"/>
          <w:szCs w:val="24"/>
          <w:lang w:eastAsia="hu-HU"/>
        </w:rPr>
        <w:t xml:space="preserve">(2) Az írásos jegyzőkönyv az </w:t>
      </w:r>
      <w:proofErr w:type="spellStart"/>
      <w:r w:rsidRPr="00E81D1E">
        <w:rPr>
          <w:rFonts w:ascii="Times New Roman" w:hAnsi="Times New Roman" w:cs="Times New Roman"/>
          <w:sz w:val="24"/>
          <w:szCs w:val="24"/>
          <w:lang w:eastAsia="hu-HU"/>
        </w:rPr>
        <w:t>Mötv.-ben</w:t>
      </w:r>
      <w:proofErr w:type="spellEnd"/>
      <w:r w:rsidRPr="00E81D1E">
        <w:rPr>
          <w:rFonts w:ascii="Times New Roman" w:hAnsi="Times New Roman" w:cs="Times New Roman"/>
          <w:sz w:val="24"/>
          <w:szCs w:val="24"/>
          <w:lang w:eastAsia="hu-HU"/>
        </w:rPr>
        <w:t xml:space="preserve"> meghatározottakon túl tartalmazza: </w:t>
      </w:r>
    </w:p>
    <w:p w:rsidR="00E81D1E" w:rsidRPr="00E81D1E" w:rsidRDefault="00E81D1E" w:rsidP="00E81D1E">
      <w:pPr>
        <w:spacing w:after="0" w:line="240" w:lineRule="auto"/>
        <w:jc w:val="both"/>
        <w:rPr>
          <w:rFonts w:ascii="Times New Roman" w:hAnsi="Times New Roman" w:cs="Times New Roman"/>
          <w:sz w:val="24"/>
          <w:szCs w:val="24"/>
          <w:lang w:eastAsia="hu-HU"/>
        </w:rPr>
      </w:pPr>
      <w:r w:rsidRPr="00E81D1E">
        <w:rPr>
          <w:rFonts w:ascii="Times New Roman" w:hAnsi="Times New Roman" w:cs="Times New Roman"/>
          <w:sz w:val="24"/>
          <w:szCs w:val="24"/>
          <w:lang w:eastAsia="hu-HU"/>
        </w:rPr>
        <w:t xml:space="preserve"> </w:t>
      </w:r>
      <w:proofErr w:type="gramStart"/>
      <w:r w:rsidRPr="00E81D1E">
        <w:rPr>
          <w:rFonts w:ascii="Times New Roman" w:hAnsi="Times New Roman" w:cs="Times New Roman"/>
          <w:sz w:val="24"/>
          <w:szCs w:val="24"/>
          <w:lang w:eastAsia="hu-HU"/>
        </w:rPr>
        <w:t>a</w:t>
      </w:r>
      <w:proofErr w:type="gramEnd"/>
      <w:r w:rsidRPr="00E81D1E">
        <w:rPr>
          <w:rFonts w:ascii="Times New Roman" w:hAnsi="Times New Roman" w:cs="Times New Roman"/>
          <w:sz w:val="24"/>
          <w:szCs w:val="24"/>
          <w:lang w:eastAsia="hu-HU"/>
        </w:rPr>
        <w:t xml:space="preserve">) az elhangzott interpellációt, az arra adott szóbeli válasz lényegét, az interpelláló véleményét, és a képviselő testület döntését, </w:t>
      </w:r>
    </w:p>
    <w:p w:rsidR="00E81D1E" w:rsidRPr="00E81D1E" w:rsidRDefault="00E81D1E" w:rsidP="00E81D1E">
      <w:pPr>
        <w:spacing w:after="0" w:line="240" w:lineRule="auto"/>
        <w:jc w:val="both"/>
        <w:rPr>
          <w:rFonts w:ascii="Times New Roman" w:hAnsi="Times New Roman" w:cs="Times New Roman"/>
          <w:sz w:val="24"/>
          <w:szCs w:val="24"/>
          <w:lang w:eastAsia="hu-HU"/>
        </w:rPr>
      </w:pPr>
      <w:r w:rsidRPr="00E81D1E">
        <w:rPr>
          <w:rFonts w:ascii="Times New Roman" w:hAnsi="Times New Roman" w:cs="Times New Roman"/>
          <w:sz w:val="24"/>
          <w:szCs w:val="24"/>
          <w:lang w:eastAsia="hu-HU"/>
        </w:rPr>
        <w:t xml:space="preserve"> b</w:t>
      </w:r>
      <w:proofErr w:type="gramStart"/>
      <w:r w:rsidRPr="00E81D1E">
        <w:rPr>
          <w:rFonts w:ascii="Times New Roman" w:hAnsi="Times New Roman" w:cs="Times New Roman"/>
          <w:sz w:val="24"/>
          <w:szCs w:val="24"/>
          <w:lang w:eastAsia="hu-HU"/>
        </w:rPr>
        <w:t>)a</w:t>
      </w:r>
      <w:proofErr w:type="gramEnd"/>
      <w:r w:rsidRPr="00E81D1E">
        <w:rPr>
          <w:rFonts w:ascii="Times New Roman" w:hAnsi="Times New Roman" w:cs="Times New Roman"/>
          <w:sz w:val="24"/>
          <w:szCs w:val="24"/>
          <w:lang w:eastAsia="hu-HU"/>
        </w:rPr>
        <w:t xml:space="preserve"> napirenden kívül felszólaló nevét, felszólalása lényegét, </w:t>
      </w:r>
    </w:p>
    <w:p w:rsidR="00E81D1E" w:rsidRPr="00E81D1E" w:rsidRDefault="00E81D1E" w:rsidP="00E81D1E">
      <w:pPr>
        <w:spacing w:after="0" w:line="240" w:lineRule="auto"/>
        <w:jc w:val="both"/>
        <w:rPr>
          <w:rFonts w:ascii="Times New Roman" w:hAnsi="Times New Roman" w:cs="Times New Roman"/>
          <w:sz w:val="24"/>
          <w:szCs w:val="24"/>
          <w:lang w:eastAsia="hu-HU"/>
        </w:rPr>
      </w:pPr>
      <w:r w:rsidRPr="00E81D1E">
        <w:rPr>
          <w:rFonts w:ascii="Times New Roman" w:hAnsi="Times New Roman" w:cs="Times New Roman"/>
          <w:sz w:val="24"/>
          <w:szCs w:val="24"/>
          <w:lang w:eastAsia="hu-HU"/>
        </w:rPr>
        <w:t xml:space="preserve"> c) az elhangzott bejelentések lényegét.</w:t>
      </w:r>
    </w:p>
    <w:p w:rsidR="00E81D1E" w:rsidRPr="00E81D1E" w:rsidRDefault="00E81D1E" w:rsidP="00E81D1E">
      <w:pPr>
        <w:spacing w:after="0" w:line="240" w:lineRule="auto"/>
        <w:jc w:val="both"/>
        <w:rPr>
          <w:rFonts w:ascii="Times New Roman" w:hAnsi="Times New Roman" w:cs="Times New Roman"/>
          <w:sz w:val="24"/>
          <w:szCs w:val="24"/>
          <w:lang w:eastAsia="hu-HU"/>
        </w:rPr>
      </w:pPr>
      <w:r w:rsidRPr="00E81D1E">
        <w:rPr>
          <w:rFonts w:ascii="Times New Roman" w:hAnsi="Times New Roman" w:cs="Times New Roman"/>
          <w:sz w:val="24"/>
          <w:szCs w:val="24"/>
          <w:lang w:eastAsia="hu-HU"/>
        </w:rPr>
        <w:t xml:space="preserve">(3) A jegyzőkönyv mellékletei: </w:t>
      </w:r>
    </w:p>
    <w:p w:rsidR="00E81D1E" w:rsidRPr="00E81D1E" w:rsidRDefault="00E81D1E" w:rsidP="00E81D1E">
      <w:pPr>
        <w:spacing w:after="0" w:line="240" w:lineRule="auto"/>
        <w:jc w:val="both"/>
        <w:rPr>
          <w:rFonts w:ascii="Times New Roman" w:hAnsi="Times New Roman" w:cs="Times New Roman"/>
          <w:sz w:val="24"/>
          <w:szCs w:val="24"/>
          <w:lang w:eastAsia="hu-HU"/>
        </w:rPr>
      </w:pPr>
      <w:proofErr w:type="gramStart"/>
      <w:r w:rsidRPr="00E81D1E">
        <w:rPr>
          <w:rFonts w:ascii="Times New Roman" w:hAnsi="Times New Roman" w:cs="Times New Roman"/>
          <w:sz w:val="24"/>
          <w:szCs w:val="24"/>
          <w:lang w:eastAsia="hu-HU"/>
        </w:rPr>
        <w:t>a</w:t>
      </w:r>
      <w:proofErr w:type="gramEnd"/>
      <w:r w:rsidRPr="00E81D1E">
        <w:rPr>
          <w:rFonts w:ascii="Times New Roman" w:hAnsi="Times New Roman" w:cs="Times New Roman"/>
          <w:sz w:val="24"/>
          <w:szCs w:val="24"/>
          <w:lang w:eastAsia="hu-HU"/>
        </w:rPr>
        <w:t xml:space="preserve">) az ülésre szóló meghívó, a 10.§ (4) bekezdését  kivéve  </w:t>
      </w:r>
    </w:p>
    <w:p w:rsidR="00E81D1E" w:rsidRPr="00E81D1E" w:rsidRDefault="00E81D1E" w:rsidP="00E81D1E">
      <w:pPr>
        <w:spacing w:after="0" w:line="240" w:lineRule="auto"/>
        <w:jc w:val="both"/>
        <w:rPr>
          <w:rFonts w:ascii="Times New Roman" w:hAnsi="Times New Roman" w:cs="Times New Roman"/>
          <w:sz w:val="24"/>
          <w:szCs w:val="24"/>
          <w:lang w:eastAsia="hu-HU"/>
        </w:rPr>
      </w:pPr>
      <w:r w:rsidRPr="00E81D1E">
        <w:rPr>
          <w:rFonts w:ascii="Times New Roman" w:hAnsi="Times New Roman" w:cs="Times New Roman"/>
          <w:sz w:val="24"/>
          <w:szCs w:val="24"/>
          <w:lang w:eastAsia="hu-HU"/>
        </w:rPr>
        <w:t xml:space="preserve">b) az előterjesztések és azok mellékletei, </w:t>
      </w:r>
    </w:p>
    <w:p w:rsidR="00E81D1E" w:rsidRPr="00E81D1E" w:rsidRDefault="00E81D1E" w:rsidP="00E81D1E">
      <w:pPr>
        <w:spacing w:after="0" w:line="240" w:lineRule="auto"/>
        <w:jc w:val="both"/>
        <w:rPr>
          <w:rFonts w:ascii="Times New Roman" w:hAnsi="Times New Roman" w:cs="Times New Roman"/>
          <w:sz w:val="24"/>
          <w:szCs w:val="24"/>
          <w:lang w:eastAsia="hu-HU"/>
        </w:rPr>
      </w:pPr>
      <w:r w:rsidRPr="00E81D1E">
        <w:rPr>
          <w:rFonts w:ascii="Times New Roman" w:hAnsi="Times New Roman" w:cs="Times New Roman"/>
          <w:sz w:val="24"/>
          <w:szCs w:val="24"/>
          <w:lang w:eastAsia="hu-HU"/>
        </w:rPr>
        <w:t xml:space="preserve">c) a névszerinti szavazás névsora, </w:t>
      </w:r>
    </w:p>
    <w:p w:rsidR="00E81D1E" w:rsidRPr="00E81D1E" w:rsidRDefault="00E81D1E" w:rsidP="00E81D1E">
      <w:pPr>
        <w:spacing w:after="0" w:line="240" w:lineRule="auto"/>
        <w:jc w:val="both"/>
        <w:rPr>
          <w:rFonts w:ascii="Times New Roman" w:hAnsi="Times New Roman" w:cs="Times New Roman"/>
          <w:sz w:val="24"/>
          <w:szCs w:val="24"/>
          <w:lang w:eastAsia="hu-HU"/>
        </w:rPr>
      </w:pPr>
      <w:r w:rsidRPr="00E81D1E">
        <w:rPr>
          <w:rFonts w:ascii="Times New Roman" w:hAnsi="Times New Roman" w:cs="Times New Roman"/>
          <w:sz w:val="24"/>
          <w:szCs w:val="24"/>
          <w:lang w:eastAsia="hu-HU"/>
        </w:rPr>
        <w:t xml:space="preserve">d) titkos szavazás esetén az eredményt megállapító jegyzőkönyv, </w:t>
      </w:r>
    </w:p>
    <w:p w:rsidR="00E81D1E" w:rsidRPr="00E81D1E" w:rsidRDefault="00E81D1E" w:rsidP="00E81D1E">
      <w:pPr>
        <w:spacing w:after="0" w:line="240" w:lineRule="auto"/>
        <w:jc w:val="both"/>
        <w:rPr>
          <w:rFonts w:ascii="Times New Roman" w:hAnsi="Times New Roman" w:cs="Times New Roman"/>
          <w:sz w:val="24"/>
          <w:szCs w:val="24"/>
          <w:lang w:eastAsia="hu-HU"/>
        </w:rPr>
      </w:pPr>
      <w:proofErr w:type="gramStart"/>
      <w:r w:rsidRPr="00E81D1E">
        <w:rPr>
          <w:rFonts w:ascii="Times New Roman" w:hAnsi="Times New Roman" w:cs="Times New Roman"/>
          <w:sz w:val="24"/>
          <w:szCs w:val="24"/>
          <w:lang w:eastAsia="hu-HU"/>
        </w:rPr>
        <w:t>e</w:t>
      </w:r>
      <w:proofErr w:type="gramEnd"/>
      <w:r w:rsidRPr="00E81D1E">
        <w:rPr>
          <w:rFonts w:ascii="Times New Roman" w:hAnsi="Times New Roman" w:cs="Times New Roman"/>
          <w:sz w:val="24"/>
          <w:szCs w:val="24"/>
          <w:lang w:eastAsia="hu-HU"/>
        </w:rPr>
        <w:t xml:space="preserve">) a képviselői interpellációra,kérdésre adott írásbeli válasz, </w:t>
      </w:r>
    </w:p>
    <w:p w:rsidR="00E81D1E" w:rsidRPr="00E81D1E" w:rsidRDefault="00E81D1E" w:rsidP="00E81D1E">
      <w:pPr>
        <w:spacing w:after="0" w:line="240" w:lineRule="auto"/>
        <w:jc w:val="both"/>
        <w:rPr>
          <w:rFonts w:ascii="Times New Roman" w:hAnsi="Times New Roman" w:cs="Times New Roman"/>
          <w:sz w:val="24"/>
          <w:szCs w:val="24"/>
          <w:lang w:eastAsia="hu-HU"/>
        </w:rPr>
      </w:pPr>
      <w:proofErr w:type="gramStart"/>
      <w:r w:rsidRPr="00E81D1E">
        <w:rPr>
          <w:rFonts w:ascii="Times New Roman" w:hAnsi="Times New Roman" w:cs="Times New Roman"/>
          <w:sz w:val="24"/>
          <w:szCs w:val="24"/>
          <w:lang w:eastAsia="hu-HU"/>
        </w:rPr>
        <w:t>f</w:t>
      </w:r>
      <w:proofErr w:type="gramEnd"/>
      <w:r w:rsidRPr="00E81D1E">
        <w:rPr>
          <w:rFonts w:ascii="Times New Roman" w:hAnsi="Times New Roman" w:cs="Times New Roman"/>
          <w:sz w:val="24"/>
          <w:szCs w:val="24"/>
          <w:lang w:eastAsia="hu-HU"/>
        </w:rPr>
        <w:t xml:space="preserve">) a jelenléti ív. </w:t>
      </w:r>
    </w:p>
    <w:p w:rsidR="00E81D1E" w:rsidRPr="00E81D1E" w:rsidRDefault="00E81D1E" w:rsidP="00E81D1E">
      <w:pPr>
        <w:spacing w:after="0" w:line="240" w:lineRule="auto"/>
        <w:jc w:val="both"/>
        <w:rPr>
          <w:rFonts w:ascii="Times New Roman" w:hAnsi="Times New Roman" w:cs="Times New Roman"/>
          <w:sz w:val="24"/>
          <w:szCs w:val="24"/>
          <w:lang w:eastAsia="hu-HU"/>
        </w:rPr>
      </w:pPr>
      <w:r w:rsidRPr="00E81D1E">
        <w:rPr>
          <w:rFonts w:ascii="Times New Roman" w:hAnsi="Times New Roman" w:cs="Times New Roman"/>
          <w:sz w:val="24"/>
          <w:szCs w:val="24"/>
          <w:lang w:eastAsia="hu-HU"/>
        </w:rPr>
        <w:t xml:space="preserve">(4) A zárt ülésről külön jegyzőkönyvet kell készíteni. </w:t>
      </w:r>
    </w:p>
    <w:p w:rsidR="00E81D1E" w:rsidRPr="00E81D1E" w:rsidRDefault="00E81D1E" w:rsidP="00E81D1E">
      <w:pPr>
        <w:spacing w:after="0" w:line="240" w:lineRule="auto"/>
        <w:jc w:val="both"/>
        <w:rPr>
          <w:rFonts w:ascii="Times New Roman" w:hAnsi="Times New Roman" w:cs="Times New Roman"/>
          <w:sz w:val="24"/>
          <w:szCs w:val="24"/>
          <w:lang w:eastAsia="hu-HU"/>
        </w:rPr>
      </w:pPr>
      <w:r w:rsidRPr="00E81D1E">
        <w:rPr>
          <w:rFonts w:ascii="Times New Roman" w:hAnsi="Times New Roman" w:cs="Times New Roman"/>
          <w:sz w:val="24"/>
          <w:szCs w:val="24"/>
          <w:lang w:eastAsia="hu-HU"/>
        </w:rPr>
        <w:t xml:space="preserve">(5) A nyilvános ülésről készült jegyzőkönyv is tartalmazza a zárt ülésen hozott határozat szövegét és kihirdetésének tényét, ha azt adatvédelmi szabályok lehetővé teszik. </w:t>
      </w:r>
    </w:p>
    <w:p w:rsidR="00E81D1E" w:rsidRPr="00E81D1E" w:rsidRDefault="00E81D1E" w:rsidP="00E81D1E">
      <w:pPr>
        <w:spacing w:after="0" w:line="240" w:lineRule="auto"/>
        <w:jc w:val="both"/>
        <w:rPr>
          <w:rFonts w:ascii="Times New Roman" w:hAnsi="Times New Roman" w:cs="Times New Roman"/>
          <w:sz w:val="24"/>
          <w:szCs w:val="24"/>
          <w:lang w:eastAsia="hu-HU"/>
        </w:rPr>
      </w:pPr>
      <w:r w:rsidRPr="00E81D1E">
        <w:rPr>
          <w:rFonts w:ascii="Times New Roman" w:hAnsi="Times New Roman" w:cs="Times New Roman"/>
          <w:sz w:val="24"/>
          <w:szCs w:val="24"/>
          <w:lang w:eastAsia="hu-HU"/>
        </w:rPr>
        <w:t xml:space="preserve">(6)  A zárt ülés jegyzőkönyvét elkülönítetten kell kezelni, betekintésre csak a zárt ülésen részvételi joggal rendelkező személy jogosultak. </w:t>
      </w:r>
    </w:p>
    <w:p w:rsidR="00E81D1E" w:rsidRPr="00E81D1E" w:rsidRDefault="00E81D1E" w:rsidP="00E81D1E">
      <w:pPr>
        <w:spacing w:after="0" w:line="240" w:lineRule="auto"/>
        <w:jc w:val="both"/>
        <w:rPr>
          <w:rFonts w:ascii="Times New Roman" w:hAnsi="Times New Roman" w:cs="Times New Roman"/>
          <w:sz w:val="24"/>
          <w:szCs w:val="24"/>
          <w:lang w:eastAsia="hu-HU"/>
        </w:rPr>
      </w:pPr>
      <w:r w:rsidRPr="00E81D1E">
        <w:rPr>
          <w:rFonts w:ascii="Times New Roman" w:hAnsi="Times New Roman" w:cs="Times New Roman"/>
          <w:sz w:val="24"/>
          <w:szCs w:val="24"/>
          <w:lang w:eastAsia="hu-HU"/>
        </w:rPr>
        <w:t xml:space="preserve">(7) A jegyzőkönyv elkészítéséről a jegyző gondoskodik. </w:t>
      </w:r>
    </w:p>
    <w:p w:rsidR="00E81D1E" w:rsidRPr="00E81D1E" w:rsidRDefault="00E81D1E" w:rsidP="00E81D1E">
      <w:pPr>
        <w:spacing w:after="0" w:line="240" w:lineRule="auto"/>
        <w:jc w:val="both"/>
        <w:rPr>
          <w:rFonts w:ascii="Times New Roman" w:hAnsi="Times New Roman" w:cs="Times New Roman"/>
          <w:sz w:val="24"/>
          <w:szCs w:val="24"/>
          <w:lang w:eastAsia="hu-HU"/>
        </w:rPr>
      </w:pPr>
      <w:r w:rsidRPr="00E81D1E">
        <w:rPr>
          <w:rFonts w:ascii="Times New Roman" w:hAnsi="Times New Roman" w:cs="Times New Roman"/>
          <w:sz w:val="24"/>
          <w:szCs w:val="24"/>
          <w:lang w:eastAsia="hu-HU"/>
        </w:rPr>
        <w:t xml:space="preserve">(8) A jegyző gondoskodik a jegyzőkönyv megőrzéséről. </w:t>
      </w:r>
    </w:p>
    <w:p w:rsidR="00E81D1E" w:rsidRPr="00E81D1E" w:rsidRDefault="00E81D1E" w:rsidP="00E81D1E">
      <w:pPr>
        <w:spacing w:after="0" w:line="240" w:lineRule="auto"/>
        <w:jc w:val="both"/>
        <w:rPr>
          <w:rFonts w:ascii="Times New Roman" w:hAnsi="Times New Roman" w:cs="Times New Roman"/>
          <w:sz w:val="24"/>
          <w:szCs w:val="24"/>
          <w:lang w:eastAsia="hu-HU"/>
        </w:rPr>
      </w:pPr>
      <w:r w:rsidRPr="00E81D1E">
        <w:rPr>
          <w:rFonts w:ascii="Times New Roman" w:hAnsi="Times New Roman" w:cs="Times New Roman"/>
          <w:sz w:val="24"/>
          <w:szCs w:val="24"/>
          <w:lang w:eastAsia="hu-HU"/>
        </w:rPr>
        <w:t>(9)A Böhönyei Közös Hivatalban ügyfélfogadási időben biztosítani kell a hozzátartozó dokumentumokkal együtt a jegyzőkönyv egy példányának –a zárt ülés kivételével –a megtekintését, az adatvédelmi szabályok megfelelő alkalmazása mellett.</w:t>
      </w:r>
    </w:p>
    <w:p w:rsidR="00E81D1E" w:rsidRPr="00E81D1E" w:rsidRDefault="00E81D1E" w:rsidP="00E81D1E">
      <w:pPr>
        <w:spacing w:after="0" w:line="240" w:lineRule="auto"/>
        <w:jc w:val="both"/>
        <w:rPr>
          <w:rFonts w:ascii="Times New Roman" w:hAnsi="Times New Roman" w:cs="Times New Roman"/>
          <w:sz w:val="24"/>
          <w:szCs w:val="24"/>
          <w:lang w:eastAsia="hu-HU"/>
        </w:rPr>
      </w:pPr>
      <w:r w:rsidRPr="00E81D1E">
        <w:rPr>
          <w:rFonts w:ascii="Times New Roman" w:hAnsi="Times New Roman" w:cs="Times New Roman"/>
          <w:sz w:val="24"/>
          <w:szCs w:val="24"/>
          <w:lang w:eastAsia="hu-HU"/>
        </w:rPr>
        <w:t xml:space="preserve">(10) Az önkormányzat feladatkörébe tartozó ügyekben - így különösen az önkormányzati költségvetésre és annak végrehajtására, az önkormányzati vagyon kezelésére, a közpénzek felhasználására és az erre kötött szerződésekre, a piaci szereplők, a magánszervezetek és </w:t>
      </w:r>
      <w:proofErr w:type="spellStart"/>
      <w:r w:rsidRPr="00E81D1E">
        <w:rPr>
          <w:rFonts w:ascii="Times New Roman" w:hAnsi="Times New Roman" w:cs="Times New Roman"/>
          <w:sz w:val="24"/>
          <w:szCs w:val="24"/>
          <w:lang w:eastAsia="hu-HU"/>
        </w:rPr>
        <w:t>-személyek</w:t>
      </w:r>
      <w:proofErr w:type="spellEnd"/>
      <w:r w:rsidRPr="00E81D1E">
        <w:rPr>
          <w:rFonts w:ascii="Times New Roman" w:hAnsi="Times New Roman" w:cs="Times New Roman"/>
          <w:sz w:val="24"/>
          <w:szCs w:val="24"/>
          <w:lang w:eastAsia="hu-HU"/>
        </w:rPr>
        <w:t xml:space="preserve"> részére különleges vagy kizárólagos jogok biztosítására vonatkozóan - biztosítja a közvélemény pontos és gyors tájékoztatását.</w:t>
      </w:r>
    </w:p>
    <w:p w:rsidR="00E81D1E" w:rsidRPr="00E81D1E" w:rsidRDefault="00E81D1E" w:rsidP="00E81D1E">
      <w:pPr>
        <w:spacing w:after="0" w:line="240" w:lineRule="auto"/>
        <w:jc w:val="both"/>
        <w:rPr>
          <w:rFonts w:ascii="Times New Roman" w:hAnsi="Times New Roman" w:cs="Times New Roman"/>
          <w:sz w:val="24"/>
          <w:szCs w:val="24"/>
          <w:lang w:eastAsia="hu-HU"/>
        </w:rPr>
      </w:pPr>
      <w:r w:rsidRPr="00E81D1E">
        <w:rPr>
          <w:rFonts w:ascii="Times New Roman" w:hAnsi="Times New Roman" w:cs="Times New Roman"/>
          <w:sz w:val="24"/>
          <w:szCs w:val="24"/>
          <w:lang w:eastAsia="hu-HU"/>
        </w:rPr>
        <w:t xml:space="preserve">(11) Az önkormányzat rendszeresen közzéteszi a tevékenységével kapcsolatos legfontosabb - így különösen a hatáskörére, illetékességére, szervezeti felépítésére, szakmai tevékenységére, </w:t>
      </w:r>
      <w:r w:rsidRPr="00E81D1E">
        <w:rPr>
          <w:rFonts w:ascii="Times New Roman" w:hAnsi="Times New Roman" w:cs="Times New Roman"/>
          <w:sz w:val="24"/>
          <w:szCs w:val="24"/>
          <w:lang w:eastAsia="hu-HU"/>
        </w:rPr>
        <w:lastRenderedPageBreak/>
        <w:t>annak eredményességére is kiterjedő értékelésére, az általa kezelt adatfajtákra és a működéséről szóló jogszabályokra, valamint a gazdálkodására vonatkozó - adatokat.</w:t>
      </w:r>
    </w:p>
    <w:p w:rsidR="00E81D1E" w:rsidRPr="00E81D1E" w:rsidRDefault="00E81D1E" w:rsidP="00E81D1E">
      <w:pPr>
        <w:spacing w:after="0" w:line="240" w:lineRule="auto"/>
        <w:jc w:val="both"/>
        <w:rPr>
          <w:rFonts w:ascii="Times New Roman" w:hAnsi="Times New Roman" w:cs="Times New Roman"/>
          <w:sz w:val="24"/>
          <w:szCs w:val="24"/>
          <w:lang w:eastAsia="hu-HU"/>
        </w:rPr>
      </w:pPr>
      <w:r w:rsidRPr="00E81D1E">
        <w:rPr>
          <w:rFonts w:ascii="Times New Roman" w:hAnsi="Times New Roman" w:cs="Times New Roman"/>
          <w:sz w:val="24"/>
          <w:szCs w:val="24"/>
          <w:lang w:eastAsia="hu-HU"/>
        </w:rPr>
        <w:t>(12) A fent említett adatok nem ismerhetők meg, ha azok bírsági eljárással vagy közigazgatási hatósági eljárással érintettek.</w:t>
      </w:r>
    </w:p>
    <w:p w:rsidR="00E81D1E" w:rsidRDefault="00E81D1E" w:rsidP="00B72C54">
      <w:pPr>
        <w:spacing w:after="0" w:line="240" w:lineRule="auto"/>
        <w:jc w:val="center"/>
        <w:rPr>
          <w:rFonts w:ascii="Times New Roman" w:hAnsi="Times New Roman" w:cs="Times New Roman"/>
          <w:b/>
          <w:sz w:val="24"/>
          <w:szCs w:val="24"/>
          <w:lang w:eastAsia="hu-HU"/>
        </w:rPr>
      </w:pPr>
    </w:p>
    <w:p w:rsidR="00E81D1E" w:rsidRDefault="00E81D1E" w:rsidP="00B72C54">
      <w:pPr>
        <w:spacing w:after="0" w:line="240" w:lineRule="auto"/>
        <w:jc w:val="center"/>
        <w:rPr>
          <w:rFonts w:ascii="Times New Roman" w:hAnsi="Times New Roman" w:cs="Times New Roman"/>
          <w:b/>
          <w:sz w:val="24"/>
          <w:szCs w:val="24"/>
          <w:lang w:eastAsia="hu-HU"/>
        </w:rPr>
      </w:pPr>
    </w:p>
    <w:p w:rsidR="00AB189C" w:rsidRDefault="00AB189C" w:rsidP="00B72C54">
      <w:pPr>
        <w:spacing w:after="0" w:line="240" w:lineRule="auto"/>
        <w:jc w:val="center"/>
        <w:rPr>
          <w:rFonts w:ascii="Times New Roman" w:hAnsi="Times New Roman" w:cs="Times New Roman"/>
          <w:b/>
          <w:sz w:val="24"/>
          <w:szCs w:val="24"/>
          <w:lang w:eastAsia="hu-HU"/>
        </w:rPr>
      </w:pPr>
      <w:r>
        <w:rPr>
          <w:rFonts w:ascii="Times New Roman" w:hAnsi="Times New Roman" w:cs="Times New Roman"/>
          <w:b/>
          <w:sz w:val="24"/>
          <w:szCs w:val="24"/>
          <w:lang w:eastAsia="hu-HU"/>
        </w:rPr>
        <w:t>III. FEJEZET</w:t>
      </w:r>
    </w:p>
    <w:p w:rsidR="00AB189C" w:rsidRDefault="00AB189C" w:rsidP="00B72C54">
      <w:pPr>
        <w:spacing w:after="0" w:line="240" w:lineRule="auto"/>
        <w:jc w:val="center"/>
        <w:rPr>
          <w:rFonts w:ascii="Times New Roman" w:hAnsi="Times New Roman" w:cs="Times New Roman"/>
          <w:b/>
          <w:sz w:val="24"/>
          <w:szCs w:val="24"/>
          <w:lang w:eastAsia="hu-HU"/>
        </w:rPr>
      </w:pPr>
      <w:r>
        <w:rPr>
          <w:rFonts w:ascii="Times New Roman" w:hAnsi="Times New Roman" w:cs="Times New Roman"/>
          <w:b/>
          <w:sz w:val="24"/>
          <w:szCs w:val="24"/>
          <w:lang w:eastAsia="hu-HU"/>
        </w:rPr>
        <w:t>A képviselő testület DÖNTÉSEI</w:t>
      </w:r>
    </w:p>
    <w:p w:rsidR="00AB189C" w:rsidRDefault="00AB189C" w:rsidP="00B72C54">
      <w:pPr>
        <w:spacing w:after="0" w:line="240" w:lineRule="auto"/>
        <w:jc w:val="center"/>
        <w:rPr>
          <w:rFonts w:ascii="Times New Roman" w:hAnsi="Times New Roman" w:cs="Times New Roman"/>
          <w:b/>
          <w:sz w:val="24"/>
          <w:szCs w:val="24"/>
          <w:lang w:eastAsia="hu-HU"/>
        </w:rPr>
      </w:pPr>
      <w:r>
        <w:rPr>
          <w:rFonts w:ascii="Times New Roman" w:hAnsi="Times New Roman" w:cs="Times New Roman"/>
          <w:b/>
          <w:sz w:val="24"/>
          <w:szCs w:val="24"/>
          <w:lang w:eastAsia="hu-HU"/>
        </w:rPr>
        <w:t>22.A RENDELET</w:t>
      </w:r>
    </w:p>
    <w:p w:rsidR="00AB189C" w:rsidRDefault="00AB189C" w:rsidP="00B72C54">
      <w:pPr>
        <w:spacing w:after="0" w:line="240" w:lineRule="auto"/>
        <w:jc w:val="center"/>
        <w:rPr>
          <w:rFonts w:ascii="Times New Roman" w:hAnsi="Times New Roman" w:cs="Times New Roman"/>
          <w:b/>
          <w:sz w:val="24"/>
          <w:szCs w:val="24"/>
          <w:lang w:eastAsia="hu-HU"/>
        </w:rPr>
      </w:pPr>
      <w:r>
        <w:rPr>
          <w:rFonts w:ascii="Times New Roman" w:hAnsi="Times New Roman" w:cs="Times New Roman"/>
          <w:b/>
          <w:sz w:val="24"/>
          <w:szCs w:val="24"/>
          <w:lang w:eastAsia="hu-HU"/>
        </w:rPr>
        <w:t>31. §</w:t>
      </w:r>
    </w:p>
    <w:p w:rsidR="00AB189C"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(1)A képviselő testület  –a lakosság szélesebb körét érintő rendelet előkészítésénél –alapelveket, szempontokat állapíthat meg.</w:t>
      </w:r>
    </w:p>
    <w:p w:rsidR="00AB189C"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 xml:space="preserve">(2) A rendelet-tervezetet és annak indokolását (a továbbiakban együtt: tervezet) </w:t>
      </w:r>
    </w:p>
    <w:p w:rsidR="00AB189C"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a  Hivatal készíti elő. Megbízható azonban az előkészítéssel a tárgy szerint érintett állandó bizottság,  ideiglenes bizottság, valamint külső szakértő is. A  Hivatal  akkor is köteles részt venni az előkészítésben, ha a tervezetet állandó bizottság, ideiglenes bizottság vagy külső szakértő készíti el. A megbízásról –ha a tervezetet nem a   Hivatal  készíti el –a képviselő testület  vagy a polgármester dönthet.</w:t>
      </w:r>
    </w:p>
    <w:p w:rsidR="00AB189C"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 xml:space="preserve">(3)A tárgyban szükséges, érdekképviseleti és egyéb szervezetekkel történő egyeztetést, véleményeztetést a  Hivatal  folytatja le. Ezen szervek és szervezetek körét –a törvényben meghatározott véleményezési jogbiztosítása mellett–a polgármester határozza meg. </w:t>
      </w:r>
    </w:p>
    <w:p w:rsidR="004A4136"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(5)</w:t>
      </w:r>
      <w:r w:rsidR="004A4136" w:rsidRPr="004A4136">
        <w:t xml:space="preserve"> </w:t>
      </w:r>
      <w:r w:rsidR="004A4136">
        <w:rPr>
          <w:rStyle w:val="Lbjegyzet-hivatkozs"/>
        </w:rPr>
        <w:footnoteReference w:id="18"/>
      </w:r>
      <w:r w:rsidR="004A4136" w:rsidRPr="004A4136">
        <w:rPr>
          <w:rFonts w:ascii="Times New Roman" w:hAnsi="Times New Roman" w:cs="Times New Roman"/>
          <w:sz w:val="24"/>
          <w:szCs w:val="24"/>
          <w:lang w:eastAsia="hu-HU"/>
        </w:rPr>
        <w:t>A (10) bekezdésben foglalt kivétellel a rendelet-tervezetet társadalmi egyeztetésre kell bocsátani, melynek keretében az állampolgárok, a nem állami és nem önkormányzati szervek, szervezetek (a továbbiakban: véleményezésre jogosultak) a rendelet-tervezettel kapcsolatosan véleményt nyilváníthatnak</w:t>
      </w:r>
    </w:p>
    <w:p w:rsidR="00AB189C"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(6)Nem vehető figyelembe az a vélemény, amely sérti a közerkölcsöt, a rendelet-tervezet tárgyához nem illeszkedik, vagy név nélküli.</w:t>
      </w:r>
    </w:p>
    <w:p w:rsidR="004A4136"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(7)</w:t>
      </w:r>
      <w:r w:rsidR="00DC14B0">
        <w:rPr>
          <w:rStyle w:val="Lbjegyzet-hivatkozs"/>
          <w:rFonts w:ascii="Times New Roman" w:hAnsi="Times New Roman"/>
          <w:sz w:val="24"/>
          <w:szCs w:val="24"/>
          <w:lang w:eastAsia="hu-HU"/>
        </w:rPr>
        <w:footnoteReference w:id="19"/>
      </w:r>
      <w:r w:rsidR="004A4136" w:rsidRPr="004A4136">
        <w:t xml:space="preserve"> </w:t>
      </w:r>
      <w:r w:rsidR="004A4136" w:rsidRPr="004A4136">
        <w:rPr>
          <w:rFonts w:ascii="Times New Roman" w:hAnsi="Times New Roman" w:cs="Times New Roman"/>
          <w:sz w:val="24"/>
          <w:szCs w:val="24"/>
          <w:lang w:eastAsia="hu-HU"/>
        </w:rPr>
        <w:t>A rendelet-tervezetet úgy kell a véleményezésére bocsátani, hogy a tervezet céljához és hatálybalépéséhez igazodóan a véleményezésre jogosultaknak elegendő idő álljon rendelkezésre a rendelettervezet érdemi megítéléséhez, a vélemények kifejtéséhez</w:t>
      </w:r>
      <w:r w:rsidR="00DC14B0">
        <w:rPr>
          <w:rFonts w:ascii="Times New Roman" w:hAnsi="Times New Roman" w:cs="Times New Roman"/>
          <w:sz w:val="24"/>
          <w:szCs w:val="24"/>
          <w:lang w:eastAsia="hu-HU"/>
        </w:rPr>
        <w:t>.</w:t>
      </w:r>
    </w:p>
    <w:p w:rsidR="00DC14B0" w:rsidRPr="00DC14B0" w:rsidRDefault="004A4136" w:rsidP="00DC14B0">
      <w:pPr>
        <w:rPr>
          <w:rFonts w:ascii="Times New Roman" w:hAnsi="Times New Roman" w:cs="Times New Roman"/>
          <w:sz w:val="24"/>
          <w:szCs w:val="24"/>
          <w:lang w:eastAsia="hu-HU"/>
        </w:rPr>
      </w:pPr>
      <w:r>
        <w:rPr>
          <w:rFonts w:ascii="Times New Roman" w:hAnsi="Times New Roman" w:cs="Times New Roman"/>
          <w:sz w:val="24"/>
          <w:szCs w:val="24"/>
          <w:lang w:eastAsia="hu-HU"/>
        </w:rPr>
        <w:t xml:space="preserve"> </w:t>
      </w:r>
      <w:r w:rsidR="00AB189C">
        <w:rPr>
          <w:rFonts w:ascii="Times New Roman" w:hAnsi="Times New Roman" w:cs="Times New Roman"/>
          <w:sz w:val="24"/>
          <w:szCs w:val="24"/>
          <w:lang w:eastAsia="hu-HU"/>
        </w:rPr>
        <w:t>(8)</w:t>
      </w:r>
      <w:r w:rsidR="00DC14B0">
        <w:rPr>
          <w:rStyle w:val="Lbjegyzet-hivatkozs"/>
          <w:rFonts w:ascii="Times New Roman" w:hAnsi="Times New Roman"/>
          <w:sz w:val="24"/>
          <w:szCs w:val="24"/>
          <w:lang w:eastAsia="hu-HU"/>
        </w:rPr>
        <w:footnoteReference w:id="20"/>
      </w:r>
      <w:r w:rsidR="00AB189C">
        <w:rPr>
          <w:rFonts w:ascii="Times New Roman" w:hAnsi="Times New Roman" w:cs="Times New Roman"/>
          <w:sz w:val="24"/>
          <w:szCs w:val="24"/>
          <w:lang w:eastAsia="hu-HU"/>
        </w:rPr>
        <w:t xml:space="preserve"> </w:t>
      </w:r>
      <w:r w:rsidR="00DC14B0" w:rsidRPr="00DC14B0">
        <w:rPr>
          <w:rFonts w:ascii="Times New Roman" w:hAnsi="Times New Roman" w:cs="Times New Roman"/>
          <w:sz w:val="24"/>
          <w:szCs w:val="24"/>
          <w:lang w:eastAsia="hu-HU"/>
        </w:rPr>
        <w:t xml:space="preserve"> A beérkezett vélemények, valamint a véleményezésre jogosultak nevének </w:t>
      </w:r>
      <w:proofErr w:type="gramStart"/>
      <w:r w:rsidR="00DC14B0" w:rsidRPr="00DC14B0">
        <w:rPr>
          <w:rFonts w:ascii="Times New Roman" w:hAnsi="Times New Roman" w:cs="Times New Roman"/>
          <w:sz w:val="24"/>
          <w:szCs w:val="24"/>
          <w:lang w:eastAsia="hu-HU"/>
        </w:rPr>
        <w:t>és  címének</w:t>
      </w:r>
      <w:proofErr w:type="gramEnd"/>
      <w:r w:rsidR="00DC14B0" w:rsidRPr="00DC14B0">
        <w:rPr>
          <w:rFonts w:ascii="Times New Roman" w:hAnsi="Times New Roman" w:cs="Times New Roman"/>
          <w:sz w:val="24"/>
          <w:szCs w:val="24"/>
          <w:lang w:eastAsia="hu-HU"/>
        </w:rPr>
        <w:t xml:space="preserve"> kezelése a véleményezett rendelet hatálybalépésétől számított 1 évig történik. Az adatkezelés magában foglalja az említett adatok gyűjtését, tárolását, közzétételét, felhasználását és törlését is.</w:t>
      </w:r>
    </w:p>
    <w:p w:rsidR="00AB189C" w:rsidRDefault="00AB189C" w:rsidP="00B72C54">
      <w:pPr>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(9) A véleményezésre jogosultak széles körét érintő rendelet-tervezettel kapcsolatos vélemények megismerése érdekében a Hivatal lakossági fórumot szervezhet.</w:t>
      </w:r>
    </w:p>
    <w:p w:rsidR="00AB189C" w:rsidRDefault="00AB189C" w:rsidP="00B72C54">
      <w:pPr>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 xml:space="preserve">(10) Nem kell társadalmi egyeztetésre bocsátani </w:t>
      </w:r>
    </w:p>
    <w:p w:rsidR="00AB189C" w:rsidRDefault="00AB189C" w:rsidP="00B72C54">
      <w:pPr>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a) az állami támogatásokról, a költségvetésről, a költségvetés végrehajtásáról szóló rendelet-</w:t>
      </w:r>
    </w:p>
    <w:p w:rsidR="00AB189C" w:rsidRDefault="00AB189C" w:rsidP="00B72C54">
      <w:pPr>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tervezetet,</w:t>
      </w:r>
    </w:p>
    <w:p w:rsidR="00AB189C" w:rsidRDefault="00AB189C" w:rsidP="00B72C54">
      <w:pPr>
        <w:jc w:val="both"/>
        <w:rPr>
          <w:rFonts w:ascii="Times New Roman" w:hAnsi="Times New Roman" w:cs="Times New Roman"/>
          <w:sz w:val="24"/>
          <w:szCs w:val="24"/>
          <w:lang w:eastAsia="hu-HU"/>
        </w:rPr>
      </w:pPr>
      <w:r>
        <w:rPr>
          <w:rFonts w:ascii="Times New Roman" w:hAnsi="Times New Roman" w:cs="Times New Roman"/>
          <w:sz w:val="24"/>
          <w:szCs w:val="24"/>
          <w:lang w:eastAsia="hu-HU"/>
        </w:rPr>
        <w:t xml:space="preserve">b) a képviselő- testület és szervei szervezeti és működési szabályait meghatározó, a köztisztviselői jogviszonyban állók munkavégzésével és juttatásaival kapcsolatos rendelet-tervezetet, valamint </w:t>
      </w:r>
    </w:p>
    <w:p w:rsidR="00AB189C" w:rsidRDefault="00AB189C" w:rsidP="00B72C54">
      <w:pPr>
        <w:jc w:val="both"/>
        <w:rPr>
          <w:rFonts w:ascii="Times New Roman" w:hAnsi="Times New Roman" w:cs="Times New Roman"/>
          <w:sz w:val="24"/>
          <w:szCs w:val="24"/>
        </w:rPr>
      </w:pPr>
      <w:r>
        <w:rPr>
          <w:rFonts w:ascii="Times New Roman" w:hAnsi="Times New Roman" w:cs="Times New Roman"/>
          <w:sz w:val="24"/>
          <w:szCs w:val="24"/>
          <w:lang w:eastAsia="hu-HU"/>
        </w:rPr>
        <w:lastRenderedPageBreak/>
        <w:t xml:space="preserve">c) a rendelet-tervezetet, ha annak sürgős </w:t>
      </w:r>
      <w:r>
        <w:rPr>
          <w:rFonts w:ascii="Times New Roman" w:hAnsi="Times New Roman" w:cs="Times New Roman"/>
          <w:sz w:val="24"/>
          <w:szCs w:val="24"/>
        </w:rPr>
        <w:t>elfogadásához kiemelkedő önkormányzati érdek fűződik.</w:t>
      </w:r>
    </w:p>
    <w:p w:rsidR="00AB189C" w:rsidRDefault="00AB189C" w:rsidP="00B72C54">
      <w:pPr>
        <w:spacing w:after="0" w:line="240" w:lineRule="auto"/>
        <w:jc w:val="center"/>
        <w:rPr>
          <w:rFonts w:ascii="Times New Roman" w:hAnsi="Times New Roman" w:cs="Times New Roman"/>
          <w:b/>
          <w:sz w:val="24"/>
          <w:szCs w:val="24"/>
          <w:lang w:eastAsia="hu-HU"/>
        </w:rPr>
      </w:pPr>
    </w:p>
    <w:p w:rsidR="00AB189C" w:rsidRDefault="00AB189C" w:rsidP="00B72C54">
      <w:pPr>
        <w:spacing w:after="0" w:line="240" w:lineRule="auto"/>
        <w:jc w:val="center"/>
        <w:rPr>
          <w:rFonts w:ascii="Times New Roman" w:hAnsi="Times New Roman" w:cs="Times New Roman"/>
          <w:b/>
          <w:sz w:val="24"/>
          <w:szCs w:val="24"/>
          <w:lang w:eastAsia="hu-HU"/>
        </w:rPr>
      </w:pPr>
    </w:p>
    <w:p w:rsidR="00AB189C" w:rsidRDefault="00AB189C" w:rsidP="00B72C54">
      <w:pPr>
        <w:spacing w:after="0" w:line="240" w:lineRule="auto"/>
        <w:jc w:val="center"/>
        <w:rPr>
          <w:rFonts w:ascii="Times New Roman" w:hAnsi="Times New Roman" w:cs="Times New Roman"/>
          <w:b/>
          <w:sz w:val="24"/>
          <w:szCs w:val="24"/>
          <w:lang w:eastAsia="hu-HU"/>
        </w:rPr>
      </w:pPr>
      <w:r>
        <w:rPr>
          <w:rFonts w:ascii="Times New Roman" w:hAnsi="Times New Roman" w:cs="Times New Roman"/>
          <w:b/>
          <w:sz w:val="24"/>
          <w:szCs w:val="24"/>
          <w:lang w:eastAsia="hu-HU"/>
        </w:rPr>
        <w:t>32.§</w:t>
      </w:r>
    </w:p>
    <w:p w:rsidR="00AB189C"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(1) A rendelet-tervezetet a polgármester, az alpolgármester, a bizottság, az ideiglenes bizottság vagy a jegyző terjeszti a képviselő testület elé.</w:t>
      </w:r>
    </w:p>
    <w:p w:rsidR="00AB189C"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 xml:space="preserve">(2) A rendelet-tervezetet indokolással együtt kell a képviselő testület elé terjeszteni. Egyidejűleg tájékoztatni kell a képviselő testületet az előkészítés és a véleményezés során felvetett, de a tervezetben fel nem vett kisebbségi javaslatokról </w:t>
      </w:r>
      <w:proofErr w:type="spellStart"/>
      <w:r>
        <w:rPr>
          <w:rFonts w:ascii="Times New Roman" w:hAnsi="Times New Roman" w:cs="Times New Roman"/>
          <w:sz w:val="24"/>
          <w:szCs w:val="24"/>
          <w:lang w:eastAsia="hu-HU"/>
        </w:rPr>
        <w:t>-utalva</w:t>
      </w:r>
      <w:proofErr w:type="spellEnd"/>
      <w:r>
        <w:rPr>
          <w:rFonts w:ascii="Times New Roman" w:hAnsi="Times New Roman" w:cs="Times New Roman"/>
          <w:sz w:val="24"/>
          <w:szCs w:val="24"/>
          <w:lang w:eastAsia="hu-HU"/>
        </w:rPr>
        <w:t xml:space="preserve"> a mellőzés indokaira is.</w:t>
      </w:r>
    </w:p>
    <w:p w:rsidR="00AB189C" w:rsidRDefault="00AB189C" w:rsidP="00B72C54">
      <w:pPr>
        <w:spacing w:after="0" w:line="240" w:lineRule="auto"/>
        <w:jc w:val="both"/>
        <w:rPr>
          <w:rFonts w:ascii="Times New Roman" w:hAnsi="Times New Roman" w:cs="Times New Roman"/>
          <w:b/>
          <w:sz w:val="24"/>
          <w:szCs w:val="24"/>
          <w:lang w:eastAsia="hu-HU"/>
        </w:rPr>
      </w:pPr>
      <w:r>
        <w:rPr>
          <w:rFonts w:ascii="Times New Roman" w:hAnsi="Times New Roman" w:cs="Times New Roman"/>
          <w:sz w:val="24"/>
          <w:szCs w:val="24"/>
          <w:lang w:eastAsia="hu-HU"/>
        </w:rPr>
        <w:t xml:space="preserve">                                                                        </w:t>
      </w:r>
      <w:r>
        <w:rPr>
          <w:rFonts w:ascii="Times New Roman" w:hAnsi="Times New Roman" w:cs="Times New Roman"/>
          <w:b/>
          <w:sz w:val="24"/>
          <w:szCs w:val="24"/>
          <w:lang w:eastAsia="hu-HU"/>
        </w:rPr>
        <w:t xml:space="preserve">33. § </w:t>
      </w:r>
    </w:p>
    <w:p w:rsidR="00AB189C"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(1)</w:t>
      </w:r>
      <w:r>
        <w:t xml:space="preserve"> </w:t>
      </w:r>
      <w:r>
        <w:rPr>
          <w:rFonts w:ascii="Times New Roman" w:hAnsi="Times New Roman" w:cs="Times New Roman"/>
          <w:sz w:val="24"/>
          <w:szCs w:val="24"/>
          <w:lang w:eastAsia="hu-HU"/>
        </w:rPr>
        <w:t>A rendeleteket a Magyar Közlöny kiadásáról, valamint a jogszabály kihirdetése során történő és a közjogi szervezetszabályozó eszköz közzététele során történő megjelöléséről szóló 32/2010. (XII. 31.) KIM rendelet (továbbiakban: KIM rendelet) 9. § (2) bekezdésében foglaltak szerint kell megjelölni.</w:t>
      </w:r>
    </w:p>
    <w:p w:rsidR="00AB189C" w:rsidRDefault="00AB189C" w:rsidP="00B72C54">
      <w:pPr>
        <w:spacing w:after="0" w:line="240" w:lineRule="auto"/>
        <w:jc w:val="both"/>
        <w:rPr>
          <w:rFonts w:ascii="Times New Roman" w:hAnsi="Times New Roman" w:cs="Times New Roman"/>
          <w:sz w:val="24"/>
          <w:szCs w:val="24"/>
          <w:lang w:eastAsia="hu-HU"/>
        </w:rPr>
      </w:pPr>
    </w:p>
    <w:p w:rsidR="00290842" w:rsidRDefault="00AB189C" w:rsidP="00B72C54">
      <w:pPr>
        <w:jc w:val="both"/>
        <w:rPr>
          <w:rFonts w:ascii="Times New Roman" w:hAnsi="Times New Roman" w:cs="Times New Roman"/>
          <w:sz w:val="24"/>
          <w:szCs w:val="24"/>
          <w:lang w:eastAsia="hu-HU"/>
        </w:rPr>
      </w:pPr>
      <w:r>
        <w:rPr>
          <w:rFonts w:ascii="Times New Roman" w:hAnsi="Times New Roman" w:cs="Times New Roman"/>
          <w:sz w:val="24"/>
          <w:szCs w:val="24"/>
          <w:lang w:eastAsia="hu-HU"/>
        </w:rPr>
        <w:t>(2.)</w:t>
      </w:r>
      <w:r w:rsidR="00290842">
        <w:rPr>
          <w:rStyle w:val="Lbjegyzet-hivatkozs"/>
          <w:rFonts w:ascii="Times New Roman" w:hAnsi="Times New Roman"/>
          <w:sz w:val="24"/>
          <w:szCs w:val="24"/>
          <w:lang w:eastAsia="hu-HU"/>
        </w:rPr>
        <w:footnoteReference w:id="21"/>
      </w:r>
      <w:r>
        <w:rPr>
          <w:rFonts w:ascii="Times New Roman" w:hAnsi="Times New Roman" w:cs="Times New Roman"/>
          <w:sz w:val="24"/>
          <w:szCs w:val="24"/>
          <w:lang w:eastAsia="hu-HU"/>
        </w:rPr>
        <w:t xml:space="preserve"> </w:t>
      </w:r>
      <w:r w:rsidR="00290842" w:rsidRPr="00290842">
        <w:rPr>
          <w:rFonts w:ascii="Times New Roman" w:hAnsi="Times New Roman" w:cs="Times New Roman"/>
          <w:sz w:val="24"/>
          <w:szCs w:val="24"/>
          <w:lang w:eastAsia="hu-HU"/>
        </w:rPr>
        <w:t xml:space="preserve">.) A képviselő-testület által elfogadott rendeletek kihirdetéséről a jegyző gondoskodik. A jegyző a rendelet kihirdetéséről annak elfogadását követő 5 napon belül köteles gondoskodni. A jegyző a rendeletet a Hivatal épületében lévő hirdetőtáblán történő kifüggesztéssel hirdeti </w:t>
      </w:r>
      <w:proofErr w:type="spellStart"/>
      <w:r w:rsidR="00290842" w:rsidRPr="00290842">
        <w:rPr>
          <w:rFonts w:ascii="Times New Roman" w:hAnsi="Times New Roman" w:cs="Times New Roman"/>
          <w:sz w:val="24"/>
          <w:szCs w:val="24"/>
          <w:lang w:eastAsia="hu-HU"/>
        </w:rPr>
        <w:t>ki.A</w:t>
      </w:r>
      <w:proofErr w:type="spellEnd"/>
      <w:r w:rsidR="00290842" w:rsidRPr="00290842">
        <w:rPr>
          <w:rFonts w:ascii="Times New Roman" w:hAnsi="Times New Roman" w:cs="Times New Roman"/>
          <w:sz w:val="24"/>
          <w:szCs w:val="24"/>
          <w:lang w:eastAsia="hu-HU"/>
        </w:rPr>
        <w:t xml:space="preserve"> kihirdetéssel </w:t>
      </w:r>
      <w:proofErr w:type="spellStart"/>
      <w:r w:rsidR="00290842" w:rsidRPr="00290842">
        <w:rPr>
          <w:rFonts w:ascii="Times New Roman" w:hAnsi="Times New Roman" w:cs="Times New Roman"/>
          <w:sz w:val="24"/>
          <w:szCs w:val="24"/>
          <w:lang w:eastAsia="hu-HU"/>
        </w:rPr>
        <w:t>egyidőben</w:t>
      </w:r>
      <w:proofErr w:type="spellEnd"/>
      <w:r w:rsidR="00290842" w:rsidRPr="00290842">
        <w:rPr>
          <w:rFonts w:ascii="Times New Roman" w:hAnsi="Times New Roman" w:cs="Times New Roman"/>
          <w:sz w:val="24"/>
          <w:szCs w:val="24"/>
          <w:lang w:eastAsia="hu-HU"/>
        </w:rPr>
        <w:t xml:space="preserve"> hatályba lépő rendeletek kihirdetése az Önkormányzat Kultúrháza hirdetőtábláján történik .</w:t>
      </w:r>
    </w:p>
    <w:p w:rsidR="00290842" w:rsidRPr="00290842" w:rsidRDefault="00AB189C" w:rsidP="00290842">
      <w:pPr>
        <w:jc w:val="both"/>
        <w:rPr>
          <w:rFonts w:ascii="Times New Roman" w:hAnsi="Times New Roman" w:cs="Times New Roman"/>
          <w:sz w:val="24"/>
          <w:szCs w:val="24"/>
          <w:lang w:eastAsia="hu-HU"/>
        </w:rPr>
      </w:pPr>
      <w:r>
        <w:rPr>
          <w:rFonts w:ascii="Times New Roman" w:hAnsi="Times New Roman" w:cs="Times New Roman"/>
          <w:sz w:val="24"/>
          <w:szCs w:val="24"/>
        </w:rPr>
        <w:t>(3)</w:t>
      </w:r>
      <w:r w:rsidR="00290842">
        <w:rPr>
          <w:rStyle w:val="Lbjegyzet-hivatkozs"/>
          <w:rFonts w:ascii="Times New Roman" w:hAnsi="Times New Roman"/>
          <w:sz w:val="24"/>
          <w:szCs w:val="24"/>
        </w:rPr>
        <w:footnoteReference w:id="22"/>
      </w:r>
      <w:r>
        <w:rPr>
          <w:rFonts w:ascii="Times New Roman" w:hAnsi="Times New Roman" w:cs="Times New Roman"/>
          <w:sz w:val="24"/>
          <w:szCs w:val="24"/>
          <w:lang w:eastAsia="hu-HU"/>
        </w:rPr>
        <w:t xml:space="preserve"> </w:t>
      </w:r>
      <w:r w:rsidR="00290842" w:rsidRPr="00290842">
        <w:rPr>
          <w:rFonts w:ascii="Times New Roman" w:hAnsi="Times New Roman" w:cs="Times New Roman"/>
          <w:sz w:val="24"/>
          <w:szCs w:val="24"/>
          <w:lang w:eastAsia="hu-HU"/>
        </w:rPr>
        <w:t>) A Képviselő- testület által elfogadott rendelet kihirdetése- kivéve a Kultúrház hirdetőtábláján kihirdetett az (1) bekezdésben szereplő rendeletet- a Hivatal  hivatalos hirdetőtáblájára történő kifüggesztéssel valósul meg. A rendelet elfogadásáról, a cím megjelölésével a Hivatal hirdetőtábláján hirdetményt kell közzé tenni megjelölve azt is, hogy hol tekinthető meg a rendelet teljes szövege.</w:t>
      </w:r>
    </w:p>
    <w:p w:rsidR="00290842" w:rsidRPr="00290842" w:rsidRDefault="00290842" w:rsidP="00290842">
      <w:pPr>
        <w:jc w:val="both"/>
        <w:rPr>
          <w:rFonts w:ascii="Times New Roman" w:hAnsi="Times New Roman" w:cs="Times New Roman"/>
          <w:sz w:val="24"/>
          <w:szCs w:val="24"/>
          <w:lang w:eastAsia="hu-HU"/>
        </w:rPr>
      </w:pPr>
      <w:r w:rsidRPr="00290842">
        <w:rPr>
          <w:rFonts w:ascii="Times New Roman" w:hAnsi="Times New Roman" w:cs="Times New Roman"/>
          <w:sz w:val="24"/>
          <w:szCs w:val="24"/>
          <w:lang w:eastAsia="hu-HU"/>
        </w:rPr>
        <w:t>A  rendelet Kultúrház hirdetőtábláján történő kihirdetése  a Kultúrház hirdetőtábláján történő   hirdetmény kifüggesztéssel valósul meg. Ebben az esetben is a  rendelet elfogadásáról, a cím megjelölésével a Kultúrház Hirdetőtábláján történő kifüggesztést követő napon a Hivatal hirdetőtábláján  is hirdetményt kell közzé tenni megjelölve azt is, hogy hol tekinthető meg a rendelet teljes szövege.</w:t>
      </w:r>
    </w:p>
    <w:p w:rsidR="00AB189C" w:rsidRDefault="00AB189C" w:rsidP="00B72C54">
      <w:pPr>
        <w:jc w:val="both"/>
        <w:rPr>
          <w:rFonts w:ascii="Times New Roman" w:hAnsi="Times New Roman" w:cs="Times New Roman"/>
          <w:sz w:val="24"/>
          <w:szCs w:val="24"/>
        </w:rPr>
      </w:pPr>
    </w:p>
    <w:p w:rsidR="00AB189C" w:rsidRDefault="00AB189C" w:rsidP="00B72C54">
      <w:pPr>
        <w:jc w:val="both"/>
        <w:rPr>
          <w:rFonts w:ascii="Times New Roman" w:hAnsi="Times New Roman" w:cs="Times New Roman"/>
          <w:sz w:val="24"/>
          <w:szCs w:val="24"/>
        </w:rPr>
      </w:pPr>
      <w:r>
        <w:rPr>
          <w:rFonts w:ascii="Times New Roman" w:hAnsi="Times New Roman" w:cs="Times New Roman"/>
          <w:sz w:val="24"/>
          <w:szCs w:val="24"/>
        </w:rPr>
        <w:t>(4) A rendelet irattári példányait a jegyzőnek kihirdetési záradékkal kell ellátni.</w:t>
      </w:r>
    </w:p>
    <w:p w:rsidR="00AB189C" w:rsidRDefault="00AB189C" w:rsidP="00B72C54">
      <w:pPr>
        <w:jc w:val="both"/>
      </w:pPr>
      <w:r>
        <w:rPr>
          <w:rFonts w:ascii="Times New Roman" w:hAnsi="Times New Roman" w:cs="Times New Roman"/>
          <w:sz w:val="24"/>
          <w:szCs w:val="24"/>
        </w:rPr>
        <w:t xml:space="preserve">(5) Az önkormányzati rendeletekről a jegyző nyilvántartást vezet. Az önkormányzati rendeletek hatályos és egységes szerkezetbe foglalt szövegét az önkormányzat honlapján </w:t>
      </w:r>
      <w:r>
        <w:rPr>
          <w:rFonts w:ascii="Times New Roman" w:hAnsi="Times New Roman" w:cs="Times New Roman"/>
          <w:sz w:val="24"/>
          <w:szCs w:val="24"/>
        </w:rPr>
        <w:lastRenderedPageBreak/>
        <w:t>közzé kell tenni, és biztosítani kell, hogy ahhoz bárki hozzáférhessen.</w:t>
      </w:r>
      <w:r>
        <w:rPr>
          <w:rFonts w:ascii="Times New Roman" w:hAnsi="Times New Roman" w:cs="Times New Roman"/>
          <w:sz w:val="24"/>
          <w:szCs w:val="24"/>
          <w:lang w:eastAsia="hu-HU"/>
        </w:rPr>
        <w:t xml:space="preserve"> </w:t>
      </w:r>
      <w:r>
        <w:rPr>
          <w:rFonts w:ascii="Times New Roman" w:hAnsi="Times New Roman" w:cs="Times New Roman"/>
          <w:sz w:val="24"/>
          <w:szCs w:val="24"/>
        </w:rPr>
        <w:t>Az elfogadott, hatályos rendeletek szövege folyamatosan megtekinthető  ügyfélfogadási időben a Hivatalban</w:t>
      </w:r>
      <w:r>
        <w:t>.</w:t>
      </w:r>
    </w:p>
    <w:p w:rsidR="00AB189C" w:rsidRDefault="00AB189C" w:rsidP="00B72C54">
      <w:pPr>
        <w:jc w:val="both"/>
        <w:rPr>
          <w:rFonts w:ascii="Times New Roman" w:hAnsi="Times New Roman" w:cs="Times New Roman"/>
          <w:sz w:val="24"/>
          <w:szCs w:val="24"/>
          <w:lang w:eastAsia="hu-HU"/>
        </w:rPr>
      </w:pPr>
      <w:r>
        <w:rPr>
          <w:rFonts w:ascii="Times New Roman" w:hAnsi="Times New Roman" w:cs="Times New Roman"/>
          <w:sz w:val="24"/>
          <w:szCs w:val="24"/>
          <w:lang w:eastAsia="hu-HU"/>
        </w:rPr>
        <w:t>(6) A rendeletet törvényben meghatározottakon túl meg kell küldeni azon szerveknek, szervezeteknek és intézményeknek is, amelyek számára az feladatot, vagy hatáskört állapít meg, vagy közreműködnek a végrehajtásban</w:t>
      </w:r>
    </w:p>
    <w:p w:rsidR="00AB189C" w:rsidRDefault="00AB189C" w:rsidP="00B72C54">
      <w:pPr>
        <w:jc w:val="both"/>
        <w:rPr>
          <w:rFonts w:ascii="Times New Roman" w:hAnsi="Times New Roman" w:cs="Times New Roman"/>
          <w:sz w:val="24"/>
          <w:szCs w:val="24"/>
        </w:rPr>
      </w:pPr>
      <w:r>
        <w:rPr>
          <w:rFonts w:ascii="Times New Roman" w:hAnsi="Times New Roman" w:cs="Times New Roman"/>
          <w:sz w:val="24"/>
          <w:szCs w:val="24"/>
        </w:rPr>
        <w:t>(7) Rendeletmódosítást követően az alaprendeletet a módosítással egységes szerkezetbe kell foglalni. Az egységes szerkezetbe foglalt rendelet közzétételéről a jegyző gondoskodik.</w:t>
      </w:r>
    </w:p>
    <w:p w:rsidR="00AB189C" w:rsidRDefault="00AB189C" w:rsidP="00B72C5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(8) A képviselő-testület rendeleteinek folyamatos felülvizsgálatáról, </w:t>
      </w:r>
      <w:proofErr w:type="spellStart"/>
      <w:r>
        <w:rPr>
          <w:rFonts w:ascii="Times New Roman" w:hAnsi="Times New Roman" w:cs="Times New Roman"/>
          <w:sz w:val="24"/>
          <w:szCs w:val="24"/>
        </w:rPr>
        <w:t>hatályosulásának</w:t>
      </w:r>
      <w:proofErr w:type="spellEnd"/>
      <w:r>
        <w:rPr>
          <w:rFonts w:ascii="Times New Roman" w:hAnsi="Times New Roman" w:cs="Times New Roman"/>
          <w:sz w:val="24"/>
          <w:szCs w:val="24"/>
        </w:rPr>
        <w:t xml:space="preserve"> figyelemmel kíséréséről a jegyző gondoskodik, kezdeményezi a rendelet felülvizsgálatát, időszerű módosítását, hatályon kívül helyezését.</w:t>
      </w:r>
    </w:p>
    <w:p w:rsidR="00AB189C" w:rsidRDefault="00AB189C" w:rsidP="00B72C54">
      <w:pPr>
        <w:spacing w:after="0" w:line="240" w:lineRule="auto"/>
        <w:jc w:val="both"/>
      </w:pPr>
    </w:p>
    <w:p w:rsidR="00AB189C" w:rsidRDefault="00AB189C" w:rsidP="00B72C54">
      <w:pPr>
        <w:spacing w:after="0" w:line="240" w:lineRule="auto"/>
        <w:jc w:val="both"/>
        <w:rPr>
          <w:rFonts w:ascii="Times New Roman" w:hAnsi="Times New Roman" w:cs="Times New Roman"/>
          <w:sz w:val="24"/>
          <w:szCs w:val="24"/>
          <w:lang w:eastAsia="hu-HU"/>
        </w:rPr>
      </w:pPr>
    </w:p>
    <w:p w:rsidR="00AB189C" w:rsidRDefault="00AB189C" w:rsidP="00B72C54">
      <w:pPr>
        <w:spacing w:after="0" w:line="240" w:lineRule="auto"/>
        <w:jc w:val="center"/>
        <w:rPr>
          <w:rFonts w:ascii="Times New Roman" w:hAnsi="Times New Roman" w:cs="Times New Roman"/>
          <w:b/>
          <w:sz w:val="24"/>
          <w:szCs w:val="24"/>
          <w:lang w:eastAsia="hu-HU"/>
        </w:rPr>
      </w:pPr>
      <w:r>
        <w:rPr>
          <w:rFonts w:ascii="Times New Roman" w:hAnsi="Times New Roman" w:cs="Times New Roman"/>
          <w:b/>
          <w:sz w:val="24"/>
          <w:szCs w:val="24"/>
          <w:lang w:eastAsia="hu-HU"/>
        </w:rPr>
        <w:t>23. A HATÁROZAT</w:t>
      </w:r>
    </w:p>
    <w:p w:rsidR="00AB189C" w:rsidRDefault="00AB189C" w:rsidP="00B72C54">
      <w:pPr>
        <w:spacing w:after="0" w:line="240" w:lineRule="auto"/>
        <w:jc w:val="center"/>
        <w:rPr>
          <w:rFonts w:ascii="Times New Roman" w:hAnsi="Times New Roman" w:cs="Times New Roman"/>
          <w:b/>
          <w:sz w:val="24"/>
          <w:szCs w:val="24"/>
          <w:lang w:eastAsia="hu-HU"/>
        </w:rPr>
      </w:pPr>
      <w:r>
        <w:rPr>
          <w:rFonts w:ascii="Times New Roman" w:hAnsi="Times New Roman" w:cs="Times New Roman"/>
          <w:b/>
          <w:sz w:val="24"/>
          <w:szCs w:val="24"/>
          <w:lang w:eastAsia="hu-HU"/>
        </w:rPr>
        <w:t>34. §</w:t>
      </w:r>
    </w:p>
    <w:p w:rsidR="00AB189C"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(1)A határozatokat a KIM rendelet 13. §</w:t>
      </w:r>
      <w:proofErr w:type="spellStart"/>
      <w:r>
        <w:rPr>
          <w:rFonts w:ascii="Times New Roman" w:hAnsi="Times New Roman" w:cs="Times New Roman"/>
          <w:sz w:val="24"/>
          <w:szCs w:val="24"/>
          <w:lang w:eastAsia="hu-HU"/>
        </w:rPr>
        <w:t>-ban</w:t>
      </w:r>
      <w:proofErr w:type="spellEnd"/>
      <w:r>
        <w:rPr>
          <w:rFonts w:ascii="Times New Roman" w:hAnsi="Times New Roman" w:cs="Times New Roman"/>
          <w:sz w:val="24"/>
          <w:szCs w:val="24"/>
          <w:lang w:eastAsia="hu-HU"/>
        </w:rPr>
        <w:t xml:space="preserve"> foglaltak szerint kell megjelölni. </w:t>
      </w:r>
    </w:p>
    <w:p w:rsidR="00AB189C"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(2) A határozat tartalmazza a végrehajtásért felelős szerv nevét, a végrehajtás határidejét.</w:t>
      </w:r>
    </w:p>
    <w:p w:rsidR="00AB189C"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3) A végrehajtásért felelősek lehetnek:</w:t>
      </w:r>
    </w:p>
    <w:p w:rsidR="00AB189C"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a)</w:t>
      </w:r>
      <w:proofErr w:type="spellStart"/>
      <w:r>
        <w:rPr>
          <w:rFonts w:ascii="Times New Roman" w:hAnsi="Times New Roman" w:cs="Times New Roman"/>
          <w:sz w:val="24"/>
          <w:szCs w:val="24"/>
          <w:lang w:eastAsia="hu-HU"/>
        </w:rPr>
        <w:t>a</w:t>
      </w:r>
      <w:proofErr w:type="spellEnd"/>
      <w:r>
        <w:rPr>
          <w:rFonts w:ascii="Times New Roman" w:hAnsi="Times New Roman" w:cs="Times New Roman"/>
          <w:sz w:val="24"/>
          <w:szCs w:val="24"/>
          <w:lang w:eastAsia="hu-HU"/>
        </w:rPr>
        <w:t xml:space="preserve"> polgármester, az alpolgármester,</w:t>
      </w:r>
    </w:p>
    <w:p w:rsidR="00AB189C"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 xml:space="preserve">b)a bizottság elnöke, </w:t>
      </w:r>
    </w:p>
    <w:p w:rsidR="00AB189C"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c)a jegyző.</w:t>
      </w:r>
    </w:p>
    <w:p w:rsidR="00AB189C"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(4) A képviselő testület határozatait meg kell küldeni a tisztségviselőknek, az állandó bizottság elnökének, valamint a végrehajtás és az érintettek részére történő megküldés végett a  Hivatal tárgy szerint érintett köztisztviselőjének a belső hálózaton . A határozatokról a jegyző nyilvántartást vezet.</w:t>
      </w:r>
    </w:p>
    <w:p w:rsidR="00AB189C"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 xml:space="preserve">(5)A határozat végrehajtásáról a felelős a határidő lejárta után,  beszámol a képviselő- testületnek. </w:t>
      </w:r>
    </w:p>
    <w:p w:rsidR="00AB189C" w:rsidRDefault="00DC14B0" w:rsidP="00DC14B0">
      <w:pPr>
        <w:numPr>
          <w:ilvl w:val="0"/>
          <w:numId w:val="14"/>
        </w:numPr>
        <w:spacing w:after="0" w:line="240" w:lineRule="auto"/>
        <w:jc w:val="both"/>
        <w:rPr>
          <w:rFonts w:ascii="Times New Roman" w:hAnsi="Times New Roman" w:cs="Times New Roman"/>
          <w:sz w:val="24"/>
          <w:szCs w:val="24"/>
          <w:lang w:eastAsia="hu-HU"/>
        </w:rPr>
      </w:pPr>
      <w:r>
        <w:rPr>
          <w:rStyle w:val="Lbjegyzet-hivatkozs"/>
          <w:rFonts w:ascii="Times New Roman" w:hAnsi="Times New Roman"/>
          <w:sz w:val="24"/>
          <w:szCs w:val="24"/>
          <w:lang w:eastAsia="hu-HU"/>
        </w:rPr>
        <w:footnoteReference w:id="23"/>
      </w:r>
      <w:r w:rsidRPr="00DC14B0">
        <w:rPr>
          <w:rFonts w:ascii="Times New Roman" w:hAnsi="Times New Roman" w:cs="Times New Roman"/>
          <w:sz w:val="24"/>
          <w:szCs w:val="24"/>
          <w:lang w:eastAsia="hu-HU"/>
        </w:rPr>
        <w:t xml:space="preserve"> A normatív határozatot a Hivatal hirdetőtábláján kell kihirdetni. </w:t>
      </w:r>
    </w:p>
    <w:p w:rsidR="00AB189C" w:rsidRDefault="00AB189C" w:rsidP="00B72C54">
      <w:pPr>
        <w:spacing w:after="0" w:line="240" w:lineRule="auto"/>
        <w:jc w:val="both"/>
      </w:pPr>
    </w:p>
    <w:p w:rsidR="00AB189C" w:rsidRDefault="00AB189C" w:rsidP="00B72C54">
      <w:pPr>
        <w:spacing w:after="0" w:line="240" w:lineRule="auto"/>
        <w:jc w:val="both"/>
      </w:pPr>
    </w:p>
    <w:p w:rsidR="00AB189C" w:rsidRDefault="00AB189C" w:rsidP="00B72C54">
      <w:pPr>
        <w:jc w:val="center"/>
        <w:rPr>
          <w:rFonts w:ascii="Times New Roman" w:hAnsi="Times New Roman" w:cs="Times New Roman"/>
          <w:b/>
        </w:rPr>
      </w:pPr>
      <w:r>
        <w:rPr>
          <w:rFonts w:ascii="Times New Roman" w:hAnsi="Times New Roman" w:cs="Times New Roman"/>
          <w:b/>
        </w:rPr>
        <w:t>IV. FEJEZET</w:t>
      </w:r>
    </w:p>
    <w:p w:rsidR="00AB189C" w:rsidRDefault="00AB189C" w:rsidP="00B72C54">
      <w:pPr>
        <w:jc w:val="center"/>
        <w:rPr>
          <w:rFonts w:ascii="Times New Roman" w:hAnsi="Times New Roman" w:cs="Times New Roman"/>
          <w:b/>
        </w:rPr>
      </w:pPr>
      <w:r>
        <w:rPr>
          <w:rFonts w:ascii="Times New Roman" w:hAnsi="Times New Roman" w:cs="Times New Roman"/>
          <w:b/>
        </w:rPr>
        <w:t>A KÉPVISELŐ TESTÜLETI  ANYAGOK TARTALMI KÖVETELMÉNYEI ÉS A BENYÚJTÁSUKRAVONATKOZÓ SZABÁLYOK</w:t>
      </w:r>
    </w:p>
    <w:p w:rsidR="00AB189C" w:rsidRDefault="00AB189C" w:rsidP="00B72C54">
      <w:pPr>
        <w:jc w:val="center"/>
        <w:rPr>
          <w:rFonts w:ascii="Times New Roman" w:hAnsi="Times New Roman" w:cs="Times New Roman"/>
          <w:b/>
        </w:rPr>
      </w:pPr>
      <w:r>
        <w:rPr>
          <w:rFonts w:ascii="Times New Roman" w:hAnsi="Times New Roman" w:cs="Times New Roman"/>
          <w:b/>
        </w:rPr>
        <w:t>24. A KÉPVISELŐ- TESTÜLETI   ANYAGOK ÁLTALÁNOS SZABÁLYAI</w:t>
      </w:r>
    </w:p>
    <w:p w:rsidR="00AB189C" w:rsidRDefault="00AB189C" w:rsidP="00B72C54">
      <w:pPr>
        <w:jc w:val="center"/>
        <w:rPr>
          <w:rFonts w:ascii="Arial" w:hAnsi="Arial" w:cs="Arial"/>
          <w:b/>
        </w:rPr>
      </w:pPr>
      <w:r>
        <w:rPr>
          <w:rFonts w:ascii="Arial" w:hAnsi="Arial" w:cs="Arial"/>
          <w:b/>
        </w:rPr>
        <w:t>35. §</w:t>
      </w:r>
    </w:p>
    <w:p w:rsidR="00AB189C" w:rsidRDefault="00AB189C" w:rsidP="00B72C54">
      <w:pPr>
        <w:rPr>
          <w:rFonts w:ascii="Times New Roman" w:hAnsi="Times New Roman" w:cs="Times New Roman"/>
          <w:sz w:val="24"/>
          <w:szCs w:val="24"/>
        </w:rPr>
      </w:pPr>
      <w:r>
        <w:rPr>
          <w:rFonts w:ascii="Times New Roman" w:hAnsi="Times New Roman" w:cs="Times New Roman"/>
          <w:sz w:val="24"/>
          <w:szCs w:val="24"/>
        </w:rPr>
        <w:t>(1) A  KÉPVISELŐ- TESTÜLET elé kerülhetnek:</w:t>
      </w:r>
    </w:p>
    <w:p w:rsidR="00AB189C" w:rsidRDefault="00AB189C" w:rsidP="00B72C54">
      <w:pPr>
        <w:rPr>
          <w:rFonts w:ascii="Times New Roman" w:hAnsi="Times New Roman" w:cs="Times New Roman"/>
          <w:sz w:val="24"/>
          <w:szCs w:val="24"/>
        </w:rPr>
      </w:pPr>
      <w:r>
        <w:rPr>
          <w:rFonts w:ascii="Times New Roman" w:hAnsi="Times New Roman" w:cs="Times New Roman"/>
          <w:sz w:val="24"/>
          <w:szCs w:val="24"/>
        </w:rPr>
        <w:t>a)napirend előtti felszólalás,</w:t>
      </w:r>
    </w:p>
    <w:p w:rsidR="00AB189C" w:rsidRDefault="00AB189C" w:rsidP="00B72C54">
      <w:pPr>
        <w:rPr>
          <w:rFonts w:ascii="Times New Roman" w:hAnsi="Times New Roman" w:cs="Times New Roman"/>
          <w:sz w:val="24"/>
          <w:szCs w:val="24"/>
        </w:rPr>
      </w:pPr>
      <w:r>
        <w:rPr>
          <w:rFonts w:ascii="Times New Roman" w:hAnsi="Times New Roman" w:cs="Times New Roman"/>
          <w:sz w:val="24"/>
          <w:szCs w:val="24"/>
        </w:rPr>
        <w:lastRenderedPageBreak/>
        <w:t>b)előterjesztés,</w:t>
      </w:r>
    </w:p>
    <w:p w:rsidR="00AB189C" w:rsidRDefault="00AB189C" w:rsidP="00B72C54">
      <w:pPr>
        <w:rPr>
          <w:rFonts w:ascii="Times New Roman" w:hAnsi="Times New Roman" w:cs="Times New Roman"/>
          <w:sz w:val="24"/>
          <w:szCs w:val="24"/>
        </w:rPr>
      </w:pPr>
      <w:r>
        <w:rPr>
          <w:rFonts w:ascii="Times New Roman" w:hAnsi="Times New Roman" w:cs="Times New Roman"/>
          <w:sz w:val="24"/>
          <w:szCs w:val="24"/>
        </w:rPr>
        <w:t>c)beszámoló,</w:t>
      </w:r>
    </w:p>
    <w:p w:rsidR="00AB189C" w:rsidRDefault="00AB189C" w:rsidP="00B72C54">
      <w:pPr>
        <w:rPr>
          <w:rFonts w:ascii="Times New Roman" w:hAnsi="Times New Roman" w:cs="Times New Roman"/>
          <w:sz w:val="24"/>
          <w:szCs w:val="24"/>
        </w:rPr>
      </w:pPr>
      <w:r>
        <w:rPr>
          <w:rFonts w:ascii="Times New Roman" w:hAnsi="Times New Roman" w:cs="Times New Roman"/>
          <w:sz w:val="24"/>
          <w:szCs w:val="24"/>
        </w:rPr>
        <w:t>d)tájékoztató,</w:t>
      </w:r>
    </w:p>
    <w:p w:rsidR="00AB189C" w:rsidRDefault="00AB189C" w:rsidP="00B72C54">
      <w:pPr>
        <w:rPr>
          <w:rFonts w:ascii="Times New Roman" w:hAnsi="Times New Roman" w:cs="Times New Roman"/>
          <w:sz w:val="24"/>
          <w:szCs w:val="24"/>
        </w:rPr>
      </w:pPr>
      <w:r>
        <w:rPr>
          <w:rFonts w:ascii="Times New Roman" w:hAnsi="Times New Roman" w:cs="Times New Roman"/>
          <w:sz w:val="24"/>
          <w:szCs w:val="24"/>
        </w:rPr>
        <w:t>e)képviselői indítvány,</w:t>
      </w:r>
    </w:p>
    <w:p w:rsidR="00AB189C" w:rsidRDefault="00AB189C" w:rsidP="00B72C54">
      <w:pPr>
        <w:rPr>
          <w:rFonts w:ascii="Times New Roman" w:hAnsi="Times New Roman" w:cs="Times New Roman"/>
          <w:sz w:val="24"/>
          <w:szCs w:val="24"/>
        </w:rPr>
      </w:pPr>
      <w:r>
        <w:rPr>
          <w:rFonts w:ascii="Times New Roman" w:hAnsi="Times New Roman" w:cs="Times New Roman"/>
          <w:sz w:val="24"/>
          <w:szCs w:val="24"/>
        </w:rPr>
        <w:t>f)interpelláció, kérdés.</w:t>
      </w:r>
    </w:p>
    <w:p w:rsidR="00AB189C" w:rsidRDefault="00AB189C" w:rsidP="00B72C54">
      <w:pPr>
        <w:jc w:val="both"/>
        <w:rPr>
          <w:rFonts w:ascii="Times New Roman" w:hAnsi="Times New Roman" w:cs="Times New Roman"/>
          <w:sz w:val="24"/>
          <w:szCs w:val="24"/>
        </w:rPr>
      </w:pPr>
      <w:r>
        <w:rPr>
          <w:rFonts w:ascii="Times New Roman" w:hAnsi="Times New Roman" w:cs="Times New Roman"/>
          <w:sz w:val="24"/>
          <w:szCs w:val="24"/>
        </w:rPr>
        <w:t>(2) Az (1) bekezdés b)</w:t>
      </w:r>
      <w:proofErr w:type="spellStart"/>
      <w:r>
        <w:rPr>
          <w:rFonts w:ascii="Times New Roman" w:hAnsi="Times New Roman" w:cs="Times New Roman"/>
          <w:sz w:val="24"/>
          <w:szCs w:val="24"/>
        </w:rPr>
        <w:t>-f</w:t>
      </w:r>
      <w:proofErr w:type="spellEnd"/>
      <w:r>
        <w:rPr>
          <w:rFonts w:ascii="Times New Roman" w:hAnsi="Times New Roman" w:cs="Times New Roman"/>
          <w:sz w:val="24"/>
          <w:szCs w:val="24"/>
        </w:rPr>
        <w:t>) pontja szerinti anyagokat előzetesen, írásban kell benyújtani a jegyző részére, aki a benyújtott anyagok alapján az e)</w:t>
      </w:r>
      <w:proofErr w:type="spellStart"/>
      <w:r>
        <w:rPr>
          <w:rFonts w:ascii="Times New Roman" w:hAnsi="Times New Roman" w:cs="Times New Roman"/>
          <w:sz w:val="24"/>
          <w:szCs w:val="24"/>
        </w:rPr>
        <w:t>-f</w:t>
      </w:r>
      <w:proofErr w:type="spellEnd"/>
      <w:r>
        <w:rPr>
          <w:rFonts w:ascii="Times New Roman" w:hAnsi="Times New Roman" w:cs="Times New Roman"/>
          <w:sz w:val="24"/>
          <w:szCs w:val="24"/>
        </w:rPr>
        <w:t>) pont kivételével,előzetes törvényességi véleményezést követően–gondoskodik az ülés napirendi tervezetének elkészítéséről. A benyújtáskor–az e)</w:t>
      </w:r>
      <w:proofErr w:type="spellStart"/>
      <w:r>
        <w:rPr>
          <w:rFonts w:ascii="Times New Roman" w:hAnsi="Times New Roman" w:cs="Times New Roman"/>
          <w:sz w:val="24"/>
          <w:szCs w:val="24"/>
        </w:rPr>
        <w:t>-f</w:t>
      </w:r>
      <w:proofErr w:type="spellEnd"/>
      <w:r>
        <w:rPr>
          <w:rFonts w:ascii="Times New Roman" w:hAnsi="Times New Roman" w:cs="Times New Roman"/>
          <w:sz w:val="24"/>
          <w:szCs w:val="24"/>
        </w:rPr>
        <w:t xml:space="preserve">) pont kivételével –figyelemmel kell lenni az ülés meghívójának kézbesítésére vonatkozó szabályokra is. </w:t>
      </w:r>
    </w:p>
    <w:p w:rsidR="00AB189C" w:rsidRDefault="00AB189C" w:rsidP="00B72C54">
      <w:pPr>
        <w:jc w:val="both"/>
        <w:rPr>
          <w:rFonts w:ascii="Times New Roman" w:hAnsi="Times New Roman" w:cs="Times New Roman"/>
          <w:sz w:val="24"/>
          <w:szCs w:val="24"/>
        </w:rPr>
      </w:pPr>
      <w:r>
        <w:rPr>
          <w:rFonts w:ascii="Times New Roman" w:hAnsi="Times New Roman" w:cs="Times New Roman"/>
          <w:sz w:val="24"/>
          <w:szCs w:val="24"/>
        </w:rPr>
        <w:t>(3) Az (1) bekezdés a) pontja szerinti anyagok esetén a felszólalások tárgyát, annak tartalmára egyértelműen utaló módon írásban kell benyújtani.</w:t>
      </w:r>
    </w:p>
    <w:p w:rsidR="00AB189C" w:rsidRDefault="00AB189C" w:rsidP="00B72C54">
      <w:pPr>
        <w:jc w:val="center"/>
        <w:rPr>
          <w:rFonts w:ascii="Times New Roman" w:hAnsi="Times New Roman" w:cs="Times New Roman"/>
          <w:b/>
          <w:sz w:val="24"/>
          <w:szCs w:val="24"/>
        </w:rPr>
      </w:pPr>
      <w:r>
        <w:rPr>
          <w:rFonts w:ascii="Times New Roman" w:hAnsi="Times New Roman" w:cs="Times New Roman"/>
          <w:b/>
          <w:sz w:val="24"/>
          <w:szCs w:val="24"/>
        </w:rPr>
        <w:t>25.AZ ELŐTERJESZTÉS</w:t>
      </w:r>
    </w:p>
    <w:p w:rsidR="00AB189C" w:rsidRDefault="00AB189C" w:rsidP="00B72C54">
      <w:pPr>
        <w:jc w:val="center"/>
        <w:rPr>
          <w:rFonts w:ascii="Times New Roman" w:hAnsi="Times New Roman" w:cs="Times New Roman"/>
          <w:b/>
          <w:sz w:val="24"/>
          <w:szCs w:val="24"/>
        </w:rPr>
      </w:pPr>
      <w:r>
        <w:rPr>
          <w:rFonts w:ascii="Times New Roman" w:hAnsi="Times New Roman" w:cs="Times New Roman"/>
          <w:b/>
          <w:sz w:val="24"/>
          <w:szCs w:val="24"/>
        </w:rPr>
        <w:t>36. §</w:t>
      </w:r>
    </w:p>
    <w:p w:rsidR="00AB189C" w:rsidRDefault="00AB189C" w:rsidP="00B72C54">
      <w:pPr>
        <w:jc w:val="both"/>
        <w:rPr>
          <w:rFonts w:ascii="Times New Roman" w:hAnsi="Times New Roman" w:cs="Times New Roman"/>
          <w:sz w:val="24"/>
          <w:szCs w:val="24"/>
          <w:lang w:eastAsia="hu-HU"/>
        </w:rPr>
      </w:pPr>
      <w:r>
        <w:rPr>
          <w:rFonts w:ascii="Times New Roman" w:hAnsi="Times New Roman" w:cs="Times New Roman"/>
          <w:sz w:val="24"/>
          <w:szCs w:val="24"/>
        </w:rPr>
        <w:t>(1) Az előterjesztés benyújtására a polgármester, az alpolgármester f</w:t>
      </w:r>
      <w:r>
        <w:rPr>
          <w:rFonts w:ascii="Times New Roman" w:hAnsi="Times New Roman" w:cs="Times New Roman"/>
          <w:sz w:val="24"/>
          <w:szCs w:val="24"/>
          <w:lang w:eastAsia="hu-HU"/>
        </w:rPr>
        <w:t xml:space="preserve">eladatkörében eljárva </w:t>
      </w:r>
    </w:p>
    <w:p w:rsidR="00AB189C"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a képviselő- testület bizottsága, és a jegyző, továbbá a jogszabály alapján beszámolásra kötelezettek jogosultak.</w:t>
      </w:r>
    </w:p>
    <w:p w:rsidR="00AB189C"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(2) Az előterjesztés irányulhat rendelet alkotására, vagy határozat meghozatalára.</w:t>
      </w:r>
    </w:p>
    <w:p w:rsidR="00AB189C"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(3) A képviselő testület elé kerülő írásos előterjesztések főbb tartalmi elemei:</w:t>
      </w:r>
    </w:p>
    <w:p w:rsidR="00AB189C"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 xml:space="preserve">a) </w:t>
      </w:r>
      <w:proofErr w:type="spellStart"/>
      <w:r>
        <w:rPr>
          <w:rFonts w:ascii="Times New Roman" w:hAnsi="Times New Roman" w:cs="Times New Roman"/>
          <w:sz w:val="24"/>
          <w:szCs w:val="24"/>
          <w:lang w:eastAsia="hu-HU"/>
        </w:rPr>
        <w:t>a</w:t>
      </w:r>
      <w:proofErr w:type="spellEnd"/>
      <w:r>
        <w:rPr>
          <w:rFonts w:ascii="Times New Roman" w:hAnsi="Times New Roman" w:cs="Times New Roman"/>
          <w:sz w:val="24"/>
          <w:szCs w:val="24"/>
          <w:lang w:eastAsia="hu-HU"/>
        </w:rPr>
        <w:t xml:space="preserve"> tárgy pontos meghatározása, valamint a téma esetleges korábbi Képviselő- testületi ülés napirendjén való megjelenésének és az azzal kapcsolatban meghozott döntésnek az áttekintése, </w:t>
      </w:r>
    </w:p>
    <w:p w:rsidR="00AB189C"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b) a meghozandó döntés indokainak bemutatása,</w:t>
      </w:r>
    </w:p>
    <w:p w:rsidR="00AB189C"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c) a tárgykört rendező jogszabályok megjelölése,</w:t>
      </w:r>
    </w:p>
    <w:p w:rsidR="00AB189C"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d) mindazon új követelmény, összefüggés, lakossági vélemény elemzése, amely új intézkedést, testületi döntést igényel,</w:t>
      </w:r>
    </w:p>
    <w:p w:rsidR="00AB189C"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e) mindazon körülmény, összefüggés, tény és adat bemutatása, amely lehetővé teszi az értékelést és a döntést indokolja,</w:t>
      </w:r>
    </w:p>
    <w:p w:rsidR="00AB189C"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 xml:space="preserve">f) az előkészítés során végzett összehangoló munka főbb tapasztalatainak, </w:t>
      </w:r>
    </w:p>
    <w:p w:rsidR="00AB189C"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az egyeztetésben résztvevő személyek és szervezetek, a felmerült lényeges érdek-és véleménykülönbségek, valamint a döntésre vonatkozó javaslatból mellőzött kisebbségi vélemények bemutatása,</w:t>
      </w:r>
    </w:p>
    <w:p w:rsidR="00AB189C"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g) azon személyek, szervek és szervezetek körének bemutatása,amelyeknek törvény alapján véleményezési, egyetértési joga áll fenn a meghozandó döntés körében, valamint amelyeket arról tájékoztatni szükséges,</w:t>
      </w:r>
    </w:p>
    <w:p w:rsidR="00AB189C"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h) a döntéssel érintett feladat, valamint annak ellátásához szükséges feltételek és a végrehajtás során elérhető eredmények konkrét meg jelölése,</w:t>
      </w:r>
      <w:bookmarkStart w:id="1" w:name="17"/>
      <w:bookmarkEnd w:id="1"/>
    </w:p>
    <w:p w:rsidR="00AB189C"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 xml:space="preserve">i) a téma átfogó értékelését segítő mellékletek, statisztikai táblák, korábbi határozatok és a g) pont szerinti személyek, szervek és szervezetek véleményét, álláspontját tartalmazó írásos dokumentumok, </w:t>
      </w:r>
    </w:p>
    <w:p w:rsidR="00AB189C"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lastRenderedPageBreak/>
        <w:t>j) az előterjesztés megállapításaira –logikailag és tartalmilag –épül döntési javaslat, amely egyértelmű, szakszerű és végrehajtható, valamint határozati javaslat esetén tartalmazza a végrehajtásért felelősök nevét, a végrehajtási határidő megjelölését,</w:t>
      </w:r>
    </w:p>
    <w:p w:rsidR="00AB189C"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b) a tárgykörben korábban hozott döntésesetén rendelkezik annak további hatályáról, szükség szerint hatályon kívül helyezéséről,módosításáról, határozat esetén a hatályban fenntartásáról,</w:t>
      </w:r>
    </w:p>
    <w:p w:rsidR="00AB189C"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k)önkormányzati hatósági ügyben készített előterjesztés esetén a döntési javaslat tömör kivonata, és arravaló utalás, hogy az eljárás iratanyaga a Hivatalban tekinthető meg.</w:t>
      </w:r>
    </w:p>
    <w:p w:rsidR="00AB189C" w:rsidRDefault="00AB189C" w:rsidP="00B72C54">
      <w:pPr>
        <w:spacing w:after="0" w:line="240" w:lineRule="auto"/>
        <w:rPr>
          <w:rFonts w:ascii="Times New Roman" w:hAnsi="Times New Roman" w:cs="Times New Roman"/>
          <w:sz w:val="24"/>
          <w:szCs w:val="24"/>
        </w:rPr>
      </w:pPr>
    </w:p>
    <w:p w:rsidR="00AB189C"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 xml:space="preserve">(4) A Képviselőtestület elé kerülő előterjesztések sokszorosítási példányának az előterjesztő vagy kijelölt helyettese aláírását tartalmaznia kell. </w:t>
      </w:r>
    </w:p>
    <w:p w:rsidR="00AB189C"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(5) Az előterjesztést a feladat-és hatáskörrel rendelkező állandó bizottság előzetesen véleményezi.</w:t>
      </w:r>
    </w:p>
    <w:p w:rsidR="00AB189C"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 xml:space="preserve">(6) A költségvetési rendelet végrehajtását érintő valamennyi előterjesztést és az ahhoz kapcsolódó módosító javaslatot csak a képviselő- testület költségvetést érintő ügyekben feladat-és hatáskörrel rendelkező bizottsága állásfoglalásával lehet benyújtani. </w:t>
      </w:r>
    </w:p>
    <w:p w:rsidR="00AB189C"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(7) Amennyiben előterjesztés vagy módosító javaslat a költségvetés kiadásának növelését vagy bevételének csökkenését eredményezheti, meg kell benne jelölni a költségvetési egyensúly megőrzése érdekében javasolt megoldást is.</w:t>
      </w:r>
    </w:p>
    <w:p w:rsidR="00AB189C"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 xml:space="preserve">(8) A Képviselő- testület hatáskörébe tartozó kinevezések, választások, és egyéb pályázatok esetén a pályázatra beérkezett pályamunkák az előterjesztés mellékletét képezik, azonban azokat a személyi jellegű döntések, és nagyobb terjedelmű egyéb pályázatok esetén csak a  az érintett bizottság tagjai részére kell megküldeni. </w:t>
      </w:r>
    </w:p>
    <w:p w:rsidR="00AB189C" w:rsidRDefault="00AB189C" w:rsidP="00B72C54">
      <w:pPr>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9) A zárt ülés napirendjén szereplő előterjesztés jobb felső sarkában a "ZÁRT ÜLÉS NAPIRENDJE" megjelölést kell alkalmazni.</w:t>
      </w:r>
    </w:p>
    <w:p w:rsidR="00AB189C" w:rsidRDefault="00AB189C" w:rsidP="00B72C54">
      <w:pPr>
        <w:spacing w:after="0" w:line="240" w:lineRule="auto"/>
        <w:jc w:val="center"/>
        <w:rPr>
          <w:rFonts w:ascii="Times New Roman" w:hAnsi="Times New Roman" w:cs="Times New Roman"/>
          <w:b/>
          <w:sz w:val="24"/>
          <w:szCs w:val="24"/>
          <w:lang w:eastAsia="hu-HU"/>
        </w:rPr>
      </w:pPr>
      <w:r>
        <w:rPr>
          <w:rFonts w:ascii="Times New Roman" w:hAnsi="Times New Roman" w:cs="Times New Roman"/>
          <w:b/>
          <w:sz w:val="24"/>
          <w:szCs w:val="24"/>
          <w:lang w:eastAsia="hu-HU"/>
        </w:rPr>
        <w:t>26. A BESZÁMOLÓ</w:t>
      </w:r>
    </w:p>
    <w:p w:rsidR="00AB189C" w:rsidRDefault="00AB189C" w:rsidP="00B72C54">
      <w:pPr>
        <w:spacing w:after="0" w:line="240" w:lineRule="auto"/>
        <w:jc w:val="center"/>
        <w:rPr>
          <w:rFonts w:ascii="Times New Roman" w:hAnsi="Times New Roman" w:cs="Times New Roman"/>
          <w:b/>
          <w:sz w:val="24"/>
          <w:szCs w:val="24"/>
          <w:lang w:eastAsia="hu-HU"/>
        </w:rPr>
      </w:pPr>
      <w:r>
        <w:rPr>
          <w:rFonts w:ascii="Times New Roman" w:hAnsi="Times New Roman" w:cs="Times New Roman"/>
          <w:b/>
          <w:sz w:val="24"/>
          <w:szCs w:val="24"/>
          <w:lang w:eastAsia="hu-HU"/>
        </w:rPr>
        <w:t>37. §</w:t>
      </w:r>
    </w:p>
    <w:p w:rsidR="00AB189C" w:rsidRDefault="00AB189C" w:rsidP="00B72C54">
      <w:pPr>
        <w:numPr>
          <w:ilvl w:val="0"/>
          <w:numId w:val="12"/>
        </w:numPr>
        <w:tabs>
          <w:tab w:val="left" w:pos="0"/>
        </w:tabs>
        <w:spacing w:after="0" w:line="240" w:lineRule="auto"/>
        <w:ind w:hanging="720"/>
        <w:rPr>
          <w:rFonts w:ascii="Times New Roman" w:hAnsi="Times New Roman" w:cs="Times New Roman"/>
          <w:sz w:val="24"/>
          <w:szCs w:val="24"/>
          <w:lang w:eastAsia="hu-HU"/>
        </w:rPr>
      </w:pPr>
      <w:r>
        <w:rPr>
          <w:rFonts w:ascii="Times New Roman" w:hAnsi="Times New Roman" w:cs="Times New Roman"/>
          <w:sz w:val="24"/>
          <w:szCs w:val="24"/>
          <w:lang w:eastAsia="hu-HU"/>
        </w:rPr>
        <w:t>A beszámoló</w:t>
      </w:r>
    </w:p>
    <w:p w:rsidR="00AB189C" w:rsidRDefault="00AB189C" w:rsidP="00B72C54">
      <w:pPr>
        <w:pStyle w:val="Listaszerbekezds"/>
        <w:numPr>
          <w:ilvl w:val="0"/>
          <w:numId w:val="4"/>
        </w:numPr>
        <w:tabs>
          <w:tab w:val="clear" w:pos="708"/>
        </w:tabs>
        <w:spacing w:after="0" w:line="240" w:lineRule="auto"/>
        <w:ind w:left="0" w:firstLine="0"/>
        <w:rPr>
          <w:rFonts w:ascii="Times New Roman" w:hAnsi="Times New Roman" w:cs="Times New Roman"/>
          <w:sz w:val="24"/>
          <w:szCs w:val="24"/>
          <w:lang w:eastAsia="hu-HU"/>
        </w:rPr>
      </w:pPr>
      <w:r>
        <w:rPr>
          <w:rFonts w:ascii="Times New Roman" w:hAnsi="Times New Roman" w:cs="Times New Roman"/>
          <w:sz w:val="24"/>
          <w:szCs w:val="24"/>
          <w:lang w:eastAsia="hu-HU"/>
        </w:rPr>
        <w:t>önkormányzati hatáskör gyakorlásáról,</w:t>
      </w:r>
    </w:p>
    <w:p w:rsidR="00AB189C" w:rsidRDefault="00AB189C" w:rsidP="00B72C54">
      <w:pPr>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b) a Képviselő- testület valamely határozatának végrehajtásáról,</w:t>
      </w:r>
    </w:p>
    <w:p w:rsidR="00AB189C" w:rsidRDefault="00AB189C" w:rsidP="00B72C54">
      <w:pPr>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c) az interpellációk kivizsgálásáról,</w:t>
      </w:r>
    </w:p>
    <w:p w:rsidR="00AB189C" w:rsidRDefault="00AB189C" w:rsidP="00B72C54">
      <w:pPr>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d) a Képviselő- testület és szervei tevékenységéről készíthető.</w:t>
      </w:r>
    </w:p>
    <w:p w:rsidR="00AB189C"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(2) A beszámoló benyújtására a 36.§ (1) bekezdésében meghatározottak jogosultak, azzal, hogy a jogszabály alapján beszámolásra kötelezett nem önkormányzati szervek beszámolóját a polgármester terjeszti elő.</w:t>
      </w:r>
    </w:p>
    <w:p w:rsidR="00AB189C" w:rsidRDefault="00AB189C" w:rsidP="00B72C54">
      <w:pPr>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 xml:space="preserve">(3) A beszámoló elfogadásáról </w:t>
      </w:r>
      <w:proofErr w:type="spellStart"/>
      <w:r>
        <w:rPr>
          <w:rFonts w:ascii="Times New Roman" w:hAnsi="Times New Roman" w:cs="Times New Roman"/>
          <w:sz w:val="24"/>
          <w:szCs w:val="24"/>
          <w:lang w:eastAsia="hu-HU"/>
        </w:rPr>
        <w:t>-a</w:t>
      </w:r>
      <w:proofErr w:type="spellEnd"/>
      <w:r>
        <w:rPr>
          <w:rFonts w:ascii="Times New Roman" w:hAnsi="Times New Roman" w:cs="Times New Roman"/>
          <w:sz w:val="24"/>
          <w:szCs w:val="24"/>
          <w:lang w:eastAsia="hu-HU"/>
        </w:rPr>
        <w:t xml:space="preserve"> Képviselő- testület határozatot hoz.</w:t>
      </w:r>
    </w:p>
    <w:p w:rsidR="00AB189C" w:rsidRDefault="00AB189C" w:rsidP="00B72C54">
      <w:pPr>
        <w:spacing w:after="0" w:line="240" w:lineRule="auto"/>
        <w:jc w:val="center"/>
        <w:rPr>
          <w:rFonts w:ascii="Times New Roman" w:hAnsi="Times New Roman" w:cs="Times New Roman"/>
          <w:b/>
          <w:sz w:val="24"/>
          <w:szCs w:val="24"/>
          <w:lang w:eastAsia="hu-HU"/>
        </w:rPr>
      </w:pPr>
    </w:p>
    <w:p w:rsidR="00AB189C" w:rsidRDefault="00AB189C" w:rsidP="00B72C54">
      <w:pPr>
        <w:spacing w:after="0" w:line="240" w:lineRule="auto"/>
        <w:jc w:val="center"/>
        <w:rPr>
          <w:rFonts w:ascii="Times New Roman" w:hAnsi="Times New Roman" w:cs="Times New Roman"/>
          <w:b/>
          <w:sz w:val="24"/>
          <w:szCs w:val="24"/>
          <w:lang w:eastAsia="hu-HU"/>
        </w:rPr>
      </w:pPr>
      <w:r>
        <w:rPr>
          <w:rFonts w:ascii="Times New Roman" w:hAnsi="Times New Roman" w:cs="Times New Roman"/>
          <w:b/>
          <w:sz w:val="24"/>
          <w:szCs w:val="24"/>
          <w:lang w:eastAsia="hu-HU"/>
        </w:rPr>
        <w:t>27. A TÁJÉKOZTATÓ</w:t>
      </w:r>
    </w:p>
    <w:p w:rsidR="00AB189C" w:rsidRDefault="00AB189C" w:rsidP="00B72C54">
      <w:pPr>
        <w:spacing w:after="0" w:line="240" w:lineRule="auto"/>
        <w:jc w:val="center"/>
        <w:rPr>
          <w:rFonts w:ascii="Times New Roman" w:hAnsi="Times New Roman" w:cs="Times New Roman"/>
          <w:b/>
          <w:sz w:val="24"/>
          <w:szCs w:val="24"/>
          <w:lang w:eastAsia="hu-HU"/>
        </w:rPr>
      </w:pPr>
      <w:r>
        <w:rPr>
          <w:rFonts w:ascii="Times New Roman" w:hAnsi="Times New Roman" w:cs="Times New Roman"/>
          <w:b/>
          <w:sz w:val="24"/>
          <w:szCs w:val="24"/>
          <w:lang w:eastAsia="hu-HU"/>
        </w:rPr>
        <w:t>38. §</w:t>
      </w:r>
    </w:p>
    <w:p w:rsidR="00AB189C"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 xml:space="preserve">(1) A tájékoztató olyan információk Képviselő- testület elé terjesztését jelenti, amelyek az önkormányzati döntések meghozatalát általános jelleggel támasztják alá, valamint valamely a város életével kapcsolatos jelenségnek, nem önkormányzati szerv tevékenységének megismerését segítik elő. </w:t>
      </w:r>
    </w:p>
    <w:p w:rsidR="00AB189C" w:rsidRDefault="00AB189C" w:rsidP="00B72C54">
      <w:pPr>
        <w:tabs>
          <w:tab w:val="clear" w:pos="708"/>
        </w:tabs>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(2)Tájékoztató formájában kell beterjeszteni</w:t>
      </w:r>
    </w:p>
    <w:p w:rsidR="00AB189C" w:rsidRDefault="00AB189C" w:rsidP="00B72C54">
      <w:pPr>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 xml:space="preserve">a) </w:t>
      </w:r>
      <w:proofErr w:type="spellStart"/>
      <w:r>
        <w:rPr>
          <w:rFonts w:ascii="Times New Roman" w:hAnsi="Times New Roman" w:cs="Times New Roman"/>
          <w:sz w:val="24"/>
          <w:szCs w:val="24"/>
          <w:lang w:eastAsia="hu-HU"/>
        </w:rPr>
        <w:t>a</w:t>
      </w:r>
      <w:proofErr w:type="spellEnd"/>
      <w:r>
        <w:rPr>
          <w:rFonts w:ascii="Times New Roman" w:hAnsi="Times New Roman" w:cs="Times New Roman"/>
          <w:sz w:val="24"/>
          <w:szCs w:val="24"/>
          <w:lang w:eastAsia="hu-HU"/>
        </w:rPr>
        <w:t xml:space="preserve"> jogszabályok ismertetését,</w:t>
      </w:r>
    </w:p>
    <w:p w:rsidR="00AB189C" w:rsidRDefault="00AB189C" w:rsidP="00B72C54">
      <w:pPr>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b) az önkormányzat költségvetési mérlegére vonatkozó adatokat,</w:t>
      </w:r>
    </w:p>
    <w:p w:rsidR="00AB189C" w:rsidRDefault="00AB189C" w:rsidP="00B72C54">
      <w:pPr>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c) a Képviselő- testület és szervei működésére jellemző adatokat,</w:t>
      </w:r>
    </w:p>
    <w:p w:rsidR="00AB189C" w:rsidRDefault="00AB189C" w:rsidP="00B72C54">
      <w:pPr>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d) a községre vonatkozó különböző adatok, jelenségek ismertetését, ha nem valamely döntés meghozatalát támasztják alá</w:t>
      </w:r>
    </w:p>
    <w:p w:rsidR="00AB189C" w:rsidRDefault="00AB189C" w:rsidP="00B72C54">
      <w:pPr>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(3) Tájékoztató benyújtására a polgármester,alpolgármester, a jegyző, intézményvezető, társulás elnöke és a képviselő jogosultak.</w:t>
      </w:r>
    </w:p>
    <w:p w:rsidR="00AB189C" w:rsidRDefault="00AB189C" w:rsidP="00B72C54">
      <w:pPr>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lastRenderedPageBreak/>
        <w:t>(4) A tájékoztató határozati javaslatot nem tartalmaz, elfogadásáról a Képviselő- testület vita és felszólalás nélkül dönt. Amennyiben a Képviselő- testület a tájékoztatót nem fogadja el, azt átdolgozva a következő rendes ülésre ismét be kell terjeszteni.</w:t>
      </w:r>
    </w:p>
    <w:p w:rsidR="00AB189C" w:rsidRDefault="00AB189C" w:rsidP="00B72C54">
      <w:pPr>
        <w:spacing w:after="0" w:line="240" w:lineRule="auto"/>
        <w:rPr>
          <w:rFonts w:ascii="Times New Roman" w:hAnsi="Times New Roman" w:cs="Times New Roman"/>
          <w:sz w:val="24"/>
          <w:szCs w:val="24"/>
        </w:rPr>
      </w:pPr>
    </w:p>
    <w:p w:rsidR="00AB189C" w:rsidRDefault="00AB189C" w:rsidP="00B72C54">
      <w:pPr>
        <w:tabs>
          <w:tab w:val="clear" w:pos="708"/>
        </w:tabs>
        <w:spacing w:after="0" w:line="240" w:lineRule="auto"/>
        <w:ind w:left="360"/>
        <w:jc w:val="center"/>
        <w:rPr>
          <w:rFonts w:ascii="Times New Roman" w:hAnsi="Times New Roman" w:cs="Times New Roman"/>
          <w:b/>
          <w:sz w:val="24"/>
          <w:szCs w:val="24"/>
          <w:lang w:eastAsia="hu-HU"/>
        </w:rPr>
      </w:pPr>
      <w:r>
        <w:rPr>
          <w:rFonts w:ascii="Times New Roman" w:hAnsi="Times New Roman" w:cs="Times New Roman"/>
          <w:b/>
          <w:sz w:val="24"/>
          <w:szCs w:val="24"/>
          <w:lang w:eastAsia="hu-HU"/>
        </w:rPr>
        <w:t>28.INDÍTVÁNY</w:t>
      </w:r>
    </w:p>
    <w:p w:rsidR="00AB189C" w:rsidRDefault="00AB189C" w:rsidP="00B72C54">
      <w:pPr>
        <w:spacing w:after="0" w:line="240" w:lineRule="auto"/>
        <w:jc w:val="center"/>
        <w:rPr>
          <w:rFonts w:ascii="Times New Roman" w:hAnsi="Times New Roman" w:cs="Times New Roman"/>
          <w:b/>
          <w:sz w:val="24"/>
          <w:szCs w:val="24"/>
          <w:lang w:eastAsia="hu-HU"/>
        </w:rPr>
      </w:pPr>
      <w:r>
        <w:rPr>
          <w:rFonts w:ascii="Times New Roman" w:hAnsi="Times New Roman" w:cs="Times New Roman"/>
          <w:b/>
          <w:sz w:val="24"/>
          <w:szCs w:val="24"/>
          <w:lang w:eastAsia="hu-HU"/>
        </w:rPr>
        <w:t>39. §</w:t>
      </w:r>
    </w:p>
    <w:p w:rsidR="00AB189C" w:rsidRDefault="00AB189C" w:rsidP="00B72C54">
      <w:pPr>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(1) Az indítvány javaslatot tartalmaz rendelet megalkotásra vagy határozat meghozatalára. Az indítványnak tartalmaznia kell a javasolt döntés főbb elemeit.</w:t>
      </w:r>
    </w:p>
    <w:p w:rsidR="00AB189C" w:rsidRDefault="00AB189C" w:rsidP="00B72C54">
      <w:pPr>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(2) Indítványt bármely képviselő benyújthat a polgármesterhez, legkésőbb a Képviselő-testület ülését megelőző 2. napon.</w:t>
      </w:r>
    </w:p>
    <w:p w:rsidR="00AB189C" w:rsidRDefault="00AB189C" w:rsidP="00B72C54">
      <w:pPr>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(3) A képviselői indítvány vonatkozhat:</w:t>
      </w:r>
    </w:p>
    <w:p w:rsidR="00AB189C" w:rsidRDefault="00AB189C" w:rsidP="00B72C54">
      <w:pPr>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a) halasztást nem tűrő döntés meghozatalára,</w:t>
      </w:r>
    </w:p>
    <w:p w:rsidR="00AB189C" w:rsidRDefault="00AB189C" w:rsidP="00B72C54">
      <w:pPr>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b) az indítvánnyal javasolt döntés előkészítésére.</w:t>
      </w:r>
    </w:p>
    <w:p w:rsidR="00AB189C"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4) A (3) bekezdés a) pontja szerinti indítvány alapján a Képviselő- testület az indítványban javasolt döntésről annak elhangzását, és az a  felett nyitott vitát követően azonnal dönt.</w:t>
      </w:r>
    </w:p>
    <w:p w:rsidR="00AB189C"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 xml:space="preserve">(5) A (3) bekezdés b) pontja szerinti indítvány elfogadásáról a polgármester nem nyit vitát, azonban ahhoz bármely képviselő –további javaslat megtételével –csatlakozhat. Az indítvány felett a Képviselő- testület vita és felszólalás nélkül dönt. Elfogadása esetén a Képviselő- testület a döntés előkészítésére a polgármestert, az alpolgármestert, vagy  a jegyzőt  kéri fel. </w:t>
      </w:r>
    </w:p>
    <w:p w:rsidR="00AB189C" w:rsidRDefault="00AB189C" w:rsidP="00B72C54">
      <w:pPr>
        <w:spacing w:after="0" w:line="240" w:lineRule="auto"/>
        <w:jc w:val="center"/>
        <w:rPr>
          <w:rFonts w:ascii="Times New Roman" w:hAnsi="Times New Roman" w:cs="Times New Roman"/>
          <w:sz w:val="24"/>
          <w:szCs w:val="24"/>
          <w:lang w:eastAsia="hu-HU"/>
        </w:rPr>
      </w:pPr>
    </w:p>
    <w:p w:rsidR="00AB189C" w:rsidRDefault="00AB189C" w:rsidP="00B72C54">
      <w:pPr>
        <w:spacing w:after="0" w:line="240" w:lineRule="auto"/>
        <w:jc w:val="center"/>
        <w:rPr>
          <w:rFonts w:ascii="Times New Roman" w:hAnsi="Times New Roman" w:cs="Times New Roman"/>
          <w:sz w:val="24"/>
          <w:szCs w:val="24"/>
          <w:lang w:eastAsia="hu-HU"/>
        </w:rPr>
      </w:pPr>
    </w:p>
    <w:p w:rsidR="00AB189C" w:rsidRDefault="00AB189C" w:rsidP="00B72C54">
      <w:pPr>
        <w:spacing w:after="0" w:line="240" w:lineRule="auto"/>
        <w:jc w:val="center"/>
        <w:rPr>
          <w:rFonts w:ascii="Times New Roman" w:hAnsi="Times New Roman" w:cs="Times New Roman"/>
          <w:sz w:val="24"/>
          <w:szCs w:val="24"/>
          <w:lang w:eastAsia="hu-HU"/>
        </w:rPr>
      </w:pPr>
    </w:p>
    <w:p w:rsidR="00AB189C" w:rsidRDefault="00AB189C" w:rsidP="00B72C54">
      <w:pPr>
        <w:spacing w:after="0" w:line="240" w:lineRule="auto"/>
        <w:jc w:val="center"/>
        <w:rPr>
          <w:rFonts w:ascii="Times New Roman" w:hAnsi="Times New Roman" w:cs="Times New Roman"/>
          <w:b/>
          <w:sz w:val="24"/>
          <w:szCs w:val="24"/>
          <w:lang w:eastAsia="hu-HU"/>
        </w:rPr>
      </w:pPr>
      <w:r>
        <w:rPr>
          <w:rFonts w:ascii="Times New Roman" w:hAnsi="Times New Roman" w:cs="Times New Roman"/>
          <w:b/>
          <w:sz w:val="24"/>
          <w:szCs w:val="24"/>
          <w:lang w:eastAsia="hu-HU"/>
        </w:rPr>
        <w:t>29. INTERPELLÁCIÓ</w:t>
      </w:r>
    </w:p>
    <w:p w:rsidR="00AB189C" w:rsidRDefault="00AB189C" w:rsidP="00B72C54">
      <w:pPr>
        <w:spacing w:after="0" w:line="240" w:lineRule="auto"/>
        <w:jc w:val="center"/>
        <w:rPr>
          <w:rFonts w:ascii="Times New Roman" w:hAnsi="Times New Roman" w:cs="Times New Roman"/>
          <w:b/>
          <w:sz w:val="24"/>
          <w:szCs w:val="24"/>
          <w:lang w:eastAsia="hu-HU"/>
        </w:rPr>
      </w:pPr>
      <w:r>
        <w:rPr>
          <w:rFonts w:ascii="Times New Roman" w:hAnsi="Times New Roman" w:cs="Times New Roman"/>
          <w:b/>
          <w:sz w:val="24"/>
          <w:szCs w:val="24"/>
          <w:lang w:eastAsia="hu-HU"/>
        </w:rPr>
        <w:t>40. §</w:t>
      </w:r>
    </w:p>
    <w:p w:rsidR="00AB189C"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(1) Interpellációnak minősül az a felvetés, amelyben a képviselő valamilyen hibás, helytelen gyakorlatot jelez. A Képviselő- testület tagjai a polgármesterhez, az alpolgármesterhez,a jegyzőhöz vagy a bizottság elnökéhez, interpellációt intézhetnek önkormányzati feladatkörbe tartozó minden ügyben. Az írásban beadott interpellációt a képviselő szóban is elmondhatja.</w:t>
      </w:r>
    </w:p>
    <w:p w:rsidR="00AB189C"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(2) Az interpellált a Képviselő- testület ülésén szóban, vagy 15 napon belül írásban köteles választ adni. Amennyiben az interpelláló képviselő az adott ülésen kíván választ kapni, az interpellációt az ülést megelőzően legalább 8 nappal írásban el kell juttatnia az interpelláció címzettjének és a polgármesternek.</w:t>
      </w:r>
    </w:p>
    <w:p w:rsidR="00AB189C"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(3) Az interpellációra adott írásbeli választ a Képviselő- testület következő ülésén napirendre tűzi.</w:t>
      </w:r>
    </w:p>
    <w:p w:rsidR="00AB189C"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 xml:space="preserve">(4) A válasz után –az írásban adott válasz esetében is –az interpelláló képviselőnek viszontválaszra van joga, majd nyilatkozik a válasz elfogadásáról. </w:t>
      </w:r>
    </w:p>
    <w:p w:rsidR="00AB189C"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(5) Az interpelláció alapján a Képviselő- testület részletesebb vizsgálatot is elrendelhet. Az interpelláció tárgyának kivizsgálásába az interpelláló képviselőt is be kell vonni. Ideiglenes bizottság is megbízható kivizsgálással.</w:t>
      </w:r>
    </w:p>
    <w:p w:rsidR="00AB189C" w:rsidRDefault="00AB189C" w:rsidP="00B72C54">
      <w:pPr>
        <w:spacing w:after="0" w:line="240" w:lineRule="auto"/>
        <w:jc w:val="center"/>
        <w:rPr>
          <w:rFonts w:ascii="Times New Roman" w:hAnsi="Times New Roman" w:cs="Times New Roman"/>
          <w:b/>
          <w:sz w:val="24"/>
          <w:szCs w:val="24"/>
          <w:lang w:eastAsia="hu-HU"/>
        </w:rPr>
      </w:pPr>
      <w:r>
        <w:rPr>
          <w:rFonts w:ascii="Times New Roman" w:hAnsi="Times New Roman" w:cs="Times New Roman"/>
          <w:sz w:val="24"/>
          <w:szCs w:val="24"/>
          <w:lang w:eastAsia="hu-HU"/>
        </w:rPr>
        <w:t xml:space="preserve"> </w:t>
      </w:r>
      <w:r>
        <w:rPr>
          <w:rFonts w:ascii="Times New Roman" w:hAnsi="Times New Roman" w:cs="Times New Roman"/>
          <w:b/>
          <w:sz w:val="24"/>
          <w:szCs w:val="24"/>
          <w:lang w:eastAsia="hu-HU"/>
        </w:rPr>
        <w:t>30. A  KÉRDÉS</w:t>
      </w:r>
    </w:p>
    <w:p w:rsidR="00AB189C" w:rsidRDefault="00AB189C" w:rsidP="00B72C54">
      <w:pPr>
        <w:spacing w:after="0" w:line="240" w:lineRule="auto"/>
        <w:jc w:val="center"/>
        <w:rPr>
          <w:rFonts w:ascii="Times New Roman" w:hAnsi="Times New Roman" w:cs="Times New Roman"/>
          <w:b/>
          <w:sz w:val="24"/>
          <w:szCs w:val="24"/>
          <w:lang w:eastAsia="hu-HU"/>
        </w:rPr>
      </w:pPr>
      <w:r>
        <w:rPr>
          <w:rFonts w:ascii="Times New Roman" w:hAnsi="Times New Roman" w:cs="Times New Roman"/>
          <w:b/>
          <w:sz w:val="24"/>
          <w:szCs w:val="24"/>
          <w:lang w:eastAsia="hu-HU"/>
        </w:rPr>
        <w:t>41. §</w:t>
      </w:r>
    </w:p>
    <w:p w:rsidR="00AB189C" w:rsidRDefault="00AB189C" w:rsidP="00B72C54">
      <w:pPr>
        <w:spacing w:after="0" w:line="240" w:lineRule="auto"/>
        <w:jc w:val="center"/>
        <w:rPr>
          <w:rFonts w:ascii="Times New Roman" w:hAnsi="Times New Roman" w:cs="Times New Roman"/>
          <w:sz w:val="24"/>
          <w:szCs w:val="24"/>
        </w:rPr>
      </w:pPr>
    </w:p>
    <w:p w:rsidR="00AB189C" w:rsidRDefault="00AB189C" w:rsidP="00B72C54">
      <w:pPr>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Kérdés feltevésére és megválaszolására a 40.§ rendelkezéseit kell megfelelően alkalmazni azzal, hogy:</w:t>
      </w:r>
    </w:p>
    <w:p w:rsidR="00AB189C" w:rsidRDefault="00AB189C" w:rsidP="00B72C54">
      <w:pPr>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 xml:space="preserve">a) </w:t>
      </w:r>
      <w:proofErr w:type="spellStart"/>
      <w:r>
        <w:rPr>
          <w:rFonts w:ascii="Times New Roman" w:hAnsi="Times New Roman" w:cs="Times New Roman"/>
          <w:sz w:val="24"/>
          <w:szCs w:val="24"/>
          <w:lang w:eastAsia="hu-HU"/>
        </w:rPr>
        <w:t>a</w:t>
      </w:r>
      <w:proofErr w:type="spellEnd"/>
      <w:r>
        <w:rPr>
          <w:rFonts w:ascii="Times New Roman" w:hAnsi="Times New Roman" w:cs="Times New Roman"/>
          <w:sz w:val="24"/>
          <w:szCs w:val="24"/>
          <w:lang w:eastAsia="hu-HU"/>
        </w:rPr>
        <w:t xml:space="preserve"> képviselő viszontválaszra nem jogosult,</w:t>
      </w:r>
    </w:p>
    <w:p w:rsidR="00AB189C" w:rsidRDefault="00AB189C" w:rsidP="00B72C54">
      <w:pPr>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b) a kérdésre adott írásbeli választ a Képviselő- testület csak akkor tűzi napirendjére, ha azt a képviselő beadványában kifejezetten kéri,</w:t>
      </w:r>
    </w:p>
    <w:p w:rsidR="00AB189C" w:rsidRDefault="00AB189C" w:rsidP="00B72C54">
      <w:pPr>
        <w:spacing w:after="0" w:line="240" w:lineRule="auto"/>
        <w:rPr>
          <w:rFonts w:ascii="Times New Roman" w:hAnsi="Times New Roman" w:cs="Times New Roman"/>
          <w:sz w:val="24"/>
          <w:szCs w:val="24"/>
        </w:rPr>
      </w:pPr>
      <w:r>
        <w:rPr>
          <w:rFonts w:ascii="Times New Roman" w:hAnsi="Times New Roman" w:cs="Times New Roman"/>
          <w:sz w:val="24"/>
          <w:szCs w:val="24"/>
          <w:lang w:eastAsia="hu-HU"/>
        </w:rPr>
        <w:t>c) a Képviselő- testület napirendjére vett írásbeli válasszal együtt a képviselő kérdését is meg kell küldeni a Képviselő- testület tagjainak,és ebbe k</w:t>
      </w:r>
      <w:r>
        <w:rPr>
          <w:rFonts w:ascii="Times New Roman" w:hAnsi="Times New Roman" w:cs="Times New Roman"/>
          <w:sz w:val="24"/>
          <w:szCs w:val="24"/>
        </w:rPr>
        <w:t>ülső szakértő is bevonható.</w:t>
      </w:r>
    </w:p>
    <w:p w:rsidR="00AB189C" w:rsidRDefault="00AB189C" w:rsidP="00B72C54">
      <w:pPr>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 xml:space="preserve"> </w:t>
      </w:r>
    </w:p>
    <w:p w:rsidR="00AB189C" w:rsidRDefault="00AB189C" w:rsidP="00B72C54">
      <w:pPr>
        <w:spacing w:after="0" w:line="240" w:lineRule="auto"/>
        <w:jc w:val="center"/>
        <w:rPr>
          <w:rFonts w:ascii="Times New Roman" w:hAnsi="Times New Roman" w:cs="Times New Roman"/>
          <w:b/>
          <w:sz w:val="24"/>
          <w:szCs w:val="24"/>
          <w:lang w:eastAsia="hu-HU"/>
        </w:rPr>
      </w:pPr>
      <w:r>
        <w:rPr>
          <w:rFonts w:ascii="Times New Roman" w:hAnsi="Times New Roman" w:cs="Times New Roman"/>
          <w:b/>
          <w:sz w:val="24"/>
          <w:szCs w:val="24"/>
          <w:lang w:eastAsia="hu-HU"/>
        </w:rPr>
        <w:lastRenderedPageBreak/>
        <w:t>V.FEJEZET</w:t>
      </w:r>
    </w:p>
    <w:p w:rsidR="00AB189C" w:rsidRDefault="00AB189C" w:rsidP="00B72C54">
      <w:pPr>
        <w:spacing w:after="0" w:line="240" w:lineRule="auto"/>
        <w:jc w:val="center"/>
        <w:rPr>
          <w:rFonts w:ascii="Times New Roman" w:hAnsi="Times New Roman" w:cs="Times New Roman"/>
          <w:b/>
          <w:sz w:val="24"/>
          <w:szCs w:val="24"/>
          <w:lang w:eastAsia="hu-HU"/>
        </w:rPr>
      </w:pPr>
      <w:r>
        <w:rPr>
          <w:rFonts w:ascii="Times New Roman" w:hAnsi="Times New Roman" w:cs="Times New Roman"/>
          <w:b/>
          <w:sz w:val="24"/>
          <w:szCs w:val="24"/>
          <w:lang w:eastAsia="hu-HU"/>
        </w:rPr>
        <w:t>A KÉPVISELŐ- TESTÜLET SZERVEIRE, TAGJAIRA ÉS AZ ÖNKORMÁNYZATI</w:t>
      </w:r>
    </w:p>
    <w:p w:rsidR="00AB189C" w:rsidRDefault="00AB189C" w:rsidP="00B72C54">
      <w:pPr>
        <w:spacing w:after="0" w:line="240" w:lineRule="auto"/>
        <w:jc w:val="center"/>
        <w:rPr>
          <w:rFonts w:ascii="Times New Roman" w:hAnsi="Times New Roman" w:cs="Times New Roman"/>
          <w:b/>
          <w:sz w:val="24"/>
          <w:szCs w:val="24"/>
          <w:lang w:eastAsia="hu-HU"/>
        </w:rPr>
      </w:pPr>
      <w:r>
        <w:rPr>
          <w:rFonts w:ascii="Times New Roman" w:hAnsi="Times New Roman" w:cs="Times New Roman"/>
          <w:b/>
          <w:sz w:val="24"/>
          <w:szCs w:val="24"/>
          <w:lang w:eastAsia="hu-HU"/>
        </w:rPr>
        <w:t>TISZTSÉGVISELŐKRE VONATKOZÓ SZABÁLYOK</w:t>
      </w:r>
    </w:p>
    <w:p w:rsidR="00AB189C" w:rsidRDefault="00AB189C" w:rsidP="00B72C54">
      <w:pPr>
        <w:spacing w:after="0" w:line="240" w:lineRule="auto"/>
        <w:jc w:val="center"/>
        <w:rPr>
          <w:rFonts w:ascii="Times New Roman" w:hAnsi="Times New Roman" w:cs="Times New Roman"/>
          <w:b/>
          <w:sz w:val="24"/>
          <w:szCs w:val="24"/>
          <w:lang w:eastAsia="hu-HU"/>
        </w:rPr>
      </w:pPr>
      <w:r>
        <w:rPr>
          <w:rFonts w:ascii="Times New Roman" w:hAnsi="Times New Roman" w:cs="Times New Roman"/>
          <w:b/>
          <w:sz w:val="24"/>
          <w:szCs w:val="24"/>
          <w:lang w:eastAsia="hu-HU"/>
        </w:rPr>
        <w:t>31. A POLGÁRMESTER</w:t>
      </w:r>
    </w:p>
    <w:p w:rsidR="00AB189C" w:rsidRDefault="00AB189C" w:rsidP="00B72C54">
      <w:pPr>
        <w:spacing w:after="0" w:line="240" w:lineRule="auto"/>
        <w:jc w:val="center"/>
        <w:rPr>
          <w:rFonts w:ascii="Times New Roman" w:hAnsi="Times New Roman" w:cs="Times New Roman"/>
          <w:b/>
          <w:sz w:val="24"/>
          <w:szCs w:val="24"/>
          <w:lang w:eastAsia="hu-HU"/>
        </w:rPr>
      </w:pPr>
      <w:r>
        <w:rPr>
          <w:rFonts w:ascii="Times New Roman" w:hAnsi="Times New Roman" w:cs="Times New Roman"/>
          <w:b/>
          <w:sz w:val="24"/>
          <w:szCs w:val="24"/>
          <w:lang w:eastAsia="hu-HU"/>
        </w:rPr>
        <w:t>42. §</w:t>
      </w:r>
    </w:p>
    <w:p w:rsidR="00AB189C"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(1)</w:t>
      </w:r>
      <w:r w:rsidR="00290842">
        <w:rPr>
          <w:rStyle w:val="Lbjegyzet-hivatkozs"/>
          <w:rFonts w:ascii="Times New Roman" w:hAnsi="Times New Roman"/>
          <w:sz w:val="24"/>
          <w:szCs w:val="24"/>
          <w:lang w:eastAsia="hu-HU"/>
        </w:rPr>
        <w:footnoteReference w:id="24"/>
      </w:r>
      <w:r>
        <w:rPr>
          <w:rFonts w:ascii="Times New Roman" w:hAnsi="Times New Roman" w:cs="Times New Roman"/>
          <w:sz w:val="24"/>
          <w:szCs w:val="24"/>
          <w:lang w:eastAsia="hu-HU"/>
        </w:rPr>
        <w:t xml:space="preserve"> </w:t>
      </w:r>
      <w:r w:rsidR="00290842" w:rsidRPr="00290842">
        <w:rPr>
          <w:rFonts w:ascii="Times New Roman" w:hAnsi="Times New Roman" w:cs="Times New Roman"/>
          <w:sz w:val="24"/>
          <w:szCs w:val="24"/>
          <w:lang w:eastAsia="hu-HU"/>
        </w:rPr>
        <w:t>A polgármester a Képviselő- testület vezetője,  a község első tisztségviselője. Megbízatását főállásban  látja el.</w:t>
      </w:r>
      <w:r>
        <w:rPr>
          <w:rFonts w:ascii="Times New Roman" w:hAnsi="Times New Roman" w:cs="Times New Roman"/>
          <w:sz w:val="24"/>
          <w:szCs w:val="24"/>
          <w:lang w:eastAsia="hu-HU"/>
        </w:rPr>
        <w:t xml:space="preserve"> </w:t>
      </w:r>
    </w:p>
    <w:p w:rsidR="00AB189C" w:rsidRDefault="00AB189C" w:rsidP="00B72C54">
      <w:pPr>
        <w:tabs>
          <w:tab w:val="clear" w:pos="708"/>
        </w:tabs>
        <w:suppressAutoHyphens w:val="0"/>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2.)</w:t>
      </w:r>
    </w:p>
    <w:p w:rsidR="00AB189C" w:rsidRDefault="00AB189C" w:rsidP="00B72C54">
      <w:pPr>
        <w:tabs>
          <w:tab w:val="clear" w:pos="708"/>
        </w:tabs>
        <w:suppressAutoHyphens w:val="0"/>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 xml:space="preserve"> a) </w:t>
      </w:r>
      <w:proofErr w:type="spellStart"/>
      <w:r>
        <w:rPr>
          <w:rFonts w:ascii="Times New Roman" w:hAnsi="Times New Roman" w:cs="Times New Roman"/>
          <w:sz w:val="24"/>
          <w:szCs w:val="24"/>
          <w:lang w:eastAsia="hu-HU"/>
        </w:rPr>
        <w:t>A</w:t>
      </w:r>
      <w:proofErr w:type="spellEnd"/>
      <w:r>
        <w:rPr>
          <w:rFonts w:ascii="Times New Roman" w:hAnsi="Times New Roman" w:cs="Times New Roman"/>
          <w:sz w:val="24"/>
          <w:szCs w:val="24"/>
          <w:lang w:eastAsia="hu-HU"/>
        </w:rPr>
        <w:t xml:space="preserve"> polgármestert akadályoztatása esetén az alpolgármester, mindegyikük akadályoztatása esetén a legfiatalabb képviselő helyettesíti.</w:t>
      </w:r>
    </w:p>
    <w:p w:rsidR="00AB189C" w:rsidRDefault="00AB189C" w:rsidP="00B72C54">
      <w:pPr>
        <w:tabs>
          <w:tab w:val="clear" w:pos="708"/>
        </w:tabs>
        <w:suppressAutoHyphens w:val="0"/>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b) A polgármester akadályozott különösen: szabadság, betegség miatti távollét esetén.</w:t>
      </w:r>
    </w:p>
    <w:p w:rsidR="00AB189C" w:rsidRDefault="00AB189C" w:rsidP="00B72C54">
      <w:pPr>
        <w:tabs>
          <w:tab w:val="clear" w:pos="708"/>
        </w:tabs>
        <w:suppressAutoHyphens w:val="0"/>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 xml:space="preserve">(3) A polgármester feladatait, hatásköreit törvény vagy annak felhatalmazása alapján </w:t>
      </w:r>
    </w:p>
    <w:p w:rsidR="00AB189C" w:rsidRDefault="00AB189C" w:rsidP="00B72C54">
      <w:pPr>
        <w:tabs>
          <w:tab w:val="clear" w:pos="708"/>
        </w:tabs>
        <w:suppressAutoHyphens w:val="0"/>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 xml:space="preserve">Kormányrendelet állapítja meg. </w:t>
      </w:r>
    </w:p>
    <w:p w:rsidR="00AB189C" w:rsidRDefault="00AB189C" w:rsidP="00B72C54">
      <w:pPr>
        <w:tabs>
          <w:tab w:val="clear" w:pos="708"/>
        </w:tabs>
        <w:suppressAutoHyphens w:val="0"/>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(4)A főállású polgármester munkarendje munkanapokon 8-12-ig tart.</w:t>
      </w:r>
    </w:p>
    <w:p w:rsidR="00AB189C" w:rsidRDefault="00AB189C" w:rsidP="00B72C54">
      <w:pPr>
        <w:rPr>
          <w:rFonts w:ascii="Times New Roman" w:hAnsi="Times New Roman" w:cs="Times New Roman"/>
          <w:sz w:val="24"/>
          <w:szCs w:val="24"/>
        </w:rPr>
      </w:pPr>
      <w:r>
        <w:rPr>
          <w:rFonts w:ascii="Times New Roman" w:hAnsi="Times New Roman" w:cs="Times New Roman"/>
          <w:sz w:val="24"/>
          <w:szCs w:val="24"/>
          <w:lang w:eastAsia="hu-HU"/>
        </w:rPr>
        <w:t>(5)Polgármesteri ügyfélfogadás minden hét szerdán 8-12-ig, tart.</w:t>
      </w:r>
      <w:r>
        <w:rPr>
          <w:rFonts w:ascii="Times New Roman" w:hAnsi="Times New Roman" w:cs="Times New Roman"/>
          <w:sz w:val="24"/>
          <w:szCs w:val="24"/>
        </w:rPr>
        <w:t xml:space="preserve"> Akadályoztatása esetén az alpolgármester helyettesíti</w:t>
      </w:r>
    </w:p>
    <w:p w:rsidR="00AB189C"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 xml:space="preserve">(6) A polgármester polgármesteri esküjének megfelelően képviseli az önkormányzatot. Államigazgatási tevékenységéért a közszolgálati szabályok szerint felelős. </w:t>
      </w:r>
    </w:p>
    <w:p w:rsidR="00AB189C" w:rsidRDefault="00AB189C" w:rsidP="00B72C54">
      <w:pPr>
        <w:spacing w:after="0" w:line="240" w:lineRule="auto"/>
        <w:ind w:left="360"/>
        <w:jc w:val="both"/>
        <w:rPr>
          <w:rFonts w:ascii="Times New Roman" w:hAnsi="Times New Roman" w:cs="Times New Roman"/>
          <w:sz w:val="24"/>
          <w:szCs w:val="24"/>
          <w:lang w:eastAsia="hu-HU"/>
        </w:rPr>
      </w:pPr>
      <w:r>
        <w:rPr>
          <w:rFonts w:ascii="Times New Roman" w:hAnsi="Times New Roman" w:cs="Times New Roman"/>
          <w:sz w:val="24"/>
          <w:szCs w:val="24"/>
          <w:lang w:eastAsia="hu-HU"/>
        </w:rPr>
        <w:t xml:space="preserve">A polgármester szervezi a településfejlesztést és a közszolgáltatásokat, biztosítja az önkormányzat demokratikus működését. Tevékenységével hozzájárul Nemeskisfalud község fejlődéséhez, az önkormányzat szervei munkájának hatékonyságához. Biztosítja a demokratikus helyi hatalomgyakorlás, a közakarat érvényesülését. </w:t>
      </w:r>
    </w:p>
    <w:p w:rsidR="00AB189C" w:rsidRDefault="00AB189C" w:rsidP="00B72C54">
      <w:pPr>
        <w:spacing w:after="0" w:line="240" w:lineRule="auto"/>
        <w:ind w:left="360"/>
        <w:jc w:val="both"/>
        <w:rPr>
          <w:rFonts w:ascii="Times New Roman" w:hAnsi="Times New Roman" w:cs="Times New Roman"/>
          <w:sz w:val="24"/>
          <w:szCs w:val="24"/>
          <w:lang w:eastAsia="hu-HU"/>
        </w:rPr>
      </w:pPr>
      <w:r>
        <w:rPr>
          <w:rFonts w:ascii="Times New Roman" w:hAnsi="Times New Roman" w:cs="Times New Roman"/>
          <w:sz w:val="24"/>
          <w:szCs w:val="24"/>
          <w:lang w:eastAsia="hu-HU"/>
        </w:rPr>
        <w:t>Gondoskodik a testület működésének nyilvánosságáról, a helyi fórumok szervezéséről, támogatja a lakosság önszerveződő közösségeit, kapcsolatot tart a megyei önkormányzat, az egyházak, a helyi pártok és civil szervezetek vezetőivel,  és a települési nemzetiségi önkormányzat testületével.</w:t>
      </w:r>
    </w:p>
    <w:p w:rsidR="00AB189C"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(7) A polgármester szervezi az önkormányzat és az állami szervek kapcsolatait és együttműködését, az önkormányzat és a külföldi partnertelepülések, szervezetek együttműködését.</w:t>
      </w:r>
    </w:p>
    <w:p w:rsidR="00AB189C"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 xml:space="preserve"> (8) A polgármester negyedévente beszámol  az önkormányzat bírósági pereinek az állásáról.</w:t>
      </w:r>
    </w:p>
    <w:p w:rsidR="00AB189C"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(11) A polgármester a testület két ülése közti időszakban a következő önkormányzati hatáskörökben járhat el:</w:t>
      </w:r>
    </w:p>
    <w:p w:rsidR="00AB189C" w:rsidRDefault="00AB189C" w:rsidP="00B72C54">
      <w:pPr>
        <w:numPr>
          <w:ilvl w:val="0"/>
          <w:numId w:val="11"/>
        </w:num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 xml:space="preserve">Önkormányzati vélemény szomszédos önkormányzat helyi építési szabályzatáról szóló rendelete előkészítéséhez, megalkotásához, vélemény, egyetértési jog gyakorlása  más önkormányzati rendelet alkotásához, </w:t>
      </w:r>
    </w:p>
    <w:p w:rsidR="00AB189C" w:rsidRDefault="00AB189C" w:rsidP="00B72C54">
      <w:pPr>
        <w:numPr>
          <w:ilvl w:val="0"/>
          <w:numId w:val="11"/>
        </w:num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Költségvetési kiadásokat nem érintő kérdésekben önkormányzati támogatási szerződések megkötése,</w:t>
      </w:r>
    </w:p>
    <w:p w:rsidR="00AB189C" w:rsidRDefault="00AB189C" w:rsidP="00B72C54">
      <w:pPr>
        <w:numPr>
          <w:ilvl w:val="0"/>
          <w:numId w:val="11"/>
        </w:num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 xml:space="preserve">Támogatási nyilatkozatok, különböző akciókhoz, felhívásokhoz való csatlakozás ha annak forrásai biztosítottak. </w:t>
      </w:r>
    </w:p>
    <w:p w:rsidR="00AB189C" w:rsidRDefault="00AB189C" w:rsidP="00B72C54">
      <w:pPr>
        <w:numPr>
          <w:ilvl w:val="0"/>
          <w:numId w:val="11"/>
        </w:num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 xml:space="preserve">Közbeszerzési tervben tervezett közbeszerzések kiírása, elbírálása, </w:t>
      </w:r>
    </w:p>
    <w:p w:rsidR="00AB189C" w:rsidRDefault="00AB189C" w:rsidP="00B72C54">
      <w:pPr>
        <w:numPr>
          <w:ilvl w:val="0"/>
          <w:numId w:val="11"/>
        </w:num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 xml:space="preserve">Közbeszerzési értékhatár alatti beszerzési pályázatok kiírása, </w:t>
      </w:r>
    </w:p>
    <w:p w:rsidR="00AB189C" w:rsidRDefault="00AB189C" w:rsidP="00B72C54">
      <w:pPr>
        <w:numPr>
          <w:ilvl w:val="0"/>
          <w:numId w:val="11"/>
        </w:num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 xml:space="preserve">Önkormányzatnak nyújtott </w:t>
      </w:r>
      <w:proofErr w:type="spellStart"/>
      <w:r>
        <w:rPr>
          <w:rFonts w:ascii="Times New Roman" w:hAnsi="Times New Roman" w:cs="Times New Roman"/>
          <w:sz w:val="24"/>
          <w:szCs w:val="24"/>
          <w:lang w:eastAsia="hu-HU"/>
        </w:rPr>
        <w:t>pénzbeni</w:t>
      </w:r>
      <w:proofErr w:type="spellEnd"/>
      <w:r>
        <w:rPr>
          <w:rFonts w:ascii="Times New Roman" w:hAnsi="Times New Roman" w:cs="Times New Roman"/>
          <w:sz w:val="24"/>
          <w:szCs w:val="24"/>
          <w:lang w:eastAsia="hu-HU"/>
        </w:rPr>
        <w:t xml:space="preserve"> vagy természetbeni támogatások elfogadása ,</w:t>
      </w:r>
    </w:p>
    <w:p w:rsidR="00AB189C" w:rsidRDefault="00AB189C" w:rsidP="00B72C54">
      <w:pPr>
        <w:numPr>
          <w:ilvl w:val="0"/>
          <w:numId w:val="11"/>
        </w:numPr>
        <w:rPr>
          <w:rFonts w:ascii="Times New Roman" w:hAnsi="Times New Roman" w:cs="Times New Roman"/>
          <w:sz w:val="24"/>
          <w:szCs w:val="24"/>
        </w:rPr>
      </w:pPr>
      <w:r>
        <w:rPr>
          <w:rFonts w:ascii="Times New Roman" w:hAnsi="Times New Roman" w:cs="Times New Roman"/>
          <w:sz w:val="24"/>
          <w:szCs w:val="24"/>
        </w:rPr>
        <w:t xml:space="preserve">Egyetértés gyakorlása a </w:t>
      </w:r>
      <w:proofErr w:type="spellStart"/>
      <w:r>
        <w:rPr>
          <w:rFonts w:ascii="Times New Roman" w:hAnsi="Times New Roman" w:cs="Times New Roman"/>
          <w:sz w:val="24"/>
          <w:szCs w:val="24"/>
        </w:rPr>
        <w:t>Jat</w:t>
      </w:r>
      <w:proofErr w:type="spellEnd"/>
      <w:r>
        <w:rPr>
          <w:rFonts w:ascii="Times New Roman" w:hAnsi="Times New Roman" w:cs="Times New Roman"/>
          <w:sz w:val="24"/>
          <w:szCs w:val="24"/>
        </w:rPr>
        <w:t xml:space="preserve">. 5a)bekezdése szerinti  önkormányzati rendeletalkotásnál </w:t>
      </w:r>
    </w:p>
    <w:p w:rsidR="00AB189C" w:rsidRDefault="00AB189C" w:rsidP="00B72C54">
      <w:pPr>
        <w:spacing w:after="0" w:line="240" w:lineRule="auto"/>
        <w:jc w:val="center"/>
        <w:rPr>
          <w:rFonts w:ascii="Times New Roman" w:hAnsi="Times New Roman" w:cs="Times New Roman"/>
          <w:b/>
          <w:sz w:val="24"/>
          <w:szCs w:val="24"/>
          <w:lang w:eastAsia="hu-HU"/>
        </w:rPr>
      </w:pPr>
      <w:r>
        <w:rPr>
          <w:rFonts w:ascii="Times New Roman" w:hAnsi="Times New Roman" w:cs="Times New Roman"/>
          <w:b/>
          <w:sz w:val="24"/>
          <w:szCs w:val="24"/>
          <w:lang w:eastAsia="hu-HU"/>
        </w:rPr>
        <w:lastRenderedPageBreak/>
        <w:t>32. AZ ALPOLGÁRMESTER</w:t>
      </w:r>
    </w:p>
    <w:p w:rsidR="00AB189C" w:rsidRDefault="00AB189C" w:rsidP="00B72C54">
      <w:pPr>
        <w:spacing w:after="0" w:line="240" w:lineRule="auto"/>
        <w:jc w:val="center"/>
        <w:rPr>
          <w:rFonts w:ascii="Times New Roman" w:hAnsi="Times New Roman" w:cs="Times New Roman"/>
          <w:b/>
          <w:sz w:val="24"/>
          <w:szCs w:val="24"/>
          <w:lang w:eastAsia="hu-HU"/>
        </w:rPr>
      </w:pPr>
      <w:r>
        <w:rPr>
          <w:rFonts w:ascii="Times New Roman" w:hAnsi="Times New Roman" w:cs="Times New Roman"/>
          <w:b/>
          <w:sz w:val="24"/>
          <w:szCs w:val="24"/>
          <w:lang w:eastAsia="hu-HU"/>
        </w:rPr>
        <w:t>43. §</w:t>
      </w:r>
    </w:p>
    <w:p w:rsidR="00290842" w:rsidRPr="00290842" w:rsidRDefault="00AB189C" w:rsidP="00290842">
      <w:pPr>
        <w:rPr>
          <w:rFonts w:ascii="Times New Roman" w:hAnsi="Times New Roman" w:cs="Times New Roman"/>
          <w:sz w:val="24"/>
          <w:szCs w:val="24"/>
          <w:lang w:eastAsia="hu-HU"/>
        </w:rPr>
      </w:pPr>
      <w:r>
        <w:rPr>
          <w:rFonts w:ascii="Times New Roman" w:hAnsi="Times New Roman" w:cs="Times New Roman"/>
          <w:sz w:val="24"/>
          <w:szCs w:val="24"/>
          <w:lang w:eastAsia="hu-HU"/>
        </w:rPr>
        <w:t>(1)</w:t>
      </w:r>
      <w:r w:rsidR="00290842">
        <w:rPr>
          <w:rStyle w:val="Lbjegyzet-hivatkozs"/>
          <w:rFonts w:ascii="Times New Roman" w:hAnsi="Times New Roman"/>
          <w:sz w:val="24"/>
          <w:szCs w:val="24"/>
          <w:lang w:eastAsia="hu-HU"/>
        </w:rPr>
        <w:footnoteReference w:id="25"/>
      </w:r>
      <w:r w:rsidR="00290842" w:rsidRPr="00290842">
        <w:t xml:space="preserve"> </w:t>
      </w:r>
      <w:r w:rsidR="00290842" w:rsidRPr="00290842">
        <w:rPr>
          <w:rFonts w:ascii="Times New Roman" w:hAnsi="Times New Roman" w:cs="Times New Roman"/>
          <w:sz w:val="24"/>
          <w:szCs w:val="24"/>
          <w:lang w:eastAsia="hu-HU"/>
        </w:rPr>
        <w:t xml:space="preserve">A Képviselő- testület a saját tagjai közül–a polgármester javaslatára, titkos szavazással, minősített többséggel –egy képviselőt választ alpolgármesternek a polgármester helyettesítésére, munkájának a segítésére. Az alpolgármester  társadalmi megbízatásban látja el feladatait. </w:t>
      </w:r>
    </w:p>
    <w:p w:rsidR="00AB189C" w:rsidRPr="00DC14B0" w:rsidRDefault="00AB189C" w:rsidP="00DC14B0">
      <w:pPr>
        <w:pStyle w:val="Listaszerbekezds"/>
        <w:numPr>
          <w:ilvl w:val="0"/>
          <w:numId w:val="12"/>
        </w:numPr>
        <w:tabs>
          <w:tab w:val="clear" w:pos="720"/>
          <w:tab w:val="num" w:pos="0"/>
        </w:tabs>
        <w:spacing w:after="0" w:line="240" w:lineRule="auto"/>
        <w:ind w:left="0" w:firstLine="0"/>
        <w:rPr>
          <w:rFonts w:ascii="Times New Roman" w:hAnsi="Times New Roman" w:cs="Times New Roman"/>
          <w:sz w:val="24"/>
          <w:szCs w:val="24"/>
          <w:lang w:eastAsia="hu-HU"/>
        </w:rPr>
      </w:pPr>
      <w:r w:rsidRPr="00DC14B0">
        <w:rPr>
          <w:rFonts w:ascii="Times New Roman" w:hAnsi="Times New Roman" w:cs="Times New Roman"/>
          <w:sz w:val="24"/>
          <w:szCs w:val="24"/>
          <w:lang w:eastAsia="hu-HU"/>
        </w:rPr>
        <w:t>Az alpolgármester feladatköreit a polgármester határozza meg.</w:t>
      </w:r>
    </w:p>
    <w:p w:rsidR="00DC14B0" w:rsidRPr="00DC14B0" w:rsidRDefault="00DC14B0" w:rsidP="00FD62A5">
      <w:pPr>
        <w:pStyle w:val="Listaszerbekezds"/>
        <w:numPr>
          <w:ilvl w:val="0"/>
          <w:numId w:val="12"/>
        </w:numPr>
        <w:tabs>
          <w:tab w:val="clear" w:pos="720"/>
          <w:tab w:val="num" w:pos="0"/>
        </w:tabs>
        <w:spacing w:after="0" w:line="240" w:lineRule="auto"/>
        <w:ind w:left="0" w:firstLine="0"/>
        <w:rPr>
          <w:rFonts w:ascii="Times New Roman" w:hAnsi="Times New Roman" w:cs="Times New Roman"/>
          <w:sz w:val="24"/>
          <w:szCs w:val="24"/>
          <w:lang w:eastAsia="hu-HU"/>
        </w:rPr>
      </w:pPr>
      <w:r>
        <w:rPr>
          <w:rStyle w:val="Lbjegyzet-hivatkozs"/>
          <w:rFonts w:ascii="Times New Roman" w:hAnsi="Times New Roman"/>
          <w:sz w:val="24"/>
          <w:szCs w:val="24"/>
          <w:lang w:eastAsia="hu-HU"/>
        </w:rPr>
        <w:footnoteReference w:id="26"/>
      </w:r>
      <w:r w:rsidRPr="00DC14B0">
        <w:rPr>
          <w:rFonts w:ascii="Times New Roman" w:hAnsi="Times New Roman" w:cs="Times New Roman"/>
          <w:sz w:val="24"/>
          <w:szCs w:val="24"/>
          <w:lang w:eastAsia="hu-HU"/>
        </w:rPr>
        <w:t xml:space="preserve">Az alpolgármester minden hét hétfőn és csütörtökön 15 órától 16 óráig tart </w:t>
      </w:r>
      <w:bookmarkStart w:id="2" w:name="_GoBack"/>
      <w:bookmarkEnd w:id="2"/>
      <w:r w:rsidRPr="00DC14B0">
        <w:rPr>
          <w:rFonts w:ascii="Times New Roman" w:hAnsi="Times New Roman" w:cs="Times New Roman"/>
          <w:sz w:val="24"/>
          <w:szCs w:val="24"/>
          <w:lang w:eastAsia="hu-HU"/>
        </w:rPr>
        <w:t>félfogadást az Nemeskisfaludi Kultúrházban.</w:t>
      </w:r>
    </w:p>
    <w:p w:rsidR="00AB189C" w:rsidRDefault="00AB189C" w:rsidP="00B72C54">
      <w:pPr>
        <w:spacing w:after="0" w:line="240" w:lineRule="auto"/>
        <w:jc w:val="center"/>
        <w:rPr>
          <w:rFonts w:ascii="Times New Roman" w:hAnsi="Times New Roman" w:cs="Times New Roman"/>
          <w:sz w:val="24"/>
          <w:szCs w:val="24"/>
          <w:lang w:eastAsia="hu-HU"/>
        </w:rPr>
      </w:pPr>
    </w:p>
    <w:p w:rsidR="006F49C1" w:rsidRPr="006F49C1" w:rsidRDefault="006F49C1" w:rsidP="006F49C1">
      <w:pPr>
        <w:tabs>
          <w:tab w:val="clear" w:pos="708"/>
        </w:tabs>
        <w:suppressAutoHyphens w:val="0"/>
        <w:spacing w:after="0"/>
        <w:jc w:val="center"/>
        <w:rPr>
          <w:rFonts w:ascii="Times New Roman" w:eastAsia="Times New Roman" w:hAnsi="Times New Roman" w:cs="Times New Roman"/>
          <w:b/>
          <w:lang w:eastAsia="hu-HU"/>
        </w:rPr>
      </w:pPr>
      <w:r w:rsidRPr="006F49C1">
        <w:rPr>
          <w:rFonts w:ascii="Times New Roman" w:eastAsia="Times New Roman" w:hAnsi="Times New Roman" w:cs="Times New Roman"/>
          <w:b/>
          <w:lang w:eastAsia="hu-HU"/>
        </w:rPr>
        <w:t>33. Jegyző és Aljegyző</w:t>
      </w:r>
    </w:p>
    <w:p w:rsidR="006F49C1" w:rsidRPr="006F49C1" w:rsidRDefault="006F49C1" w:rsidP="006F49C1">
      <w:pPr>
        <w:tabs>
          <w:tab w:val="clear" w:pos="708"/>
        </w:tabs>
        <w:suppressAutoHyphens w:val="0"/>
        <w:spacing w:after="0"/>
        <w:jc w:val="both"/>
        <w:rPr>
          <w:rFonts w:ascii="Times New Roman" w:eastAsia="Times New Roman" w:hAnsi="Times New Roman" w:cs="Times New Roman"/>
          <w:lang w:eastAsia="hu-HU"/>
        </w:rPr>
      </w:pPr>
    </w:p>
    <w:p w:rsidR="006F49C1" w:rsidRPr="006F49C1" w:rsidRDefault="006F49C1" w:rsidP="006F49C1">
      <w:pPr>
        <w:tabs>
          <w:tab w:val="clear" w:pos="708"/>
        </w:tabs>
        <w:suppressAutoHyphens w:val="0"/>
        <w:spacing w:after="0"/>
        <w:jc w:val="both"/>
        <w:rPr>
          <w:rFonts w:ascii="Times New Roman" w:eastAsia="Times New Roman" w:hAnsi="Times New Roman" w:cs="Times New Roman"/>
          <w:vertAlign w:val="superscript"/>
          <w:lang w:eastAsia="hu-HU"/>
        </w:rPr>
      </w:pPr>
      <w:r w:rsidRPr="006F49C1">
        <w:rPr>
          <w:rFonts w:ascii="Times New Roman" w:eastAsia="Times New Roman" w:hAnsi="Times New Roman" w:cs="Times New Roman"/>
          <w:lang w:eastAsia="hu-HU"/>
        </w:rPr>
        <w:t xml:space="preserve">44.§ A Közös Önkormányzati Hivatal polgármesterei - lakosságszám-arányos többségi döntéssel - jegyzőt és aljegyzőt neveznek ki az </w:t>
      </w:r>
      <w:proofErr w:type="spellStart"/>
      <w:r w:rsidRPr="006F49C1">
        <w:rPr>
          <w:rFonts w:ascii="Times New Roman" w:eastAsia="Times New Roman" w:hAnsi="Times New Roman" w:cs="Times New Roman"/>
          <w:lang w:eastAsia="hu-HU"/>
        </w:rPr>
        <w:t>Mötv-ben</w:t>
      </w:r>
      <w:proofErr w:type="spellEnd"/>
      <w:r w:rsidRPr="006F49C1">
        <w:rPr>
          <w:rFonts w:ascii="Times New Roman" w:eastAsia="Times New Roman" w:hAnsi="Times New Roman" w:cs="Times New Roman"/>
          <w:lang w:eastAsia="hu-HU"/>
        </w:rPr>
        <w:t xml:space="preserve"> meghatározott feladatok ellátására. A jegyzői és aljegyzői tisztség egyidejű </w:t>
      </w:r>
      <w:proofErr w:type="spellStart"/>
      <w:r w:rsidRPr="006F49C1">
        <w:rPr>
          <w:rFonts w:ascii="Times New Roman" w:eastAsia="Times New Roman" w:hAnsi="Times New Roman" w:cs="Times New Roman"/>
          <w:lang w:eastAsia="hu-HU"/>
        </w:rPr>
        <w:t>betöltetlensége</w:t>
      </w:r>
      <w:proofErr w:type="spellEnd"/>
      <w:r w:rsidRPr="006F49C1">
        <w:rPr>
          <w:rFonts w:ascii="Times New Roman" w:eastAsia="Times New Roman" w:hAnsi="Times New Roman" w:cs="Times New Roman"/>
          <w:lang w:eastAsia="hu-HU"/>
        </w:rPr>
        <w:t xml:space="preserve">, illetve tartós akadályoztatásuk esetére - legfeljebb hat hónap időtartamra - a gazdasági vezető </w:t>
      </w:r>
      <w:r>
        <w:rPr>
          <w:rFonts w:ascii="Times New Roman" w:eastAsia="Times New Roman" w:hAnsi="Times New Roman" w:cs="Times New Roman"/>
          <w:lang w:eastAsia="hu-HU"/>
        </w:rPr>
        <w:t>látja el a jegyzői feladatokat.</w:t>
      </w:r>
      <w:r w:rsidRPr="006F49C1">
        <w:rPr>
          <w:rFonts w:ascii="Times New Roman" w:eastAsia="Times New Roman" w:hAnsi="Times New Roman" w:cs="Times New Roman"/>
          <w:vertAlign w:val="superscript"/>
          <w:lang w:eastAsia="hu-HU"/>
        </w:rPr>
        <w:t>41</w:t>
      </w:r>
    </w:p>
    <w:p w:rsidR="00AB189C" w:rsidRDefault="00AB189C" w:rsidP="00B72C54">
      <w:pPr>
        <w:spacing w:after="0" w:line="240" w:lineRule="auto"/>
        <w:jc w:val="center"/>
        <w:rPr>
          <w:rFonts w:ascii="Times New Roman" w:hAnsi="Times New Roman" w:cs="Times New Roman"/>
          <w:b/>
          <w:sz w:val="24"/>
          <w:szCs w:val="24"/>
          <w:lang w:eastAsia="hu-HU"/>
        </w:rPr>
      </w:pPr>
    </w:p>
    <w:p w:rsidR="00AB189C" w:rsidRDefault="00AB189C" w:rsidP="00B72C54">
      <w:pPr>
        <w:spacing w:after="0" w:line="240" w:lineRule="auto"/>
        <w:jc w:val="center"/>
        <w:rPr>
          <w:rFonts w:ascii="Times New Roman" w:hAnsi="Times New Roman" w:cs="Times New Roman"/>
          <w:b/>
          <w:sz w:val="24"/>
          <w:szCs w:val="24"/>
          <w:lang w:eastAsia="hu-HU"/>
        </w:rPr>
      </w:pPr>
      <w:r>
        <w:rPr>
          <w:rFonts w:ascii="Times New Roman" w:hAnsi="Times New Roman" w:cs="Times New Roman"/>
          <w:b/>
          <w:sz w:val="24"/>
          <w:szCs w:val="24"/>
          <w:lang w:eastAsia="hu-HU"/>
        </w:rPr>
        <w:t>34.A KÉPVISELŐ</w:t>
      </w:r>
    </w:p>
    <w:p w:rsidR="00AB189C" w:rsidRDefault="00AB189C" w:rsidP="00B72C54">
      <w:pPr>
        <w:spacing w:after="0" w:line="240" w:lineRule="auto"/>
        <w:jc w:val="center"/>
        <w:rPr>
          <w:rFonts w:ascii="Times New Roman" w:hAnsi="Times New Roman" w:cs="Times New Roman"/>
          <w:b/>
          <w:sz w:val="24"/>
          <w:szCs w:val="24"/>
          <w:lang w:eastAsia="hu-HU"/>
        </w:rPr>
      </w:pPr>
      <w:r>
        <w:rPr>
          <w:rFonts w:ascii="Times New Roman" w:hAnsi="Times New Roman" w:cs="Times New Roman"/>
          <w:b/>
          <w:sz w:val="24"/>
          <w:szCs w:val="24"/>
          <w:lang w:eastAsia="hu-HU"/>
        </w:rPr>
        <w:t>45. §</w:t>
      </w:r>
    </w:p>
    <w:p w:rsidR="00AB189C" w:rsidRDefault="00AB189C" w:rsidP="00B72C54">
      <w:pPr>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(1) A képviselő:</w:t>
      </w:r>
    </w:p>
    <w:p w:rsidR="00AB189C" w:rsidRDefault="00AB189C" w:rsidP="00B72C54">
      <w:pPr>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 xml:space="preserve">a) részt vehet a Képviselő- testület döntéseinek előkészítésében, végrehajtásuk szervezésében és ellenőrzésében, </w:t>
      </w:r>
    </w:p>
    <w:p w:rsidR="00AB189C" w:rsidRDefault="00AB189C" w:rsidP="00B72C54">
      <w:pPr>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c) részt vesz a Képviselő- testület ülésein,</w:t>
      </w:r>
    </w:p>
    <w:p w:rsidR="00AB189C" w:rsidRDefault="00AB189C" w:rsidP="00B72C54">
      <w:pPr>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d) felszólalhat,</w:t>
      </w:r>
    </w:p>
    <w:p w:rsidR="00AB189C" w:rsidRDefault="00AB189C" w:rsidP="00B72C54">
      <w:pPr>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e) indítványt tehet,</w:t>
      </w:r>
    </w:p>
    <w:p w:rsidR="00AB189C" w:rsidRDefault="00AB189C" w:rsidP="00B72C54">
      <w:pPr>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f) kérdéseket tehet fel,</w:t>
      </w:r>
    </w:p>
    <w:p w:rsidR="00AB189C" w:rsidRDefault="00AB189C" w:rsidP="00B72C54">
      <w:pPr>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g) interpellálhat,</w:t>
      </w:r>
    </w:p>
    <w:p w:rsidR="00AB189C" w:rsidRDefault="00AB189C" w:rsidP="00B72C54">
      <w:pPr>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h) szavaz a döntést igénylő ügyekben.</w:t>
      </w:r>
    </w:p>
    <w:p w:rsidR="00AB189C"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(2) A képviselő döntéseit kizárólag saját meggyőződése alapján hozza. Szavazatát megindokolni nem köteles, emiatt semmiféle hátrány nem érheti.</w:t>
      </w:r>
    </w:p>
    <w:p w:rsidR="00AB189C"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(3) A képviselő a (2) bekezdésben foglalt jogai megsértése miatt a polgármesterhez fordulhat. A polgármester köteles haladéktalanul intézkedni a sérelem megszüntetése érdekében. A képviselő védelmében esetlegesen szükséges bírósági eljárást – hivatalos személyekre vonatkozó előírások szerint  az önkormányzat indítja meg.</w:t>
      </w:r>
    </w:p>
    <w:p w:rsidR="00AB189C" w:rsidRDefault="00AB189C" w:rsidP="00B72C54">
      <w:pPr>
        <w:spacing w:after="0" w:line="240" w:lineRule="auto"/>
        <w:jc w:val="center"/>
        <w:rPr>
          <w:rFonts w:ascii="Times New Roman" w:hAnsi="Times New Roman" w:cs="Times New Roman"/>
          <w:sz w:val="24"/>
          <w:szCs w:val="24"/>
          <w:lang w:eastAsia="hu-HU"/>
        </w:rPr>
      </w:pPr>
    </w:p>
    <w:p w:rsidR="00AB189C" w:rsidRDefault="00AB189C" w:rsidP="00B72C54">
      <w:pPr>
        <w:spacing w:after="0" w:line="240" w:lineRule="auto"/>
        <w:jc w:val="center"/>
        <w:rPr>
          <w:rFonts w:ascii="Times New Roman" w:hAnsi="Times New Roman" w:cs="Times New Roman"/>
          <w:sz w:val="24"/>
          <w:szCs w:val="24"/>
          <w:lang w:eastAsia="hu-HU"/>
        </w:rPr>
      </w:pPr>
    </w:p>
    <w:p w:rsidR="00AB189C" w:rsidRDefault="00AB189C" w:rsidP="00B72C54">
      <w:pPr>
        <w:spacing w:after="0" w:line="240" w:lineRule="auto"/>
        <w:jc w:val="center"/>
        <w:rPr>
          <w:rFonts w:ascii="Times New Roman" w:hAnsi="Times New Roman" w:cs="Times New Roman"/>
          <w:b/>
          <w:sz w:val="24"/>
          <w:szCs w:val="24"/>
          <w:lang w:eastAsia="hu-HU"/>
        </w:rPr>
      </w:pPr>
      <w:r>
        <w:rPr>
          <w:rFonts w:ascii="Times New Roman" w:hAnsi="Times New Roman" w:cs="Times New Roman"/>
          <w:b/>
          <w:sz w:val="24"/>
          <w:szCs w:val="24"/>
          <w:lang w:eastAsia="hu-HU"/>
        </w:rPr>
        <w:t>46. §</w:t>
      </w:r>
    </w:p>
    <w:p w:rsidR="00AB189C" w:rsidRDefault="00AB189C" w:rsidP="00B72C54">
      <w:pPr>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(1) A képviselőt megbízatásával összefüggő feladatainak ellátásában a Hivatal folyamatosan segíti.</w:t>
      </w:r>
    </w:p>
    <w:p w:rsidR="00AB189C" w:rsidRDefault="00AB189C" w:rsidP="00B72C54">
      <w:pPr>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(2) A képviselő a fentieken túl:</w:t>
      </w:r>
    </w:p>
    <w:p w:rsidR="00AB189C" w:rsidRDefault="00AB189C" w:rsidP="00B72C54">
      <w:pPr>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lastRenderedPageBreak/>
        <w:t>a) képviselői munkája keretében a községháza erre kijelölt helyiségét használhatja, eszközeit díjmentesen igénybe veheti,) a polgármester hozzájárulásával a  Hivatal gépkocsiját ha az önkormányzat képviseletét látja el díjmentesen használhatja.</w:t>
      </w:r>
    </w:p>
    <w:p w:rsidR="00AB189C"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 xml:space="preserve">(3) A képviselőt a polgármester, az alpolgármester, a jegyző, és a Hivatal köztisztviselői köteles soron kívül fogadni. </w:t>
      </w:r>
    </w:p>
    <w:p w:rsidR="00AB189C" w:rsidRDefault="00AB189C" w:rsidP="00B72C54">
      <w:pPr>
        <w:spacing w:after="0" w:line="240" w:lineRule="auto"/>
        <w:jc w:val="center"/>
        <w:rPr>
          <w:rFonts w:ascii="Times New Roman" w:hAnsi="Times New Roman" w:cs="Times New Roman"/>
          <w:b/>
          <w:sz w:val="24"/>
          <w:szCs w:val="24"/>
          <w:lang w:eastAsia="hu-HU"/>
        </w:rPr>
      </w:pPr>
      <w:r>
        <w:rPr>
          <w:rFonts w:ascii="Times New Roman" w:hAnsi="Times New Roman" w:cs="Times New Roman"/>
          <w:b/>
          <w:sz w:val="24"/>
          <w:szCs w:val="24"/>
          <w:lang w:eastAsia="hu-HU"/>
        </w:rPr>
        <w:t xml:space="preserve">35. A KÉPVISELŐK KÖLTSÉGTÉRÍTÉSE </w:t>
      </w:r>
    </w:p>
    <w:p w:rsidR="00AB189C" w:rsidRDefault="00AB189C" w:rsidP="00B72C54">
      <w:pPr>
        <w:spacing w:after="0" w:line="240" w:lineRule="auto"/>
        <w:jc w:val="center"/>
        <w:rPr>
          <w:rFonts w:ascii="Times New Roman" w:hAnsi="Times New Roman" w:cs="Times New Roman"/>
          <w:b/>
          <w:sz w:val="24"/>
          <w:szCs w:val="24"/>
          <w:lang w:eastAsia="hu-HU"/>
        </w:rPr>
      </w:pPr>
    </w:p>
    <w:p w:rsidR="00AB189C" w:rsidRDefault="00AB189C" w:rsidP="00B72C54">
      <w:pPr>
        <w:spacing w:after="0" w:line="240" w:lineRule="auto"/>
        <w:jc w:val="center"/>
        <w:rPr>
          <w:rFonts w:ascii="Times New Roman" w:hAnsi="Times New Roman" w:cs="Times New Roman"/>
          <w:b/>
          <w:sz w:val="24"/>
          <w:szCs w:val="24"/>
          <w:lang w:eastAsia="hu-HU"/>
        </w:rPr>
      </w:pPr>
      <w:r>
        <w:rPr>
          <w:rFonts w:ascii="Times New Roman" w:hAnsi="Times New Roman" w:cs="Times New Roman"/>
          <w:b/>
          <w:sz w:val="24"/>
          <w:szCs w:val="24"/>
          <w:lang w:eastAsia="hu-HU"/>
        </w:rPr>
        <w:t xml:space="preserve">47.§ </w:t>
      </w:r>
      <w:r w:rsidR="00FD62A5">
        <w:rPr>
          <w:rStyle w:val="Lbjegyzet-hivatkozs"/>
          <w:rFonts w:ascii="Times New Roman" w:hAnsi="Times New Roman"/>
          <w:b/>
          <w:sz w:val="24"/>
          <w:szCs w:val="24"/>
          <w:lang w:eastAsia="hu-HU"/>
        </w:rPr>
        <w:footnoteReference w:id="27"/>
      </w:r>
    </w:p>
    <w:p w:rsidR="00AB189C" w:rsidRDefault="00FD62A5" w:rsidP="00FD62A5">
      <w:pPr>
        <w:tabs>
          <w:tab w:val="clear" w:pos="708"/>
        </w:tabs>
        <w:suppressAutoHyphens w:val="0"/>
        <w:overflowPunct w:val="0"/>
        <w:autoSpaceDE w:val="0"/>
        <w:spacing w:after="0" w:line="240" w:lineRule="auto"/>
        <w:ind w:left="360"/>
        <w:jc w:val="both"/>
        <w:textAlignment w:val="baseline"/>
        <w:rPr>
          <w:rFonts w:ascii="Times New Roman" w:hAnsi="Times New Roman" w:cs="Times New Roman"/>
          <w:sz w:val="24"/>
          <w:szCs w:val="24"/>
        </w:rPr>
      </w:pPr>
      <w:r w:rsidRPr="00FD62A5">
        <w:rPr>
          <w:rFonts w:ascii="Times New Roman" w:hAnsi="Times New Roman" w:cs="Times New Roman"/>
          <w:sz w:val="24"/>
          <w:szCs w:val="24"/>
          <w:lang w:eastAsia="hu-HU"/>
        </w:rPr>
        <w:t xml:space="preserve">A Képviselő-testület a képviselők részére, ha a képviselő az önkormányzat döntése alapján  egy adott ügyben az önkormányzat képviselőjeként jár el, és e munkája során  az önkormányzat közigazgatási területén kívül végzett tevékenységével kapcsolatos utazási vagy szállásköltsége merül fel, akkor a felmerült utazás és szállásköltség megtérítéséről a  testület döntése </w:t>
      </w:r>
      <w:proofErr w:type="gramStart"/>
      <w:r w:rsidRPr="00FD62A5">
        <w:rPr>
          <w:rFonts w:ascii="Times New Roman" w:hAnsi="Times New Roman" w:cs="Times New Roman"/>
          <w:sz w:val="24"/>
          <w:szCs w:val="24"/>
          <w:lang w:eastAsia="hu-HU"/>
        </w:rPr>
        <w:t>alapján</w:t>
      </w:r>
      <w:proofErr w:type="gramEnd"/>
      <w:r w:rsidRPr="00FD62A5">
        <w:rPr>
          <w:rFonts w:ascii="Times New Roman" w:hAnsi="Times New Roman" w:cs="Times New Roman"/>
          <w:sz w:val="24"/>
          <w:szCs w:val="24"/>
          <w:lang w:eastAsia="hu-HU"/>
        </w:rPr>
        <w:t xml:space="preserve"> számla alapján  a polgármester </w:t>
      </w:r>
      <w:r>
        <w:rPr>
          <w:rFonts w:ascii="Times New Roman" w:hAnsi="Times New Roman" w:cs="Times New Roman"/>
          <w:sz w:val="24"/>
          <w:szCs w:val="24"/>
          <w:lang w:eastAsia="hu-HU"/>
        </w:rPr>
        <w:t>.</w:t>
      </w:r>
    </w:p>
    <w:p w:rsidR="00AB189C" w:rsidRDefault="00AB189C" w:rsidP="00B72C54">
      <w:pPr>
        <w:suppressAutoHyphens w:val="0"/>
        <w:overflowPunct w:val="0"/>
        <w:autoSpaceDE w:val="0"/>
        <w:spacing w:after="0" w:line="240" w:lineRule="auto"/>
        <w:jc w:val="both"/>
        <w:textAlignment w:val="baseline"/>
        <w:rPr>
          <w:rFonts w:ascii="Times New Roman" w:hAnsi="Times New Roman" w:cs="Times New Roman"/>
          <w:sz w:val="24"/>
          <w:szCs w:val="24"/>
        </w:rPr>
      </w:pPr>
    </w:p>
    <w:p w:rsidR="00AB189C" w:rsidRDefault="00AB189C" w:rsidP="00B72C54">
      <w:pPr>
        <w:jc w:val="center"/>
        <w:rPr>
          <w:rFonts w:ascii="Times New Roman" w:hAnsi="Times New Roman" w:cs="Times New Roman"/>
          <w:sz w:val="24"/>
          <w:szCs w:val="24"/>
        </w:rPr>
      </w:pPr>
    </w:p>
    <w:p w:rsidR="00AB189C" w:rsidRDefault="00AB189C" w:rsidP="00B72C54">
      <w:pPr>
        <w:jc w:val="center"/>
        <w:rPr>
          <w:rFonts w:ascii="Times New Roman" w:hAnsi="Times New Roman" w:cs="Times New Roman"/>
          <w:b/>
          <w:sz w:val="24"/>
          <w:szCs w:val="24"/>
        </w:rPr>
      </w:pPr>
      <w:r>
        <w:rPr>
          <w:rFonts w:ascii="Times New Roman" w:hAnsi="Times New Roman" w:cs="Times New Roman"/>
          <w:b/>
          <w:sz w:val="24"/>
          <w:szCs w:val="24"/>
        </w:rPr>
        <w:t xml:space="preserve">36. A KÉPVISELŐK TISZETELETDÍJA </w:t>
      </w:r>
    </w:p>
    <w:p w:rsidR="00AB189C" w:rsidRDefault="00AB189C" w:rsidP="00B72C54">
      <w:pPr>
        <w:jc w:val="center"/>
        <w:rPr>
          <w:rFonts w:ascii="Times New Roman" w:hAnsi="Times New Roman" w:cs="Times New Roman"/>
          <w:b/>
          <w:sz w:val="24"/>
          <w:szCs w:val="24"/>
        </w:rPr>
      </w:pPr>
      <w:r>
        <w:rPr>
          <w:rFonts w:ascii="Times New Roman" w:hAnsi="Times New Roman" w:cs="Times New Roman"/>
          <w:b/>
          <w:sz w:val="24"/>
          <w:szCs w:val="24"/>
        </w:rPr>
        <w:t>48.§</w:t>
      </w:r>
      <w:r w:rsidR="00945C4D">
        <w:rPr>
          <w:rStyle w:val="Lbjegyzet-hivatkozs"/>
          <w:rFonts w:ascii="Times New Roman" w:hAnsi="Times New Roman"/>
          <w:b/>
          <w:sz w:val="24"/>
          <w:szCs w:val="24"/>
        </w:rPr>
        <w:footnoteReference w:id="28"/>
      </w:r>
    </w:p>
    <w:p w:rsidR="00AB189C" w:rsidRDefault="00AB189C" w:rsidP="00B72C54">
      <w:pPr>
        <w:numPr>
          <w:ilvl w:val="0"/>
          <w:numId w:val="13"/>
        </w:numPr>
        <w:suppressAutoHyphens w:val="0"/>
        <w:overflowPunct w:val="0"/>
        <w:autoSpaceDE w:val="0"/>
        <w:spacing w:after="0" w:line="240" w:lineRule="auto"/>
        <w:jc w:val="both"/>
        <w:textAlignment w:val="baseline"/>
        <w:rPr>
          <w:rFonts w:ascii="Times New Roman" w:hAnsi="Times New Roman" w:cs="Times New Roman"/>
          <w:sz w:val="24"/>
          <w:szCs w:val="24"/>
        </w:rPr>
      </w:pPr>
      <w:r>
        <w:rPr>
          <w:rFonts w:ascii="Times New Roman" w:hAnsi="Times New Roman" w:cs="Times New Roman"/>
          <w:sz w:val="24"/>
          <w:szCs w:val="24"/>
        </w:rPr>
        <w:t>A képviselőket, képviselői munkájukért tiszteletdíj illeti meg, melynek havonkénti összege 16000 Ft.</w:t>
      </w:r>
    </w:p>
    <w:p w:rsidR="00AB189C" w:rsidRDefault="00AB189C" w:rsidP="00B72C54">
      <w:pPr>
        <w:numPr>
          <w:ilvl w:val="0"/>
          <w:numId w:val="13"/>
        </w:numPr>
        <w:suppressAutoHyphens w:val="0"/>
        <w:overflowPunct w:val="0"/>
        <w:autoSpaceDE w:val="0"/>
        <w:spacing w:after="0" w:line="240" w:lineRule="auto"/>
        <w:jc w:val="both"/>
        <w:textAlignment w:val="baseline"/>
        <w:rPr>
          <w:rFonts w:ascii="Times New Roman" w:hAnsi="Times New Roman" w:cs="Times New Roman"/>
          <w:sz w:val="24"/>
          <w:szCs w:val="24"/>
        </w:rPr>
      </w:pPr>
      <w:r>
        <w:rPr>
          <w:rFonts w:ascii="Times New Roman" w:hAnsi="Times New Roman" w:cs="Times New Roman"/>
          <w:sz w:val="24"/>
          <w:szCs w:val="24"/>
        </w:rPr>
        <w:t>Amennyiben a képviselő bizottságnak tagja, a tiszteletdíj az alapdíjon felül – több bizottsági tagság esetén is – az alapdíj 45 %-ával növekszik.</w:t>
      </w:r>
    </w:p>
    <w:p w:rsidR="00AB189C" w:rsidRDefault="00AB189C" w:rsidP="00B72C54">
      <w:pPr>
        <w:numPr>
          <w:ilvl w:val="0"/>
          <w:numId w:val="13"/>
        </w:numPr>
        <w:suppressAutoHyphens w:val="0"/>
        <w:overflowPunct w:val="0"/>
        <w:autoSpaceDE w:val="0"/>
        <w:spacing w:after="0" w:line="240" w:lineRule="auto"/>
        <w:jc w:val="both"/>
        <w:textAlignment w:val="baseline"/>
        <w:rPr>
          <w:rFonts w:ascii="Times New Roman" w:hAnsi="Times New Roman" w:cs="Times New Roman"/>
          <w:sz w:val="24"/>
          <w:szCs w:val="24"/>
        </w:rPr>
      </w:pPr>
      <w:r>
        <w:rPr>
          <w:rFonts w:ascii="Times New Roman" w:hAnsi="Times New Roman" w:cs="Times New Roman"/>
          <w:sz w:val="24"/>
          <w:szCs w:val="24"/>
        </w:rPr>
        <w:t>A bizottság nem képviselő tagja az alapdíj 45 %-ának megfelelő tiszteletdíjban részesül.</w:t>
      </w:r>
    </w:p>
    <w:p w:rsidR="00AB189C" w:rsidRDefault="00AB189C" w:rsidP="00B72C54">
      <w:pPr>
        <w:numPr>
          <w:ilvl w:val="0"/>
          <w:numId w:val="13"/>
        </w:numPr>
        <w:suppressAutoHyphens w:val="0"/>
        <w:overflowPunct w:val="0"/>
        <w:autoSpaceDE w:val="0"/>
        <w:spacing w:after="0" w:line="240" w:lineRule="auto"/>
        <w:jc w:val="both"/>
        <w:textAlignment w:val="baseline"/>
        <w:rPr>
          <w:rFonts w:ascii="Times New Roman" w:hAnsi="Times New Roman" w:cs="Times New Roman"/>
          <w:sz w:val="24"/>
          <w:szCs w:val="24"/>
        </w:rPr>
      </w:pPr>
      <w:r>
        <w:rPr>
          <w:rFonts w:ascii="Times New Roman" w:hAnsi="Times New Roman" w:cs="Times New Roman"/>
          <w:sz w:val="24"/>
          <w:szCs w:val="24"/>
        </w:rPr>
        <w:t>A bizottság elnökének tiszteletdíja az alapdíjon felül - több tisztség, bizottsági tagság esetén is - legfeljebb az alapdíj 90%-ával növelhető.</w:t>
      </w:r>
    </w:p>
    <w:p w:rsidR="00AB189C" w:rsidRDefault="00AB189C" w:rsidP="00B72C54">
      <w:pPr>
        <w:suppressAutoHyphens w:val="0"/>
        <w:overflowPunct w:val="0"/>
        <w:autoSpaceDE w:val="0"/>
        <w:spacing w:after="0" w:line="240" w:lineRule="auto"/>
        <w:jc w:val="both"/>
        <w:textAlignment w:val="baseline"/>
        <w:rPr>
          <w:rFonts w:ascii="Times New Roman" w:hAnsi="Times New Roman" w:cs="Times New Roman"/>
          <w:sz w:val="24"/>
          <w:szCs w:val="24"/>
        </w:rPr>
      </w:pPr>
    </w:p>
    <w:p w:rsidR="00AB189C" w:rsidRDefault="00AB189C" w:rsidP="00B72C54">
      <w:pPr>
        <w:suppressAutoHyphens w:val="0"/>
        <w:overflowPunct w:val="0"/>
        <w:autoSpaceDE w:val="0"/>
        <w:spacing w:after="0" w:line="240" w:lineRule="auto"/>
        <w:jc w:val="both"/>
        <w:textAlignment w:val="baseline"/>
        <w:rPr>
          <w:rFonts w:ascii="Times New Roman" w:hAnsi="Times New Roman" w:cs="Times New Roman"/>
          <w:sz w:val="24"/>
          <w:szCs w:val="24"/>
        </w:rPr>
      </w:pPr>
    </w:p>
    <w:p w:rsidR="00AB189C" w:rsidRDefault="00AB189C" w:rsidP="00B72C54">
      <w:pPr>
        <w:jc w:val="center"/>
        <w:rPr>
          <w:rFonts w:ascii="Times New Roman" w:hAnsi="Times New Roman" w:cs="Times New Roman"/>
          <w:b/>
          <w:sz w:val="24"/>
          <w:szCs w:val="24"/>
        </w:rPr>
      </w:pPr>
      <w:r>
        <w:rPr>
          <w:rFonts w:ascii="Times New Roman" w:hAnsi="Times New Roman" w:cs="Times New Roman"/>
          <w:b/>
          <w:sz w:val="24"/>
          <w:szCs w:val="24"/>
        </w:rPr>
        <w:t xml:space="preserve">37.A KÉPVISELŐK EGYÉB JUTTATÁSAI, KIFIZETÉS RENDJE </w:t>
      </w:r>
      <w:r w:rsidR="00945C4D">
        <w:rPr>
          <w:rStyle w:val="Lbjegyzet-hivatkozs"/>
          <w:rFonts w:ascii="Times New Roman" w:hAnsi="Times New Roman"/>
          <w:b/>
          <w:sz w:val="24"/>
          <w:szCs w:val="24"/>
        </w:rPr>
        <w:footnoteReference w:id="29"/>
      </w:r>
    </w:p>
    <w:p w:rsidR="00AB189C" w:rsidRDefault="00AB189C" w:rsidP="00FD62A5">
      <w:pPr>
        <w:jc w:val="center"/>
        <w:rPr>
          <w:rFonts w:ascii="Times New Roman" w:hAnsi="Times New Roman" w:cs="Times New Roman"/>
          <w:b/>
          <w:sz w:val="24"/>
          <w:szCs w:val="24"/>
        </w:rPr>
      </w:pPr>
      <w:r>
        <w:rPr>
          <w:rFonts w:ascii="Times New Roman" w:hAnsi="Times New Roman" w:cs="Times New Roman"/>
          <w:b/>
          <w:sz w:val="24"/>
          <w:szCs w:val="24"/>
        </w:rPr>
        <w:t>49. §</w:t>
      </w:r>
      <w:r w:rsidR="00945C4D">
        <w:rPr>
          <w:rStyle w:val="Lbjegyzet-hivatkozs"/>
          <w:rFonts w:ascii="Times New Roman" w:hAnsi="Times New Roman"/>
          <w:b/>
          <w:sz w:val="24"/>
          <w:szCs w:val="24"/>
        </w:rPr>
        <w:footnoteReference w:id="30"/>
      </w:r>
    </w:p>
    <w:p w:rsidR="00945C4D" w:rsidRDefault="00945C4D" w:rsidP="00945C4D">
      <w:pPr>
        <w:tabs>
          <w:tab w:val="clear" w:pos="708"/>
        </w:tabs>
        <w:suppressAutoHyphens w:val="0"/>
        <w:overflowPunct w:val="0"/>
        <w:autoSpaceDE w:val="0"/>
        <w:spacing w:after="0" w:line="240" w:lineRule="auto"/>
        <w:jc w:val="both"/>
        <w:textAlignment w:val="baseline"/>
        <w:rPr>
          <w:rFonts w:ascii="Times New Roman" w:hAnsi="Times New Roman" w:cs="Times New Roman"/>
          <w:sz w:val="24"/>
          <w:szCs w:val="24"/>
        </w:rPr>
      </w:pPr>
      <w:r w:rsidRPr="00945C4D">
        <w:rPr>
          <w:rFonts w:ascii="Times New Roman" w:hAnsi="Times New Roman" w:cs="Times New Roman"/>
          <w:sz w:val="24"/>
          <w:szCs w:val="24"/>
        </w:rPr>
        <w:t>A képviselő részére a feladatainak maradéktalan ellátásához a technikai, adminisztrációs feltételeket a Hivatal biztosítja.</w:t>
      </w:r>
    </w:p>
    <w:p w:rsidR="00AB189C" w:rsidRDefault="00AB189C" w:rsidP="00B72C5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AB189C" w:rsidRDefault="00AB189C" w:rsidP="00B72C54">
      <w:pPr>
        <w:spacing w:after="0" w:line="240" w:lineRule="auto"/>
        <w:jc w:val="both"/>
        <w:rPr>
          <w:rFonts w:ascii="Times New Roman" w:hAnsi="Times New Roman" w:cs="Times New Roman"/>
          <w:sz w:val="24"/>
          <w:szCs w:val="24"/>
        </w:rPr>
      </w:pPr>
    </w:p>
    <w:p w:rsidR="00AB189C" w:rsidRDefault="00AB189C" w:rsidP="00B72C54">
      <w:pPr>
        <w:spacing w:after="0" w:line="240" w:lineRule="auto"/>
        <w:jc w:val="both"/>
      </w:pPr>
    </w:p>
    <w:p w:rsidR="00AB189C" w:rsidRDefault="00AB189C" w:rsidP="00B72C54">
      <w:pPr>
        <w:spacing w:after="0" w:line="240" w:lineRule="auto"/>
        <w:jc w:val="center"/>
        <w:rPr>
          <w:rFonts w:ascii="Times New Roman" w:hAnsi="Times New Roman" w:cs="Times New Roman"/>
          <w:b/>
          <w:sz w:val="24"/>
          <w:szCs w:val="24"/>
          <w:lang w:eastAsia="hu-HU"/>
        </w:rPr>
      </w:pPr>
      <w:r>
        <w:rPr>
          <w:rFonts w:ascii="Times New Roman" w:hAnsi="Times New Roman" w:cs="Times New Roman"/>
          <w:b/>
          <w:sz w:val="24"/>
          <w:szCs w:val="24"/>
          <w:lang w:eastAsia="hu-HU"/>
        </w:rPr>
        <w:t>38. AZ ÁLLANDÓ BIZOTTSÁG</w:t>
      </w:r>
    </w:p>
    <w:p w:rsidR="00AB189C" w:rsidRDefault="00AB189C" w:rsidP="00B72C54">
      <w:pPr>
        <w:spacing w:after="0" w:line="240" w:lineRule="auto"/>
        <w:jc w:val="center"/>
        <w:rPr>
          <w:rFonts w:ascii="Times New Roman" w:hAnsi="Times New Roman" w:cs="Times New Roman"/>
          <w:b/>
          <w:sz w:val="24"/>
          <w:szCs w:val="24"/>
          <w:lang w:eastAsia="hu-HU"/>
        </w:rPr>
      </w:pPr>
      <w:r>
        <w:rPr>
          <w:rFonts w:ascii="Times New Roman" w:hAnsi="Times New Roman" w:cs="Times New Roman"/>
          <w:b/>
          <w:sz w:val="24"/>
          <w:szCs w:val="24"/>
          <w:lang w:eastAsia="hu-HU"/>
        </w:rPr>
        <w:t>50. §</w:t>
      </w:r>
    </w:p>
    <w:p w:rsidR="00AB189C" w:rsidRDefault="00AB189C" w:rsidP="00B72C54">
      <w:pPr>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 xml:space="preserve">(1)A Képviselő- testület egy állandó bizottságot hoz létre. </w:t>
      </w:r>
    </w:p>
    <w:p w:rsidR="00945C4D" w:rsidRPr="00945C4D" w:rsidRDefault="00AB189C" w:rsidP="00945C4D">
      <w:pPr>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lastRenderedPageBreak/>
        <w:t>(2)</w:t>
      </w:r>
      <w:r w:rsidR="00945C4D">
        <w:rPr>
          <w:rStyle w:val="Lbjegyzet-hivatkozs"/>
          <w:rFonts w:ascii="Times New Roman" w:hAnsi="Times New Roman"/>
          <w:sz w:val="24"/>
          <w:szCs w:val="24"/>
          <w:lang w:eastAsia="hu-HU"/>
        </w:rPr>
        <w:footnoteReference w:id="31"/>
      </w:r>
      <w:r w:rsidR="00945C4D" w:rsidRPr="00945C4D">
        <w:t xml:space="preserve"> </w:t>
      </w:r>
      <w:r w:rsidR="00945C4D" w:rsidRPr="00945C4D">
        <w:rPr>
          <w:rFonts w:ascii="Times New Roman" w:hAnsi="Times New Roman" w:cs="Times New Roman"/>
          <w:sz w:val="24"/>
          <w:szCs w:val="24"/>
          <w:lang w:eastAsia="hu-HU"/>
        </w:rPr>
        <w:t>Az állandó bizottság megnevezése, tagjainak száma:</w:t>
      </w:r>
    </w:p>
    <w:p w:rsidR="00AB189C" w:rsidRDefault="00945C4D" w:rsidP="00B72C54">
      <w:pPr>
        <w:spacing w:after="0" w:line="240" w:lineRule="auto"/>
        <w:rPr>
          <w:rFonts w:ascii="Times New Roman" w:hAnsi="Times New Roman" w:cs="Times New Roman"/>
          <w:sz w:val="24"/>
          <w:szCs w:val="24"/>
          <w:lang w:eastAsia="hu-HU"/>
        </w:rPr>
      </w:pPr>
      <w:r w:rsidRPr="00945C4D">
        <w:rPr>
          <w:rFonts w:ascii="Times New Roman" w:hAnsi="Times New Roman" w:cs="Times New Roman"/>
          <w:sz w:val="24"/>
          <w:szCs w:val="24"/>
          <w:lang w:eastAsia="hu-HU"/>
        </w:rPr>
        <w:t xml:space="preserve">   </w:t>
      </w:r>
      <w:proofErr w:type="gramStart"/>
      <w:r w:rsidRPr="00945C4D">
        <w:rPr>
          <w:rFonts w:ascii="Times New Roman" w:hAnsi="Times New Roman" w:cs="Times New Roman"/>
          <w:sz w:val="24"/>
          <w:szCs w:val="24"/>
          <w:lang w:eastAsia="hu-HU"/>
        </w:rPr>
        <w:t>Ügyrendi  és</w:t>
      </w:r>
      <w:proofErr w:type="gramEnd"/>
      <w:r w:rsidRPr="00945C4D">
        <w:rPr>
          <w:rFonts w:ascii="Times New Roman" w:hAnsi="Times New Roman" w:cs="Times New Roman"/>
          <w:sz w:val="24"/>
          <w:szCs w:val="24"/>
          <w:lang w:eastAsia="hu-HU"/>
        </w:rPr>
        <w:t xml:space="preserve"> Szociális Bizottság melynek létszáma:3 fő</w:t>
      </w:r>
      <w:r w:rsidR="00AB189C">
        <w:rPr>
          <w:rFonts w:ascii="Times New Roman" w:hAnsi="Times New Roman" w:cs="Times New Roman"/>
          <w:sz w:val="24"/>
          <w:szCs w:val="24"/>
          <w:lang w:eastAsia="hu-HU"/>
        </w:rPr>
        <w:t xml:space="preserve"> </w:t>
      </w:r>
    </w:p>
    <w:p w:rsidR="00AB189C" w:rsidRDefault="00AB189C" w:rsidP="00B72C54">
      <w:pPr>
        <w:spacing w:after="0" w:line="240" w:lineRule="auto"/>
        <w:rPr>
          <w:rFonts w:ascii="Times New Roman" w:hAnsi="Times New Roman" w:cs="Times New Roman"/>
          <w:sz w:val="24"/>
          <w:szCs w:val="24"/>
          <w:lang w:eastAsia="hu-HU"/>
        </w:rPr>
      </w:pPr>
    </w:p>
    <w:p w:rsidR="00AB189C" w:rsidRDefault="00AB189C" w:rsidP="00B72C54">
      <w:pPr>
        <w:pStyle w:val="StlusCmsor1TimesNewRoman"/>
        <w:autoSpaceDE w:val="0"/>
        <w:spacing w:before="120" w:after="120"/>
        <w:jc w:val="center"/>
        <w:rPr>
          <w:bCs w:val="0"/>
          <w:sz w:val="24"/>
          <w:szCs w:val="28"/>
        </w:rPr>
      </w:pPr>
      <w:r>
        <w:rPr>
          <w:bCs w:val="0"/>
          <w:sz w:val="24"/>
          <w:szCs w:val="28"/>
        </w:rPr>
        <w:t>51.§</w:t>
      </w:r>
      <w:r w:rsidR="00945C4D">
        <w:rPr>
          <w:rStyle w:val="Lbjegyzet-hivatkozs"/>
          <w:bCs w:val="0"/>
          <w:sz w:val="24"/>
          <w:szCs w:val="28"/>
        </w:rPr>
        <w:footnoteReference w:id="32"/>
      </w:r>
    </w:p>
    <w:p w:rsidR="00945C4D" w:rsidRPr="00945C4D" w:rsidRDefault="00945C4D" w:rsidP="00945C4D">
      <w:pPr>
        <w:autoSpaceDE w:val="0"/>
        <w:jc w:val="both"/>
        <w:rPr>
          <w:rFonts w:ascii="Times New Roman" w:hAnsi="Times New Roman" w:cs="Times New Roman"/>
          <w:sz w:val="24"/>
          <w:szCs w:val="24"/>
        </w:rPr>
      </w:pPr>
      <w:r w:rsidRPr="00945C4D">
        <w:rPr>
          <w:rFonts w:ascii="Times New Roman" w:hAnsi="Times New Roman" w:cs="Times New Roman"/>
          <w:sz w:val="24"/>
          <w:szCs w:val="24"/>
        </w:rPr>
        <w:t xml:space="preserve">(1) A bizottság </w:t>
      </w:r>
      <w:proofErr w:type="gramStart"/>
      <w:r w:rsidRPr="00945C4D">
        <w:rPr>
          <w:rFonts w:ascii="Times New Roman" w:hAnsi="Times New Roman" w:cs="Times New Roman"/>
          <w:sz w:val="24"/>
          <w:szCs w:val="24"/>
        </w:rPr>
        <w:t>a  működési</w:t>
      </w:r>
      <w:proofErr w:type="gramEnd"/>
      <w:r w:rsidRPr="00945C4D">
        <w:rPr>
          <w:rFonts w:ascii="Times New Roman" w:hAnsi="Times New Roman" w:cs="Times New Roman"/>
          <w:sz w:val="24"/>
          <w:szCs w:val="24"/>
        </w:rPr>
        <w:t xml:space="preserve"> szabályait tartalmazó ügyrendjüket–a rendelet keretei között –maguk állapítja meg. A bizottsági ügyrendet a bizottság megalakulását követő 30 napon belül a jegyzőnek meg kell küldeni. Az ügyrendjét az érintett bizottságnak folyamatosan felül kell vizsgálnia, figyelemmel a rendelet és a jogszabályok változásaira.</w:t>
      </w:r>
    </w:p>
    <w:p w:rsidR="00945C4D" w:rsidRPr="00945C4D" w:rsidRDefault="00945C4D" w:rsidP="00945C4D">
      <w:pPr>
        <w:autoSpaceDE w:val="0"/>
        <w:jc w:val="both"/>
        <w:rPr>
          <w:rFonts w:ascii="Times New Roman" w:hAnsi="Times New Roman" w:cs="Times New Roman"/>
          <w:sz w:val="24"/>
          <w:szCs w:val="24"/>
        </w:rPr>
      </w:pPr>
      <w:r w:rsidRPr="00945C4D">
        <w:rPr>
          <w:rFonts w:ascii="Times New Roman" w:hAnsi="Times New Roman" w:cs="Times New Roman"/>
          <w:sz w:val="24"/>
          <w:szCs w:val="24"/>
        </w:rPr>
        <w:t xml:space="preserve">(2) A Képviselő- testület működésére vonatkozó szabályokat a napirendről való levételnél azzal az eltéréssel kell alkalmazni, hogy a levételt a bizottság </w:t>
      </w:r>
      <w:proofErr w:type="gramStart"/>
      <w:r w:rsidRPr="00945C4D">
        <w:rPr>
          <w:rFonts w:ascii="Times New Roman" w:hAnsi="Times New Roman" w:cs="Times New Roman"/>
          <w:sz w:val="24"/>
          <w:szCs w:val="24"/>
        </w:rPr>
        <w:t>elnöke  kezdeményezheti</w:t>
      </w:r>
      <w:proofErr w:type="gramEnd"/>
      <w:r w:rsidRPr="00945C4D">
        <w:rPr>
          <w:rFonts w:ascii="Times New Roman" w:hAnsi="Times New Roman" w:cs="Times New Roman"/>
          <w:sz w:val="24"/>
          <w:szCs w:val="24"/>
        </w:rPr>
        <w:t>, továbbá elnapolás és vita lezárása esetén azzal az eltéréssel, hogy az elnapolásra és vita lezárására a bizottság bármely tagja javaslatot tehet.</w:t>
      </w:r>
    </w:p>
    <w:p w:rsidR="00945C4D" w:rsidRPr="00945C4D" w:rsidRDefault="00945C4D" w:rsidP="00945C4D">
      <w:pPr>
        <w:autoSpaceDE w:val="0"/>
        <w:jc w:val="both"/>
        <w:rPr>
          <w:rFonts w:ascii="Times New Roman" w:hAnsi="Times New Roman" w:cs="Times New Roman"/>
          <w:sz w:val="24"/>
          <w:szCs w:val="24"/>
        </w:rPr>
      </w:pPr>
      <w:r w:rsidRPr="00945C4D">
        <w:rPr>
          <w:rFonts w:ascii="Times New Roman" w:hAnsi="Times New Roman" w:cs="Times New Roman"/>
          <w:sz w:val="24"/>
          <w:szCs w:val="24"/>
        </w:rPr>
        <w:t xml:space="preserve">(3) A Bizottság a képviselő- testületi döntésre előkészítési, beszámolási hatáskörébe és feladatkörébe tartozó kérdésekben előterjesztés benyújtására –a benyújtásra jogosultakon </w:t>
      </w:r>
      <w:proofErr w:type="gramStart"/>
      <w:r w:rsidRPr="00945C4D">
        <w:rPr>
          <w:rFonts w:ascii="Times New Roman" w:hAnsi="Times New Roman" w:cs="Times New Roman"/>
          <w:sz w:val="24"/>
          <w:szCs w:val="24"/>
        </w:rPr>
        <w:t>túl  a</w:t>
      </w:r>
      <w:proofErr w:type="gramEnd"/>
      <w:r w:rsidRPr="00945C4D">
        <w:rPr>
          <w:rFonts w:ascii="Times New Roman" w:hAnsi="Times New Roman" w:cs="Times New Roman"/>
          <w:sz w:val="24"/>
          <w:szCs w:val="24"/>
        </w:rPr>
        <w:t xml:space="preserve"> bizottsági elnök is jogosult.</w:t>
      </w:r>
    </w:p>
    <w:p w:rsidR="00945C4D" w:rsidRPr="00945C4D" w:rsidRDefault="00945C4D" w:rsidP="00945C4D">
      <w:pPr>
        <w:autoSpaceDE w:val="0"/>
        <w:jc w:val="both"/>
        <w:rPr>
          <w:rFonts w:ascii="Times New Roman" w:hAnsi="Times New Roman" w:cs="Times New Roman"/>
          <w:sz w:val="24"/>
          <w:szCs w:val="24"/>
        </w:rPr>
      </w:pPr>
      <w:r w:rsidRPr="00945C4D">
        <w:rPr>
          <w:rFonts w:ascii="Times New Roman" w:hAnsi="Times New Roman" w:cs="Times New Roman"/>
          <w:sz w:val="24"/>
          <w:szCs w:val="24"/>
        </w:rPr>
        <w:t xml:space="preserve">(4) A bizottság üléseit az elnök –az ülést megelőzően legalább három nappal </w:t>
      </w:r>
    </w:p>
    <w:p w:rsidR="00945C4D" w:rsidRPr="00945C4D" w:rsidRDefault="00945C4D" w:rsidP="00945C4D">
      <w:pPr>
        <w:autoSpaceDE w:val="0"/>
        <w:jc w:val="both"/>
        <w:rPr>
          <w:rFonts w:ascii="Times New Roman" w:hAnsi="Times New Roman" w:cs="Times New Roman"/>
          <w:sz w:val="24"/>
          <w:szCs w:val="24"/>
        </w:rPr>
      </w:pPr>
      <w:r w:rsidRPr="00945C4D">
        <w:rPr>
          <w:rFonts w:ascii="Times New Roman" w:hAnsi="Times New Roman" w:cs="Times New Roman"/>
          <w:sz w:val="24"/>
          <w:szCs w:val="24"/>
        </w:rPr>
        <w:t xml:space="preserve">–írásban hívja össze. </w:t>
      </w:r>
    </w:p>
    <w:p w:rsidR="00945C4D" w:rsidRPr="00945C4D" w:rsidRDefault="00945C4D" w:rsidP="00945C4D">
      <w:pPr>
        <w:autoSpaceDE w:val="0"/>
        <w:jc w:val="both"/>
        <w:rPr>
          <w:rFonts w:ascii="Times New Roman" w:hAnsi="Times New Roman" w:cs="Times New Roman"/>
          <w:sz w:val="24"/>
          <w:szCs w:val="24"/>
        </w:rPr>
      </w:pPr>
      <w:r w:rsidRPr="00945C4D">
        <w:rPr>
          <w:rFonts w:ascii="Times New Roman" w:hAnsi="Times New Roman" w:cs="Times New Roman"/>
          <w:sz w:val="24"/>
          <w:szCs w:val="24"/>
        </w:rPr>
        <w:t>(5)</w:t>
      </w:r>
      <w:proofErr w:type="gramStart"/>
      <w:r w:rsidRPr="00945C4D">
        <w:rPr>
          <w:rFonts w:ascii="Times New Roman" w:hAnsi="Times New Roman" w:cs="Times New Roman"/>
          <w:sz w:val="24"/>
          <w:szCs w:val="24"/>
        </w:rPr>
        <w:t>A  közös</w:t>
      </w:r>
      <w:proofErr w:type="gramEnd"/>
      <w:r w:rsidRPr="00945C4D">
        <w:rPr>
          <w:rFonts w:ascii="Times New Roman" w:hAnsi="Times New Roman" w:cs="Times New Roman"/>
          <w:sz w:val="24"/>
          <w:szCs w:val="24"/>
        </w:rPr>
        <w:t xml:space="preserve"> hivatal jegyzője </w:t>
      </w:r>
      <w:proofErr w:type="spellStart"/>
      <w:r w:rsidRPr="00945C4D">
        <w:rPr>
          <w:rFonts w:ascii="Times New Roman" w:hAnsi="Times New Roman" w:cs="Times New Roman"/>
          <w:sz w:val="24"/>
          <w:szCs w:val="24"/>
        </w:rPr>
        <w:t>-vagy</w:t>
      </w:r>
      <w:proofErr w:type="spellEnd"/>
      <w:r w:rsidRPr="00945C4D">
        <w:rPr>
          <w:rFonts w:ascii="Times New Roman" w:hAnsi="Times New Roman" w:cs="Times New Roman"/>
          <w:sz w:val="24"/>
          <w:szCs w:val="24"/>
        </w:rPr>
        <w:t xml:space="preserve"> az általa megbízott személy </w:t>
      </w:r>
      <w:proofErr w:type="spellStart"/>
      <w:r w:rsidRPr="00945C4D">
        <w:rPr>
          <w:rFonts w:ascii="Times New Roman" w:hAnsi="Times New Roman" w:cs="Times New Roman"/>
          <w:sz w:val="24"/>
          <w:szCs w:val="24"/>
        </w:rPr>
        <w:t>-tanácskozási</w:t>
      </w:r>
      <w:proofErr w:type="spellEnd"/>
      <w:r w:rsidRPr="00945C4D">
        <w:rPr>
          <w:rFonts w:ascii="Times New Roman" w:hAnsi="Times New Roman" w:cs="Times New Roman"/>
          <w:sz w:val="24"/>
          <w:szCs w:val="24"/>
        </w:rPr>
        <w:t xml:space="preserve"> joggal vesz részt a bizottság ülésén.</w:t>
      </w:r>
    </w:p>
    <w:p w:rsidR="00945C4D" w:rsidRPr="00945C4D" w:rsidRDefault="00945C4D" w:rsidP="00945C4D">
      <w:pPr>
        <w:autoSpaceDE w:val="0"/>
        <w:jc w:val="both"/>
        <w:rPr>
          <w:rFonts w:ascii="Times New Roman" w:hAnsi="Times New Roman" w:cs="Times New Roman"/>
          <w:sz w:val="24"/>
          <w:szCs w:val="24"/>
        </w:rPr>
      </w:pPr>
      <w:r w:rsidRPr="00945C4D">
        <w:rPr>
          <w:rFonts w:ascii="Times New Roman" w:hAnsi="Times New Roman" w:cs="Times New Roman"/>
          <w:sz w:val="24"/>
          <w:szCs w:val="24"/>
        </w:rPr>
        <w:t xml:space="preserve">(6) A bizottság határozatot hoz. </w:t>
      </w:r>
    </w:p>
    <w:p w:rsidR="00945C4D" w:rsidRDefault="00945C4D" w:rsidP="00945C4D">
      <w:pPr>
        <w:autoSpaceDE w:val="0"/>
        <w:jc w:val="both"/>
        <w:rPr>
          <w:rFonts w:ascii="Times New Roman" w:hAnsi="Times New Roman" w:cs="Times New Roman"/>
          <w:sz w:val="24"/>
          <w:szCs w:val="24"/>
        </w:rPr>
      </w:pPr>
      <w:r w:rsidRPr="00945C4D">
        <w:rPr>
          <w:rFonts w:ascii="Times New Roman" w:hAnsi="Times New Roman" w:cs="Times New Roman"/>
          <w:sz w:val="24"/>
          <w:szCs w:val="24"/>
        </w:rPr>
        <w:t xml:space="preserve">(7) A bizottság működéséhez szükséges </w:t>
      </w:r>
      <w:proofErr w:type="gramStart"/>
      <w:r w:rsidRPr="00945C4D">
        <w:rPr>
          <w:rFonts w:ascii="Times New Roman" w:hAnsi="Times New Roman" w:cs="Times New Roman"/>
          <w:sz w:val="24"/>
          <w:szCs w:val="24"/>
        </w:rPr>
        <w:t>tárgyi  feltételeket</w:t>
      </w:r>
      <w:proofErr w:type="gramEnd"/>
      <w:r w:rsidRPr="00945C4D">
        <w:rPr>
          <w:rFonts w:ascii="Times New Roman" w:hAnsi="Times New Roman" w:cs="Times New Roman"/>
          <w:sz w:val="24"/>
          <w:szCs w:val="24"/>
        </w:rPr>
        <w:t xml:space="preserve"> a jegyző biztosítja</w:t>
      </w:r>
    </w:p>
    <w:p w:rsidR="00AB189C" w:rsidRDefault="00AB189C" w:rsidP="00B72C54">
      <w:pPr>
        <w:spacing w:after="0" w:line="240" w:lineRule="auto"/>
        <w:jc w:val="both"/>
        <w:rPr>
          <w:rFonts w:ascii="Times New Roman" w:hAnsi="Times New Roman" w:cs="Times New Roman"/>
          <w:b/>
          <w:sz w:val="24"/>
          <w:szCs w:val="24"/>
          <w:lang w:eastAsia="hu-HU"/>
        </w:rPr>
      </w:pPr>
    </w:p>
    <w:p w:rsidR="00945C4D" w:rsidRDefault="00945C4D" w:rsidP="00B72C54">
      <w:pPr>
        <w:spacing w:after="0" w:line="240" w:lineRule="auto"/>
        <w:jc w:val="center"/>
        <w:rPr>
          <w:rFonts w:ascii="Times New Roman" w:hAnsi="Times New Roman" w:cs="Times New Roman"/>
          <w:b/>
          <w:sz w:val="24"/>
          <w:szCs w:val="24"/>
          <w:lang w:eastAsia="hu-HU"/>
        </w:rPr>
      </w:pPr>
    </w:p>
    <w:p w:rsidR="00945C4D" w:rsidRDefault="00945C4D" w:rsidP="00B72C54">
      <w:pPr>
        <w:spacing w:after="0" w:line="240" w:lineRule="auto"/>
        <w:jc w:val="center"/>
        <w:rPr>
          <w:rFonts w:ascii="Times New Roman" w:hAnsi="Times New Roman" w:cs="Times New Roman"/>
          <w:b/>
          <w:sz w:val="24"/>
          <w:szCs w:val="24"/>
          <w:lang w:eastAsia="hu-HU"/>
        </w:rPr>
      </w:pPr>
    </w:p>
    <w:p w:rsidR="00AB189C" w:rsidRDefault="00AB189C" w:rsidP="00B72C54">
      <w:pPr>
        <w:spacing w:after="0" w:line="240" w:lineRule="auto"/>
        <w:jc w:val="center"/>
        <w:rPr>
          <w:rFonts w:ascii="Times New Roman" w:hAnsi="Times New Roman" w:cs="Times New Roman"/>
          <w:b/>
          <w:sz w:val="24"/>
          <w:szCs w:val="24"/>
          <w:lang w:eastAsia="hu-HU"/>
        </w:rPr>
      </w:pPr>
      <w:r>
        <w:rPr>
          <w:rFonts w:ascii="Times New Roman" w:hAnsi="Times New Roman" w:cs="Times New Roman"/>
          <w:b/>
          <w:sz w:val="24"/>
          <w:szCs w:val="24"/>
          <w:lang w:eastAsia="hu-HU"/>
        </w:rPr>
        <w:t>52. §</w:t>
      </w:r>
      <w:r w:rsidR="00945C4D">
        <w:rPr>
          <w:rStyle w:val="Lbjegyzet-hivatkozs"/>
          <w:rFonts w:ascii="Times New Roman" w:hAnsi="Times New Roman"/>
          <w:b/>
          <w:sz w:val="24"/>
          <w:szCs w:val="24"/>
          <w:lang w:eastAsia="hu-HU"/>
        </w:rPr>
        <w:footnoteReference w:id="33"/>
      </w:r>
    </w:p>
    <w:p w:rsidR="00945C4D" w:rsidRPr="00945C4D" w:rsidRDefault="00945C4D" w:rsidP="00945C4D">
      <w:pPr>
        <w:spacing w:after="0" w:line="240" w:lineRule="auto"/>
        <w:rPr>
          <w:rFonts w:ascii="Times New Roman" w:hAnsi="Times New Roman" w:cs="Times New Roman"/>
          <w:sz w:val="24"/>
          <w:szCs w:val="24"/>
          <w:lang w:eastAsia="hu-HU"/>
        </w:rPr>
      </w:pPr>
      <w:r w:rsidRPr="00945C4D">
        <w:rPr>
          <w:rFonts w:ascii="Times New Roman" w:hAnsi="Times New Roman" w:cs="Times New Roman"/>
          <w:sz w:val="24"/>
          <w:szCs w:val="24"/>
          <w:lang w:eastAsia="hu-HU"/>
        </w:rPr>
        <w:t>(1) A bizottság elnöke:</w:t>
      </w:r>
    </w:p>
    <w:p w:rsidR="00945C4D" w:rsidRPr="00945C4D" w:rsidRDefault="00945C4D" w:rsidP="00945C4D">
      <w:pPr>
        <w:spacing w:after="0" w:line="240" w:lineRule="auto"/>
        <w:rPr>
          <w:rFonts w:ascii="Times New Roman" w:hAnsi="Times New Roman" w:cs="Times New Roman"/>
          <w:sz w:val="24"/>
          <w:szCs w:val="24"/>
          <w:lang w:eastAsia="hu-HU"/>
        </w:rPr>
      </w:pPr>
      <w:proofErr w:type="gramStart"/>
      <w:r w:rsidRPr="00945C4D">
        <w:rPr>
          <w:rFonts w:ascii="Times New Roman" w:hAnsi="Times New Roman" w:cs="Times New Roman"/>
          <w:sz w:val="24"/>
          <w:szCs w:val="24"/>
          <w:lang w:eastAsia="hu-HU"/>
        </w:rPr>
        <w:t>a</w:t>
      </w:r>
      <w:proofErr w:type="gramEnd"/>
      <w:r w:rsidRPr="00945C4D">
        <w:rPr>
          <w:rFonts w:ascii="Times New Roman" w:hAnsi="Times New Roman" w:cs="Times New Roman"/>
          <w:sz w:val="24"/>
          <w:szCs w:val="24"/>
          <w:lang w:eastAsia="hu-HU"/>
        </w:rPr>
        <w:t>)összehívja és vezeti a bizottság üléseit,</w:t>
      </w:r>
    </w:p>
    <w:p w:rsidR="00945C4D" w:rsidRPr="00945C4D" w:rsidRDefault="00945C4D" w:rsidP="00945C4D">
      <w:pPr>
        <w:spacing w:after="0" w:line="240" w:lineRule="auto"/>
        <w:rPr>
          <w:rFonts w:ascii="Times New Roman" w:hAnsi="Times New Roman" w:cs="Times New Roman"/>
          <w:sz w:val="24"/>
          <w:szCs w:val="24"/>
          <w:lang w:eastAsia="hu-HU"/>
        </w:rPr>
      </w:pPr>
      <w:r w:rsidRPr="00945C4D">
        <w:rPr>
          <w:rFonts w:ascii="Times New Roman" w:hAnsi="Times New Roman" w:cs="Times New Roman"/>
          <w:sz w:val="24"/>
          <w:szCs w:val="24"/>
          <w:lang w:eastAsia="hu-HU"/>
        </w:rPr>
        <w:t>b</w:t>
      </w:r>
      <w:proofErr w:type="gramStart"/>
      <w:r w:rsidRPr="00945C4D">
        <w:rPr>
          <w:rFonts w:ascii="Times New Roman" w:hAnsi="Times New Roman" w:cs="Times New Roman"/>
          <w:sz w:val="24"/>
          <w:szCs w:val="24"/>
          <w:lang w:eastAsia="hu-HU"/>
        </w:rPr>
        <w:t>)kiadmányozza</w:t>
      </w:r>
      <w:proofErr w:type="gramEnd"/>
      <w:r w:rsidRPr="00945C4D">
        <w:rPr>
          <w:rFonts w:ascii="Times New Roman" w:hAnsi="Times New Roman" w:cs="Times New Roman"/>
          <w:sz w:val="24"/>
          <w:szCs w:val="24"/>
          <w:lang w:eastAsia="hu-HU"/>
        </w:rPr>
        <w:t xml:space="preserve"> a bizottság döntéseit,</w:t>
      </w:r>
    </w:p>
    <w:p w:rsidR="00945C4D" w:rsidRPr="00945C4D" w:rsidRDefault="00945C4D" w:rsidP="00945C4D">
      <w:pPr>
        <w:spacing w:after="0" w:line="240" w:lineRule="auto"/>
        <w:rPr>
          <w:rFonts w:ascii="Times New Roman" w:hAnsi="Times New Roman" w:cs="Times New Roman"/>
          <w:sz w:val="24"/>
          <w:szCs w:val="24"/>
          <w:lang w:eastAsia="hu-HU"/>
        </w:rPr>
      </w:pPr>
      <w:r w:rsidRPr="00945C4D">
        <w:rPr>
          <w:rFonts w:ascii="Times New Roman" w:hAnsi="Times New Roman" w:cs="Times New Roman"/>
          <w:sz w:val="24"/>
          <w:szCs w:val="24"/>
          <w:lang w:eastAsia="hu-HU"/>
        </w:rPr>
        <w:t>c</w:t>
      </w:r>
      <w:proofErr w:type="gramStart"/>
      <w:r w:rsidRPr="00945C4D">
        <w:rPr>
          <w:rFonts w:ascii="Times New Roman" w:hAnsi="Times New Roman" w:cs="Times New Roman"/>
          <w:sz w:val="24"/>
          <w:szCs w:val="24"/>
          <w:lang w:eastAsia="hu-HU"/>
        </w:rPr>
        <w:t>)ellenőrzi</w:t>
      </w:r>
      <w:proofErr w:type="gramEnd"/>
      <w:r w:rsidRPr="00945C4D">
        <w:rPr>
          <w:rFonts w:ascii="Times New Roman" w:hAnsi="Times New Roman" w:cs="Times New Roman"/>
          <w:sz w:val="24"/>
          <w:szCs w:val="24"/>
          <w:lang w:eastAsia="hu-HU"/>
        </w:rPr>
        <w:t xml:space="preserve"> a bizottság határozatainak végrehajtását,</w:t>
      </w:r>
    </w:p>
    <w:p w:rsidR="00945C4D" w:rsidRPr="00945C4D" w:rsidRDefault="00945C4D" w:rsidP="00945C4D">
      <w:pPr>
        <w:spacing w:after="0" w:line="240" w:lineRule="auto"/>
        <w:rPr>
          <w:rFonts w:ascii="Times New Roman" w:hAnsi="Times New Roman" w:cs="Times New Roman"/>
          <w:sz w:val="24"/>
          <w:szCs w:val="24"/>
          <w:lang w:eastAsia="hu-HU"/>
        </w:rPr>
      </w:pPr>
      <w:r w:rsidRPr="00945C4D">
        <w:rPr>
          <w:rFonts w:ascii="Times New Roman" w:hAnsi="Times New Roman" w:cs="Times New Roman"/>
          <w:sz w:val="24"/>
          <w:szCs w:val="24"/>
          <w:lang w:eastAsia="hu-HU"/>
        </w:rPr>
        <w:t>d</w:t>
      </w:r>
      <w:proofErr w:type="gramStart"/>
      <w:r w:rsidRPr="00945C4D">
        <w:rPr>
          <w:rFonts w:ascii="Times New Roman" w:hAnsi="Times New Roman" w:cs="Times New Roman"/>
          <w:sz w:val="24"/>
          <w:szCs w:val="24"/>
          <w:lang w:eastAsia="hu-HU"/>
        </w:rPr>
        <w:t>)képviseli</w:t>
      </w:r>
      <w:proofErr w:type="gramEnd"/>
      <w:r w:rsidRPr="00945C4D">
        <w:rPr>
          <w:rFonts w:ascii="Times New Roman" w:hAnsi="Times New Roman" w:cs="Times New Roman"/>
          <w:sz w:val="24"/>
          <w:szCs w:val="24"/>
          <w:lang w:eastAsia="hu-HU"/>
        </w:rPr>
        <w:t xml:space="preserve"> a bizottságot,</w:t>
      </w:r>
    </w:p>
    <w:p w:rsidR="00945C4D" w:rsidRPr="00945C4D" w:rsidRDefault="00945C4D" w:rsidP="00945C4D">
      <w:pPr>
        <w:spacing w:after="0" w:line="240" w:lineRule="auto"/>
        <w:rPr>
          <w:rFonts w:ascii="Times New Roman" w:hAnsi="Times New Roman" w:cs="Times New Roman"/>
          <w:sz w:val="24"/>
          <w:szCs w:val="24"/>
          <w:lang w:eastAsia="hu-HU"/>
        </w:rPr>
      </w:pPr>
      <w:proofErr w:type="gramStart"/>
      <w:r w:rsidRPr="00945C4D">
        <w:rPr>
          <w:rFonts w:ascii="Times New Roman" w:hAnsi="Times New Roman" w:cs="Times New Roman"/>
          <w:sz w:val="24"/>
          <w:szCs w:val="24"/>
          <w:lang w:eastAsia="hu-HU"/>
        </w:rPr>
        <w:t>e</w:t>
      </w:r>
      <w:proofErr w:type="gramEnd"/>
      <w:r w:rsidRPr="00945C4D">
        <w:rPr>
          <w:rFonts w:ascii="Times New Roman" w:hAnsi="Times New Roman" w:cs="Times New Roman"/>
          <w:sz w:val="24"/>
          <w:szCs w:val="24"/>
          <w:lang w:eastAsia="hu-HU"/>
        </w:rPr>
        <w:t>)a bizottsági ülések között munkakapcsolatot tart fenn a Böhönyei Közös Önkormányzati Hivatal tárgy szerinti ügyintézőivel   és az intézményvezetőkkel.</w:t>
      </w:r>
    </w:p>
    <w:p w:rsidR="00945C4D" w:rsidRDefault="00945C4D" w:rsidP="00945C4D">
      <w:pPr>
        <w:spacing w:after="0" w:line="240" w:lineRule="auto"/>
        <w:rPr>
          <w:rFonts w:ascii="Times New Roman" w:hAnsi="Times New Roman" w:cs="Times New Roman"/>
          <w:sz w:val="24"/>
          <w:szCs w:val="24"/>
          <w:lang w:eastAsia="hu-HU"/>
        </w:rPr>
      </w:pPr>
      <w:r w:rsidRPr="00945C4D">
        <w:rPr>
          <w:rFonts w:ascii="Times New Roman" w:hAnsi="Times New Roman" w:cs="Times New Roman"/>
          <w:sz w:val="24"/>
          <w:szCs w:val="24"/>
          <w:lang w:eastAsia="hu-HU"/>
        </w:rPr>
        <w:t xml:space="preserve">(2) A bizottság elnök akadályoztatása esetén annak helyettesítését a bizottsági tagok közül a testület tagjai közül megválasztott legidősebb bizottsági tag látja el. </w:t>
      </w:r>
    </w:p>
    <w:p w:rsidR="00AB189C" w:rsidRDefault="00AB189C" w:rsidP="00B72C54">
      <w:pPr>
        <w:spacing w:after="0" w:line="240" w:lineRule="auto"/>
        <w:rPr>
          <w:rFonts w:ascii="Times New Roman" w:hAnsi="Times New Roman" w:cs="Times New Roman"/>
          <w:sz w:val="24"/>
          <w:szCs w:val="24"/>
          <w:lang w:eastAsia="hu-HU"/>
        </w:rPr>
      </w:pPr>
    </w:p>
    <w:p w:rsidR="00AB189C" w:rsidRDefault="00AB189C" w:rsidP="00B72C54">
      <w:pPr>
        <w:spacing w:after="0" w:line="240" w:lineRule="auto"/>
        <w:jc w:val="center"/>
        <w:rPr>
          <w:rFonts w:ascii="Times New Roman" w:hAnsi="Times New Roman" w:cs="Times New Roman"/>
          <w:b/>
          <w:sz w:val="24"/>
          <w:szCs w:val="24"/>
          <w:lang w:eastAsia="hu-HU"/>
        </w:rPr>
      </w:pPr>
      <w:r>
        <w:rPr>
          <w:rFonts w:ascii="Times New Roman" w:hAnsi="Times New Roman" w:cs="Times New Roman"/>
          <w:b/>
          <w:sz w:val="24"/>
          <w:szCs w:val="24"/>
          <w:lang w:eastAsia="hu-HU"/>
        </w:rPr>
        <w:t>53. §</w:t>
      </w:r>
    </w:p>
    <w:p w:rsidR="00AB189C" w:rsidRDefault="00AB189C" w:rsidP="00B72C54">
      <w:pPr>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A bizottság tagja:</w:t>
      </w:r>
    </w:p>
    <w:p w:rsidR="00AB189C" w:rsidRDefault="00AB189C" w:rsidP="00B72C54">
      <w:pPr>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a)részt vesz a bizottság ülésein,</w:t>
      </w:r>
    </w:p>
    <w:p w:rsidR="00AB189C" w:rsidRDefault="00AB189C" w:rsidP="00B72C54">
      <w:pPr>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b)részt vehet a bizottsági döntések előkészítésében,javasolhatja témakörök napirendre tűzését,</w:t>
      </w:r>
    </w:p>
    <w:p w:rsidR="00AB189C"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c)a bizottság elé kerülő témakörökkel kapcsolatban külső szakértő segítségét kérheti, javasolhatja  az elnöknek a bizottság ülésére való meghívását,</w:t>
      </w:r>
    </w:p>
    <w:p w:rsidR="00AB189C" w:rsidRDefault="00AB189C" w:rsidP="00B72C54">
      <w:pPr>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d)az elnök megbízása alapján képviselheti a bizottságot.</w:t>
      </w:r>
    </w:p>
    <w:p w:rsidR="00AB189C" w:rsidRDefault="00AB189C" w:rsidP="00B72C54">
      <w:pPr>
        <w:spacing w:after="0" w:line="240" w:lineRule="auto"/>
        <w:jc w:val="center"/>
        <w:rPr>
          <w:rFonts w:ascii="Times New Roman" w:hAnsi="Times New Roman" w:cs="Times New Roman"/>
          <w:b/>
          <w:sz w:val="24"/>
          <w:szCs w:val="24"/>
          <w:lang w:eastAsia="hu-HU"/>
        </w:rPr>
      </w:pPr>
      <w:r>
        <w:rPr>
          <w:rFonts w:ascii="Times New Roman" w:hAnsi="Times New Roman" w:cs="Times New Roman"/>
          <w:b/>
          <w:sz w:val="24"/>
          <w:szCs w:val="24"/>
          <w:lang w:eastAsia="hu-HU"/>
        </w:rPr>
        <w:t>54. §</w:t>
      </w:r>
    </w:p>
    <w:p w:rsidR="00AB189C" w:rsidRDefault="00AB189C" w:rsidP="00B72C54">
      <w:pPr>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 xml:space="preserve">(1) A bizottság elnökének és tagjának megbízatása megszűnik: </w:t>
      </w:r>
    </w:p>
    <w:p w:rsidR="00AB189C" w:rsidRDefault="00AB189C" w:rsidP="00B72C54">
      <w:pPr>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 xml:space="preserve">a) lemondással, </w:t>
      </w:r>
    </w:p>
    <w:p w:rsidR="00AB189C" w:rsidRDefault="00AB189C" w:rsidP="00B72C54">
      <w:pPr>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b) a képviselői mandátum megszűnésével,</w:t>
      </w:r>
    </w:p>
    <w:p w:rsidR="00AB189C" w:rsidRDefault="00AB189C" w:rsidP="00B72C54">
      <w:pPr>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c) a Képviselő- testület megbízatásának megszűnésével,</w:t>
      </w:r>
    </w:p>
    <w:p w:rsidR="00AB189C" w:rsidRDefault="00AB189C" w:rsidP="00B72C54">
      <w:pPr>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d) az összeférhetetlenség kimondásával,</w:t>
      </w:r>
    </w:p>
    <w:p w:rsidR="00AB189C" w:rsidRDefault="00AB189C" w:rsidP="00B72C54">
      <w:pPr>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e) visszahívással.</w:t>
      </w:r>
    </w:p>
    <w:p w:rsidR="00AB189C" w:rsidRDefault="00AB189C" w:rsidP="00B72C54">
      <w:pPr>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(2) A bizottsági elnöki tisztség vagy bizottsági tagság megszűnése esetén, a polgármester tesz javaslatot az új tag megválasztására .</w:t>
      </w:r>
    </w:p>
    <w:p w:rsidR="00AB189C" w:rsidRDefault="00AB189C" w:rsidP="00B72C54">
      <w:pPr>
        <w:spacing w:after="0" w:line="240" w:lineRule="auto"/>
        <w:jc w:val="center"/>
        <w:rPr>
          <w:rFonts w:ascii="Times New Roman" w:hAnsi="Times New Roman" w:cs="Times New Roman"/>
          <w:sz w:val="24"/>
          <w:szCs w:val="24"/>
          <w:lang w:eastAsia="hu-HU"/>
        </w:rPr>
      </w:pPr>
    </w:p>
    <w:p w:rsidR="00AB189C" w:rsidRDefault="00AB189C" w:rsidP="00B72C54">
      <w:pPr>
        <w:spacing w:after="0" w:line="240" w:lineRule="auto"/>
        <w:jc w:val="center"/>
        <w:rPr>
          <w:rFonts w:ascii="Times New Roman" w:hAnsi="Times New Roman" w:cs="Times New Roman"/>
          <w:sz w:val="24"/>
          <w:szCs w:val="24"/>
          <w:lang w:eastAsia="hu-HU"/>
        </w:rPr>
      </w:pPr>
    </w:p>
    <w:p w:rsidR="00AB189C" w:rsidRDefault="00AB189C" w:rsidP="00B72C54">
      <w:pPr>
        <w:spacing w:after="0" w:line="240" w:lineRule="auto"/>
        <w:jc w:val="center"/>
        <w:rPr>
          <w:rFonts w:ascii="Times New Roman" w:hAnsi="Times New Roman" w:cs="Times New Roman"/>
          <w:b/>
          <w:sz w:val="24"/>
          <w:szCs w:val="24"/>
          <w:lang w:eastAsia="hu-HU"/>
        </w:rPr>
      </w:pPr>
      <w:r>
        <w:rPr>
          <w:rFonts w:ascii="Times New Roman" w:hAnsi="Times New Roman" w:cs="Times New Roman"/>
          <w:b/>
          <w:sz w:val="24"/>
          <w:szCs w:val="24"/>
          <w:lang w:eastAsia="hu-HU"/>
        </w:rPr>
        <w:t>39. AZ IDEIGLENES BIZOTTSÁG</w:t>
      </w:r>
    </w:p>
    <w:p w:rsidR="00AB189C" w:rsidRDefault="00AB189C" w:rsidP="00B72C54">
      <w:pPr>
        <w:spacing w:after="0" w:line="240" w:lineRule="auto"/>
        <w:jc w:val="center"/>
        <w:rPr>
          <w:rFonts w:ascii="Times New Roman" w:hAnsi="Times New Roman" w:cs="Times New Roman"/>
          <w:b/>
          <w:sz w:val="24"/>
          <w:szCs w:val="24"/>
          <w:lang w:eastAsia="hu-HU"/>
        </w:rPr>
      </w:pPr>
      <w:r>
        <w:rPr>
          <w:rFonts w:ascii="Times New Roman" w:hAnsi="Times New Roman" w:cs="Times New Roman"/>
          <w:b/>
          <w:sz w:val="24"/>
          <w:szCs w:val="24"/>
          <w:lang w:eastAsia="hu-HU"/>
        </w:rPr>
        <w:t>55. §</w:t>
      </w:r>
    </w:p>
    <w:p w:rsidR="00AB189C"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(1) A Képviselő- testület meghatározott feladat ellátására, javaslat kidolgozására bármely képviselő javaslatára, a polgármester előterjesztése alapján ideiglenes bizottságot választhat.</w:t>
      </w:r>
    </w:p>
    <w:p w:rsidR="00AB189C"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 xml:space="preserve">(2) Az ideiglenes bizottság feladatát, megbízatásának terjedelmét, elnevezését, tagjainak számát a Képviselő- testület a bizottság felállításakor határozza meg. </w:t>
      </w:r>
    </w:p>
    <w:p w:rsidR="00AB189C"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(3) Az ideiglenes bizottság elnökének, tagjainak megválasztására, a bizottság működésére és megszűnésére az állandó bizottságokra vonatkozó szabályokat kell alkalmazni a rendelet vagy a Képviselő- testület eltérő rendelkezése hiányában.</w:t>
      </w:r>
    </w:p>
    <w:p w:rsidR="00AB189C" w:rsidRDefault="00AB189C" w:rsidP="00B72C54">
      <w:pPr>
        <w:spacing w:after="0" w:line="240" w:lineRule="auto"/>
        <w:jc w:val="center"/>
        <w:rPr>
          <w:rFonts w:ascii="Times New Roman" w:hAnsi="Times New Roman" w:cs="Times New Roman"/>
          <w:sz w:val="24"/>
          <w:szCs w:val="24"/>
          <w:lang w:eastAsia="hu-HU"/>
        </w:rPr>
      </w:pPr>
    </w:p>
    <w:p w:rsidR="00AB189C" w:rsidRDefault="00AB189C" w:rsidP="00B72C54">
      <w:pPr>
        <w:spacing w:after="0" w:line="240" w:lineRule="auto"/>
        <w:jc w:val="center"/>
        <w:rPr>
          <w:rFonts w:ascii="Times New Roman" w:hAnsi="Times New Roman" w:cs="Times New Roman"/>
          <w:sz w:val="24"/>
          <w:szCs w:val="24"/>
          <w:lang w:eastAsia="hu-HU"/>
        </w:rPr>
      </w:pPr>
    </w:p>
    <w:p w:rsidR="00AB189C" w:rsidRDefault="00AB189C" w:rsidP="00B72C54">
      <w:pPr>
        <w:spacing w:after="0" w:line="240" w:lineRule="auto"/>
        <w:jc w:val="center"/>
        <w:rPr>
          <w:rFonts w:ascii="Times New Roman" w:hAnsi="Times New Roman" w:cs="Times New Roman"/>
          <w:b/>
          <w:sz w:val="24"/>
          <w:szCs w:val="24"/>
          <w:lang w:eastAsia="hu-HU"/>
        </w:rPr>
      </w:pPr>
      <w:r>
        <w:rPr>
          <w:rFonts w:ascii="Times New Roman" w:hAnsi="Times New Roman" w:cs="Times New Roman"/>
          <w:b/>
          <w:sz w:val="24"/>
          <w:szCs w:val="24"/>
          <w:lang w:eastAsia="hu-HU"/>
        </w:rPr>
        <w:t>40. A BÖHÖNYEI KÖZÖS ÖNKORMÁNYZATI HIVATAL</w:t>
      </w:r>
    </w:p>
    <w:p w:rsidR="00AB189C" w:rsidRDefault="00AB189C" w:rsidP="00B72C54">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56.§</w:t>
      </w:r>
    </w:p>
    <w:p w:rsidR="00AB189C" w:rsidRDefault="00AB189C" w:rsidP="00B72C54">
      <w:pPr>
        <w:spacing w:before="240" w:after="240"/>
        <w:jc w:val="center"/>
        <w:rPr>
          <w:b/>
        </w:rPr>
      </w:pPr>
    </w:p>
    <w:p w:rsidR="00AB189C" w:rsidRDefault="00AB189C" w:rsidP="00B72C54">
      <w:pPr>
        <w:jc w:val="both"/>
        <w:rPr>
          <w:rFonts w:ascii="Times New Roman" w:hAnsi="Times New Roman" w:cs="Times New Roman"/>
          <w:sz w:val="24"/>
          <w:szCs w:val="24"/>
        </w:rPr>
      </w:pPr>
      <w:r>
        <w:rPr>
          <w:rFonts w:ascii="Times New Roman" w:hAnsi="Times New Roman" w:cs="Times New Roman"/>
          <w:sz w:val="24"/>
          <w:szCs w:val="24"/>
        </w:rPr>
        <w:t xml:space="preserve">(1) A képviselő-testület a hatáskörébe tartozó önkormányzati ügyek előkészítésére, az              önkormányzati döntések végrehajtására, a testületek működésével kapcsolatos adminisztratív feladatok és a jogszabályokban előírt államigazgatási feladatok ellátására Böhönye, Szenyér Községek képviselő-testületeivel közös hivatalt hoz  létre. </w:t>
      </w:r>
    </w:p>
    <w:p w:rsidR="00AB189C" w:rsidRDefault="00AB189C" w:rsidP="00B72C54">
      <w:pPr>
        <w:jc w:val="both"/>
        <w:rPr>
          <w:rFonts w:ascii="Times New Roman" w:hAnsi="Times New Roman" w:cs="Times New Roman"/>
          <w:sz w:val="24"/>
          <w:szCs w:val="24"/>
        </w:rPr>
      </w:pPr>
      <w:r>
        <w:rPr>
          <w:rFonts w:ascii="Times New Roman" w:hAnsi="Times New Roman" w:cs="Times New Roman"/>
          <w:sz w:val="24"/>
          <w:szCs w:val="24"/>
        </w:rPr>
        <w:t>A hivatal elnevezése:</w:t>
      </w:r>
      <w:r>
        <w:rPr>
          <w:rFonts w:ascii="Times New Roman" w:hAnsi="Times New Roman" w:cs="Times New Roman"/>
          <w:b/>
          <w:sz w:val="24"/>
          <w:szCs w:val="24"/>
        </w:rPr>
        <w:t xml:space="preserve">Böhönyei Közös Önkormányzati Hivatal </w:t>
      </w:r>
      <w:r>
        <w:rPr>
          <w:rFonts w:ascii="Times New Roman" w:hAnsi="Times New Roman" w:cs="Times New Roman"/>
          <w:sz w:val="24"/>
          <w:szCs w:val="24"/>
        </w:rPr>
        <w:t xml:space="preserve">Székhelye: 87l9 Böhönye, Fő u.26.Telefon: 85/ 522-004, fax: 85/ 522-005, e-mail: </w:t>
      </w:r>
      <w:hyperlink r:id="rId9" w:history="1">
        <w:r>
          <w:rPr>
            <w:rStyle w:val="Hiperhivatkozs"/>
            <w:rFonts w:ascii="Times New Roman" w:hAnsi="Times New Roman" w:cs="Calibri"/>
          </w:rPr>
          <w:t>bohonye@somogy.hu</w:t>
        </w:r>
      </w:hyperlink>
      <w:r>
        <w:rPr>
          <w:rFonts w:ascii="Times New Roman" w:hAnsi="Times New Roman" w:cs="Times New Roman"/>
          <w:sz w:val="24"/>
          <w:szCs w:val="24"/>
        </w:rPr>
        <w:t xml:space="preserve">; </w:t>
      </w:r>
      <w:proofErr w:type="spellStart"/>
      <w:r>
        <w:rPr>
          <w:rFonts w:ascii="Times New Roman" w:hAnsi="Times New Roman" w:cs="Times New Roman"/>
          <w:sz w:val="24"/>
          <w:szCs w:val="24"/>
        </w:rPr>
        <w:t>jegyzo.bohonye</w:t>
      </w:r>
      <w:proofErr w:type="spellEnd"/>
      <w:r>
        <w:rPr>
          <w:rFonts w:ascii="Times New Roman" w:hAnsi="Times New Roman" w:cs="Times New Roman"/>
          <w:sz w:val="24"/>
          <w:szCs w:val="24"/>
        </w:rPr>
        <w:t>@t-online.hu,</w:t>
      </w:r>
    </w:p>
    <w:p w:rsidR="00AB189C" w:rsidRDefault="00AB189C" w:rsidP="00B72C54">
      <w:pPr>
        <w:rPr>
          <w:rFonts w:ascii="Times New Roman" w:hAnsi="Times New Roman" w:cs="Times New Roman"/>
          <w:sz w:val="24"/>
          <w:szCs w:val="24"/>
        </w:rPr>
      </w:pPr>
      <w:r>
        <w:rPr>
          <w:rFonts w:ascii="Times New Roman" w:hAnsi="Times New Roman" w:cs="Times New Roman"/>
          <w:sz w:val="24"/>
          <w:szCs w:val="24"/>
        </w:rPr>
        <w:t>(2) A Közös Hivatal létszámát, belső szervezeti felépítését, működésének részletes feladat- és hatásköreit a közös hivatalt létrehozó megállapodás  rögzíti.</w:t>
      </w:r>
    </w:p>
    <w:p w:rsidR="00AB189C" w:rsidRDefault="00AB189C" w:rsidP="00B72C54">
      <w:pPr>
        <w:jc w:val="both"/>
        <w:rPr>
          <w:rFonts w:ascii="Times New Roman" w:hAnsi="Times New Roman" w:cs="Times New Roman"/>
          <w:sz w:val="24"/>
          <w:szCs w:val="24"/>
        </w:rPr>
      </w:pPr>
      <w:r>
        <w:t xml:space="preserve"> </w:t>
      </w:r>
      <w:r>
        <w:rPr>
          <w:rFonts w:ascii="Times New Roman" w:hAnsi="Times New Roman" w:cs="Times New Roman"/>
          <w:sz w:val="24"/>
          <w:szCs w:val="24"/>
        </w:rPr>
        <w:t xml:space="preserve">(3) A Közös hivatal működését a Közös Hivatali SZMSZ-e alapján végzi, melyet  jegyző készít el és terjeszti jóváhagyásra a képviselő-testületek elé jóváhagyásra . </w:t>
      </w:r>
    </w:p>
    <w:p w:rsidR="00AB189C" w:rsidRDefault="00AB189C" w:rsidP="00B72C54">
      <w:pPr>
        <w:jc w:val="both"/>
        <w:rPr>
          <w:rFonts w:ascii="Times New Roman" w:hAnsi="Times New Roman" w:cs="Times New Roman"/>
          <w:sz w:val="24"/>
          <w:szCs w:val="24"/>
        </w:rPr>
      </w:pPr>
      <w:r>
        <w:rPr>
          <w:rFonts w:ascii="Times New Roman" w:hAnsi="Times New Roman" w:cs="Times New Roman"/>
          <w:sz w:val="24"/>
          <w:szCs w:val="24"/>
        </w:rPr>
        <w:lastRenderedPageBreak/>
        <w:t xml:space="preserve">(4)  A KÖZÖS HIVATALT létrehozó képviselő-testületek együttes ülésén és településenkénti külön ülésén is dönthet. </w:t>
      </w:r>
    </w:p>
    <w:p w:rsidR="00AB189C" w:rsidRDefault="00AB189C" w:rsidP="00B72C54">
      <w:pPr>
        <w:jc w:val="both"/>
        <w:rPr>
          <w:rFonts w:ascii="Times New Roman" w:hAnsi="Times New Roman" w:cs="Times New Roman"/>
          <w:sz w:val="24"/>
          <w:szCs w:val="24"/>
        </w:rPr>
      </w:pPr>
      <w:r>
        <w:rPr>
          <w:rFonts w:ascii="Times New Roman" w:hAnsi="Times New Roman" w:cs="Times New Roman"/>
          <w:sz w:val="24"/>
          <w:szCs w:val="24"/>
        </w:rPr>
        <w:t>b) A közös hivatal SZMSZ-ének  jóváhagyásáról, módosításáról.</w:t>
      </w:r>
    </w:p>
    <w:p w:rsidR="00AB189C" w:rsidRDefault="00AB189C" w:rsidP="00B72C54">
      <w:pPr>
        <w:jc w:val="both"/>
        <w:rPr>
          <w:rFonts w:ascii="Times New Roman" w:hAnsi="Times New Roman" w:cs="Times New Roman"/>
          <w:sz w:val="24"/>
          <w:szCs w:val="24"/>
        </w:rPr>
      </w:pPr>
      <w:r>
        <w:rPr>
          <w:rFonts w:ascii="Times New Roman" w:hAnsi="Times New Roman" w:cs="Times New Roman"/>
          <w:sz w:val="24"/>
          <w:szCs w:val="24"/>
        </w:rPr>
        <w:t>c) A közös hivatal  működéséről szóló beszámoló elfogadásáról.</w:t>
      </w:r>
    </w:p>
    <w:p w:rsidR="00AB189C" w:rsidRDefault="00AB189C" w:rsidP="00B72C54">
      <w:pPr>
        <w:jc w:val="both"/>
        <w:rPr>
          <w:rFonts w:ascii="Times New Roman" w:hAnsi="Times New Roman" w:cs="Times New Roman"/>
          <w:sz w:val="24"/>
          <w:szCs w:val="24"/>
        </w:rPr>
      </w:pPr>
      <w:r>
        <w:rPr>
          <w:rFonts w:ascii="Times New Roman" w:hAnsi="Times New Roman" w:cs="Times New Roman"/>
          <w:sz w:val="24"/>
          <w:szCs w:val="24"/>
        </w:rPr>
        <w:t>d) A közös hivatal költségvetéséről és zárszámadásáról.</w:t>
      </w:r>
    </w:p>
    <w:p w:rsidR="00AB189C" w:rsidRDefault="00AB189C" w:rsidP="00B72C54">
      <w:pPr>
        <w:jc w:val="both"/>
        <w:rPr>
          <w:rFonts w:ascii="Times New Roman" w:hAnsi="Times New Roman" w:cs="Times New Roman"/>
          <w:sz w:val="24"/>
          <w:szCs w:val="24"/>
        </w:rPr>
      </w:pPr>
      <w:r>
        <w:rPr>
          <w:rFonts w:ascii="Times New Roman" w:hAnsi="Times New Roman" w:cs="Times New Roman"/>
          <w:sz w:val="24"/>
          <w:szCs w:val="24"/>
        </w:rPr>
        <w:t xml:space="preserve">(5) A közös hivatalt vezető jegyző tekintetében az egyéb munkáltatói jogok közül a illetményemelés jutalom elismerésre felterjesztés közös hivatalt létrehozó önkormányzatok polgármesterei a  </w:t>
      </w:r>
      <w:proofErr w:type="spellStart"/>
      <w:r>
        <w:rPr>
          <w:rFonts w:ascii="Times New Roman" w:hAnsi="Times New Roman" w:cs="Times New Roman"/>
          <w:sz w:val="24"/>
          <w:szCs w:val="24"/>
        </w:rPr>
        <w:t>Mötv</w:t>
      </w:r>
      <w:proofErr w:type="spellEnd"/>
      <w:r>
        <w:rPr>
          <w:rFonts w:ascii="Times New Roman" w:hAnsi="Times New Roman" w:cs="Times New Roman"/>
          <w:sz w:val="24"/>
          <w:szCs w:val="24"/>
        </w:rPr>
        <w:t xml:space="preserve"> 83.§ b. pontja szerinti többségi döntéssel  együttesen gyakorolják , az előzőeken kívül nem említett  egyéb munkáltatói jogkört /szabadság engedélyezések, kiküldetés, stb./ a közös hivatal székhelyének polgármestere gyakorolja.</w:t>
      </w:r>
    </w:p>
    <w:p w:rsidR="00AB189C" w:rsidRDefault="00AB189C" w:rsidP="00B72C54">
      <w:pPr>
        <w:rPr>
          <w:rFonts w:ascii="Times New Roman" w:hAnsi="Times New Roman" w:cs="Times New Roman"/>
          <w:sz w:val="24"/>
          <w:szCs w:val="24"/>
          <w:lang w:eastAsia="hu-HU"/>
        </w:rPr>
      </w:pPr>
      <w:r>
        <w:rPr>
          <w:rFonts w:ascii="Times New Roman" w:hAnsi="Times New Roman" w:cs="Times New Roman"/>
          <w:sz w:val="24"/>
          <w:szCs w:val="24"/>
          <w:lang w:eastAsia="hu-HU"/>
        </w:rPr>
        <w:t xml:space="preserve">3) A jegyző az önkormányzat és az önkormányzati költségvetési szervek belső ellenőrzéséről szóló jogszabályokban előírt feladatait Marcali többcélú </w:t>
      </w:r>
      <w:proofErr w:type="spellStart"/>
      <w:r>
        <w:rPr>
          <w:rFonts w:ascii="Times New Roman" w:hAnsi="Times New Roman" w:cs="Times New Roman"/>
          <w:sz w:val="24"/>
          <w:szCs w:val="24"/>
          <w:lang w:eastAsia="hu-HU"/>
        </w:rPr>
        <w:t>társulás.útján</w:t>
      </w:r>
      <w:proofErr w:type="spellEnd"/>
      <w:r>
        <w:rPr>
          <w:rFonts w:ascii="Times New Roman" w:hAnsi="Times New Roman" w:cs="Times New Roman"/>
          <w:sz w:val="24"/>
          <w:szCs w:val="24"/>
          <w:lang w:eastAsia="hu-HU"/>
        </w:rPr>
        <w:t xml:space="preserve"> látja el. </w:t>
      </w:r>
    </w:p>
    <w:p w:rsidR="00AB189C" w:rsidRDefault="00AB189C" w:rsidP="00B72C54">
      <w:pPr>
        <w:spacing w:after="0" w:line="240" w:lineRule="auto"/>
        <w:jc w:val="center"/>
        <w:rPr>
          <w:rFonts w:ascii="Times New Roman" w:hAnsi="Times New Roman" w:cs="Times New Roman"/>
          <w:sz w:val="24"/>
          <w:szCs w:val="24"/>
          <w:lang w:eastAsia="hu-HU"/>
        </w:rPr>
      </w:pPr>
    </w:p>
    <w:p w:rsidR="00AB189C" w:rsidRDefault="00AB189C" w:rsidP="00B72C54">
      <w:pPr>
        <w:tabs>
          <w:tab w:val="clear" w:pos="708"/>
        </w:tabs>
        <w:suppressAutoHyphens w:val="0"/>
        <w:spacing w:after="0" w:line="240" w:lineRule="auto"/>
        <w:jc w:val="center"/>
        <w:rPr>
          <w:rFonts w:ascii="Times New Roman" w:hAnsi="Times New Roman" w:cs="Times New Roman"/>
          <w:b/>
          <w:sz w:val="24"/>
          <w:szCs w:val="24"/>
          <w:lang w:eastAsia="hu-HU"/>
        </w:rPr>
      </w:pPr>
      <w:r>
        <w:rPr>
          <w:rFonts w:ascii="Times New Roman" w:hAnsi="Times New Roman" w:cs="Times New Roman"/>
          <w:b/>
          <w:sz w:val="24"/>
          <w:szCs w:val="24"/>
          <w:lang w:eastAsia="hu-HU"/>
        </w:rPr>
        <w:t>41.A TÁRSULÁSOK</w:t>
      </w:r>
    </w:p>
    <w:p w:rsidR="00AB189C" w:rsidRDefault="00AB189C" w:rsidP="00B72C54">
      <w:pPr>
        <w:tabs>
          <w:tab w:val="clear" w:pos="708"/>
        </w:tabs>
        <w:suppressAutoHyphens w:val="0"/>
        <w:spacing w:after="0" w:line="240" w:lineRule="auto"/>
        <w:rPr>
          <w:rFonts w:ascii="Times New Roman" w:hAnsi="Times New Roman" w:cs="Times New Roman"/>
          <w:b/>
          <w:sz w:val="24"/>
          <w:szCs w:val="24"/>
          <w:lang w:eastAsia="hu-HU"/>
        </w:rPr>
      </w:pPr>
      <w:r>
        <w:rPr>
          <w:rFonts w:ascii="Times New Roman" w:hAnsi="Times New Roman" w:cs="Times New Roman"/>
          <w:b/>
          <w:sz w:val="24"/>
          <w:szCs w:val="24"/>
          <w:lang w:eastAsia="hu-HU"/>
        </w:rPr>
        <w:t xml:space="preserve">                                                               58. §</w:t>
      </w:r>
    </w:p>
    <w:p w:rsidR="00AB189C" w:rsidRDefault="00AB189C" w:rsidP="00B72C54">
      <w:pPr>
        <w:pStyle w:val="Csakszveg1"/>
        <w:spacing w:before="120" w:after="120"/>
        <w:jc w:val="center"/>
        <w:rPr>
          <w:rFonts w:ascii="Times New Roman" w:hAnsi="Times New Roman" w:cs="Times New Roman"/>
          <w:sz w:val="24"/>
          <w:szCs w:val="24"/>
          <w:lang w:eastAsia="hu-HU"/>
        </w:rPr>
      </w:pPr>
      <w:r>
        <w:rPr>
          <w:rFonts w:ascii="Times New Roman" w:hAnsi="Times New Roman" w:cs="Times New Roman"/>
          <w:sz w:val="24"/>
          <w:szCs w:val="24"/>
          <w:lang w:eastAsia="hu-HU"/>
        </w:rPr>
        <w:t xml:space="preserve">(1)Az önkormányzat társulásaira a Mötv.87.§-95. § </w:t>
      </w:r>
      <w:proofErr w:type="spellStart"/>
      <w:r>
        <w:rPr>
          <w:rFonts w:ascii="Times New Roman" w:hAnsi="Times New Roman" w:cs="Times New Roman"/>
          <w:sz w:val="24"/>
          <w:szCs w:val="24"/>
          <w:lang w:eastAsia="hu-HU"/>
        </w:rPr>
        <w:t>-ig</w:t>
      </w:r>
      <w:proofErr w:type="spellEnd"/>
      <w:r>
        <w:rPr>
          <w:rFonts w:ascii="Times New Roman" w:hAnsi="Times New Roman" w:cs="Times New Roman"/>
          <w:sz w:val="24"/>
          <w:szCs w:val="24"/>
          <w:lang w:eastAsia="hu-HU"/>
        </w:rPr>
        <w:t xml:space="preserve"> terjedő szabályait kell alkalmazni.</w:t>
      </w:r>
    </w:p>
    <w:p w:rsidR="00AB189C" w:rsidRDefault="00AB189C" w:rsidP="00B72C54">
      <w:pPr>
        <w:jc w:val="both"/>
        <w:rPr>
          <w:rFonts w:ascii="Times New Roman" w:hAnsi="Times New Roman" w:cs="Times New Roman"/>
          <w:sz w:val="24"/>
          <w:szCs w:val="24"/>
        </w:rPr>
      </w:pPr>
      <w:r>
        <w:rPr>
          <w:rFonts w:ascii="Times New Roman" w:hAnsi="Times New Roman" w:cs="Times New Roman"/>
          <w:sz w:val="24"/>
          <w:szCs w:val="24"/>
        </w:rPr>
        <w:t>(2) A  társulásban résztvevő vagy a közös hivatalt fenntartó önkormányzatok képviselő- testületei   valamennyi tag döntését igénylő, a társulás, a közös hivatal  működését, valamint az általa ellátott feladat- és hatásköröket érintő döntések meghozatala céljából együttes képviselő-testületi ülést tarthatnak.</w:t>
      </w:r>
    </w:p>
    <w:p w:rsidR="00AB189C" w:rsidRDefault="00AB189C" w:rsidP="00B72C54">
      <w:pPr>
        <w:jc w:val="both"/>
        <w:rPr>
          <w:rFonts w:ascii="Times New Roman" w:hAnsi="Times New Roman" w:cs="Times New Roman"/>
          <w:sz w:val="24"/>
          <w:szCs w:val="24"/>
        </w:rPr>
      </w:pPr>
      <w:r>
        <w:rPr>
          <w:rFonts w:ascii="Times New Roman" w:hAnsi="Times New Roman" w:cs="Times New Roman"/>
          <w:sz w:val="24"/>
          <w:szCs w:val="24"/>
        </w:rPr>
        <w:t xml:space="preserve">(2) Az együttes képviselő-testületi ülés tartását a  társulás társulási tanácsa  illetve a közös hivatalt fenntartó bármely község polgármestere kezdeményezi. </w:t>
      </w:r>
    </w:p>
    <w:p w:rsidR="00AB189C" w:rsidRDefault="00AB189C" w:rsidP="00B72C54">
      <w:pPr>
        <w:jc w:val="both"/>
        <w:rPr>
          <w:rFonts w:ascii="Times New Roman" w:hAnsi="Times New Roman" w:cs="Times New Roman"/>
          <w:sz w:val="24"/>
          <w:szCs w:val="24"/>
        </w:rPr>
      </w:pPr>
      <w:r>
        <w:rPr>
          <w:rFonts w:ascii="Times New Roman" w:hAnsi="Times New Roman" w:cs="Times New Roman"/>
          <w:sz w:val="24"/>
          <w:szCs w:val="24"/>
        </w:rPr>
        <w:t>(3) Az együttes képviselő-testületi ülést a képviselő-testületek Szervezeti és Működési Szabályzataiban meghatározottak szerint a települések polgármesterei hívják össze.</w:t>
      </w:r>
    </w:p>
    <w:p w:rsidR="00AB189C" w:rsidRDefault="00AB189C" w:rsidP="00B72C54">
      <w:pPr>
        <w:jc w:val="both"/>
        <w:rPr>
          <w:rFonts w:ascii="Times New Roman" w:hAnsi="Times New Roman" w:cs="Times New Roman"/>
          <w:sz w:val="24"/>
          <w:szCs w:val="24"/>
        </w:rPr>
      </w:pPr>
      <w:r>
        <w:rPr>
          <w:rFonts w:ascii="Times New Roman" w:hAnsi="Times New Roman" w:cs="Times New Roman"/>
          <w:sz w:val="24"/>
          <w:szCs w:val="24"/>
        </w:rPr>
        <w:t>(4) Az együttes képviselő-testületi ülést a társulás illetve a közös hivatal székhelye szerinti  polgármester nyitja meg, állapítja meg a határozatképességet, vezeti az ülést, adja meg a szót, tartja fenn a  rendet és ismerteti a határozati javaslatot a szavazást megelőzően.</w:t>
      </w:r>
    </w:p>
    <w:p w:rsidR="00AB189C" w:rsidRDefault="00AB189C" w:rsidP="00B72C54">
      <w:pPr>
        <w:jc w:val="both"/>
        <w:rPr>
          <w:rFonts w:ascii="Times New Roman" w:hAnsi="Times New Roman" w:cs="Times New Roman"/>
          <w:sz w:val="24"/>
          <w:szCs w:val="24"/>
        </w:rPr>
      </w:pPr>
      <w:r>
        <w:rPr>
          <w:rFonts w:ascii="Times New Roman" w:hAnsi="Times New Roman" w:cs="Times New Roman"/>
          <w:sz w:val="24"/>
          <w:szCs w:val="24"/>
        </w:rPr>
        <w:t>(5) Az együttes ülésen a képviselő-testületek külön-külön szavaznak és hoznak határozatot a saját szervezeti és működési szabályzatukban foglalt szavazati arányok szerint. A szavazás eredményét a képviselő-testületek polgármesterei ismertetik a jegyzőkönyv számára.</w:t>
      </w:r>
    </w:p>
    <w:p w:rsidR="00AB189C" w:rsidRDefault="00AB189C" w:rsidP="00B72C54">
      <w:pPr>
        <w:jc w:val="both"/>
        <w:rPr>
          <w:rFonts w:ascii="Times New Roman" w:hAnsi="Times New Roman" w:cs="Times New Roman"/>
          <w:sz w:val="24"/>
          <w:szCs w:val="24"/>
        </w:rPr>
      </w:pPr>
      <w:r>
        <w:rPr>
          <w:rFonts w:ascii="Times New Roman" w:hAnsi="Times New Roman" w:cs="Times New Roman"/>
          <w:sz w:val="24"/>
          <w:szCs w:val="24"/>
        </w:rPr>
        <w:t>(6) Az együttes ülésről egy jegyzőkönyv készül, amelyet az ülés helyszínét biztosító önkormányzat jegyzőjének kötelessége elkészíteni, úgy, hogy a képviselő-testület által hozott határozatokat külön, a tanácskozás lényegét valamennyi képviselő-testület tagja által elhangzott hozzászólást rögzítve tartalmazza. A jegyzőkönyv felterjesztése is e jegyző kötelessége. A jegyzőkönyvet valamennyi önkormányzat polgármestere és jegyzője aláírja.</w:t>
      </w:r>
    </w:p>
    <w:p w:rsidR="00AB189C" w:rsidRDefault="00AB189C" w:rsidP="00B72C54">
      <w:pPr>
        <w:tabs>
          <w:tab w:val="clear" w:pos="708"/>
        </w:tabs>
        <w:suppressAutoHyphens w:val="0"/>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lastRenderedPageBreak/>
        <w:t xml:space="preserve">(7) E § </w:t>
      </w:r>
      <w:proofErr w:type="spellStart"/>
      <w:r>
        <w:rPr>
          <w:rFonts w:ascii="Times New Roman" w:hAnsi="Times New Roman" w:cs="Times New Roman"/>
          <w:sz w:val="24"/>
          <w:szCs w:val="24"/>
          <w:lang w:eastAsia="hu-HU"/>
        </w:rPr>
        <w:t>-ban</w:t>
      </w:r>
      <w:proofErr w:type="spellEnd"/>
      <w:r>
        <w:rPr>
          <w:rFonts w:ascii="Times New Roman" w:hAnsi="Times New Roman" w:cs="Times New Roman"/>
          <w:sz w:val="24"/>
          <w:szCs w:val="24"/>
          <w:lang w:eastAsia="hu-HU"/>
        </w:rPr>
        <w:t xml:space="preserve"> foglalt rendelkezéseket kell alkalmazni akkor is, ha a Közös hivatalt fenntartó Önkormányzatoknak a megállapodásuk szerint, ha együttes testületi ülésen kell az adott ügyet megtárgyalni, és arról dönteni. </w:t>
      </w:r>
    </w:p>
    <w:p w:rsidR="00AB189C" w:rsidRDefault="00AB189C" w:rsidP="00B72C54">
      <w:pPr>
        <w:spacing w:after="0" w:line="240" w:lineRule="auto"/>
        <w:jc w:val="center"/>
        <w:rPr>
          <w:rFonts w:ascii="Times New Roman" w:hAnsi="Times New Roman" w:cs="Times New Roman"/>
          <w:sz w:val="24"/>
          <w:szCs w:val="24"/>
          <w:lang w:eastAsia="hu-HU"/>
        </w:rPr>
      </w:pPr>
    </w:p>
    <w:p w:rsidR="00AB189C" w:rsidRDefault="00AB189C" w:rsidP="00B72C54">
      <w:pPr>
        <w:spacing w:after="0" w:line="240" w:lineRule="auto"/>
        <w:jc w:val="center"/>
        <w:rPr>
          <w:rFonts w:ascii="Times New Roman" w:hAnsi="Times New Roman" w:cs="Times New Roman"/>
          <w:sz w:val="24"/>
          <w:szCs w:val="24"/>
          <w:lang w:eastAsia="hu-HU"/>
        </w:rPr>
      </w:pPr>
    </w:p>
    <w:p w:rsidR="00AB189C" w:rsidRDefault="00AB189C" w:rsidP="00B72C54">
      <w:pPr>
        <w:spacing w:after="0" w:line="240" w:lineRule="auto"/>
        <w:jc w:val="center"/>
        <w:rPr>
          <w:rFonts w:ascii="Times New Roman" w:hAnsi="Times New Roman" w:cs="Times New Roman"/>
          <w:sz w:val="24"/>
          <w:szCs w:val="24"/>
          <w:lang w:eastAsia="hu-HU"/>
        </w:rPr>
      </w:pPr>
    </w:p>
    <w:p w:rsidR="00AB189C" w:rsidRDefault="00AB189C" w:rsidP="00B72C54">
      <w:pPr>
        <w:spacing w:after="0" w:line="240" w:lineRule="auto"/>
        <w:rPr>
          <w:rFonts w:ascii="Times New Roman" w:hAnsi="Times New Roman" w:cs="Times New Roman"/>
          <w:sz w:val="24"/>
          <w:szCs w:val="24"/>
        </w:rPr>
      </w:pPr>
    </w:p>
    <w:p w:rsidR="00AB189C" w:rsidRDefault="00AB189C" w:rsidP="00B72C54">
      <w:pPr>
        <w:spacing w:after="0" w:line="240" w:lineRule="auto"/>
        <w:jc w:val="center"/>
        <w:rPr>
          <w:rFonts w:ascii="Times New Roman" w:hAnsi="Times New Roman" w:cs="Times New Roman"/>
          <w:b/>
          <w:sz w:val="24"/>
          <w:szCs w:val="24"/>
          <w:lang w:eastAsia="hu-HU"/>
        </w:rPr>
      </w:pPr>
      <w:r>
        <w:rPr>
          <w:rFonts w:ascii="Times New Roman" w:hAnsi="Times New Roman" w:cs="Times New Roman"/>
          <w:b/>
          <w:sz w:val="24"/>
          <w:szCs w:val="24"/>
          <w:lang w:eastAsia="hu-HU"/>
        </w:rPr>
        <w:t>VI. FEJEZET</w:t>
      </w:r>
    </w:p>
    <w:p w:rsidR="00AB189C" w:rsidRDefault="00AB189C" w:rsidP="00B72C54">
      <w:pPr>
        <w:spacing w:after="0" w:line="240" w:lineRule="auto"/>
        <w:jc w:val="center"/>
        <w:rPr>
          <w:rFonts w:ascii="Times New Roman" w:hAnsi="Times New Roman" w:cs="Times New Roman"/>
          <w:b/>
          <w:sz w:val="24"/>
          <w:szCs w:val="24"/>
          <w:lang w:eastAsia="hu-HU"/>
        </w:rPr>
      </w:pPr>
      <w:r>
        <w:rPr>
          <w:rFonts w:ascii="Times New Roman" w:hAnsi="Times New Roman" w:cs="Times New Roman"/>
          <w:b/>
          <w:sz w:val="24"/>
          <w:szCs w:val="24"/>
          <w:lang w:eastAsia="hu-HU"/>
        </w:rPr>
        <w:t>HELYI NÉPSZAVAZÁS és NÉPI KEZDEMÉNYEZÉS</w:t>
      </w:r>
    </w:p>
    <w:p w:rsidR="00AB189C" w:rsidRDefault="00AB189C" w:rsidP="00B72C54">
      <w:pPr>
        <w:spacing w:after="0" w:line="240" w:lineRule="auto"/>
        <w:jc w:val="center"/>
        <w:rPr>
          <w:rFonts w:ascii="Times New Roman" w:hAnsi="Times New Roman" w:cs="Times New Roman"/>
          <w:b/>
          <w:sz w:val="24"/>
          <w:szCs w:val="24"/>
          <w:lang w:eastAsia="hu-HU"/>
        </w:rPr>
      </w:pPr>
      <w:r>
        <w:rPr>
          <w:rFonts w:ascii="Times New Roman" w:hAnsi="Times New Roman" w:cs="Times New Roman"/>
          <w:b/>
          <w:sz w:val="24"/>
          <w:szCs w:val="24"/>
          <w:lang w:eastAsia="hu-HU"/>
        </w:rPr>
        <w:t>.</w:t>
      </w:r>
    </w:p>
    <w:p w:rsidR="00AB189C" w:rsidRDefault="00AB189C" w:rsidP="00B72C54">
      <w:pPr>
        <w:spacing w:after="0" w:line="240" w:lineRule="auto"/>
        <w:jc w:val="center"/>
        <w:rPr>
          <w:rFonts w:ascii="Times New Roman" w:hAnsi="Times New Roman" w:cs="Times New Roman"/>
          <w:b/>
          <w:sz w:val="24"/>
          <w:szCs w:val="24"/>
          <w:lang w:eastAsia="hu-HU"/>
        </w:rPr>
      </w:pPr>
      <w:r>
        <w:rPr>
          <w:rFonts w:ascii="Times New Roman" w:hAnsi="Times New Roman" w:cs="Times New Roman"/>
          <w:b/>
          <w:sz w:val="24"/>
          <w:szCs w:val="24"/>
          <w:lang w:eastAsia="hu-HU"/>
        </w:rPr>
        <w:t>37. HELYI NÉPSZAVAZÁS</w:t>
      </w:r>
    </w:p>
    <w:p w:rsidR="00AB189C" w:rsidRDefault="00AB189C" w:rsidP="00B72C54">
      <w:pPr>
        <w:spacing w:after="0" w:line="240" w:lineRule="auto"/>
        <w:jc w:val="center"/>
        <w:rPr>
          <w:rFonts w:ascii="Times New Roman" w:hAnsi="Times New Roman" w:cs="Times New Roman"/>
          <w:b/>
          <w:sz w:val="24"/>
          <w:szCs w:val="24"/>
          <w:lang w:eastAsia="hu-HU"/>
        </w:rPr>
      </w:pPr>
      <w:r>
        <w:rPr>
          <w:rFonts w:ascii="Times New Roman" w:hAnsi="Times New Roman" w:cs="Times New Roman"/>
          <w:b/>
          <w:sz w:val="24"/>
          <w:szCs w:val="24"/>
          <w:lang w:eastAsia="hu-HU"/>
        </w:rPr>
        <w:t>61. §</w:t>
      </w:r>
    </w:p>
    <w:p w:rsidR="00AB189C"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(1) A helyi népszavazást a polgármesternél a törvényben meghatározottakon túl kezdeményezheti a választópolgárok legalább 10 százaléka.</w:t>
      </w:r>
    </w:p>
    <w:p w:rsidR="00AB189C" w:rsidRDefault="00AB189C" w:rsidP="00B72C54">
      <w:pPr>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(2) A Képviselő- testület köteles kitűzni a helyi népszavazást, ha azt a választópolgárok legalább 25 százaléka kezdeményezte.</w:t>
      </w:r>
    </w:p>
    <w:p w:rsidR="00AB189C" w:rsidRDefault="00AB189C" w:rsidP="00B72C54">
      <w:pPr>
        <w:spacing w:after="0" w:line="240" w:lineRule="auto"/>
        <w:jc w:val="center"/>
        <w:rPr>
          <w:rFonts w:ascii="Times New Roman" w:hAnsi="Times New Roman" w:cs="Times New Roman"/>
          <w:b/>
          <w:sz w:val="24"/>
          <w:szCs w:val="24"/>
          <w:lang w:eastAsia="hu-HU"/>
        </w:rPr>
      </w:pPr>
      <w:r>
        <w:rPr>
          <w:rFonts w:ascii="Times New Roman" w:hAnsi="Times New Roman" w:cs="Times New Roman"/>
          <w:b/>
          <w:sz w:val="24"/>
          <w:szCs w:val="24"/>
          <w:lang w:eastAsia="hu-HU"/>
        </w:rPr>
        <w:t>38. NÉPI KEZDEMÉNYEZÉS</w:t>
      </w:r>
    </w:p>
    <w:p w:rsidR="00AB189C" w:rsidRDefault="00AB189C" w:rsidP="00B72C54">
      <w:pPr>
        <w:spacing w:after="0" w:line="240" w:lineRule="auto"/>
        <w:jc w:val="center"/>
        <w:rPr>
          <w:rFonts w:ascii="Times New Roman" w:hAnsi="Times New Roman" w:cs="Times New Roman"/>
          <w:b/>
          <w:sz w:val="24"/>
          <w:szCs w:val="24"/>
          <w:lang w:eastAsia="hu-HU"/>
        </w:rPr>
      </w:pPr>
      <w:r>
        <w:rPr>
          <w:rFonts w:ascii="Times New Roman" w:hAnsi="Times New Roman" w:cs="Times New Roman"/>
          <w:b/>
          <w:sz w:val="24"/>
          <w:szCs w:val="24"/>
          <w:lang w:eastAsia="hu-HU"/>
        </w:rPr>
        <w:t>62. §</w:t>
      </w:r>
    </w:p>
    <w:p w:rsidR="00AB189C" w:rsidRDefault="00AB189C" w:rsidP="00B72C54">
      <w:pPr>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 xml:space="preserve">(1) A népi kezdeményezés polgármesterhez történő benyújtásához a választópolgárok </w:t>
      </w:r>
    </w:p>
    <w:p w:rsidR="00AB189C" w:rsidRDefault="00AB189C" w:rsidP="00B72C54">
      <w:pPr>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legalább 5 százalékának írásbeli indítványa szükséges.</w:t>
      </w:r>
    </w:p>
    <w:p w:rsidR="00AB189C" w:rsidRDefault="00AB189C" w:rsidP="00B72C54">
      <w:pPr>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 xml:space="preserve">(2) </w:t>
      </w:r>
      <w:r w:rsidR="00B57D7E">
        <w:rPr>
          <w:rStyle w:val="Lbjegyzet-hivatkozs"/>
          <w:rFonts w:ascii="Times New Roman" w:hAnsi="Times New Roman"/>
          <w:sz w:val="24"/>
          <w:szCs w:val="24"/>
          <w:lang w:eastAsia="hu-HU"/>
        </w:rPr>
        <w:footnoteReference w:id="34"/>
      </w:r>
    </w:p>
    <w:p w:rsidR="00AB189C" w:rsidRDefault="00AB189C" w:rsidP="00B72C54">
      <w:pPr>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(3) A Képviselő- testületköteles megtárgyalni azt a népi kezdeményezést, amelyet a választópolgárok legalább 10 százaléka indítványozott.</w:t>
      </w:r>
    </w:p>
    <w:p w:rsidR="00AB189C" w:rsidRDefault="00AB189C" w:rsidP="00B72C54">
      <w:pPr>
        <w:spacing w:after="0" w:line="240" w:lineRule="auto"/>
        <w:jc w:val="center"/>
        <w:rPr>
          <w:rFonts w:ascii="Times New Roman" w:hAnsi="Times New Roman" w:cs="Times New Roman"/>
          <w:sz w:val="24"/>
          <w:szCs w:val="24"/>
        </w:rPr>
      </w:pPr>
    </w:p>
    <w:p w:rsidR="00AB189C" w:rsidRDefault="00AB189C" w:rsidP="00B72C54">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VII. fejezet </w:t>
      </w:r>
    </w:p>
    <w:p w:rsidR="00AB189C" w:rsidRDefault="00AB189C" w:rsidP="00B72C54">
      <w:pPr>
        <w:spacing w:after="0" w:line="240" w:lineRule="auto"/>
        <w:jc w:val="center"/>
        <w:rPr>
          <w:rFonts w:ascii="Times New Roman" w:hAnsi="Times New Roman" w:cs="Times New Roman"/>
          <w:b/>
          <w:smallCaps/>
          <w:sz w:val="24"/>
          <w:szCs w:val="24"/>
        </w:rPr>
      </w:pPr>
      <w:r>
        <w:rPr>
          <w:rFonts w:ascii="Times New Roman" w:hAnsi="Times New Roman" w:cs="Times New Roman"/>
          <w:b/>
          <w:smallCaps/>
          <w:sz w:val="24"/>
          <w:szCs w:val="24"/>
        </w:rPr>
        <w:t xml:space="preserve">Lakossági együttműködés  </w:t>
      </w:r>
    </w:p>
    <w:p w:rsidR="00AB189C" w:rsidRDefault="00AB189C" w:rsidP="00B72C54">
      <w:pPr>
        <w:tabs>
          <w:tab w:val="clear" w:pos="708"/>
        </w:tabs>
        <w:suppressAutoHyphens w:val="0"/>
        <w:spacing w:after="0" w:line="240" w:lineRule="auto"/>
        <w:jc w:val="center"/>
        <w:rPr>
          <w:rFonts w:ascii="Times New Roman" w:hAnsi="Times New Roman" w:cs="Times New Roman"/>
          <w:b/>
          <w:sz w:val="24"/>
          <w:szCs w:val="24"/>
          <w:lang w:eastAsia="hu-HU"/>
        </w:rPr>
      </w:pPr>
      <w:r>
        <w:rPr>
          <w:rFonts w:ascii="Times New Roman" w:hAnsi="Times New Roman" w:cs="Times New Roman"/>
          <w:b/>
          <w:i/>
          <w:sz w:val="24"/>
          <w:szCs w:val="24"/>
        </w:rPr>
        <w:t>38.</w:t>
      </w:r>
      <w:r>
        <w:rPr>
          <w:rFonts w:ascii="Times New Roman" w:hAnsi="Times New Roman" w:cs="Times New Roman"/>
          <w:b/>
          <w:sz w:val="24"/>
          <w:szCs w:val="24"/>
          <w:lang w:eastAsia="hu-HU"/>
        </w:rPr>
        <w:t xml:space="preserve"> EGYÜTTMŰKÖDÉS A LAKOSSÁG ÖNSZERVEZŐDŐ KÖZÖSSÉGEIVEL</w:t>
      </w:r>
    </w:p>
    <w:p w:rsidR="00AB189C" w:rsidRDefault="00AB189C" w:rsidP="00B72C54">
      <w:pPr>
        <w:tabs>
          <w:tab w:val="clear" w:pos="708"/>
        </w:tabs>
        <w:suppressAutoHyphens w:val="0"/>
        <w:spacing w:after="0" w:line="240" w:lineRule="auto"/>
        <w:jc w:val="center"/>
        <w:rPr>
          <w:rFonts w:ascii="Times New Roman" w:hAnsi="Times New Roman" w:cs="Times New Roman"/>
          <w:sz w:val="24"/>
          <w:szCs w:val="24"/>
          <w:lang w:eastAsia="hu-HU"/>
        </w:rPr>
      </w:pPr>
    </w:p>
    <w:p w:rsidR="00AB189C" w:rsidRDefault="00AB189C" w:rsidP="00B72C54">
      <w:pPr>
        <w:ind w:firstLine="204"/>
        <w:jc w:val="center"/>
        <w:rPr>
          <w:rFonts w:ascii="Times New Roman" w:hAnsi="Times New Roman" w:cs="Times New Roman"/>
          <w:sz w:val="24"/>
          <w:szCs w:val="24"/>
          <w:lang w:eastAsia="hu-HU"/>
        </w:rPr>
      </w:pPr>
      <w:r>
        <w:rPr>
          <w:rFonts w:ascii="Times New Roman" w:hAnsi="Times New Roman" w:cs="Times New Roman"/>
          <w:b/>
          <w:bCs/>
          <w:sz w:val="24"/>
          <w:szCs w:val="24"/>
        </w:rPr>
        <w:t>63. §</w:t>
      </w:r>
      <w:r>
        <w:rPr>
          <w:rFonts w:ascii="Times New Roman" w:hAnsi="Times New Roman" w:cs="Times New Roman"/>
          <w:sz w:val="24"/>
          <w:szCs w:val="24"/>
          <w:lang w:eastAsia="hu-HU"/>
        </w:rPr>
        <w:t xml:space="preserve">        </w:t>
      </w:r>
    </w:p>
    <w:p w:rsidR="00AB189C" w:rsidRDefault="00AB189C" w:rsidP="00B72C54">
      <w:pPr>
        <w:tabs>
          <w:tab w:val="clear" w:pos="708"/>
        </w:tabs>
        <w:suppressAutoHyphens w:val="0"/>
        <w:spacing w:after="0" w:line="240" w:lineRule="auto"/>
        <w:jc w:val="center"/>
        <w:rPr>
          <w:rFonts w:ascii="Times New Roman" w:hAnsi="Times New Roman" w:cs="Times New Roman"/>
          <w:b/>
          <w:sz w:val="24"/>
          <w:szCs w:val="24"/>
          <w:lang w:eastAsia="hu-HU"/>
        </w:rPr>
      </w:pPr>
      <w:r>
        <w:rPr>
          <w:rFonts w:ascii="Times New Roman" w:hAnsi="Times New Roman" w:cs="Times New Roman"/>
          <w:b/>
          <w:sz w:val="24"/>
          <w:szCs w:val="24"/>
          <w:lang w:eastAsia="hu-HU"/>
        </w:rPr>
        <w:t xml:space="preserve">Együttműködés célja és keretei </w:t>
      </w:r>
    </w:p>
    <w:p w:rsidR="00AB189C" w:rsidRDefault="00AB189C" w:rsidP="00B72C54">
      <w:pPr>
        <w:tabs>
          <w:tab w:val="clear" w:pos="708"/>
        </w:tabs>
        <w:suppressAutoHyphens w:val="0"/>
        <w:spacing w:after="0" w:line="240" w:lineRule="auto"/>
        <w:jc w:val="center"/>
        <w:rPr>
          <w:rFonts w:ascii="Times New Roman" w:hAnsi="Times New Roman" w:cs="Times New Roman"/>
          <w:b/>
          <w:sz w:val="24"/>
          <w:szCs w:val="24"/>
          <w:lang w:eastAsia="hu-HU"/>
        </w:rPr>
      </w:pPr>
    </w:p>
    <w:p w:rsidR="00AB189C" w:rsidRDefault="00AB189C" w:rsidP="00B72C54">
      <w:pPr>
        <w:tabs>
          <w:tab w:val="clear" w:pos="708"/>
        </w:tabs>
        <w:suppressAutoHyphens w:val="0"/>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(1)Az Önkormányzat Képviselőtestülete együttműködik a lakosság önszerveződő közösségeivel tevékenységük, feladataik körében.</w:t>
      </w:r>
    </w:p>
    <w:p w:rsidR="00AB189C" w:rsidRDefault="00AB189C" w:rsidP="00B72C54">
      <w:pPr>
        <w:tabs>
          <w:tab w:val="clear" w:pos="708"/>
        </w:tabs>
        <w:suppressAutoHyphens w:val="0"/>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Az együttműködés célja és rendeltetése:</w:t>
      </w:r>
    </w:p>
    <w:p w:rsidR="00AB189C" w:rsidRDefault="00AB189C" w:rsidP="00B72C54">
      <w:pPr>
        <w:tabs>
          <w:tab w:val="clear" w:pos="708"/>
        </w:tabs>
        <w:suppressAutoHyphens w:val="0"/>
        <w:spacing w:after="0" w:line="240" w:lineRule="auto"/>
        <w:rPr>
          <w:rFonts w:ascii="Times New Roman" w:hAnsi="Times New Roman" w:cs="Times New Roman"/>
          <w:sz w:val="24"/>
          <w:szCs w:val="24"/>
          <w:lang w:eastAsia="hu-HU"/>
        </w:rPr>
      </w:pPr>
      <w:proofErr w:type="spellStart"/>
      <w:r>
        <w:rPr>
          <w:rFonts w:ascii="Times New Roman" w:hAnsi="Times New Roman" w:cs="Times New Roman"/>
          <w:sz w:val="24"/>
          <w:szCs w:val="24"/>
          <w:lang w:eastAsia="hu-HU"/>
        </w:rPr>
        <w:t>-tervek</w:t>
      </w:r>
      <w:proofErr w:type="spellEnd"/>
      <w:r>
        <w:rPr>
          <w:rFonts w:ascii="Times New Roman" w:hAnsi="Times New Roman" w:cs="Times New Roman"/>
          <w:sz w:val="24"/>
          <w:szCs w:val="24"/>
          <w:lang w:eastAsia="hu-HU"/>
        </w:rPr>
        <w:t>, fejlesztési koncepciók, programok egyeztetése,</w:t>
      </w:r>
    </w:p>
    <w:p w:rsidR="00AB189C" w:rsidRDefault="00AB189C" w:rsidP="00B72C54">
      <w:pPr>
        <w:tabs>
          <w:tab w:val="clear" w:pos="708"/>
        </w:tabs>
        <w:suppressAutoHyphens w:val="0"/>
        <w:spacing w:after="0" w:line="240" w:lineRule="auto"/>
        <w:rPr>
          <w:rFonts w:ascii="Times New Roman" w:hAnsi="Times New Roman" w:cs="Times New Roman"/>
          <w:sz w:val="24"/>
          <w:szCs w:val="24"/>
          <w:lang w:eastAsia="hu-HU"/>
        </w:rPr>
      </w:pPr>
      <w:proofErr w:type="spellStart"/>
      <w:r>
        <w:rPr>
          <w:rFonts w:ascii="Times New Roman" w:hAnsi="Times New Roman" w:cs="Times New Roman"/>
          <w:sz w:val="24"/>
          <w:szCs w:val="24"/>
          <w:lang w:eastAsia="hu-HU"/>
        </w:rPr>
        <w:t>-a</w:t>
      </w:r>
      <w:proofErr w:type="spellEnd"/>
      <w:r>
        <w:rPr>
          <w:rFonts w:ascii="Times New Roman" w:hAnsi="Times New Roman" w:cs="Times New Roman"/>
          <w:sz w:val="24"/>
          <w:szCs w:val="24"/>
          <w:lang w:eastAsia="hu-HU"/>
        </w:rPr>
        <w:t xml:space="preserve"> lakossági szükségletek kielégítésére szolgáló beruházási és településfejlesztési </w:t>
      </w:r>
    </w:p>
    <w:p w:rsidR="00AB189C" w:rsidRDefault="00AB189C" w:rsidP="00B72C54">
      <w:pPr>
        <w:tabs>
          <w:tab w:val="clear" w:pos="708"/>
        </w:tabs>
        <w:suppressAutoHyphens w:val="0"/>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tervek véleményeztetése,</w:t>
      </w:r>
    </w:p>
    <w:p w:rsidR="00AB189C" w:rsidRDefault="00AB189C" w:rsidP="00B72C54">
      <w:pPr>
        <w:tabs>
          <w:tab w:val="clear" w:pos="708"/>
        </w:tabs>
        <w:suppressAutoHyphens w:val="0"/>
        <w:spacing w:after="0" w:line="240" w:lineRule="auto"/>
        <w:rPr>
          <w:rFonts w:ascii="Times New Roman" w:hAnsi="Times New Roman" w:cs="Times New Roman"/>
          <w:sz w:val="24"/>
          <w:szCs w:val="24"/>
          <w:lang w:eastAsia="hu-HU"/>
        </w:rPr>
      </w:pPr>
      <w:proofErr w:type="spellStart"/>
      <w:r>
        <w:rPr>
          <w:rFonts w:ascii="Times New Roman" w:hAnsi="Times New Roman" w:cs="Times New Roman"/>
          <w:sz w:val="24"/>
          <w:szCs w:val="24"/>
          <w:lang w:eastAsia="hu-HU"/>
        </w:rPr>
        <w:t>-rendelettervezetek</w:t>
      </w:r>
      <w:proofErr w:type="spellEnd"/>
      <w:r>
        <w:rPr>
          <w:rFonts w:ascii="Times New Roman" w:hAnsi="Times New Roman" w:cs="Times New Roman"/>
          <w:sz w:val="24"/>
          <w:szCs w:val="24"/>
          <w:lang w:eastAsia="hu-HU"/>
        </w:rPr>
        <w:t xml:space="preserve"> véleményeztetése,</w:t>
      </w:r>
    </w:p>
    <w:p w:rsidR="00AB189C" w:rsidRDefault="00AB189C" w:rsidP="00B72C54">
      <w:pPr>
        <w:tabs>
          <w:tab w:val="clear" w:pos="708"/>
        </w:tabs>
        <w:suppressAutoHyphens w:val="0"/>
        <w:spacing w:after="0" w:line="240" w:lineRule="auto"/>
        <w:rPr>
          <w:rFonts w:ascii="Times New Roman" w:hAnsi="Times New Roman" w:cs="Times New Roman"/>
          <w:sz w:val="24"/>
          <w:szCs w:val="24"/>
          <w:lang w:eastAsia="hu-HU"/>
        </w:rPr>
      </w:pPr>
      <w:proofErr w:type="spellStart"/>
      <w:r>
        <w:rPr>
          <w:rFonts w:ascii="Times New Roman" w:hAnsi="Times New Roman" w:cs="Times New Roman"/>
          <w:sz w:val="24"/>
          <w:szCs w:val="24"/>
          <w:lang w:eastAsia="hu-HU"/>
        </w:rPr>
        <w:t>-a</w:t>
      </w:r>
      <w:proofErr w:type="spellEnd"/>
      <w:r>
        <w:rPr>
          <w:rFonts w:ascii="Times New Roman" w:hAnsi="Times New Roman" w:cs="Times New Roman"/>
          <w:sz w:val="24"/>
          <w:szCs w:val="24"/>
          <w:lang w:eastAsia="hu-HU"/>
        </w:rPr>
        <w:t xml:space="preserve"> lakossági közügyek intézésébe való bevonása.</w:t>
      </w:r>
    </w:p>
    <w:p w:rsidR="00AB189C" w:rsidRDefault="00AB189C" w:rsidP="00B72C54">
      <w:pPr>
        <w:tabs>
          <w:tab w:val="clear" w:pos="708"/>
        </w:tabs>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lang w:eastAsia="hu-HU"/>
        </w:rPr>
        <w:t xml:space="preserve">(2)A képviselő-testület ülésein és a bizottsági üléseken tanácskozási jogot </w:t>
      </w:r>
      <w:r>
        <w:rPr>
          <w:rFonts w:ascii="Times New Roman" w:hAnsi="Times New Roman" w:cs="Times New Roman"/>
          <w:sz w:val="24"/>
          <w:szCs w:val="24"/>
        </w:rPr>
        <w:t xml:space="preserve"> </w:t>
      </w:r>
      <w:r>
        <w:rPr>
          <w:rFonts w:ascii="Times New Roman" w:hAnsi="Times New Roman" w:cs="Times New Roman"/>
          <w:sz w:val="24"/>
          <w:szCs w:val="24"/>
          <w:lang w:eastAsia="hu-HU"/>
        </w:rPr>
        <w:t>kell biztosítani az önszerveződő közösségeknek a tevékenységüket érintőnapirendeket.</w:t>
      </w:r>
      <w:r>
        <w:rPr>
          <w:rFonts w:ascii="Times New Roman" w:hAnsi="Times New Roman" w:cs="Times New Roman"/>
          <w:sz w:val="24"/>
          <w:szCs w:val="24"/>
        </w:rPr>
        <w:t xml:space="preserve">   </w:t>
      </w:r>
    </w:p>
    <w:p w:rsidR="00AB189C" w:rsidRDefault="00AB189C" w:rsidP="00B72C54">
      <w:pPr>
        <w:tabs>
          <w:tab w:val="clear" w:pos="708"/>
        </w:tabs>
        <w:suppressAutoHyphens w:val="0"/>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rPr>
        <w:t xml:space="preserve">3) </w:t>
      </w:r>
      <w:r>
        <w:rPr>
          <w:rFonts w:ascii="Times New Roman" w:hAnsi="Times New Roman" w:cs="Times New Roman"/>
          <w:sz w:val="24"/>
          <w:szCs w:val="24"/>
          <w:lang w:eastAsia="hu-HU"/>
        </w:rPr>
        <w:t>Az állampolgári közösségek, önszerveződő csoportok a tervezett döntésekről a tájékoztatást, az e célból szervezett rendezvényeken pedig véleményt nyilváníthatnak.</w:t>
      </w:r>
    </w:p>
    <w:p w:rsidR="00AB189C" w:rsidRDefault="00AB189C" w:rsidP="00B72C54">
      <w:pPr>
        <w:tabs>
          <w:tab w:val="clear" w:pos="708"/>
        </w:tabs>
        <w:suppressAutoHyphens w:val="0"/>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 xml:space="preserve">Ezen rendezvényekről a képviselő-testületi tagokat a rendezvény előtt 5 nappal </w:t>
      </w:r>
    </w:p>
    <w:p w:rsidR="00AB189C" w:rsidRDefault="00AB189C" w:rsidP="00B72C54">
      <w:pPr>
        <w:tabs>
          <w:tab w:val="clear" w:pos="708"/>
        </w:tabs>
        <w:suppressAutoHyphens w:val="0"/>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tájékoztatni kell. A rendezvényekről a polgármester a soron következő testületi ülésen ad tájékoztatást.</w:t>
      </w:r>
    </w:p>
    <w:p w:rsidR="00AB189C" w:rsidRDefault="00AB189C" w:rsidP="00B72C54">
      <w:pPr>
        <w:tabs>
          <w:tab w:val="clear" w:pos="708"/>
        </w:tabs>
        <w:suppressAutoHyphens w:val="0"/>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lastRenderedPageBreak/>
        <w:t xml:space="preserve">(4)A képviselő-testület </w:t>
      </w:r>
      <w:proofErr w:type="spellStart"/>
      <w:r>
        <w:rPr>
          <w:rFonts w:ascii="Times New Roman" w:hAnsi="Times New Roman" w:cs="Times New Roman"/>
          <w:sz w:val="24"/>
          <w:szCs w:val="24"/>
          <w:lang w:eastAsia="hu-HU"/>
        </w:rPr>
        <w:t>-a</w:t>
      </w:r>
      <w:proofErr w:type="spellEnd"/>
      <w:r>
        <w:rPr>
          <w:rFonts w:ascii="Times New Roman" w:hAnsi="Times New Roman" w:cs="Times New Roman"/>
          <w:sz w:val="24"/>
          <w:szCs w:val="24"/>
          <w:lang w:eastAsia="hu-HU"/>
        </w:rPr>
        <w:t xml:space="preserve"> költségvetésben meghatározott összeg erejéig anyagilag is támogathatja a lakossági önszerveződő közösségek tevékenységét.</w:t>
      </w:r>
    </w:p>
    <w:p w:rsidR="00AB189C" w:rsidRDefault="00AB189C" w:rsidP="00B72C54">
      <w:pPr>
        <w:jc w:val="both"/>
        <w:rPr>
          <w:rFonts w:ascii="Times New Roman" w:hAnsi="Times New Roman" w:cs="Times New Roman"/>
          <w:sz w:val="24"/>
          <w:szCs w:val="24"/>
        </w:rPr>
      </w:pPr>
      <w:r>
        <w:rPr>
          <w:rFonts w:ascii="Times New Roman" w:hAnsi="Times New Roman" w:cs="Times New Roman"/>
          <w:sz w:val="24"/>
          <w:szCs w:val="24"/>
        </w:rPr>
        <w:t>(5) A képviselő-testület lakossági fórumok szervezésével teremt lehetőséget az állampolgárok és közösségeik számára a helyi ügyekben való részvételre:</w:t>
      </w:r>
    </w:p>
    <w:p w:rsidR="00AB189C" w:rsidRDefault="00AB189C" w:rsidP="00B72C54">
      <w:pPr>
        <w:ind w:firstLine="204"/>
        <w:jc w:val="both"/>
        <w:rPr>
          <w:rFonts w:ascii="Times New Roman" w:hAnsi="Times New Roman" w:cs="Times New Roman"/>
          <w:sz w:val="24"/>
          <w:szCs w:val="24"/>
        </w:rPr>
      </w:pPr>
      <w:r>
        <w:rPr>
          <w:rFonts w:ascii="Times New Roman" w:hAnsi="Times New Roman" w:cs="Times New Roman"/>
          <w:sz w:val="24"/>
          <w:szCs w:val="24"/>
        </w:rPr>
        <w:t>- a fontosabb döntések előkészítése során a vélemény nyilvánítására,</w:t>
      </w:r>
    </w:p>
    <w:p w:rsidR="00AB189C" w:rsidRDefault="00AB189C" w:rsidP="00B72C54">
      <w:pPr>
        <w:ind w:firstLine="204"/>
        <w:jc w:val="both"/>
        <w:rPr>
          <w:rFonts w:ascii="Times New Roman" w:hAnsi="Times New Roman" w:cs="Times New Roman"/>
          <w:sz w:val="24"/>
          <w:szCs w:val="24"/>
        </w:rPr>
      </w:pPr>
      <w:r>
        <w:rPr>
          <w:rFonts w:ascii="Times New Roman" w:hAnsi="Times New Roman" w:cs="Times New Roman"/>
          <w:sz w:val="24"/>
          <w:szCs w:val="24"/>
        </w:rPr>
        <w:t>- a közvetlen tájékoztatásra,</w:t>
      </w:r>
    </w:p>
    <w:p w:rsidR="00AB189C" w:rsidRDefault="00AB189C" w:rsidP="00B72C54">
      <w:pPr>
        <w:ind w:firstLine="204"/>
        <w:jc w:val="both"/>
        <w:rPr>
          <w:rFonts w:ascii="Times New Roman" w:hAnsi="Times New Roman" w:cs="Times New Roman"/>
          <w:sz w:val="24"/>
          <w:szCs w:val="24"/>
        </w:rPr>
      </w:pPr>
      <w:r>
        <w:rPr>
          <w:rFonts w:ascii="Times New Roman" w:hAnsi="Times New Roman" w:cs="Times New Roman"/>
          <w:sz w:val="24"/>
          <w:szCs w:val="24"/>
        </w:rPr>
        <w:t>- közérdekű bejelentésre vagy javaslattételre.</w:t>
      </w:r>
    </w:p>
    <w:p w:rsidR="00AB189C" w:rsidRDefault="00AB189C" w:rsidP="00B72C54">
      <w:pPr>
        <w:jc w:val="both"/>
        <w:rPr>
          <w:rFonts w:ascii="Times New Roman" w:hAnsi="Times New Roman" w:cs="Times New Roman"/>
          <w:sz w:val="24"/>
          <w:szCs w:val="24"/>
        </w:rPr>
      </w:pPr>
      <w:r>
        <w:rPr>
          <w:rFonts w:ascii="Times New Roman" w:hAnsi="Times New Roman" w:cs="Times New Roman"/>
          <w:sz w:val="24"/>
          <w:szCs w:val="24"/>
        </w:rPr>
        <w:t>(6) Fontosabb lakossági fórumok:</w:t>
      </w:r>
    </w:p>
    <w:p w:rsidR="00AB189C" w:rsidRDefault="00AB189C" w:rsidP="00B72C54">
      <w:pPr>
        <w:ind w:firstLine="204"/>
        <w:jc w:val="both"/>
        <w:rPr>
          <w:rFonts w:ascii="Times New Roman" w:hAnsi="Times New Roman" w:cs="Times New Roman"/>
          <w:sz w:val="24"/>
          <w:szCs w:val="24"/>
        </w:rPr>
      </w:pPr>
      <w:r>
        <w:rPr>
          <w:rFonts w:ascii="Times New Roman" w:hAnsi="Times New Roman" w:cs="Times New Roman"/>
          <w:sz w:val="24"/>
          <w:szCs w:val="24"/>
        </w:rPr>
        <w:t>- közmeghallgatás</w:t>
      </w:r>
    </w:p>
    <w:p w:rsidR="00AB189C" w:rsidRDefault="00AB189C" w:rsidP="00B72C54">
      <w:pPr>
        <w:ind w:firstLine="204"/>
        <w:jc w:val="both"/>
        <w:rPr>
          <w:rFonts w:ascii="Times New Roman" w:hAnsi="Times New Roman" w:cs="Times New Roman"/>
          <w:sz w:val="24"/>
          <w:szCs w:val="24"/>
        </w:rPr>
      </w:pPr>
      <w:r>
        <w:rPr>
          <w:rFonts w:ascii="Times New Roman" w:hAnsi="Times New Roman" w:cs="Times New Roman"/>
          <w:sz w:val="24"/>
          <w:szCs w:val="24"/>
        </w:rPr>
        <w:t>- falugyűlés</w:t>
      </w:r>
    </w:p>
    <w:p w:rsidR="00AB189C" w:rsidRDefault="00AB189C" w:rsidP="00B72C54">
      <w:pPr>
        <w:ind w:firstLine="204"/>
        <w:jc w:val="both"/>
        <w:rPr>
          <w:rFonts w:ascii="Times New Roman" w:hAnsi="Times New Roman" w:cs="Times New Roman"/>
          <w:sz w:val="24"/>
          <w:szCs w:val="24"/>
        </w:rPr>
      </w:pPr>
      <w:r>
        <w:rPr>
          <w:rFonts w:ascii="Times New Roman" w:hAnsi="Times New Roman" w:cs="Times New Roman"/>
          <w:sz w:val="24"/>
          <w:szCs w:val="24"/>
        </w:rPr>
        <w:t>- állampolgári közösségek rendezvényei.</w:t>
      </w:r>
    </w:p>
    <w:p w:rsidR="00AB189C" w:rsidRDefault="00AB189C" w:rsidP="00B72C54">
      <w:pPr>
        <w:jc w:val="both"/>
        <w:rPr>
          <w:rFonts w:ascii="Times New Roman" w:hAnsi="Times New Roman" w:cs="Times New Roman"/>
          <w:sz w:val="24"/>
          <w:szCs w:val="24"/>
        </w:rPr>
      </w:pPr>
      <w:r>
        <w:rPr>
          <w:rFonts w:ascii="Times New Roman" w:hAnsi="Times New Roman" w:cs="Times New Roman"/>
          <w:sz w:val="24"/>
          <w:szCs w:val="24"/>
        </w:rPr>
        <w:t>(7) A lakossággal való élő és szorosabb kapcsolattartást szolgálja az önkormányzattal összefüggő híreknek helyi újságban való megjelentetése, valamint a helyi kábeltévén keresztül történő tájékoztatás.</w:t>
      </w:r>
    </w:p>
    <w:p w:rsidR="00AB189C" w:rsidRDefault="00AB189C" w:rsidP="00B72C54">
      <w:pPr>
        <w:jc w:val="center"/>
        <w:rPr>
          <w:rFonts w:ascii="Times New Roman" w:hAnsi="Times New Roman" w:cs="Times New Roman"/>
          <w:b/>
          <w:sz w:val="24"/>
          <w:szCs w:val="24"/>
        </w:rPr>
      </w:pPr>
      <w:r>
        <w:rPr>
          <w:rFonts w:ascii="Times New Roman" w:hAnsi="Times New Roman" w:cs="Times New Roman"/>
          <w:b/>
          <w:sz w:val="24"/>
          <w:szCs w:val="24"/>
        </w:rPr>
        <w:t>64.§</w:t>
      </w:r>
    </w:p>
    <w:p w:rsidR="00AB189C" w:rsidRDefault="00B57D7E" w:rsidP="00B72C54">
      <w:pPr>
        <w:jc w:val="both"/>
        <w:rPr>
          <w:rFonts w:ascii="Times New Roman" w:hAnsi="Times New Roman" w:cs="Times New Roman"/>
        </w:rPr>
      </w:pPr>
      <w:r>
        <w:rPr>
          <w:rFonts w:ascii="Times New Roman" w:hAnsi="Times New Roman" w:cs="Times New Roman"/>
        </w:rPr>
        <w:t xml:space="preserve">(1) </w:t>
      </w:r>
      <w:r w:rsidR="00AB189C">
        <w:rPr>
          <w:rFonts w:ascii="Times New Roman" w:hAnsi="Times New Roman" w:cs="Times New Roman"/>
        </w:rPr>
        <w:t xml:space="preserve"> Az állampolgári közösségek, civil szervezetek, önszerveződő csoportok társadalmi szervezetekkel az érdekkörükbe tartozó önkormányzati közügyekben, közszolgáltatásokban kezdeményezhetik a tervezett döntésekről a tájékoztatást, az e célból szervezett rendezvényeken pedig véleményt nyilváníthatnak. A rendezvényekről a polgármester a soron következő képviselő-testületi ülésen ad tájékoztatást.</w:t>
      </w:r>
    </w:p>
    <w:p w:rsidR="00B57D7E" w:rsidRPr="00B57D7E" w:rsidRDefault="00B57D7E" w:rsidP="00B57D7E">
      <w:pPr>
        <w:jc w:val="both"/>
        <w:rPr>
          <w:rFonts w:ascii="Times New Roman" w:hAnsi="Times New Roman" w:cs="Times New Roman"/>
        </w:rPr>
      </w:pPr>
    </w:p>
    <w:p w:rsidR="00B57D7E" w:rsidRDefault="00B57D7E" w:rsidP="00B57D7E">
      <w:pPr>
        <w:jc w:val="both"/>
        <w:rPr>
          <w:rFonts w:ascii="Times New Roman" w:hAnsi="Times New Roman" w:cs="Times New Roman"/>
        </w:rPr>
      </w:pPr>
      <w:r>
        <w:rPr>
          <w:rFonts w:ascii="Times New Roman" w:hAnsi="Times New Roman" w:cs="Times New Roman"/>
        </w:rPr>
        <w:t>(2)</w:t>
      </w:r>
      <w:r w:rsidRPr="00B57D7E">
        <w:rPr>
          <w:rFonts w:ascii="Times New Roman" w:hAnsi="Times New Roman" w:cs="Times New Roman"/>
        </w:rPr>
        <w:t xml:space="preserve">A vagyonnyilatkozat –tételre </w:t>
      </w:r>
      <w:proofErr w:type="gramStart"/>
      <w:r w:rsidRPr="00B57D7E">
        <w:rPr>
          <w:rFonts w:ascii="Times New Roman" w:hAnsi="Times New Roman" w:cs="Times New Roman"/>
        </w:rPr>
        <w:t>kötelezettek  jegyzékét</w:t>
      </w:r>
      <w:proofErr w:type="gramEnd"/>
      <w:r w:rsidRPr="00B57D7E">
        <w:rPr>
          <w:rFonts w:ascii="Times New Roman" w:hAnsi="Times New Roman" w:cs="Times New Roman"/>
        </w:rPr>
        <w:t xml:space="preserve"> e rendelet 7. számú melléklete tartalmazza.</w:t>
      </w:r>
    </w:p>
    <w:p w:rsidR="00AB189C" w:rsidRDefault="00AB189C" w:rsidP="00B72C54">
      <w:pPr>
        <w:tabs>
          <w:tab w:val="clear" w:pos="708"/>
        </w:tabs>
        <w:suppressAutoHyphens w:val="0"/>
        <w:spacing w:after="0" w:line="240" w:lineRule="auto"/>
        <w:jc w:val="center"/>
        <w:rPr>
          <w:rFonts w:ascii="Times New Roman" w:hAnsi="Times New Roman" w:cs="Times New Roman"/>
          <w:sz w:val="24"/>
          <w:szCs w:val="24"/>
          <w:lang w:eastAsia="hu-HU"/>
        </w:rPr>
      </w:pPr>
    </w:p>
    <w:p w:rsidR="00AB189C" w:rsidRDefault="00AB189C" w:rsidP="00B72C54">
      <w:pPr>
        <w:tabs>
          <w:tab w:val="clear" w:pos="708"/>
        </w:tabs>
        <w:suppressAutoHyphens w:val="0"/>
        <w:spacing w:after="0" w:line="240" w:lineRule="auto"/>
        <w:jc w:val="center"/>
        <w:rPr>
          <w:rFonts w:ascii="Times New Roman" w:hAnsi="Times New Roman" w:cs="Times New Roman"/>
          <w:b/>
          <w:sz w:val="24"/>
          <w:szCs w:val="24"/>
          <w:lang w:eastAsia="hu-HU"/>
        </w:rPr>
      </w:pPr>
      <w:r>
        <w:rPr>
          <w:rFonts w:ascii="Times New Roman" w:hAnsi="Times New Roman" w:cs="Times New Roman"/>
          <w:b/>
          <w:sz w:val="24"/>
          <w:szCs w:val="24"/>
          <w:lang w:eastAsia="hu-HU"/>
        </w:rPr>
        <w:t>VIII. fejezet</w:t>
      </w:r>
    </w:p>
    <w:p w:rsidR="00AB189C" w:rsidRDefault="00AB189C" w:rsidP="00B72C54">
      <w:pPr>
        <w:tabs>
          <w:tab w:val="clear" w:pos="708"/>
        </w:tabs>
        <w:suppressAutoHyphens w:val="0"/>
        <w:spacing w:after="0" w:line="240" w:lineRule="auto"/>
        <w:jc w:val="center"/>
        <w:rPr>
          <w:rFonts w:ascii="Times New Roman" w:hAnsi="Times New Roman" w:cs="Times New Roman"/>
          <w:b/>
          <w:sz w:val="24"/>
          <w:szCs w:val="24"/>
          <w:lang w:eastAsia="hu-HU"/>
        </w:rPr>
      </w:pPr>
      <w:r>
        <w:rPr>
          <w:rFonts w:ascii="Times New Roman" w:hAnsi="Times New Roman" w:cs="Times New Roman"/>
          <w:b/>
          <w:sz w:val="24"/>
          <w:szCs w:val="24"/>
          <w:lang w:eastAsia="hu-HU"/>
        </w:rPr>
        <w:t>EGYÉB RENDELKEZÉSEK</w:t>
      </w:r>
    </w:p>
    <w:p w:rsidR="00AB189C" w:rsidRDefault="00AB189C" w:rsidP="00B72C54">
      <w:pPr>
        <w:tabs>
          <w:tab w:val="clear" w:pos="708"/>
        </w:tabs>
        <w:suppressAutoHyphens w:val="0"/>
        <w:spacing w:after="0" w:line="240" w:lineRule="auto"/>
        <w:jc w:val="center"/>
        <w:rPr>
          <w:rFonts w:ascii="Times New Roman" w:hAnsi="Times New Roman" w:cs="Times New Roman"/>
          <w:b/>
          <w:sz w:val="24"/>
          <w:szCs w:val="24"/>
          <w:lang w:eastAsia="hu-HU"/>
        </w:rPr>
      </w:pPr>
    </w:p>
    <w:p w:rsidR="00AB189C" w:rsidRDefault="00AB189C" w:rsidP="00B72C54">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Záró és vegyes rendelkezések  </w:t>
      </w:r>
    </w:p>
    <w:p w:rsidR="00AB189C" w:rsidRDefault="00AB189C" w:rsidP="00B72C54">
      <w:pPr>
        <w:spacing w:after="0" w:line="240" w:lineRule="auto"/>
        <w:rPr>
          <w:rFonts w:ascii="Times New Roman" w:hAnsi="Times New Roman" w:cs="Times New Roman"/>
          <w:b/>
          <w:sz w:val="24"/>
          <w:szCs w:val="24"/>
        </w:rPr>
      </w:pPr>
    </w:p>
    <w:p w:rsidR="00AB189C" w:rsidRDefault="00AB189C" w:rsidP="00B72C54">
      <w:pPr>
        <w:tabs>
          <w:tab w:val="clear" w:pos="708"/>
        </w:tabs>
        <w:spacing w:after="0" w:line="240" w:lineRule="auto"/>
        <w:jc w:val="both"/>
        <w:rPr>
          <w:rFonts w:ascii="Times New Roman" w:hAnsi="Times New Roman" w:cs="Times New Roman"/>
          <w:b/>
          <w:sz w:val="24"/>
          <w:szCs w:val="24"/>
        </w:rPr>
      </w:pPr>
      <w:r>
        <w:rPr>
          <w:rFonts w:ascii="Times New Roman" w:hAnsi="Times New Roman" w:cs="Times New Roman"/>
          <w:sz w:val="24"/>
          <w:szCs w:val="24"/>
        </w:rPr>
        <w:t xml:space="preserve">                                                                       </w:t>
      </w:r>
      <w:r>
        <w:rPr>
          <w:rFonts w:ascii="Times New Roman" w:hAnsi="Times New Roman" w:cs="Times New Roman"/>
          <w:b/>
          <w:sz w:val="24"/>
          <w:szCs w:val="24"/>
        </w:rPr>
        <w:t xml:space="preserve">65.§ </w:t>
      </w:r>
    </w:p>
    <w:p w:rsidR="00AB189C" w:rsidRDefault="00AB189C" w:rsidP="00B72C54">
      <w:pPr>
        <w:spacing w:after="0" w:line="240" w:lineRule="auto"/>
        <w:rPr>
          <w:rFonts w:ascii="Times New Roman" w:hAnsi="Times New Roman" w:cs="Times New Roman"/>
          <w:sz w:val="24"/>
          <w:szCs w:val="24"/>
        </w:rPr>
      </w:pPr>
    </w:p>
    <w:p w:rsidR="00AB189C" w:rsidRDefault="00AB189C" w:rsidP="00B72C54">
      <w:pPr>
        <w:numPr>
          <w:ilvl w:val="0"/>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E rendelet kihirdetését követő napon lép hatályba. </w:t>
      </w:r>
    </w:p>
    <w:p w:rsidR="00AB189C" w:rsidRDefault="00AB189C" w:rsidP="00B72C54">
      <w:pPr>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E rendelet hatálybalépésével egyidejűen hatályát veszti a települési    képviselők költségtérítéséről és tiszteletdíjáról és egyéb juttatásokról  szóló  9/2006(X.16.)  számú rendelet , 7/2007( IX.17) számú és az azt módosító      6/2010 (X.13.) számú,valamint a   8/2012(VII.6.)számú rendeletek. </w:t>
      </w:r>
    </w:p>
    <w:p w:rsidR="00AB189C" w:rsidRDefault="00AB189C" w:rsidP="00B72C54">
      <w:pPr>
        <w:spacing w:after="0" w:line="240" w:lineRule="auto"/>
        <w:jc w:val="both"/>
      </w:pPr>
    </w:p>
    <w:p w:rsidR="00AB189C" w:rsidRDefault="00AB189C" w:rsidP="00B72C5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Nemeskisfalud, 2013. június 10.</w:t>
      </w:r>
    </w:p>
    <w:p w:rsidR="00AB189C" w:rsidRDefault="00AB189C" w:rsidP="00B72C54">
      <w:pPr>
        <w:tabs>
          <w:tab w:val="clear" w:pos="708"/>
        </w:tabs>
        <w:spacing w:after="0" w:line="240" w:lineRule="auto"/>
        <w:jc w:val="both"/>
        <w:rPr>
          <w:rFonts w:ascii="Times New Roman" w:hAnsi="Times New Roman" w:cs="Times New Roman"/>
          <w:sz w:val="24"/>
          <w:szCs w:val="24"/>
        </w:rPr>
      </w:pPr>
    </w:p>
    <w:p w:rsidR="00AB189C" w:rsidRDefault="00AB189C" w:rsidP="00B72C54">
      <w:pPr>
        <w:tabs>
          <w:tab w:val="clear" w:pos="708"/>
        </w:tabs>
        <w:spacing w:after="0" w:line="240" w:lineRule="auto"/>
        <w:jc w:val="both"/>
        <w:rPr>
          <w:rFonts w:ascii="Times New Roman" w:hAnsi="Times New Roman" w:cs="Times New Roman"/>
          <w:sz w:val="24"/>
          <w:szCs w:val="24"/>
        </w:rPr>
      </w:pPr>
    </w:p>
    <w:p w:rsidR="00AB189C" w:rsidRDefault="00AB189C" w:rsidP="00B72C54">
      <w:pPr>
        <w:tabs>
          <w:tab w:val="clear" w:pos="708"/>
        </w:tabs>
        <w:spacing w:after="0" w:line="240" w:lineRule="auto"/>
        <w:jc w:val="both"/>
        <w:rPr>
          <w:rFonts w:ascii="Times New Roman" w:hAnsi="Times New Roman" w:cs="Times New Roman"/>
          <w:sz w:val="24"/>
          <w:szCs w:val="24"/>
        </w:rPr>
      </w:pPr>
    </w:p>
    <w:p w:rsidR="00AB189C" w:rsidRDefault="00AB189C" w:rsidP="00B72C54">
      <w:pPr>
        <w:tabs>
          <w:tab w:val="clear" w:pos="708"/>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Vida Ferenc                                                             Hoffmanné dr. Németh Ildikó </w:t>
      </w:r>
    </w:p>
    <w:p w:rsidR="00AB189C" w:rsidRDefault="00AB189C" w:rsidP="00B72C54">
      <w:pPr>
        <w:tabs>
          <w:tab w:val="clear" w:pos="708"/>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Polgármester                                                                               jegyző </w:t>
      </w:r>
    </w:p>
    <w:p w:rsidR="00AB189C" w:rsidRDefault="00AB189C" w:rsidP="00B72C54">
      <w:pPr>
        <w:tabs>
          <w:tab w:val="clear" w:pos="708"/>
        </w:tabs>
        <w:spacing w:after="0" w:line="240" w:lineRule="auto"/>
        <w:jc w:val="both"/>
      </w:pPr>
    </w:p>
    <w:p w:rsidR="00AB189C" w:rsidRDefault="00AB189C" w:rsidP="00B72C54">
      <w:pPr>
        <w:tabs>
          <w:tab w:val="clear" w:pos="708"/>
        </w:tabs>
        <w:spacing w:after="0" w:line="240" w:lineRule="auto"/>
        <w:jc w:val="both"/>
      </w:pPr>
    </w:p>
    <w:p w:rsidR="00AB189C" w:rsidRDefault="00AB189C" w:rsidP="00B72C54">
      <w:pPr>
        <w:tabs>
          <w:tab w:val="clear" w:pos="708"/>
        </w:tabs>
        <w:spacing w:after="0" w:line="240" w:lineRule="auto"/>
        <w:jc w:val="both"/>
      </w:pPr>
    </w:p>
    <w:p w:rsidR="00AB189C" w:rsidRDefault="00AB189C" w:rsidP="00BE008E">
      <w:pPr>
        <w:numPr>
          <w:ilvl w:val="1"/>
          <w:numId w:val="2"/>
        </w:numPr>
        <w:spacing w:after="0" w:line="240" w:lineRule="auto"/>
        <w:jc w:val="right"/>
        <w:rPr>
          <w:rFonts w:ascii="Times New Roman" w:hAnsi="Times New Roman" w:cs="Times New Roman"/>
          <w:b/>
          <w:sz w:val="24"/>
          <w:szCs w:val="24"/>
        </w:rPr>
      </w:pPr>
      <w:r>
        <w:rPr>
          <w:rFonts w:ascii="Times New Roman" w:hAnsi="Times New Roman" w:cs="Times New Roman"/>
          <w:b/>
          <w:sz w:val="24"/>
          <w:szCs w:val="24"/>
        </w:rPr>
        <w:t>melléklet</w:t>
      </w:r>
      <w:r>
        <w:rPr>
          <w:rStyle w:val="Lbjegyzet-hivatkozs"/>
          <w:rFonts w:ascii="Times New Roman" w:hAnsi="Times New Roman"/>
          <w:b/>
          <w:sz w:val="24"/>
          <w:szCs w:val="24"/>
        </w:rPr>
        <w:footnoteReference w:id="35"/>
      </w:r>
    </w:p>
    <w:p w:rsidR="00AB189C" w:rsidRDefault="00AB189C" w:rsidP="00BE008E">
      <w:pPr>
        <w:spacing w:after="0" w:line="240" w:lineRule="auto"/>
        <w:rPr>
          <w:rFonts w:ascii="Times New Roman" w:hAnsi="Times New Roman" w:cs="Times New Roman"/>
          <w:sz w:val="24"/>
          <w:szCs w:val="24"/>
        </w:rPr>
      </w:pPr>
    </w:p>
    <w:p w:rsidR="00AB189C" w:rsidRDefault="00AB189C" w:rsidP="00BE008E">
      <w:pPr>
        <w:tabs>
          <w:tab w:val="clear" w:pos="708"/>
        </w:tabs>
        <w:suppressAutoHyphens w:val="0"/>
        <w:spacing w:after="0" w:line="240" w:lineRule="auto"/>
        <w:jc w:val="center"/>
        <w:rPr>
          <w:rFonts w:ascii="Times New Roman" w:hAnsi="Times New Roman" w:cs="Times New Roman"/>
          <w:b/>
          <w:sz w:val="24"/>
          <w:szCs w:val="24"/>
          <w:lang w:eastAsia="hu-HU"/>
        </w:rPr>
      </w:pPr>
      <w:r>
        <w:rPr>
          <w:rFonts w:ascii="Times New Roman" w:hAnsi="Times New Roman" w:cs="Times New Roman"/>
          <w:b/>
          <w:sz w:val="24"/>
          <w:szCs w:val="24"/>
          <w:lang w:eastAsia="hu-HU"/>
        </w:rPr>
        <w:t>AZ ÖNKORMÁNYZAT ALAPTEVÉKENYSÉGEINEK BESOROLÁSA</w:t>
      </w:r>
    </w:p>
    <w:p w:rsidR="00AB189C" w:rsidRDefault="00AB189C" w:rsidP="00BE008E">
      <w:pPr>
        <w:tabs>
          <w:tab w:val="clear" w:pos="708"/>
        </w:tabs>
        <w:suppressAutoHyphens w:val="0"/>
        <w:spacing w:after="0" w:line="240" w:lineRule="auto"/>
        <w:jc w:val="center"/>
        <w:rPr>
          <w:rFonts w:ascii="Times New Roman" w:hAnsi="Times New Roman" w:cs="Times New Roman"/>
          <w:b/>
          <w:sz w:val="24"/>
          <w:szCs w:val="24"/>
          <w:lang w:eastAsia="hu-HU"/>
        </w:rPr>
      </w:pPr>
      <w:r>
        <w:rPr>
          <w:rFonts w:ascii="Times New Roman" w:hAnsi="Times New Roman" w:cs="Times New Roman"/>
          <w:b/>
          <w:sz w:val="24"/>
          <w:szCs w:val="24"/>
          <w:lang w:eastAsia="hu-HU"/>
        </w:rPr>
        <w:t>SZAKFELADATREND SZERINT (az ágazati törvényekben meghatározott kötelező és önként vállalt feladatok)</w:t>
      </w:r>
    </w:p>
    <w:p w:rsidR="00AB189C" w:rsidRDefault="00AB189C" w:rsidP="00BE008E">
      <w:pPr>
        <w:tabs>
          <w:tab w:val="clear" w:pos="708"/>
          <w:tab w:val="left" w:pos="7620"/>
        </w:tabs>
        <w:suppressAutoHyphens w:val="0"/>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ab/>
      </w:r>
    </w:p>
    <w:p w:rsidR="00AB189C" w:rsidRPr="000309EA" w:rsidRDefault="00AB189C" w:rsidP="00126452">
      <w:pPr>
        <w:tabs>
          <w:tab w:val="clear" w:pos="708"/>
        </w:tabs>
        <w:suppressAutoHyphens w:val="0"/>
        <w:spacing w:after="0" w:line="240" w:lineRule="auto"/>
        <w:rPr>
          <w:rFonts w:ascii="Times New Roman" w:hAnsi="Times New Roman" w:cs="Times New Roman"/>
          <w:b/>
          <w:sz w:val="24"/>
          <w:szCs w:val="24"/>
          <w:lang w:eastAsia="hu-HU"/>
        </w:rPr>
      </w:pPr>
      <w:r w:rsidRPr="000309EA">
        <w:rPr>
          <w:rFonts w:ascii="Times New Roman" w:hAnsi="Times New Roman" w:cs="Times New Roman"/>
          <w:b/>
          <w:sz w:val="24"/>
          <w:szCs w:val="24"/>
          <w:lang w:eastAsia="hu-HU"/>
        </w:rPr>
        <w:t>Szakmai alaptevékenység</w:t>
      </w:r>
    </w:p>
    <w:p w:rsidR="00AB189C" w:rsidRDefault="00AB189C" w:rsidP="00126452">
      <w:pPr>
        <w:tabs>
          <w:tab w:val="clear" w:pos="708"/>
        </w:tabs>
        <w:suppressAutoHyphens w:val="0"/>
        <w:spacing w:after="0" w:line="240" w:lineRule="auto"/>
        <w:rPr>
          <w:rFonts w:ascii="Times New Roman" w:hAnsi="Times New Roman" w:cs="Times New Roman"/>
          <w:sz w:val="24"/>
          <w:szCs w:val="24"/>
          <w:lang w:eastAsia="hu-HU"/>
        </w:rPr>
      </w:pPr>
      <w:r w:rsidRPr="000309EA">
        <w:rPr>
          <w:rFonts w:ascii="Times New Roman" w:hAnsi="Times New Roman" w:cs="Times New Roman"/>
          <w:b/>
          <w:sz w:val="24"/>
          <w:szCs w:val="24"/>
          <w:lang w:eastAsia="hu-HU"/>
        </w:rPr>
        <w:t>Kormányzati  funkció száma megnevezése</w:t>
      </w:r>
      <w:r>
        <w:rPr>
          <w:rFonts w:ascii="Times New Roman" w:hAnsi="Times New Roman" w:cs="Times New Roman"/>
          <w:sz w:val="24"/>
          <w:szCs w:val="24"/>
          <w:lang w:eastAsia="hu-HU"/>
        </w:rPr>
        <w:t xml:space="preserve"> ,              </w:t>
      </w:r>
      <w:r>
        <w:rPr>
          <w:rFonts w:ascii="Times New Roman" w:hAnsi="Times New Roman" w:cs="Times New Roman"/>
          <w:sz w:val="24"/>
          <w:szCs w:val="24"/>
          <w:lang w:eastAsia="hu-HU"/>
        </w:rPr>
        <w:tab/>
      </w:r>
    </w:p>
    <w:p w:rsidR="00AB189C" w:rsidRDefault="00AB189C" w:rsidP="00126452">
      <w:pPr>
        <w:tabs>
          <w:tab w:val="clear" w:pos="708"/>
        </w:tabs>
        <w:suppressAutoHyphens w:val="0"/>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 xml:space="preserve">011130  Önkormányzatok és önkormányzati hivatalok </w:t>
      </w:r>
    </w:p>
    <w:p w:rsidR="00AB189C" w:rsidRDefault="00AB189C" w:rsidP="00126452">
      <w:pPr>
        <w:tabs>
          <w:tab w:val="clear" w:pos="708"/>
        </w:tabs>
        <w:suppressAutoHyphens w:val="0"/>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 xml:space="preserve">             jogalkotó és általános igazgatási tevékenysége         </w:t>
      </w:r>
    </w:p>
    <w:p w:rsidR="00AB189C" w:rsidRDefault="00AB189C" w:rsidP="00126452">
      <w:pPr>
        <w:tabs>
          <w:tab w:val="clear" w:pos="708"/>
        </w:tabs>
        <w:suppressAutoHyphens w:val="0"/>
        <w:spacing w:after="0" w:line="240" w:lineRule="auto"/>
        <w:rPr>
          <w:rFonts w:ascii="Times New Roman" w:hAnsi="Times New Roman" w:cs="Times New Roman"/>
          <w:sz w:val="24"/>
          <w:szCs w:val="24"/>
          <w:lang w:eastAsia="hu-HU"/>
        </w:rPr>
      </w:pPr>
    </w:p>
    <w:p w:rsidR="00AB189C" w:rsidRDefault="00AB189C" w:rsidP="00126452">
      <w:pPr>
        <w:tabs>
          <w:tab w:val="clear" w:pos="708"/>
        </w:tabs>
        <w:suppressAutoHyphens w:val="0"/>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 xml:space="preserve">016010  Országgyűlési  önkormányzati és európai </w:t>
      </w:r>
    </w:p>
    <w:p w:rsidR="00AB189C" w:rsidRDefault="00AB189C" w:rsidP="00126452">
      <w:pPr>
        <w:tabs>
          <w:tab w:val="clear" w:pos="708"/>
        </w:tabs>
        <w:suppressAutoHyphens w:val="0"/>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 xml:space="preserve">               parlamenti  képviselőválasztáshoz    kapcsolódó </w:t>
      </w:r>
    </w:p>
    <w:p w:rsidR="00AB189C" w:rsidRDefault="00AB189C" w:rsidP="00126452">
      <w:pPr>
        <w:tabs>
          <w:tab w:val="clear" w:pos="708"/>
        </w:tabs>
        <w:suppressAutoHyphens w:val="0"/>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 xml:space="preserve">                tevékenységek                                                       </w:t>
      </w:r>
    </w:p>
    <w:p w:rsidR="00AB189C" w:rsidRDefault="00AB189C" w:rsidP="00126452">
      <w:pPr>
        <w:tabs>
          <w:tab w:val="clear" w:pos="708"/>
        </w:tabs>
        <w:suppressAutoHyphens w:val="0"/>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 xml:space="preserve">016020  Országos  és helyi  népszavazással kapcsolatos </w:t>
      </w:r>
    </w:p>
    <w:p w:rsidR="00AB189C" w:rsidRDefault="00AB189C" w:rsidP="00126452">
      <w:pPr>
        <w:tabs>
          <w:tab w:val="clear" w:pos="708"/>
        </w:tabs>
        <w:suppressAutoHyphens w:val="0"/>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 xml:space="preserve">               tevékenységek                                                         </w:t>
      </w:r>
    </w:p>
    <w:p w:rsidR="00AB189C" w:rsidRDefault="00AB189C" w:rsidP="00126452">
      <w:pPr>
        <w:tabs>
          <w:tab w:val="clear" w:pos="708"/>
        </w:tabs>
        <w:suppressAutoHyphens w:val="0"/>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 xml:space="preserve">013320 Köztemető fenntartás és működtetés                      </w:t>
      </w:r>
    </w:p>
    <w:p w:rsidR="00AB189C" w:rsidRDefault="00AB189C" w:rsidP="00126452">
      <w:pPr>
        <w:tabs>
          <w:tab w:val="clear" w:pos="708"/>
        </w:tabs>
        <w:suppressAutoHyphens w:val="0"/>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 xml:space="preserve">045120   Út, autópálya építés                                                   </w:t>
      </w:r>
    </w:p>
    <w:p w:rsidR="00AB189C" w:rsidRDefault="00AB189C" w:rsidP="00126452">
      <w:pPr>
        <w:tabs>
          <w:tab w:val="clear" w:pos="708"/>
          <w:tab w:val="right" w:pos="8789"/>
        </w:tabs>
        <w:suppressAutoHyphens w:val="0"/>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045130   Híd alagút építése</w:t>
      </w:r>
    </w:p>
    <w:p w:rsidR="00AB189C" w:rsidRDefault="00AB189C" w:rsidP="00126452">
      <w:pPr>
        <w:tabs>
          <w:tab w:val="clear" w:pos="708"/>
          <w:tab w:val="right" w:pos="8789"/>
        </w:tabs>
        <w:suppressAutoHyphens w:val="0"/>
        <w:spacing w:after="0" w:line="240" w:lineRule="auto"/>
        <w:rPr>
          <w:rFonts w:ascii="Times New Roman" w:hAnsi="Times New Roman" w:cs="Times New Roman"/>
          <w:sz w:val="24"/>
          <w:szCs w:val="24"/>
          <w:lang w:eastAsia="hu-HU"/>
        </w:rPr>
      </w:pPr>
    </w:p>
    <w:p w:rsidR="00AB189C" w:rsidRDefault="00AB189C" w:rsidP="00126452">
      <w:pPr>
        <w:tabs>
          <w:tab w:val="clear" w:pos="708"/>
          <w:tab w:val="right" w:pos="8789"/>
        </w:tabs>
        <w:suppressAutoHyphens w:val="0"/>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 xml:space="preserve">021020   Védelmi képesség fenntartása  fejlesztése, </w:t>
      </w:r>
    </w:p>
    <w:p w:rsidR="00AB189C" w:rsidRDefault="00AB189C" w:rsidP="00126452">
      <w:pPr>
        <w:tabs>
          <w:tab w:val="clear" w:pos="708"/>
          <w:tab w:val="right" w:pos="8789"/>
        </w:tabs>
        <w:suppressAutoHyphens w:val="0"/>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 xml:space="preserve">                honvédelmi felkészülés                                          </w:t>
      </w:r>
    </w:p>
    <w:p w:rsidR="00AB189C" w:rsidRDefault="00AB189C" w:rsidP="00126452">
      <w:pPr>
        <w:tabs>
          <w:tab w:val="clear" w:pos="708"/>
          <w:tab w:val="right" w:pos="8789"/>
        </w:tabs>
        <w:suppressAutoHyphens w:val="0"/>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 xml:space="preserve">032020  Tűz és katasztrófavédelmi tevékenységek </w:t>
      </w:r>
    </w:p>
    <w:p w:rsidR="00AB189C" w:rsidRDefault="00AB189C" w:rsidP="00126452">
      <w:pPr>
        <w:pStyle w:val="Default"/>
        <w:rPr>
          <w:rFonts w:ascii="Times New Roman" w:hAnsi="Times New Roman" w:cs="Times New Roman"/>
          <w:lang w:eastAsia="hu-HU"/>
        </w:rPr>
      </w:pPr>
      <w:r>
        <w:rPr>
          <w:rFonts w:ascii="Times New Roman" w:hAnsi="Times New Roman" w:cs="Times New Roman"/>
          <w:lang w:eastAsia="hu-HU"/>
        </w:rPr>
        <w:t xml:space="preserve"> 042130  Növénytermesztés, állattenyésztés ,</w:t>
      </w:r>
    </w:p>
    <w:p w:rsidR="00AB189C" w:rsidRDefault="00AB189C" w:rsidP="00126452">
      <w:pPr>
        <w:pStyle w:val="Default"/>
        <w:rPr>
          <w:rFonts w:ascii="Times New Roman" w:hAnsi="Times New Roman" w:cs="Times New Roman"/>
          <w:lang w:eastAsia="hu-HU"/>
        </w:rPr>
      </w:pPr>
      <w:r>
        <w:rPr>
          <w:rFonts w:ascii="Times New Roman" w:hAnsi="Times New Roman" w:cs="Times New Roman"/>
          <w:lang w:eastAsia="hu-HU"/>
        </w:rPr>
        <w:t xml:space="preserve">               és kapcsolódó szolgáltatások </w:t>
      </w:r>
    </w:p>
    <w:p w:rsidR="00AB189C" w:rsidRDefault="00AB189C" w:rsidP="00126452">
      <w:pPr>
        <w:pStyle w:val="Default"/>
        <w:rPr>
          <w:rFonts w:ascii="Times New Roman" w:hAnsi="Times New Roman" w:cs="Times New Roman"/>
          <w:lang w:eastAsia="hu-HU"/>
        </w:rPr>
      </w:pPr>
      <w:r>
        <w:rPr>
          <w:rFonts w:ascii="Times New Roman" w:hAnsi="Times New Roman" w:cs="Times New Roman"/>
          <w:lang w:eastAsia="hu-HU"/>
        </w:rPr>
        <w:t xml:space="preserve">081030 Sportlétesítmények , </w:t>
      </w:r>
    </w:p>
    <w:p w:rsidR="00AB189C" w:rsidRDefault="00AB189C" w:rsidP="00126452">
      <w:pPr>
        <w:pStyle w:val="Default"/>
        <w:rPr>
          <w:rFonts w:ascii="Times New Roman" w:hAnsi="Times New Roman" w:cs="Times New Roman"/>
          <w:lang w:eastAsia="hu-HU"/>
        </w:rPr>
      </w:pPr>
      <w:r>
        <w:rPr>
          <w:rFonts w:ascii="Times New Roman" w:hAnsi="Times New Roman" w:cs="Times New Roman"/>
          <w:lang w:eastAsia="hu-HU"/>
        </w:rPr>
        <w:t xml:space="preserve">              edzőtáborok működtetése fejlesztése </w:t>
      </w:r>
    </w:p>
    <w:p w:rsidR="00AB189C" w:rsidRDefault="00AB189C" w:rsidP="00126452">
      <w:pPr>
        <w:pStyle w:val="Default"/>
      </w:pPr>
      <w:r>
        <w:rPr>
          <w:rFonts w:ascii="Times New Roman" w:hAnsi="Times New Roman" w:cs="Times New Roman"/>
          <w:lang w:eastAsia="hu-HU"/>
        </w:rPr>
        <w:t xml:space="preserve">066010 Zöldterület – kezelés </w:t>
      </w:r>
    </w:p>
    <w:p w:rsidR="00AB189C" w:rsidRDefault="00AB189C" w:rsidP="00126452">
      <w:pPr>
        <w:tabs>
          <w:tab w:val="clear" w:pos="708"/>
          <w:tab w:val="right" w:pos="8789"/>
        </w:tabs>
        <w:suppressAutoHyphens w:val="0"/>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 xml:space="preserve"> 013350  Az önkormányzati vagyonnal való </w:t>
      </w:r>
    </w:p>
    <w:p w:rsidR="00AB189C" w:rsidRDefault="00AB189C" w:rsidP="00126452">
      <w:pPr>
        <w:tabs>
          <w:tab w:val="clear" w:pos="708"/>
          <w:tab w:val="right" w:pos="8789"/>
        </w:tabs>
        <w:suppressAutoHyphens w:val="0"/>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 xml:space="preserve">            gazdálkodással kapcsolatos feladatok </w:t>
      </w:r>
    </w:p>
    <w:p w:rsidR="00AB189C" w:rsidRDefault="00AB189C" w:rsidP="00126452">
      <w:pPr>
        <w:tabs>
          <w:tab w:val="clear" w:pos="708"/>
        </w:tabs>
        <w:suppressAutoHyphens w:val="0"/>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 xml:space="preserve">016080  Kiemelt  állami és önkormányzati rendezvények </w:t>
      </w:r>
    </w:p>
    <w:p w:rsidR="00AB189C" w:rsidRDefault="00AB189C" w:rsidP="00126452">
      <w:pPr>
        <w:tabs>
          <w:tab w:val="clear" w:pos="708"/>
        </w:tabs>
        <w:suppressAutoHyphens w:val="0"/>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 xml:space="preserve">066020 Város és községgazdálkodási egyéb szolgáltatások </w:t>
      </w:r>
    </w:p>
    <w:p w:rsidR="00AB189C" w:rsidRDefault="00AB189C" w:rsidP="00126452">
      <w:pPr>
        <w:tabs>
          <w:tab w:val="clear" w:pos="708"/>
        </w:tabs>
        <w:suppressAutoHyphens w:val="0"/>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 xml:space="preserve">032020Tűz és  katasztrófavédelmi tevékenységek </w:t>
      </w:r>
    </w:p>
    <w:p w:rsidR="00AB189C" w:rsidRDefault="00AB189C" w:rsidP="00126452">
      <w:pPr>
        <w:tabs>
          <w:tab w:val="clear" w:pos="708"/>
        </w:tabs>
        <w:suppressAutoHyphens w:val="0"/>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064010 Közvilágítás</w:t>
      </w:r>
    </w:p>
    <w:p w:rsidR="00AB189C" w:rsidRDefault="00AB189C" w:rsidP="00126452">
      <w:pPr>
        <w:tabs>
          <w:tab w:val="clear" w:pos="708"/>
        </w:tabs>
        <w:suppressAutoHyphens w:val="0"/>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051040  Nem veszélyes hulladék kezelése ártalmatlanítása</w:t>
      </w:r>
    </w:p>
    <w:p w:rsidR="00AB189C" w:rsidRDefault="00AB189C" w:rsidP="00126452">
      <w:pPr>
        <w:tabs>
          <w:tab w:val="clear" w:pos="708"/>
        </w:tabs>
        <w:suppressAutoHyphens w:val="0"/>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 xml:space="preserve">052020Szennyvíz gyűjtése tisztítása, elhelyezése  </w:t>
      </w:r>
    </w:p>
    <w:p w:rsidR="00AB189C" w:rsidRDefault="00AB189C" w:rsidP="00126452">
      <w:pPr>
        <w:tabs>
          <w:tab w:val="clear" w:pos="708"/>
        </w:tabs>
        <w:suppressAutoHyphens w:val="0"/>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063020Víztermelés.- kezelés-, ellátás</w:t>
      </w:r>
    </w:p>
    <w:p w:rsidR="00AB189C" w:rsidRDefault="00AB189C" w:rsidP="00126452">
      <w:pPr>
        <w:tabs>
          <w:tab w:val="clear" w:pos="708"/>
        </w:tabs>
        <w:suppressAutoHyphens w:val="0"/>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045160 Közutak , hidak alagutak üzemeltetése , fenntartása</w:t>
      </w:r>
    </w:p>
    <w:p w:rsidR="00AB189C" w:rsidRDefault="00AB189C" w:rsidP="00126452">
      <w:pPr>
        <w:tabs>
          <w:tab w:val="clear" w:pos="708"/>
        </w:tabs>
        <w:suppressAutoHyphens w:val="0"/>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096010 Óvodai intézményi  étkeztetés,</w:t>
      </w:r>
    </w:p>
    <w:p w:rsidR="00AB189C" w:rsidRDefault="00AB189C" w:rsidP="00126452">
      <w:pPr>
        <w:tabs>
          <w:tab w:val="clear" w:pos="708"/>
        </w:tabs>
        <w:suppressAutoHyphens w:val="0"/>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096020 Iskolai intézményi étkeztetés,</w:t>
      </w:r>
    </w:p>
    <w:p w:rsidR="00AB189C" w:rsidRDefault="00AB189C" w:rsidP="00126452">
      <w:pPr>
        <w:tabs>
          <w:tab w:val="clear" w:pos="708"/>
        </w:tabs>
        <w:suppressAutoHyphens w:val="0"/>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 xml:space="preserve">041140 Területfejlesztés igazgatása </w:t>
      </w:r>
    </w:p>
    <w:p w:rsidR="00AB189C" w:rsidRDefault="00AB189C" w:rsidP="00126452">
      <w:pPr>
        <w:tabs>
          <w:tab w:val="clear" w:pos="708"/>
        </w:tabs>
        <w:suppressAutoHyphens w:val="0"/>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lastRenderedPageBreak/>
        <w:t>022010A polgári honvédelem ágazati feladatai a lakosság felkészítése</w:t>
      </w:r>
    </w:p>
    <w:p w:rsidR="00AB189C" w:rsidRDefault="00AB189C" w:rsidP="00126452">
      <w:pPr>
        <w:tabs>
          <w:tab w:val="clear" w:pos="708"/>
        </w:tabs>
        <w:suppressAutoHyphens w:val="0"/>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 xml:space="preserve">047010 Árvíz és belvízvédelmi feladatok </w:t>
      </w:r>
    </w:p>
    <w:p w:rsidR="00AB189C" w:rsidRDefault="00AB189C" w:rsidP="00126452">
      <w:pPr>
        <w:tabs>
          <w:tab w:val="clear" w:pos="708"/>
        </w:tabs>
        <w:suppressAutoHyphens w:val="0"/>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 xml:space="preserve">091110Óvodai nevelés és ellátás szakmai feladatai  </w:t>
      </w:r>
    </w:p>
    <w:p w:rsidR="00AB189C" w:rsidRDefault="00AB189C" w:rsidP="00BE008E">
      <w:pPr>
        <w:tabs>
          <w:tab w:val="clear" w:pos="708"/>
        </w:tabs>
        <w:suppressAutoHyphens w:val="0"/>
        <w:spacing w:after="0" w:line="240" w:lineRule="auto"/>
        <w:rPr>
          <w:rFonts w:ascii="Times New Roman" w:hAnsi="Times New Roman" w:cs="Times New Roman"/>
          <w:sz w:val="24"/>
          <w:szCs w:val="24"/>
          <w:lang w:eastAsia="hu-HU"/>
        </w:rPr>
      </w:pPr>
    </w:p>
    <w:p w:rsidR="00AB189C" w:rsidRDefault="00AB189C" w:rsidP="00BE008E">
      <w:pPr>
        <w:tabs>
          <w:tab w:val="clear" w:pos="708"/>
        </w:tabs>
        <w:suppressAutoHyphens w:val="0"/>
        <w:spacing w:after="0" w:line="240" w:lineRule="auto"/>
        <w:rPr>
          <w:rFonts w:ascii="Times New Roman" w:hAnsi="Times New Roman" w:cs="Times New Roman"/>
          <w:sz w:val="24"/>
          <w:szCs w:val="24"/>
          <w:lang w:eastAsia="hu-HU"/>
        </w:rPr>
      </w:pPr>
    </w:p>
    <w:p w:rsidR="00AB189C" w:rsidRDefault="00AB189C" w:rsidP="00BE008E">
      <w:pPr>
        <w:tabs>
          <w:tab w:val="clear" w:pos="708"/>
        </w:tabs>
        <w:suppressAutoHyphens w:val="0"/>
        <w:spacing w:after="0" w:line="240" w:lineRule="auto"/>
        <w:rPr>
          <w:rFonts w:ascii="Times New Roman" w:hAnsi="Times New Roman" w:cs="Times New Roman"/>
          <w:sz w:val="24"/>
          <w:szCs w:val="24"/>
          <w:lang w:eastAsia="hu-HU"/>
        </w:rPr>
      </w:pPr>
    </w:p>
    <w:p w:rsidR="00AB189C" w:rsidRDefault="00AB189C" w:rsidP="00BE008E">
      <w:pPr>
        <w:tabs>
          <w:tab w:val="clear" w:pos="708"/>
        </w:tabs>
        <w:suppressAutoHyphens w:val="0"/>
        <w:spacing w:after="0" w:line="240" w:lineRule="auto"/>
        <w:rPr>
          <w:rFonts w:ascii="Times New Roman" w:hAnsi="Times New Roman" w:cs="Times New Roman"/>
          <w:sz w:val="24"/>
          <w:szCs w:val="24"/>
          <w:lang w:eastAsia="hu-HU"/>
        </w:rPr>
      </w:pPr>
    </w:p>
    <w:p w:rsidR="00AB189C" w:rsidRDefault="00AB189C" w:rsidP="00BE008E">
      <w:pPr>
        <w:numPr>
          <w:ilvl w:val="1"/>
          <w:numId w:val="2"/>
        </w:numPr>
        <w:tabs>
          <w:tab w:val="clear" w:pos="708"/>
        </w:tabs>
        <w:suppressAutoHyphens w:val="0"/>
        <w:spacing w:after="0" w:line="240" w:lineRule="auto"/>
        <w:jc w:val="right"/>
        <w:rPr>
          <w:rFonts w:ascii="Times New Roman" w:hAnsi="Times New Roman" w:cs="Times New Roman"/>
          <w:b/>
          <w:smallCaps/>
          <w:sz w:val="24"/>
          <w:szCs w:val="24"/>
          <w:lang w:eastAsia="hu-HU"/>
        </w:rPr>
      </w:pPr>
      <w:r>
        <w:rPr>
          <w:rFonts w:ascii="Times New Roman" w:hAnsi="Times New Roman" w:cs="Times New Roman"/>
          <w:b/>
          <w:smallCaps/>
          <w:sz w:val="24"/>
          <w:szCs w:val="24"/>
          <w:lang w:eastAsia="hu-HU"/>
        </w:rPr>
        <w:t xml:space="preserve">számú melléklet </w:t>
      </w:r>
      <w:r w:rsidR="00E63AFA">
        <w:rPr>
          <w:rStyle w:val="Lbjegyzet-hivatkozs"/>
          <w:rFonts w:ascii="Times New Roman" w:hAnsi="Times New Roman"/>
          <w:b/>
          <w:smallCaps/>
          <w:sz w:val="24"/>
          <w:szCs w:val="24"/>
          <w:lang w:eastAsia="hu-HU"/>
        </w:rPr>
        <w:footnoteReference w:id="36"/>
      </w:r>
    </w:p>
    <w:p w:rsidR="00AB189C" w:rsidRDefault="00AB189C" w:rsidP="00BE008E">
      <w:pPr>
        <w:tabs>
          <w:tab w:val="clear" w:pos="708"/>
        </w:tabs>
        <w:suppressAutoHyphens w:val="0"/>
        <w:spacing w:after="0" w:line="240" w:lineRule="auto"/>
        <w:ind w:left="720"/>
        <w:jc w:val="center"/>
        <w:rPr>
          <w:rFonts w:ascii="Times New Roman" w:hAnsi="Times New Roman" w:cs="Times New Roman"/>
          <w:b/>
          <w:smallCaps/>
          <w:sz w:val="24"/>
          <w:szCs w:val="24"/>
          <w:lang w:eastAsia="hu-HU"/>
        </w:rPr>
      </w:pPr>
      <w:r>
        <w:rPr>
          <w:rFonts w:ascii="Times New Roman" w:hAnsi="Times New Roman" w:cs="Times New Roman"/>
          <w:b/>
          <w:smallCaps/>
          <w:sz w:val="24"/>
          <w:szCs w:val="24"/>
          <w:lang w:eastAsia="hu-HU"/>
        </w:rPr>
        <w:t>A képviselő- testület által a bizottságra átruházott hatáskörök</w:t>
      </w:r>
    </w:p>
    <w:p w:rsidR="00AB189C" w:rsidRDefault="00AB189C" w:rsidP="00BE008E">
      <w:pPr>
        <w:tabs>
          <w:tab w:val="clear" w:pos="708"/>
        </w:tabs>
        <w:suppressAutoHyphens w:val="0"/>
        <w:spacing w:after="0" w:line="240" w:lineRule="auto"/>
        <w:rPr>
          <w:rFonts w:ascii="Times New Roman" w:hAnsi="Times New Roman" w:cs="Times New Roman"/>
          <w:sz w:val="24"/>
          <w:szCs w:val="24"/>
          <w:lang w:eastAsia="hu-HU"/>
        </w:rPr>
      </w:pPr>
    </w:p>
    <w:p w:rsidR="00E63AFA" w:rsidRPr="00E63AFA" w:rsidRDefault="00E63AFA" w:rsidP="00E63AFA">
      <w:pPr>
        <w:pStyle w:val="Norml1"/>
        <w:tabs>
          <w:tab w:val="left" w:pos="851"/>
        </w:tabs>
        <w:jc w:val="both"/>
        <w:rPr>
          <w:rFonts w:ascii="Tahoma" w:hAnsi="Tahoma" w:cs="Tahoma"/>
          <w:b/>
          <w:bCs/>
          <w:lang w:val="hu-HU"/>
        </w:rPr>
      </w:pPr>
      <w:r w:rsidRPr="00E63AFA">
        <w:rPr>
          <w:rFonts w:ascii="Tahoma" w:hAnsi="Tahoma" w:cs="Tahoma"/>
          <w:b/>
          <w:bCs/>
          <w:lang w:val="hu-HU"/>
        </w:rPr>
        <w:t xml:space="preserve">A KÉPVISELŐ- TESTÜLET ÁLTAL </w:t>
      </w:r>
      <w:proofErr w:type="gramStart"/>
      <w:r w:rsidRPr="00E63AFA">
        <w:rPr>
          <w:rFonts w:ascii="Tahoma" w:hAnsi="Tahoma" w:cs="Tahoma"/>
          <w:b/>
          <w:bCs/>
          <w:lang w:val="hu-HU"/>
        </w:rPr>
        <w:t>A</w:t>
      </w:r>
      <w:proofErr w:type="gramEnd"/>
      <w:r w:rsidRPr="00E63AFA">
        <w:rPr>
          <w:rFonts w:ascii="Tahoma" w:hAnsi="Tahoma" w:cs="Tahoma"/>
          <w:b/>
          <w:bCs/>
          <w:lang w:val="hu-HU"/>
        </w:rPr>
        <w:t xml:space="preserve"> BIZOTTSÁGRA ÁTRUHÁZOTT HATÁSKÖRÖK</w:t>
      </w:r>
    </w:p>
    <w:p w:rsidR="00E63AFA" w:rsidRPr="00E63AFA" w:rsidRDefault="00E63AFA" w:rsidP="00E63AFA">
      <w:pPr>
        <w:pStyle w:val="Norml1"/>
        <w:tabs>
          <w:tab w:val="left" w:pos="851"/>
        </w:tabs>
        <w:jc w:val="both"/>
        <w:rPr>
          <w:rFonts w:ascii="Tahoma" w:hAnsi="Tahoma" w:cs="Tahoma"/>
          <w:b/>
          <w:bCs/>
          <w:lang w:val="hu-HU"/>
        </w:rPr>
      </w:pPr>
    </w:p>
    <w:p w:rsidR="00E63AFA" w:rsidRPr="00E63AFA" w:rsidRDefault="00E63AFA" w:rsidP="00E63AFA">
      <w:pPr>
        <w:pStyle w:val="Norml1"/>
        <w:tabs>
          <w:tab w:val="left" w:pos="851"/>
        </w:tabs>
        <w:jc w:val="both"/>
        <w:rPr>
          <w:rFonts w:ascii="Tahoma" w:hAnsi="Tahoma" w:cs="Tahoma"/>
          <w:b/>
          <w:bCs/>
          <w:lang w:val="hu-HU"/>
        </w:rPr>
      </w:pPr>
      <w:r w:rsidRPr="00E63AFA">
        <w:rPr>
          <w:rFonts w:ascii="Tahoma" w:hAnsi="Tahoma" w:cs="Tahoma"/>
          <w:b/>
          <w:bCs/>
          <w:lang w:val="hu-HU"/>
        </w:rPr>
        <w:t xml:space="preserve">Ügyrendi és </w:t>
      </w:r>
      <w:proofErr w:type="gramStart"/>
      <w:r w:rsidRPr="00E63AFA">
        <w:rPr>
          <w:rFonts w:ascii="Tahoma" w:hAnsi="Tahoma" w:cs="Tahoma"/>
          <w:b/>
          <w:bCs/>
          <w:lang w:val="hu-HU"/>
        </w:rPr>
        <w:t>Szociális  bizottság</w:t>
      </w:r>
      <w:proofErr w:type="gramEnd"/>
      <w:r w:rsidRPr="00E63AFA">
        <w:rPr>
          <w:rFonts w:ascii="Tahoma" w:hAnsi="Tahoma" w:cs="Tahoma"/>
          <w:b/>
          <w:bCs/>
          <w:lang w:val="hu-HU"/>
        </w:rPr>
        <w:t xml:space="preserve"> feladat- és hatáskörei:</w:t>
      </w:r>
    </w:p>
    <w:p w:rsidR="00E63AFA" w:rsidRPr="00E63AFA" w:rsidRDefault="00E63AFA" w:rsidP="00E63AFA">
      <w:pPr>
        <w:pStyle w:val="Norml1"/>
        <w:tabs>
          <w:tab w:val="left" w:pos="851"/>
        </w:tabs>
        <w:jc w:val="both"/>
        <w:rPr>
          <w:bCs/>
          <w:sz w:val="24"/>
          <w:szCs w:val="24"/>
          <w:lang w:val="hu-HU"/>
        </w:rPr>
      </w:pPr>
      <w:r w:rsidRPr="00E63AFA">
        <w:rPr>
          <w:bCs/>
          <w:sz w:val="24"/>
          <w:szCs w:val="24"/>
          <w:lang w:val="hu-HU"/>
        </w:rPr>
        <w:t xml:space="preserve">A. Ügyrendi feladatok:  </w:t>
      </w:r>
    </w:p>
    <w:p w:rsidR="00E63AFA" w:rsidRPr="00E63AFA" w:rsidRDefault="00E63AFA" w:rsidP="00E63AFA">
      <w:pPr>
        <w:pStyle w:val="Norml1"/>
        <w:tabs>
          <w:tab w:val="left" w:pos="851"/>
        </w:tabs>
        <w:jc w:val="both"/>
        <w:rPr>
          <w:bCs/>
          <w:sz w:val="24"/>
          <w:szCs w:val="24"/>
          <w:lang w:val="hu-HU"/>
        </w:rPr>
      </w:pPr>
      <w:r w:rsidRPr="00E63AFA">
        <w:rPr>
          <w:bCs/>
          <w:sz w:val="24"/>
          <w:szCs w:val="24"/>
          <w:lang w:val="hu-HU"/>
        </w:rPr>
        <w:t>1.</w:t>
      </w:r>
      <w:r w:rsidRPr="00E63AFA">
        <w:rPr>
          <w:bCs/>
          <w:sz w:val="24"/>
          <w:szCs w:val="24"/>
          <w:lang w:val="hu-HU"/>
        </w:rPr>
        <w:tab/>
        <w:t>Feladatkörükben előkészítik és véleményezik a képviselő-testület döntéseit, szervezik és ellenőrzik a döntések végrehajtását.</w:t>
      </w:r>
    </w:p>
    <w:p w:rsidR="00E63AFA" w:rsidRPr="00E63AFA" w:rsidRDefault="00E63AFA" w:rsidP="00E63AFA">
      <w:pPr>
        <w:pStyle w:val="Norml1"/>
        <w:tabs>
          <w:tab w:val="left" w:pos="851"/>
        </w:tabs>
        <w:jc w:val="both"/>
        <w:rPr>
          <w:bCs/>
          <w:sz w:val="24"/>
          <w:szCs w:val="24"/>
          <w:lang w:val="hu-HU"/>
        </w:rPr>
      </w:pPr>
      <w:r w:rsidRPr="00E63AFA">
        <w:rPr>
          <w:bCs/>
          <w:sz w:val="24"/>
          <w:szCs w:val="24"/>
          <w:lang w:val="hu-HU"/>
        </w:rPr>
        <w:t>2.</w:t>
      </w:r>
      <w:r w:rsidRPr="00E63AFA">
        <w:rPr>
          <w:bCs/>
          <w:sz w:val="24"/>
          <w:szCs w:val="24"/>
          <w:lang w:val="hu-HU"/>
        </w:rPr>
        <w:tab/>
        <w:t>Ciklusonként legalább egy alkalommal a képviselő-testület előtt beszámolnak a végzett munkáról vizsgálatot indít, tájékozódik, elemzést készít minden olyan esetben, amikor a képviselő-testület – akár a bizottság saját kezdeményezésére – megbízza;</w:t>
      </w:r>
    </w:p>
    <w:p w:rsidR="00E63AFA" w:rsidRPr="00E63AFA" w:rsidRDefault="00E63AFA" w:rsidP="00E63AFA">
      <w:pPr>
        <w:pStyle w:val="Norml1"/>
        <w:tabs>
          <w:tab w:val="left" w:pos="851"/>
        </w:tabs>
        <w:jc w:val="both"/>
        <w:rPr>
          <w:bCs/>
          <w:sz w:val="24"/>
          <w:szCs w:val="24"/>
          <w:lang w:val="hu-HU"/>
        </w:rPr>
      </w:pPr>
      <w:r w:rsidRPr="00E63AFA">
        <w:rPr>
          <w:bCs/>
          <w:sz w:val="24"/>
          <w:szCs w:val="24"/>
          <w:lang w:val="hu-HU"/>
        </w:rPr>
        <w:t>3.</w:t>
      </w:r>
      <w:r w:rsidRPr="00E63AFA">
        <w:rPr>
          <w:bCs/>
          <w:sz w:val="24"/>
          <w:szCs w:val="24"/>
          <w:lang w:val="hu-HU"/>
        </w:rPr>
        <w:tab/>
        <w:t>Az önkormányzati rendeletben a képviselő-testület által a bizottságra átruházott hatáskörök gyakorlása.</w:t>
      </w:r>
    </w:p>
    <w:p w:rsidR="00E63AFA" w:rsidRPr="00E63AFA" w:rsidRDefault="00E63AFA" w:rsidP="00E63AFA">
      <w:pPr>
        <w:pStyle w:val="Norml1"/>
        <w:tabs>
          <w:tab w:val="left" w:pos="851"/>
        </w:tabs>
        <w:jc w:val="both"/>
        <w:rPr>
          <w:bCs/>
          <w:sz w:val="24"/>
          <w:szCs w:val="24"/>
          <w:lang w:val="hu-HU"/>
        </w:rPr>
      </w:pPr>
      <w:r w:rsidRPr="00E63AFA">
        <w:rPr>
          <w:bCs/>
          <w:sz w:val="24"/>
          <w:szCs w:val="24"/>
          <w:lang w:val="hu-HU"/>
        </w:rPr>
        <w:t>4.</w:t>
      </w:r>
      <w:r w:rsidRPr="00E63AFA">
        <w:rPr>
          <w:bCs/>
          <w:sz w:val="24"/>
          <w:szCs w:val="24"/>
          <w:lang w:val="hu-HU"/>
        </w:rPr>
        <w:tab/>
        <w:t xml:space="preserve"> Ellátja a Képviselő-testületi ülésen a titkos szavazással kapcsolatos szavazatszámláló bizottsági teendőket,</w:t>
      </w:r>
    </w:p>
    <w:p w:rsidR="00E63AFA" w:rsidRPr="00E63AFA" w:rsidRDefault="00E63AFA" w:rsidP="00E63AFA">
      <w:pPr>
        <w:pStyle w:val="Norml1"/>
        <w:tabs>
          <w:tab w:val="left" w:pos="851"/>
        </w:tabs>
        <w:jc w:val="both"/>
        <w:rPr>
          <w:bCs/>
          <w:sz w:val="24"/>
          <w:szCs w:val="24"/>
          <w:lang w:val="hu-HU"/>
        </w:rPr>
      </w:pPr>
      <w:r w:rsidRPr="00E63AFA">
        <w:rPr>
          <w:bCs/>
          <w:sz w:val="24"/>
          <w:szCs w:val="24"/>
          <w:lang w:val="hu-HU"/>
        </w:rPr>
        <w:t>5.</w:t>
      </w:r>
      <w:r w:rsidRPr="00E63AFA">
        <w:rPr>
          <w:bCs/>
          <w:sz w:val="24"/>
          <w:szCs w:val="24"/>
          <w:lang w:val="hu-HU"/>
        </w:rPr>
        <w:tab/>
        <w:t>Megvizsgálja és javaslatával a Képviselő-testület elé terjeszti a Képviselő-testület döntése elleni törvényességi felhívásokat.</w:t>
      </w:r>
    </w:p>
    <w:p w:rsidR="00E63AFA" w:rsidRPr="00E63AFA" w:rsidRDefault="00E63AFA" w:rsidP="00E63AFA">
      <w:pPr>
        <w:pStyle w:val="Norml1"/>
        <w:tabs>
          <w:tab w:val="left" w:pos="851"/>
        </w:tabs>
        <w:jc w:val="both"/>
        <w:rPr>
          <w:bCs/>
          <w:sz w:val="24"/>
          <w:szCs w:val="24"/>
          <w:lang w:val="hu-HU"/>
        </w:rPr>
      </w:pPr>
    </w:p>
    <w:p w:rsidR="00E63AFA" w:rsidRPr="00E63AFA" w:rsidRDefault="00E63AFA" w:rsidP="00E63AFA">
      <w:pPr>
        <w:pStyle w:val="Norml1"/>
        <w:tabs>
          <w:tab w:val="left" w:pos="851"/>
        </w:tabs>
        <w:jc w:val="both"/>
        <w:rPr>
          <w:bCs/>
          <w:sz w:val="24"/>
          <w:szCs w:val="24"/>
          <w:lang w:val="hu-HU"/>
        </w:rPr>
      </w:pPr>
      <w:r w:rsidRPr="00E63AFA">
        <w:rPr>
          <w:bCs/>
          <w:sz w:val="24"/>
          <w:szCs w:val="24"/>
          <w:lang w:val="hu-HU"/>
        </w:rPr>
        <w:t>6.</w:t>
      </w:r>
      <w:r w:rsidRPr="00E63AFA">
        <w:rPr>
          <w:bCs/>
          <w:sz w:val="24"/>
          <w:szCs w:val="24"/>
          <w:lang w:val="hu-HU"/>
        </w:rPr>
        <w:tab/>
        <w:t>Az önkormányzati tisztségviselői és Képviselő-testületi összeférhetetlenségi ügyekben előterjesztést tesz a Képviselő-testület felé.</w:t>
      </w:r>
    </w:p>
    <w:p w:rsidR="00E63AFA" w:rsidRPr="00E63AFA" w:rsidRDefault="00E63AFA" w:rsidP="00E63AFA">
      <w:pPr>
        <w:pStyle w:val="Norml1"/>
        <w:tabs>
          <w:tab w:val="left" w:pos="851"/>
        </w:tabs>
        <w:jc w:val="both"/>
        <w:rPr>
          <w:bCs/>
          <w:sz w:val="24"/>
          <w:szCs w:val="24"/>
          <w:lang w:val="hu-HU"/>
        </w:rPr>
      </w:pPr>
      <w:r w:rsidRPr="00E63AFA">
        <w:rPr>
          <w:bCs/>
          <w:sz w:val="24"/>
          <w:szCs w:val="24"/>
          <w:lang w:val="hu-HU"/>
        </w:rPr>
        <w:t>7.</w:t>
      </w:r>
      <w:r w:rsidRPr="00E63AFA">
        <w:rPr>
          <w:bCs/>
          <w:sz w:val="24"/>
          <w:szCs w:val="24"/>
          <w:lang w:val="hu-HU"/>
        </w:rPr>
        <w:tab/>
        <w:t>Javaslatot tesz a polgármester illetményének megállapítására, emelésére, és jutalmazására.</w:t>
      </w:r>
    </w:p>
    <w:p w:rsidR="00E63AFA" w:rsidRPr="00E63AFA" w:rsidRDefault="00E63AFA" w:rsidP="00E63AFA">
      <w:pPr>
        <w:pStyle w:val="Norml1"/>
        <w:tabs>
          <w:tab w:val="left" w:pos="851"/>
        </w:tabs>
        <w:jc w:val="both"/>
        <w:rPr>
          <w:bCs/>
          <w:sz w:val="24"/>
          <w:szCs w:val="24"/>
          <w:lang w:val="hu-HU"/>
        </w:rPr>
      </w:pPr>
      <w:r w:rsidRPr="00E63AFA">
        <w:rPr>
          <w:bCs/>
          <w:sz w:val="24"/>
          <w:szCs w:val="24"/>
          <w:lang w:val="hu-HU"/>
        </w:rPr>
        <w:t>8.</w:t>
      </w:r>
      <w:r w:rsidRPr="00E63AFA">
        <w:rPr>
          <w:bCs/>
          <w:sz w:val="24"/>
          <w:szCs w:val="24"/>
          <w:lang w:val="hu-HU"/>
        </w:rPr>
        <w:tab/>
        <w:t>Szervezi a helyi népszavazás előkészítését és lebonyolítását.</w:t>
      </w:r>
    </w:p>
    <w:p w:rsidR="00E63AFA" w:rsidRPr="00E63AFA" w:rsidRDefault="00E63AFA" w:rsidP="00E63AFA">
      <w:pPr>
        <w:pStyle w:val="Norml1"/>
        <w:tabs>
          <w:tab w:val="left" w:pos="851"/>
        </w:tabs>
        <w:jc w:val="both"/>
        <w:rPr>
          <w:bCs/>
          <w:sz w:val="24"/>
          <w:szCs w:val="24"/>
          <w:lang w:val="hu-HU"/>
        </w:rPr>
      </w:pPr>
    </w:p>
    <w:p w:rsidR="00E63AFA" w:rsidRPr="00E63AFA" w:rsidRDefault="00E63AFA" w:rsidP="00E63AFA">
      <w:pPr>
        <w:pStyle w:val="Norml1"/>
        <w:tabs>
          <w:tab w:val="left" w:pos="851"/>
        </w:tabs>
        <w:jc w:val="both"/>
        <w:rPr>
          <w:bCs/>
          <w:sz w:val="24"/>
          <w:szCs w:val="24"/>
          <w:lang w:val="hu-HU"/>
        </w:rPr>
      </w:pPr>
      <w:r w:rsidRPr="00E63AFA">
        <w:rPr>
          <w:bCs/>
          <w:sz w:val="24"/>
          <w:szCs w:val="24"/>
          <w:lang w:val="hu-HU"/>
        </w:rPr>
        <w:t xml:space="preserve">B.) Szociális feladatok </w:t>
      </w:r>
    </w:p>
    <w:p w:rsidR="00E63AFA" w:rsidRPr="00E63AFA" w:rsidRDefault="00E63AFA" w:rsidP="00E63AFA">
      <w:pPr>
        <w:pStyle w:val="Norml1"/>
        <w:tabs>
          <w:tab w:val="left" w:pos="851"/>
        </w:tabs>
        <w:jc w:val="both"/>
        <w:rPr>
          <w:bCs/>
          <w:sz w:val="24"/>
          <w:szCs w:val="24"/>
          <w:lang w:val="hu-HU"/>
        </w:rPr>
      </w:pPr>
    </w:p>
    <w:p w:rsidR="00E63AFA" w:rsidRPr="00E63AFA" w:rsidRDefault="00E63AFA" w:rsidP="00E63AFA">
      <w:pPr>
        <w:pStyle w:val="Norml1"/>
        <w:tabs>
          <w:tab w:val="left" w:pos="851"/>
        </w:tabs>
        <w:jc w:val="both"/>
        <w:rPr>
          <w:bCs/>
          <w:sz w:val="24"/>
          <w:szCs w:val="24"/>
          <w:lang w:val="hu-HU"/>
        </w:rPr>
      </w:pPr>
      <w:r w:rsidRPr="00E63AFA">
        <w:rPr>
          <w:bCs/>
          <w:sz w:val="24"/>
          <w:szCs w:val="24"/>
          <w:lang w:val="hu-HU"/>
        </w:rPr>
        <w:t xml:space="preserve">- </w:t>
      </w:r>
      <w:proofErr w:type="gramStart"/>
      <w:r w:rsidRPr="00E63AFA">
        <w:rPr>
          <w:bCs/>
          <w:sz w:val="24"/>
          <w:szCs w:val="24"/>
          <w:lang w:val="hu-HU"/>
        </w:rPr>
        <w:t>a.</w:t>
      </w:r>
      <w:proofErr w:type="gramEnd"/>
      <w:r w:rsidRPr="00E63AFA">
        <w:rPr>
          <w:bCs/>
          <w:sz w:val="24"/>
          <w:szCs w:val="24"/>
          <w:lang w:val="hu-HU"/>
        </w:rPr>
        <w:t>) önkormányzati rendeletben biztosított felhatalmazás alapján I. fokú önkormányzati hatósági jogkört gyakorol,</w:t>
      </w:r>
    </w:p>
    <w:p w:rsidR="00E63AFA" w:rsidRPr="00E63AFA" w:rsidRDefault="00E63AFA" w:rsidP="00E63AFA">
      <w:pPr>
        <w:pStyle w:val="Norml1"/>
        <w:tabs>
          <w:tab w:val="left" w:pos="851"/>
        </w:tabs>
        <w:jc w:val="both"/>
        <w:rPr>
          <w:bCs/>
          <w:sz w:val="24"/>
          <w:szCs w:val="24"/>
          <w:lang w:val="hu-HU"/>
        </w:rPr>
      </w:pPr>
      <w:r w:rsidRPr="00E63AFA">
        <w:rPr>
          <w:bCs/>
          <w:sz w:val="24"/>
          <w:szCs w:val="24"/>
          <w:lang w:val="hu-HU"/>
        </w:rPr>
        <w:t>b.) figyelemmel kíséri és elemzi illetékességi területén élők szociális helyzetét, erről évente a költségvetési koncepció elfogadását megelőzően beszámol a Képviselő-testületnek,</w:t>
      </w:r>
    </w:p>
    <w:p w:rsidR="00E63AFA" w:rsidRPr="00E63AFA" w:rsidRDefault="00E63AFA" w:rsidP="00E63AFA">
      <w:pPr>
        <w:pStyle w:val="Norml1"/>
        <w:tabs>
          <w:tab w:val="left" w:pos="851"/>
        </w:tabs>
        <w:jc w:val="both"/>
        <w:rPr>
          <w:bCs/>
          <w:sz w:val="24"/>
          <w:szCs w:val="24"/>
          <w:lang w:val="hu-HU"/>
        </w:rPr>
      </w:pPr>
      <w:proofErr w:type="gramStart"/>
      <w:r w:rsidRPr="00E63AFA">
        <w:rPr>
          <w:bCs/>
          <w:sz w:val="24"/>
          <w:szCs w:val="24"/>
          <w:lang w:val="hu-HU"/>
        </w:rPr>
        <w:t>c.</w:t>
      </w:r>
      <w:proofErr w:type="gramEnd"/>
      <w:r w:rsidRPr="00E63AFA">
        <w:rPr>
          <w:bCs/>
          <w:sz w:val="24"/>
          <w:szCs w:val="24"/>
          <w:lang w:val="hu-HU"/>
        </w:rPr>
        <w:t>) előzetesen véleményezi a feladat és hatáskörébe tartozó rendelet-tervezeteket,</w:t>
      </w:r>
    </w:p>
    <w:p w:rsidR="00E63AFA" w:rsidRPr="00E63AFA" w:rsidRDefault="00E63AFA" w:rsidP="00E63AFA">
      <w:pPr>
        <w:pStyle w:val="Norml1"/>
        <w:tabs>
          <w:tab w:val="left" w:pos="851"/>
        </w:tabs>
        <w:jc w:val="both"/>
        <w:rPr>
          <w:bCs/>
          <w:sz w:val="24"/>
          <w:szCs w:val="24"/>
          <w:lang w:val="hu-HU"/>
        </w:rPr>
      </w:pPr>
      <w:r w:rsidRPr="00E63AFA">
        <w:rPr>
          <w:bCs/>
          <w:sz w:val="24"/>
          <w:szCs w:val="24"/>
          <w:lang w:val="hu-HU"/>
        </w:rPr>
        <w:t>d.) kapcsolatot tart a helyi illetve területi, térségi és országos szintű szociális feladatkörben tevékenykedő szakmai szervezetekkel, intézményekkel és társadalmi szervezetekkel, javaslatot terjeszt a Képviselő-testület felé az ezekkel történő kapcsolatfelvételre,</w:t>
      </w:r>
    </w:p>
    <w:p w:rsidR="00E63AFA" w:rsidRPr="00E63AFA" w:rsidRDefault="00E63AFA" w:rsidP="00E63AFA">
      <w:pPr>
        <w:pStyle w:val="Norml1"/>
        <w:tabs>
          <w:tab w:val="left" w:pos="851"/>
        </w:tabs>
        <w:jc w:val="both"/>
        <w:rPr>
          <w:bCs/>
          <w:sz w:val="24"/>
          <w:szCs w:val="24"/>
          <w:lang w:val="hu-HU"/>
        </w:rPr>
      </w:pPr>
      <w:proofErr w:type="gramStart"/>
      <w:r w:rsidRPr="00E63AFA">
        <w:rPr>
          <w:bCs/>
          <w:sz w:val="24"/>
          <w:szCs w:val="24"/>
          <w:lang w:val="hu-HU"/>
        </w:rPr>
        <w:t>e</w:t>
      </w:r>
      <w:proofErr w:type="gramEnd"/>
      <w:r w:rsidRPr="00E63AFA">
        <w:rPr>
          <w:bCs/>
          <w:sz w:val="24"/>
          <w:szCs w:val="24"/>
          <w:lang w:val="hu-HU"/>
        </w:rPr>
        <w:t>.) javaslatot terjeszt a képviselő-testület elé a költségvetés módosítására feladat és hatáskörének ellátásához szükséges pénzügyi fedezet biztosítása érdekében,</w:t>
      </w:r>
    </w:p>
    <w:p w:rsidR="00E63AFA" w:rsidRPr="00E63AFA" w:rsidRDefault="00E63AFA" w:rsidP="00E63AFA">
      <w:pPr>
        <w:pStyle w:val="Norml1"/>
        <w:tabs>
          <w:tab w:val="left" w:pos="851"/>
        </w:tabs>
        <w:jc w:val="both"/>
        <w:rPr>
          <w:bCs/>
          <w:sz w:val="24"/>
          <w:szCs w:val="24"/>
          <w:lang w:val="hu-HU"/>
        </w:rPr>
      </w:pPr>
      <w:proofErr w:type="gramStart"/>
      <w:r w:rsidRPr="00E63AFA">
        <w:rPr>
          <w:bCs/>
          <w:sz w:val="24"/>
          <w:szCs w:val="24"/>
          <w:lang w:val="hu-HU"/>
        </w:rPr>
        <w:t>f</w:t>
      </w:r>
      <w:proofErr w:type="gramEnd"/>
      <w:r w:rsidRPr="00E63AFA">
        <w:rPr>
          <w:bCs/>
          <w:sz w:val="24"/>
          <w:szCs w:val="24"/>
          <w:lang w:val="hu-HU"/>
        </w:rPr>
        <w:t>.) előzetesen véleményezi a Képviselő-testület azon előterjesztéseit, amelyek feladat és hatáskörét érintik,</w:t>
      </w:r>
    </w:p>
    <w:p w:rsidR="00E63AFA" w:rsidRPr="00E63AFA" w:rsidRDefault="00E63AFA" w:rsidP="00E63AFA">
      <w:pPr>
        <w:pStyle w:val="Norml1"/>
        <w:tabs>
          <w:tab w:val="left" w:pos="851"/>
        </w:tabs>
        <w:jc w:val="both"/>
        <w:rPr>
          <w:bCs/>
          <w:sz w:val="24"/>
          <w:szCs w:val="24"/>
          <w:lang w:val="hu-HU"/>
        </w:rPr>
      </w:pPr>
      <w:proofErr w:type="gramStart"/>
      <w:r w:rsidRPr="00E63AFA">
        <w:rPr>
          <w:bCs/>
          <w:sz w:val="24"/>
          <w:szCs w:val="24"/>
          <w:lang w:val="hu-HU"/>
        </w:rPr>
        <w:t>g</w:t>
      </w:r>
      <w:proofErr w:type="gramEnd"/>
      <w:r w:rsidRPr="00E63AFA">
        <w:rPr>
          <w:bCs/>
          <w:sz w:val="24"/>
          <w:szCs w:val="24"/>
          <w:lang w:val="hu-HU"/>
        </w:rPr>
        <w:t xml:space="preserve">.) javaslatot terjeszt a Képviselő-testület elé a feladat és hatáskörét érintő rendelet </w:t>
      </w:r>
      <w:r w:rsidRPr="00E63AFA">
        <w:rPr>
          <w:bCs/>
          <w:sz w:val="24"/>
          <w:szCs w:val="24"/>
          <w:lang w:val="hu-HU"/>
        </w:rPr>
        <w:lastRenderedPageBreak/>
        <w:t>megalkotására, illetve rendelet módosítására</w:t>
      </w:r>
    </w:p>
    <w:p w:rsidR="00E63AFA" w:rsidRPr="00E63AFA" w:rsidRDefault="00E63AFA" w:rsidP="00E63AFA">
      <w:pPr>
        <w:pStyle w:val="Norml1"/>
        <w:tabs>
          <w:tab w:val="left" w:pos="851"/>
        </w:tabs>
        <w:jc w:val="both"/>
        <w:rPr>
          <w:bCs/>
          <w:sz w:val="24"/>
          <w:szCs w:val="24"/>
          <w:lang w:val="hu-HU"/>
        </w:rPr>
      </w:pPr>
      <w:proofErr w:type="gramStart"/>
      <w:r w:rsidRPr="00E63AFA">
        <w:rPr>
          <w:bCs/>
          <w:sz w:val="24"/>
          <w:szCs w:val="24"/>
          <w:lang w:val="hu-HU"/>
        </w:rPr>
        <w:t>h</w:t>
      </w:r>
      <w:proofErr w:type="gramEnd"/>
      <w:r w:rsidRPr="00E63AFA">
        <w:rPr>
          <w:bCs/>
          <w:sz w:val="24"/>
          <w:szCs w:val="24"/>
          <w:lang w:val="hu-HU"/>
        </w:rPr>
        <w:t>.)  figyelemmel kíséri a lakosság egészségügyi helyzetét,</w:t>
      </w:r>
    </w:p>
    <w:p w:rsidR="00E63AFA" w:rsidRPr="00E63AFA" w:rsidRDefault="00E63AFA" w:rsidP="00E63AFA">
      <w:pPr>
        <w:pStyle w:val="Norml1"/>
        <w:tabs>
          <w:tab w:val="left" w:pos="851"/>
        </w:tabs>
        <w:jc w:val="both"/>
        <w:rPr>
          <w:bCs/>
          <w:sz w:val="24"/>
          <w:szCs w:val="24"/>
          <w:lang w:val="hu-HU"/>
        </w:rPr>
      </w:pPr>
      <w:proofErr w:type="gramStart"/>
      <w:r w:rsidRPr="00E63AFA">
        <w:rPr>
          <w:bCs/>
          <w:sz w:val="24"/>
          <w:szCs w:val="24"/>
          <w:lang w:val="hu-HU"/>
        </w:rPr>
        <w:t>i.</w:t>
      </w:r>
      <w:proofErr w:type="gramEnd"/>
      <w:r w:rsidRPr="00E63AFA">
        <w:rPr>
          <w:bCs/>
          <w:sz w:val="24"/>
          <w:szCs w:val="24"/>
          <w:lang w:val="hu-HU"/>
        </w:rPr>
        <w:t>)  részt vesz az intézmények egészségügyi ellenőrzésében,</w:t>
      </w:r>
    </w:p>
    <w:p w:rsidR="00E63AFA" w:rsidRPr="00E63AFA" w:rsidRDefault="00E63AFA" w:rsidP="00E63AFA">
      <w:pPr>
        <w:pStyle w:val="Norml1"/>
        <w:tabs>
          <w:tab w:val="left" w:pos="851"/>
        </w:tabs>
        <w:jc w:val="both"/>
        <w:rPr>
          <w:bCs/>
          <w:sz w:val="24"/>
          <w:szCs w:val="24"/>
          <w:lang w:val="hu-HU"/>
        </w:rPr>
      </w:pPr>
      <w:r w:rsidRPr="00E63AFA">
        <w:rPr>
          <w:bCs/>
          <w:sz w:val="24"/>
          <w:szCs w:val="24"/>
          <w:lang w:val="hu-HU"/>
        </w:rPr>
        <w:t>j</w:t>
      </w:r>
      <w:proofErr w:type="gramStart"/>
      <w:r w:rsidRPr="00E63AFA">
        <w:rPr>
          <w:bCs/>
          <w:sz w:val="24"/>
          <w:szCs w:val="24"/>
          <w:lang w:val="hu-HU"/>
        </w:rPr>
        <w:t>)figyelemmel</w:t>
      </w:r>
      <w:proofErr w:type="gramEnd"/>
      <w:r w:rsidRPr="00E63AFA">
        <w:rPr>
          <w:bCs/>
          <w:sz w:val="24"/>
          <w:szCs w:val="24"/>
          <w:lang w:val="hu-HU"/>
        </w:rPr>
        <w:t xml:space="preserve"> kíséri a nyugdíjasok és </w:t>
      </w:r>
      <w:proofErr w:type="spellStart"/>
      <w:r w:rsidRPr="00E63AFA">
        <w:rPr>
          <w:bCs/>
          <w:sz w:val="24"/>
          <w:szCs w:val="24"/>
          <w:lang w:val="hu-HU"/>
        </w:rPr>
        <w:t>egyedüálló</w:t>
      </w:r>
      <w:proofErr w:type="spellEnd"/>
      <w:r w:rsidRPr="00E63AFA">
        <w:rPr>
          <w:bCs/>
          <w:sz w:val="24"/>
          <w:szCs w:val="24"/>
          <w:lang w:val="hu-HU"/>
        </w:rPr>
        <w:t xml:space="preserve"> idős személyek életét.</w:t>
      </w:r>
    </w:p>
    <w:p w:rsidR="00E63AFA" w:rsidRPr="00E63AFA" w:rsidRDefault="00E63AFA" w:rsidP="00E63AFA">
      <w:pPr>
        <w:pStyle w:val="Norml1"/>
        <w:tabs>
          <w:tab w:val="left" w:pos="851"/>
        </w:tabs>
        <w:jc w:val="both"/>
        <w:rPr>
          <w:bCs/>
          <w:sz w:val="24"/>
          <w:szCs w:val="24"/>
          <w:lang w:val="hu-HU"/>
        </w:rPr>
      </w:pPr>
      <w:proofErr w:type="gramStart"/>
      <w:r w:rsidRPr="00E63AFA">
        <w:rPr>
          <w:bCs/>
          <w:sz w:val="24"/>
          <w:szCs w:val="24"/>
          <w:lang w:val="hu-HU"/>
        </w:rPr>
        <w:t>k.</w:t>
      </w:r>
      <w:proofErr w:type="gramEnd"/>
      <w:r w:rsidRPr="00E63AFA">
        <w:rPr>
          <w:bCs/>
          <w:sz w:val="24"/>
          <w:szCs w:val="24"/>
          <w:lang w:val="hu-HU"/>
        </w:rPr>
        <w:t xml:space="preserve">)  Az államháztartás működési rendjéről szóló 292/2009. (XII. 19.) Korm. rendelet 35. § (3) bekezdése szerinti bizottsági vélemény kialakítása </w:t>
      </w:r>
      <w:proofErr w:type="gramStart"/>
      <w:r w:rsidRPr="00E63AFA">
        <w:rPr>
          <w:bCs/>
          <w:sz w:val="24"/>
          <w:szCs w:val="24"/>
          <w:lang w:val="hu-HU"/>
        </w:rPr>
        <w:t>a  költségvetési</w:t>
      </w:r>
      <w:proofErr w:type="gramEnd"/>
      <w:r w:rsidRPr="00E63AFA">
        <w:rPr>
          <w:bCs/>
          <w:sz w:val="24"/>
          <w:szCs w:val="24"/>
          <w:lang w:val="hu-HU"/>
        </w:rPr>
        <w:t xml:space="preserve"> koncepcióban a szociális- és gyermekvédelmi területen tervezett bevételek és kiadások nagyságáról, teljesíthetőségéről,</w:t>
      </w:r>
    </w:p>
    <w:p w:rsidR="00E63AFA" w:rsidRPr="00E63AFA" w:rsidRDefault="00E63AFA" w:rsidP="00E63AFA">
      <w:pPr>
        <w:pStyle w:val="Norml1"/>
        <w:tabs>
          <w:tab w:val="left" w:pos="851"/>
        </w:tabs>
        <w:jc w:val="both"/>
        <w:rPr>
          <w:bCs/>
          <w:sz w:val="24"/>
          <w:szCs w:val="24"/>
          <w:lang w:val="hu-HU"/>
        </w:rPr>
      </w:pPr>
      <w:proofErr w:type="gramStart"/>
      <w:r w:rsidRPr="00E63AFA">
        <w:rPr>
          <w:bCs/>
          <w:sz w:val="24"/>
          <w:szCs w:val="24"/>
          <w:lang w:val="hu-HU"/>
        </w:rPr>
        <w:t>l</w:t>
      </w:r>
      <w:proofErr w:type="gramEnd"/>
      <w:r w:rsidRPr="00E63AFA">
        <w:rPr>
          <w:bCs/>
          <w:sz w:val="24"/>
          <w:szCs w:val="24"/>
          <w:lang w:val="hu-HU"/>
        </w:rPr>
        <w:t>.)ellenőrizheti az önkormányzattal szerződéses kapcsolatban álló egészségügyi</w:t>
      </w:r>
    </w:p>
    <w:p w:rsidR="00E63AFA" w:rsidRPr="00E63AFA" w:rsidRDefault="00E63AFA" w:rsidP="00E63AFA">
      <w:pPr>
        <w:pStyle w:val="Norml1"/>
        <w:tabs>
          <w:tab w:val="left" w:pos="851"/>
        </w:tabs>
        <w:jc w:val="both"/>
        <w:rPr>
          <w:bCs/>
          <w:sz w:val="24"/>
          <w:szCs w:val="24"/>
          <w:lang w:val="hu-HU"/>
        </w:rPr>
      </w:pPr>
      <w:proofErr w:type="gramStart"/>
      <w:r w:rsidRPr="00E63AFA">
        <w:rPr>
          <w:bCs/>
          <w:sz w:val="24"/>
          <w:szCs w:val="24"/>
          <w:lang w:val="hu-HU"/>
        </w:rPr>
        <w:t>szolgáltatóknál</w:t>
      </w:r>
      <w:proofErr w:type="gramEnd"/>
      <w:r w:rsidRPr="00E63AFA">
        <w:rPr>
          <w:bCs/>
          <w:sz w:val="24"/>
          <w:szCs w:val="24"/>
          <w:lang w:val="hu-HU"/>
        </w:rPr>
        <w:t xml:space="preserve"> a feladat ellátására vonatkozó szerződésben foglaltak teljesülését,</w:t>
      </w:r>
    </w:p>
    <w:p w:rsidR="00E63AFA" w:rsidRPr="00E63AFA" w:rsidRDefault="00E63AFA" w:rsidP="00E63AFA">
      <w:pPr>
        <w:pStyle w:val="Norml1"/>
        <w:tabs>
          <w:tab w:val="left" w:pos="851"/>
        </w:tabs>
        <w:jc w:val="both"/>
        <w:rPr>
          <w:bCs/>
          <w:sz w:val="24"/>
          <w:szCs w:val="24"/>
          <w:lang w:val="hu-HU"/>
        </w:rPr>
      </w:pPr>
      <w:proofErr w:type="gramStart"/>
      <w:r w:rsidRPr="00E63AFA">
        <w:rPr>
          <w:bCs/>
          <w:sz w:val="24"/>
          <w:szCs w:val="24"/>
          <w:lang w:val="hu-HU"/>
        </w:rPr>
        <w:t>m</w:t>
      </w:r>
      <w:proofErr w:type="gramEnd"/>
      <w:r w:rsidRPr="00E63AFA">
        <w:rPr>
          <w:bCs/>
          <w:sz w:val="24"/>
          <w:szCs w:val="24"/>
          <w:lang w:val="hu-HU"/>
        </w:rPr>
        <w:t>.)a helyi foglalkoztatási viszonyok alakulását elemzi</w:t>
      </w:r>
    </w:p>
    <w:p w:rsidR="00E63AFA" w:rsidRPr="00E63AFA" w:rsidRDefault="00E63AFA" w:rsidP="00E63AFA">
      <w:pPr>
        <w:pStyle w:val="Norml1"/>
        <w:tabs>
          <w:tab w:val="left" w:pos="851"/>
        </w:tabs>
        <w:jc w:val="both"/>
        <w:rPr>
          <w:bCs/>
          <w:sz w:val="24"/>
          <w:szCs w:val="24"/>
          <w:lang w:val="hu-HU"/>
        </w:rPr>
      </w:pPr>
      <w:r w:rsidRPr="00E63AFA">
        <w:rPr>
          <w:bCs/>
          <w:sz w:val="24"/>
          <w:szCs w:val="24"/>
          <w:lang w:val="hu-HU"/>
        </w:rPr>
        <w:t>n.</w:t>
      </w:r>
      <w:proofErr w:type="gramStart"/>
      <w:r w:rsidRPr="00E63AFA">
        <w:rPr>
          <w:bCs/>
          <w:sz w:val="24"/>
          <w:szCs w:val="24"/>
          <w:lang w:val="hu-HU"/>
        </w:rPr>
        <w:t>)kapcsolatot</w:t>
      </w:r>
      <w:proofErr w:type="gramEnd"/>
      <w:r w:rsidRPr="00E63AFA">
        <w:rPr>
          <w:bCs/>
          <w:sz w:val="24"/>
          <w:szCs w:val="24"/>
          <w:lang w:val="hu-HU"/>
        </w:rPr>
        <w:t xml:space="preserve"> tarthat községben  működő egészségügyi  szolgáltatókkal,egészségügyi hatósággal, egészségbiztosítási szervvel,</w:t>
      </w:r>
    </w:p>
    <w:p w:rsidR="00E63AFA" w:rsidRPr="00E63AFA" w:rsidRDefault="00E63AFA" w:rsidP="00E63AFA">
      <w:pPr>
        <w:pStyle w:val="Norml1"/>
        <w:tabs>
          <w:tab w:val="left" w:pos="851"/>
        </w:tabs>
        <w:jc w:val="both"/>
        <w:rPr>
          <w:bCs/>
          <w:sz w:val="24"/>
          <w:szCs w:val="24"/>
          <w:lang w:val="hu-HU"/>
        </w:rPr>
      </w:pPr>
      <w:r w:rsidRPr="00E63AFA">
        <w:rPr>
          <w:bCs/>
          <w:sz w:val="24"/>
          <w:szCs w:val="24"/>
          <w:lang w:val="hu-HU"/>
        </w:rPr>
        <w:t xml:space="preserve">o.) a feladatkörébe tartozó területen működő társadalmi, egyházi,alapítványi, karitatív és egyéb segítő szervezettel, valamint a foglalkoztatás elősegítése, </w:t>
      </w:r>
      <w:proofErr w:type="gramStart"/>
      <w:r w:rsidRPr="00E63AFA">
        <w:rPr>
          <w:bCs/>
          <w:sz w:val="24"/>
          <w:szCs w:val="24"/>
          <w:lang w:val="hu-HU"/>
        </w:rPr>
        <w:t>a</w:t>
      </w:r>
      <w:proofErr w:type="gramEnd"/>
    </w:p>
    <w:p w:rsidR="00E63AFA" w:rsidRPr="00E63AFA" w:rsidRDefault="00E63AFA" w:rsidP="00E63AFA">
      <w:pPr>
        <w:pStyle w:val="Norml1"/>
        <w:tabs>
          <w:tab w:val="left" w:pos="851"/>
        </w:tabs>
        <w:jc w:val="both"/>
        <w:rPr>
          <w:bCs/>
          <w:sz w:val="24"/>
          <w:szCs w:val="24"/>
          <w:lang w:val="hu-HU"/>
        </w:rPr>
      </w:pPr>
      <w:r w:rsidRPr="00E63AFA">
        <w:rPr>
          <w:bCs/>
          <w:sz w:val="24"/>
          <w:szCs w:val="24"/>
          <w:lang w:val="hu-HU"/>
        </w:rPr>
        <w:t xml:space="preserve"> </w:t>
      </w:r>
      <w:proofErr w:type="gramStart"/>
      <w:r w:rsidRPr="00E63AFA">
        <w:rPr>
          <w:bCs/>
          <w:sz w:val="24"/>
          <w:szCs w:val="24"/>
          <w:lang w:val="hu-HU"/>
        </w:rPr>
        <w:t>munkanélküliség</w:t>
      </w:r>
      <w:proofErr w:type="gramEnd"/>
      <w:r w:rsidRPr="00E63AFA">
        <w:rPr>
          <w:bCs/>
          <w:sz w:val="24"/>
          <w:szCs w:val="24"/>
          <w:lang w:val="hu-HU"/>
        </w:rPr>
        <w:t xml:space="preserve"> enyhítése érdekében a munkaadókkal, munkavállalókkal, a Munkaügyi Központtal ,</w:t>
      </w:r>
    </w:p>
    <w:p w:rsidR="00E63AFA" w:rsidRPr="00E63AFA" w:rsidRDefault="00E63AFA" w:rsidP="00E63AFA">
      <w:pPr>
        <w:pStyle w:val="Norml1"/>
        <w:tabs>
          <w:tab w:val="left" w:pos="851"/>
        </w:tabs>
        <w:jc w:val="both"/>
        <w:rPr>
          <w:bCs/>
          <w:sz w:val="24"/>
          <w:szCs w:val="24"/>
          <w:lang w:val="hu-HU"/>
        </w:rPr>
      </w:pPr>
    </w:p>
    <w:p w:rsidR="00E63AFA" w:rsidRPr="00E63AFA" w:rsidRDefault="00E63AFA" w:rsidP="00E63AFA">
      <w:pPr>
        <w:pStyle w:val="Norml1"/>
        <w:tabs>
          <w:tab w:val="left" w:pos="851"/>
        </w:tabs>
        <w:jc w:val="both"/>
        <w:rPr>
          <w:bCs/>
          <w:sz w:val="24"/>
          <w:szCs w:val="24"/>
          <w:lang w:val="hu-HU"/>
        </w:rPr>
      </w:pPr>
      <w:proofErr w:type="gramStart"/>
      <w:r w:rsidRPr="00E63AFA">
        <w:rPr>
          <w:bCs/>
          <w:sz w:val="24"/>
          <w:szCs w:val="24"/>
          <w:lang w:val="hu-HU"/>
        </w:rPr>
        <w:t>p.</w:t>
      </w:r>
      <w:proofErr w:type="gramEnd"/>
      <w:r w:rsidRPr="00E63AFA">
        <w:rPr>
          <w:bCs/>
          <w:sz w:val="24"/>
          <w:szCs w:val="24"/>
          <w:lang w:val="hu-HU"/>
        </w:rPr>
        <w:t>) Szociális Bizottság figyelemmel kísérheti</w:t>
      </w:r>
    </w:p>
    <w:p w:rsidR="00E63AFA" w:rsidRPr="00E63AFA" w:rsidRDefault="00E63AFA" w:rsidP="00E63AFA">
      <w:pPr>
        <w:pStyle w:val="Norml1"/>
        <w:tabs>
          <w:tab w:val="left" w:pos="851"/>
        </w:tabs>
        <w:jc w:val="both"/>
        <w:rPr>
          <w:bCs/>
          <w:sz w:val="24"/>
          <w:szCs w:val="24"/>
          <w:lang w:val="hu-HU"/>
        </w:rPr>
      </w:pPr>
    </w:p>
    <w:p w:rsidR="00E63AFA" w:rsidRPr="00E63AFA" w:rsidRDefault="00E63AFA" w:rsidP="00E63AFA">
      <w:pPr>
        <w:pStyle w:val="Norml1"/>
        <w:tabs>
          <w:tab w:val="left" w:pos="851"/>
        </w:tabs>
        <w:jc w:val="both"/>
        <w:rPr>
          <w:bCs/>
          <w:sz w:val="24"/>
          <w:szCs w:val="24"/>
          <w:lang w:val="hu-HU"/>
        </w:rPr>
      </w:pPr>
      <w:proofErr w:type="spellStart"/>
      <w:r w:rsidRPr="00E63AFA">
        <w:rPr>
          <w:bCs/>
          <w:sz w:val="24"/>
          <w:szCs w:val="24"/>
          <w:lang w:val="hu-HU"/>
        </w:rPr>
        <w:t>-jogszabályi</w:t>
      </w:r>
      <w:proofErr w:type="spellEnd"/>
      <w:r w:rsidRPr="00E63AFA">
        <w:rPr>
          <w:bCs/>
          <w:sz w:val="24"/>
          <w:szCs w:val="24"/>
          <w:lang w:val="hu-HU"/>
        </w:rPr>
        <w:t xml:space="preserve"> keretek között a lakosság egészségügyi ellátását, az összegyűjtött adatok elemzése alapján koncepciót dolgoz ki az egészségügyi ellátás fejlesztésére, illetve meghatározza a statisztikai elemzésekből adódó feladatokat,</w:t>
      </w:r>
    </w:p>
    <w:p w:rsidR="00E63AFA" w:rsidRPr="00E63AFA" w:rsidRDefault="00E63AFA" w:rsidP="00E63AFA">
      <w:pPr>
        <w:pStyle w:val="Norml1"/>
        <w:tabs>
          <w:tab w:val="left" w:pos="851"/>
        </w:tabs>
        <w:jc w:val="both"/>
        <w:rPr>
          <w:bCs/>
          <w:sz w:val="24"/>
          <w:szCs w:val="24"/>
          <w:lang w:val="hu-HU"/>
        </w:rPr>
      </w:pPr>
      <w:proofErr w:type="spellStart"/>
      <w:r w:rsidRPr="00E63AFA">
        <w:rPr>
          <w:bCs/>
          <w:sz w:val="24"/>
          <w:szCs w:val="24"/>
          <w:lang w:val="hu-HU"/>
        </w:rPr>
        <w:t>-a</w:t>
      </w:r>
      <w:proofErr w:type="spellEnd"/>
      <w:r w:rsidRPr="00E63AFA">
        <w:rPr>
          <w:bCs/>
          <w:sz w:val="24"/>
          <w:szCs w:val="24"/>
          <w:lang w:val="hu-HU"/>
        </w:rPr>
        <w:t xml:space="preserve"> megbetegedési és halálozási mutatókat, az adatok birtokában javaslatokat készít a prevenció és az ellátó rendszer működését illetően, ennek érdekében prioritásokat határoz meg, és véleményezi a gyógyító ellátás struktúráját,</w:t>
      </w:r>
    </w:p>
    <w:p w:rsidR="00E63AFA" w:rsidRPr="00E63AFA" w:rsidRDefault="00E63AFA" w:rsidP="00E63AFA">
      <w:pPr>
        <w:pStyle w:val="Norml1"/>
        <w:tabs>
          <w:tab w:val="left" w:pos="851"/>
        </w:tabs>
        <w:jc w:val="both"/>
        <w:rPr>
          <w:bCs/>
          <w:sz w:val="24"/>
          <w:szCs w:val="24"/>
          <w:lang w:val="hu-HU"/>
        </w:rPr>
      </w:pPr>
      <w:proofErr w:type="spellStart"/>
      <w:r w:rsidRPr="00E63AFA">
        <w:rPr>
          <w:bCs/>
          <w:sz w:val="24"/>
          <w:szCs w:val="24"/>
          <w:lang w:val="hu-HU"/>
        </w:rPr>
        <w:t>-az</w:t>
      </w:r>
      <w:proofErr w:type="spellEnd"/>
      <w:r w:rsidRPr="00E63AFA">
        <w:rPr>
          <w:bCs/>
          <w:sz w:val="24"/>
          <w:szCs w:val="24"/>
          <w:lang w:val="hu-HU"/>
        </w:rPr>
        <w:t xml:space="preserve"> egészséges </w:t>
      </w:r>
      <w:proofErr w:type="gramStart"/>
      <w:r w:rsidRPr="00E63AFA">
        <w:rPr>
          <w:bCs/>
          <w:sz w:val="24"/>
          <w:szCs w:val="24"/>
          <w:lang w:val="hu-HU"/>
        </w:rPr>
        <w:t>község  közösségi</w:t>
      </w:r>
      <w:proofErr w:type="gramEnd"/>
      <w:r w:rsidRPr="00E63AFA">
        <w:rPr>
          <w:bCs/>
          <w:sz w:val="24"/>
          <w:szCs w:val="24"/>
          <w:lang w:val="hu-HU"/>
        </w:rPr>
        <w:t xml:space="preserve"> feltételeinek elősegítése érdekében az erre vonatkozó mutatókat,egészségügyi helyzetének alakulását,</w:t>
      </w:r>
    </w:p>
    <w:p w:rsidR="00E63AFA" w:rsidRPr="00E63AFA" w:rsidRDefault="00E63AFA" w:rsidP="00E63AFA">
      <w:pPr>
        <w:pStyle w:val="Norml1"/>
        <w:tabs>
          <w:tab w:val="left" w:pos="851"/>
        </w:tabs>
        <w:jc w:val="both"/>
        <w:rPr>
          <w:bCs/>
          <w:sz w:val="24"/>
          <w:szCs w:val="24"/>
          <w:lang w:val="hu-HU"/>
        </w:rPr>
      </w:pPr>
      <w:proofErr w:type="spellStart"/>
      <w:r w:rsidRPr="00E63AFA">
        <w:rPr>
          <w:bCs/>
          <w:sz w:val="24"/>
          <w:szCs w:val="24"/>
          <w:lang w:val="hu-HU"/>
        </w:rPr>
        <w:t>-a</w:t>
      </w:r>
      <w:proofErr w:type="spellEnd"/>
      <w:r w:rsidRPr="00E63AFA">
        <w:rPr>
          <w:bCs/>
          <w:sz w:val="24"/>
          <w:szCs w:val="24"/>
          <w:lang w:val="hu-HU"/>
        </w:rPr>
        <w:t xml:space="preserve"> község </w:t>
      </w:r>
      <w:proofErr w:type="gramStart"/>
      <w:r w:rsidRPr="00E63AFA">
        <w:rPr>
          <w:bCs/>
          <w:sz w:val="24"/>
          <w:szCs w:val="24"/>
          <w:lang w:val="hu-HU"/>
        </w:rPr>
        <w:t>lakói  szociális</w:t>
      </w:r>
      <w:proofErr w:type="gramEnd"/>
      <w:r w:rsidRPr="00E63AFA">
        <w:rPr>
          <w:bCs/>
          <w:sz w:val="24"/>
          <w:szCs w:val="24"/>
          <w:lang w:val="hu-HU"/>
        </w:rPr>
        <w:t xml:space="preserve"> helyzetének alakulását,</w:t>
      </w:r>
    </w:p>
    <w:p w:rsidR="00E63AFA" w:rsidRPr="00E63AFA" w:rsidRDefault="00E63AFA" w:rsidP="00E63AFA">
      <w:pPr>
        <w:pStyle w:val="Norml1"/>
        <w:tabs>
          <w:tab w:val="left" w:pos="851"/>
        </w:tabs>
        <w:jc w:val="both"/>
        <w:rPr>
          <w:bCs/>
          <w:sz w:val="24"/>
          <w:szCs w:val="24"/>
          <w:lang w:val="hu-HU"/>
        </w:rPr>
      </w:pPr>
      <w:proofErr w:type="spellStart"/>
      <w:r w:rsidRPr="00E63AFA">
        <w:rPr>
          <w:bCs/>
          <w:sz w:val="24"/>
          <w:szCs w:val="24"/>
          <w:lang w:val="hu-HU"/>
        </w:rPr>
        <w:t>-rendszeresen</w:t>
      </w:r>
      <w:proofErr w:type="spellEnd"/>
      <w:r w:rsidRPr="00E63AFA">
        <w:rPr>
          <w:bCs/>
          <w:sz w:val="24"/>
          <w:szCs w:val="24"/>
          <w:lang w:val="hu-HU"/>
        </w:rPr>
        <w:t xml:space="preserve"> értékeli a lakhatás problémáit.</w:t>
      </w:r>
    </w:p>
    <w:p w:rsidR="00E63AFA" w:rsidRPr="00E63AFA" w:rsidRDefault="00E63AFA" w:rsidP="00E63AFA">
      <w:pPr>
        <w:pStyle w:val="Norml1"/>
        <w:tabs>
          <w:tab w:val="left" w:pos="851"/>
        </w:tabs>
        <w:jc w:val="both"/>
        <w:rPr>
          <w:rFonts w:ascii="Tahoma" w:hAnsi="Tahoma" w:cs="Tahoma"/>
          <w:b/>
          <w:bCs/>
          <w:lang w:val="hu-HU"/>
        </w:rPr>
      </w:pPr>
      <w:r w:rsidRPr="00E63AFA">
        <w:rPr>
          <w:bCs/>
          <w:sz w:val="24"/>
          <w:szCs w:val="24"/>
          <w:lang w:val="hu-HU"/>
        </w:rPr>
        <w:t xml:space="preserve">                                                                                                  </w:t>
      </w:r>
    </w:p>
    <w:p w:rsidR="00E63AFA" w:rsidRPr="00E63AFA" w:rsidRDefault="00E63AFA" w:rsidP="00E63AFA">
      <w:pPr>
        <w:pStyle w:val="Norml1"/>
        <w:tabs>
          <w:tab w:val="left" w:pos="851"/>
        </w:tabs>
        <w:jc w:val="both"/>
        <w:rPr>
          <w:rFonts w:ascii="Tahoma" w:hAnsi="Tahoma" w:cs="Tahoma"/>
          <w:b/>
          <w:bCs/>
          <w:lang w:val="hu-HU"/>
        </w:rPr>
      </w:pPr>
    </w:p>
    <w:p w:rsidR="00E63AFA" w:rsidRPr="00E63AFA" w:rsidRDefault="00E63AFA" w:rsidP="00E63AFA">
      <w:pPr>
        <w:pStyle w:val="Norml1"/>
        <w:tabs>
          <w:tab w:val="left" w:pos="851"/>
        </w:tabs>
        <w:jc w:val="both"/>
        <w:rPr>
          <w:rFonts w:ascii="Tahoma" w:hAnsi="Tahoma" w:cs="Tahoma"/>
          <w:b/>
          <w:bCs/>
          <w:lang w:val="hu-HU"/>
        </w:rPr>
      </w:pPr>
    </w:p>
    <w:p w:rsidR="00AB189C" w:rsidRDefault="00AB189C" w:rsidP="00BE008E">
      <w:pPr>
        <w:widowControl w:val="0"/>
        <w:tabs>
          <w:tab w:val="clear" w:pos="708"/>
          <w:tab w:val="left" w:pos="1843"/>
        </w:tabs>
        <w:spacing w:after="0" w:line="240" w:lineRule="auto"/>
        <w:ind w:left="360"/>
        <w:jc w:val="both"/>
        <w:rPr>
          <w:rFonts w:ascii="Times New Roman" w:hAnsi="Times New Roman" w:cs="Times New Roman"/>
          <w:sz w:val="24"/>
          <w:szCs w:val="24"/>
        </w:rPr>
      </w:pPr>
    </w:p>
    <w:p w:rsidR="00AB189C" w:rsidRDefault="00AB189C" w:rsidP="00BE008E">
      <w:pPr>
        <w:widowControl w:val="0"/>
        <w:tabs>
          <w:tab w:val="clear" w:pos="708"/>
          <w:tab w:val="left" w:pos="1843"/>
        </w:tabs>
        <w:spacing w:after="0" w:line="240" w:lineRule="auto"/>
        <w:ind w:left="360"/>
        <w:jc w:val="both"/>
        <w:rPr>
          <w:rFonts w:ascii="Times New Roman" w:hAnsi="Times New Roman" w:cs="Times New Roman"/>
          <w:sz w:val="24"/>
          <w:szCs w:val="24"/>
        </w:rPr>
      </w:pPr>
    </w:p>
    <w:p w:rsidR="00E63AFA" w:rsidRDefault="00E63AFA" w:rsidP="00BE008E">
      <w:pPr>
        <w:widowControl w:val="0"/>
        <w:ind w:left="426" w:hanging="426"/>
        <w:jc w:val="right"/>
        <w:rPr>
          <w:rFonts w:ascii="Times New Roman" w:hAnsi="Times New Roman" w:cs="Times New Roman"/>
          <w:smallCaps/>
          <w:sz w:val="24"/>
          <w:szCs w:val="24"/>
          <w:lang w:eastAsia="hu-HU"/>
        </w:rPr>
      </w:pPr>
    </w:p>
    <w:p w:rsidR="00AB189C" w:rsidRDefault="00AB189C" w:rsidP="00BE008E">
      <w:pPr>
        <w:widowControl w:val="0"/>
        <w:ind w:left="426" w:hanging="426"/>
        <w:jc w:val="right"/>
        <w:rPr>
          <w:rFonts w:ascii="Times New Roman" w:hAnsi="Times New Roman" w:cs="Times New Roman"/>
          <w:smallCaps/>
          <w:sz w:val="24"/>
          <w:szCs w:val="24"/>
          <w:lang w:eastAsia="hu-HU"/>
        </w:rPr>
      </w:pPr>
      <w:r>
        <w:rPr>
          <w:rFonts w:ascii="Times New Roman" w:hAnsi="Times New Roman" w:cs="Times New Roman"/>
          <w:smallCaps/>
          <w:sz w:val="24"/>
          <w:szCs w:val="24"/>
          <w:lang w:eastAsia="hu-HU"/>
        </w:rPr>
        <w:t>3. számú melléklet</w:t>
      </w:r>
    </w:p>
    <w:p w:rsidR="00AB189C" w:rsidRDefault="00AB189C" w:rsidP="00BE008E">
      <w:pPr>
        <w:widowControl w:val="0"/>
        <w:ind w:left="426" w:hanging="426"/>
        <w:jc w:val="both"/>
        <w:rPr>
          <w:b/>
          <w:smallCaps/>
        </w:rPr>
      </w:pPr>
      <w:r>
        <w:rPr>
          <w:rFonts w:ascii="Times New Roman" w:hAnsi="Times New Roman" w:cs="Times New Roman"/>
          <w:b/>
          <w:smallCaps/>
          <w:sz w:val="24"/>
          <w:szCs w:val="24"/>
          <w:lang w:eastAsia="hu-HU"/>
        </w:rPr>
        <w:t xml:space="preserve"> A képviselő- testület által a  polgármesterre átruházott hatáskörök</w:t>
      </w:r>
      <w:r>
        <w:rPr>
          <w:b/>
          <w:smallCaps/>
        </w:rPr>
        <w:t xml:space="preserve">. </w:t>
      </w:r>
    </w:p>
    <w:p w:rsidR="00AB189C" w:rsidRDefault="00AB189C" w:rsidP="00BE008E">
      <w:pPr>
        <w:widowControl w:val="0"/>
        <w:ind w:left="426" w:hanging="426"/>
        <w:jc w:val="both"/>
        <w:rPr>
          <w:b/>
          <w:caps/>
        </w:rPr>
      </w:pPr>
    </w:p>
    <w:p w:rsidR="00AB189C" w:rsidRDefault="00AB189C" w:rsidP="00BE008E">
      <w:pPr>
        <w:widowControl w:val="0"/>
        <w:ind w:left="426" w:hanging="426"/>
        <w:jc w:val="both"/>
        <w:rPr>
          <w:rFonts w:ascii="Times New Roman" w:hAnsi="Times New Roman" w:cs="Times New Roman"/>
          <w:b/>
          <w:caps/>
          <w:sz w:val="24"/>
          <w:szCs w:val="24"/>
        </w:rPr>
      </w:pPr>
      <w:r>
        <w:rPr>
          <w:rFonts w:ascii="Times New Roman" w:hAnsi="Times New Roman" w:cs="Times New Roman"/>
          <w:b/>
          <w:caps/>
          <w:sz w:val="24"/>
          <w:szCs w:val="24"/>
        </w:rPr>
        <w:t xml:space="preserve"> A.)Pénzügyi ágazattal kapcsolatos feladat- és hatáskörök</w:t>
      </w:r>
    </w:p>
    <w:p w:rsidR="00AB189C" w:rsidRDefault="00AB189C" w:rsidP="00BE008E">
      <w:pPr>
        <w:widowControl w:val="0"/>
        <w:ind w:left="426" w:hanging="426"/>
        <w:jc w:val="both"/>
        <w:rPr>
          <w:rFonts w:ascii="Times New Roman" w:hAnsi="Times New Roman" w:cs="Times New Roman"/>
          <w:b/>
          <w:sz w:val="24"/>
          <w:szCs w:val="24"/>
        </w:rPr>
      </w:pPr>
    </w:p>
    <w:p w:rsidR="00AB189C" w:rsidRDefault="00AB189C" w:rsidP="00BE008E">
      <w:pPr>
        <w:widowControl w:val="0"/>
        <w:numPr>
          <w:ilvl w:val="0"/>
          <w:numId w:val="8"/>
        </w:numPr>
        <w:tabs>
          <w:tab w:val="left" w:pos="993"/>
        </w:tabs>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Dönt egyéb banki szolgáltatások igénybe vételéről.</w:t>
      </w:r>
    </w:p>
    <w:p w:rsidR="00AB189C" w:rsidRDefault="00AB189C" w:rsidP="00BE008E">
      <w:pPr>
        <w:widowControl w:val="0"/>
        <w:numPr>
          <w:ilvl w:val="0"/>
          <w:numId w:val="8"/>
        </w:numPr>
        <w:tabs>
          <w:tab w:val="left" w:pos="993"/>
        </w:tabs>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 számlavezető pénzintézetnél a fizetési számlához kapcsolódóan </w:t>
      </w:r>
      <w:proofErr w:type="spellStart"/>
      <w:r>
        <w:rPr>
          <w:rFonts w:ascii="Times New Roman" w:hAnsi="Times New Roman" w:cs="Times New Roman"/>
          <w:sz w:val="24"/>
          <w:szCs w:val="24"/>
        </w:rPr>
        <w:t>alszámlát</w:t>
      </w:r>
      <w:proofErr w:type="spellEnd"/>
      <w:r>
        <w:rPr>
          <w:rFonts w:ascii="Times New Roman" w:hAnsi="Times New Roman" w:cs="Times New Roman"/>
          <w:sz w:val="24"/>
          <w:szCs w:val="24"/>
        </w:rPr>
        <w:t>, számlát nyithat a vonatkozó jogszabályi előírások szerint.</w:t>
      </w:r>
    </w:p>
    <w:p w:rsidR="00AB189C" w:rsidRDefault="00AB189C" w:rsidP="00BE008E">
      <w:pPr>
        <w:widowControl w:val="0"/>
        <w:numPr>
          <w:ilvl w:val="0"/>
          <w:numId w:val="8"/>
        </w:numPr>
        <w:tabs>
          <w:tab w:val="left" w:pos="993"/>
        </w:tabs>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Közzéteszi a közalapítvány alapító okiratát.</w:t>
      </w:r>
    </w:p>
    <w:p w:rsidR="00AB189C" w:rsidRDefault="00AB189C" w:rsidP="00BE008E">
      <w:pPr>
        <w:widowControl w:val="0"/>
        <w:numPr>
          <w:ilvl w:val="0"/>
          <w:numId w:val="8"/>
        </w:numPr>
        <w:tabs>
          <w:tab w:val="left" w:pos="993"/>
        </w:tabs>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Dönt a szabad források betétként történő elhelyezésről </w:t>
      </w:r>
    </w:p>
    <w:p w:rsidR="00AB189C" w:rsidRDefault="00AB189C" w:rsidP="00BE008E">
      <w:pPr>
        <w:widowControl w:val="0"/>
        <w:numPr>
          <w:ilvl w:val="0"/>
          <w:numId w:val="8"/>
        </w:numPr>
        <w:tabs>
          <w:tab w:val="left" w:pos="993"/>
        </w:tabs>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Engedélyezi költségvetési szerv részére jogszabályban előírt letéti kezelést.</w:t>
      </w:r>
    </w:p>
    <w:p w:rsidR="00AB189C" w:rsidRDefault="00AB189C" w:rsidP="00BE008E">
      <w:pPr>
        <w:widowControl w:val="0"/>
        <w:numPr>
          <w:ilvl w:val="0"/>
          <w:numId w:val="8"/>
        </w:numPr>
        <w:tabs>
          <w:tab w:val="left" w:pos="993"/>
        </w:tabs>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 beruházás befejezésekor elszámol a beruházásról. Az elszámolást az éves költségvetési beszámolóval egyidejűleg kell elkészíteni és csatolni kell a pénzintézet igazolását az igénybe vett támogatás összegéről.</w:t>
      </w:r>
    </w:p>
    <w:p w:rsidR="00AB189C" w:rsidRDefault="00AB189C" w:rsidP="00BE008E">
      <w:pPr>
        <w:widowControl w:val="0"/>
        <w:numPr>
          <w:ilvl w:val="0"/>
          <w:numId w:val="8"/>
        </w:numPr>
        <w:tabs>
          <w:tab w:val="left" w:pos="993"/>
        </w:tabs>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Visszafizeti az elszámolás alapján a központi költségvetést megillető összeget az éves költségvetési beszámolójának a Magyar Államkincstárhoz történő benyújtását követő 15 napon belül.</w:t>
      </w:r>
    </w:p>
    <w:p w:rsidR="00AB189C" w:rsidRDefault="00AB189C" w:rsidP="00BE008E">
      <w:pPr>
        <w:widowControl w:val="0"/>
        <w:numPr>
          <w:ilvl w:val="0"/>
          <w:numId w:val="8"/>
        </w:numPr>
        <w:tabs>
          <w:tab w:val="left" w:pos="993"/>
        </w:tabs>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Megigényli a feladatmutatók szerint járó normatív hozzájárulásokat és támogatásokat – a költségvetési törvényjavaslat alapján, annak Országgyűléshez történő benyújtását követően – a Magyar Államkincstár útján a központi költségvetésből.</w:t>
      </w:r>
    </w:p>
    <w:p w:rsidR="00AB189C" w:rsidRDefault="00AB189C" w:rsidP="00BE008E">
      <w:pPr>
        <w:widowControl w:val="0"/>
        <w:numPr>
          <w:ilvl w:val="0"/>
          <w:numId w:val="8"/>
        </w:numPr>
        <w:tabs>
          <w:tab w:val="left" w:pos="993"/>
        </w:tabs>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Év közben a MÁK útján a feladatmutató alapján megállapított normatív hozzájárulások és támogatások előirányzatáról vagy annak egy részéről lemondhat, valamint pótlólagos igénylést nyújthat be ezen előirányzatokra.</w:t>
      </w:r>
    </w:p>
    <w:p w:rsidR="00AB189C" w:rsidRDefault="00AB189C" w:rsidP="00BE008E">
      <w:pPr>
        <w:widowControl w:val="0"/>
        <w:numPr>
          <w:ilvl w:val="0"/>
          <w:numId w:val="8"/>
        </w:numPr>
        <w:tabs>
          <w:tab w:val="left" w:pos="993"/>
        </w:tabs>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 tényleges mutatók alapján a költségvetési évet követően – külön jogszabályban meghatározott időpontig – az igénybevett normatív hozzájárulásokkal és támogatásokkal elszámol.</w:t>
      </w:r>
    </w:p>
    <w:p w:rsidR="00AB189C" w:rsidRDefault="00AB189C" w:rsidP="00BE008E">
      <w:pPr>
        <w:widowControl w:val="0"/>
        <w:numPr>
          <w:ilvl w:val="0"/>
          <w:numId w:val="8"/>
        </w:numPr>
        <w:tabs>
          <w:tab w:val="left" w:pos="993"/>
        </w:tabs>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Intézkedik a számlavezető hitelintézettel kötött szerződésben az azonnali beszedési megbízás teljesülése érdekében, valamint az államháztartásról szóló törvényben szabályozott havi előirányzat-felhasználási terv alapján a fedezet biztosításáról.</w:t>
      </w:r>
    </w:p>
    <w:p w:rsidR="00AB189C" w:rsidRDefault="00AB189C" w:rsidP="00BE008E">
      <w:pPr>
        <w:widowControl w:val="0"/>
        <w:numPr>
          <w:ilvl w:val="0"/>
          <w:numId w:val="8"/>
        </w:numPr>
        <w:tabs>
          <w:tab w:val="left" w:pos="993"/>
        </w:tabs>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Az év végi elszámolást követően a jegyzőkönyv átvételét követő 15 napon belül nyilatkozik, a Magyar Államkincstár megállapításait tartalmazó jegyzőkönyvről.</w:t>
      </w:r>
    </w:p>
    <w:p w:rsidR="00AB189C" w:rsidRDefault="00AB189C" w:rsidP="00BE008E">
      <w:pPr>
        <w:widowControl w:val="0"/>
        <w:numPr>
          <w:ilvl w:val="0"/>
          <w:numId w:val="8"/>
        </w:numPr>
        <w:tabs>
          <w:tab w:val="left" w:pos="993"/>
        </w:tabs>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Tájékoztatja a nemzetiségi önkormányzat elnökét az önkormányzati költségvetési koncepciójának a nemzetiségi önkormányzatra vonatkozó részéről.</w:t>
      </w:r>
    </w:p>
    <w:p w:rsidR="00AB189C" w:rsidRDefault="00AB189C" w:rsidP="00BE008E">
      <w:pPr>
        <w:widowControl w:val="0"/>
        <w:numPr>
          <w:ilvl w:val="0"/>
          <w:numId w:val="8"/>
        </w:numPr>
        <w:tabs>
          <w:tab w:val="left" w:pos="993"/>
        </w:tabs>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Jóváhagyja a költségvetési dokumentáció aláírásával és visszaküldésével a felügyelete alá tartozó költségvetési szerv elemi költségvetését.</w:t>
      </w:r>
    </w:p>
    <w:p w:rsidR="00AB189C" w:rsidRDefault="00AB189C" w:rsidP="00BE008E">
      <w:pPr>
        <w:widowControl w:val="0"/>
        <w:numPr>
          <w:ilvl w:val="0"/>
          <w:numId w:val="8"/>
        </w:numPr>
        <w:tabs>
          <w:tab w:val="left" w:pos="993"/>
        </w:tabs>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Abban az esetben, ha év közben feladatot, illetve intézményt helyi önkormányzaton kívüli szervezetnek ad át, vagy kötelező feladatellátása körében átvesz, a feladatmutatókhoz kapcsolódó állami hozzájárulásának előirányzatát módosítja. A módosításra irányuló kérelmét a feladat-, illetve intézményátadás-átvétel megelőző hónap 5. napjáig a szükséges okmányokkal, a Magyar Államkincstár útján juttatja el a miniszterhez.</w:t>
      </w:r>
    </w:p>
    <w:p w:rsidR="00AB189C" w:rsidRDefault="00AB189C" w:rsidP="00BE008E">
      <w:pPr>
        <w:widowControl w:val="0"/>
        <w:numPr>
          <w:ilvl w:val="0"/>
          <w:numId w:val="8"/>
        </w:numPr>
        <w:tabs>
          <w:tab w:val="left" w:pos="993"/>
        </w:tabs>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Az államháztartásról szóló törvényben meghatározott lemondás esetén a Magyar Államkincstáron keresztül kezdeményezi a miniszternél az előirányzat módosítását, és egyidejűleg megküldi a Magyar Államkincstárnak a visszafizetés teljesítéséről szóló pénzintézeti igazolást.</w:t>
      </w:r>
    </w:p>
    <w:p w:rsidR="00AB189C" w:rsidRDefault="00AB189C" w:rsidP="00BE008E">
      <w:pPr>
        <w:widowControl w:val="0"/>
        <w:numPr>
          <w:ilvl w:val="0"/>
          <w:numId w:val="8"/>
        </w:numPr>
        <w:tabs>
          <w:tab w:val="left" w:pos="993"/>
        </w:tabs>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Amennyiben az államháztartásról szóló törvény szerinti vizsgálatról, helyszíni vizsgálatról készülő kincstári jegyzőkönyv megállapításaival egyetért, a jegyzőkönyv záradékában a Magyar Államkincstár javaslatát elfogadja, és egyidejűleg a Magyar Államkincstár által jogosulatlannak tartott támogatásról vagy támogatásrészről lemond. Kivételt képez ez alól a cél- és címzett támogatás, amelyeknél a lemondás tekintetében külön jogszabály előírásai az irányadóak</w:t>
      </w:r>
    </w:p>
    <w:p w:rsidR="00AB189C" w:rsidRDefault="00AB189C" w:rsidP="00BE008E">
      <w:pPr>
        <w:widowControl w:val="0"/>
        <w:numPr>
          <w:ilvl w:val="0"/>
          <w:numId w:val="8"/>
        </w:numPr>
        <w:tabs>
          <w:tab w:val="left" w:pos="993"/>
        </w:tabs>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Az államháztartásról szóló törvényben szabályozott jegyzőkönyv megállapításaira tett észrevételeiben részletesen alá kell támasztania az általa az elszámolás során jelzett mutatószám, illetve a támogatás igénybevételének jogszerűségét.</w:t>
      </w:r>
    </w:p>
    <w:p w:rsidR="00AB189C" w:rsidRDefault="00AB189C" w:rsidP="00BE008E">
      <w:pPr>
        <w:widowControl w:val="0"/>
        <w:numPr>
          <w:ilvl w:val="0"/>
          <w:numId w:val="8"/>
        </w:numPr>
        <w:tabs>
          <w:tab w:val="left" w:pos="993"/>
        </w:tabs>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Amennyiben az államháztartásról szóló törvény alapján a számára biztosított normatív hozzájárulások vagy támogatások előirányzatáról lemond, és ezáltal a központi költségvetés javára visszafizetési kötelezettsége keletkezik, a lemondással egyidejűleg nyilatkozik a Magyar Államkincstár számára arról, hogy a visszafizetési kötelezettségét befizetéssel, vagy a nettó finanszírozás keretében történő elszámolással teljesíti-e.</w:t>
      </w:r>
    </w:p>
    <w:p w:rsidR="00AB189C" w:rsidRDefault="00AB189C" w:rsidP="00BE008E">
      <w:pPr>
        <w:widowControl w:val="0"/>
        <w:numPr>
          <w:ilvl w:val="0"/>
          <w:numId w:val="8"/>
        </w:numPr>
        <w:tabs>
          <w:tab w:val="left" w:pos="993"/>
        </w:tabs>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Ha az önkormányzat visszafizetési kötelezettségét – választása alapján – befizetéssel teljesíti, akkor a Magyar Államkincstár értesítését követő nyolc napon belül megküldi a Magyar Államkincstárnak a visszafizetés teljesítéséről szóló pénzintézeti igazolást.</w:t>
      </w:r>
    </w:p>
    <w:p w:rsidR="00AB189C" w:rsidRDefault="00AB189C" w:rsidP="00BE008E">
      <w:pPr>
        <w:widowControl w:val="0"/>
        <w:numPr>
          <w:ilvl w:val="0"/>
          <w:numId w:val="8"/>
        </w:numPr>
        <w:tabs>
          <w:tab w:val="left" w:pos="993"/>
        </w:tabs>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Az elfogadott költségvetéséről a benyújtást határidőtől számított 30 napon belül az államháztartási információs és mérlegrendszernek megfelelően tájékoztatja a Kormányt.</w:t>
      </w:r>
    </w:p>
    <w:p w:rsidR="00AB189C" w:rsidRDefault="00AB189C" w:rsidP="00BE008E">
      <w:pPr>
        <w:widowControl w:val="0"/>
        <w:numPr>
          <w:ilvl w:val="0"/>
          <w:numId w:val="8"/>
        </w:numPr>
        <w:tabs>
          <w:tab w:val="left" w:pos="993"/>
        </w:tabs>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Ellátja az </w:t>
      </w:r>
      <w:bookmarkStart w:id="3" w:name="pr2"/>
      <w:r>
        <w:rPr>
          <w:rFonts w:ascii="Times New Roman" w:hAnsi="Times New Roman" w:cs="Times New Roman"/>
          <w:bCs/>
          <w:sz w:val="24"/>
          <w:szCs w:val="24"/>
        </w:rPr>
        <w:t>egyes állami tulajdonban lévő vagyontárgyak önkormányzatok tulajdonába adásáról</w:t>
      </w:r>
      <w:bookmarkEnd w:id="3"/>
      <w:r>
        <w:rPr>
          <w:rFonts w:ascii="Times New Roman" w:hAnsi="Times New Roman" w:cs="Times New Roman"/>
          <w:bCs/>
          <w:sz w:val="24"/>
          <w:szCs w:val="24"/>
        </w:rPr>
        <w:t xml:space="preserve"> szóló törvényben</w:t>
      </w:r>
      <w:r>
        <w:rPr>
          <w:rFonts w:ascii="Times New Roman" w:hAnsi="Times New Roman" w:cs="Times New Roman"/>
          <w:sz w:val="24"/>
          <w:szCs w:val="24"/>
        </w:rPr>
        <w:t xml:space="preserve"> az önkormányzat részére megállapított véleményezési, illetőleg e törvényben megállapított egyetértési jogkör gyakorlását.</w:t>
      </w:r>
    </w:p>
    <w:p w:rsidR="00AB189C" w:rsidRDefault="00AB189C" w:rsidP="00BE008E">
      <w:pPr>
        <w:widowControl w:val="0"/>
        <w:numPr>
          <w:ilvl w:val="0"/>
          <w:numId w:val="8"/>
        </w:numPr>
        <w:tabs>
          <w:tab w:val="left" w:pos="993"/>
        </w:tabs>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Megteszi az önkormányzat vagyonáról szóló önkormányzati rendeletben az önkormányzati vagyon tekintetében a polgármester hatáskörébe utalt intézkedéseket, ellátja a feladatokat és hatásköröket. </w:t>
      </w:r>
    </w:p>
    <w:p w:rsidR="00AB189C" w:rsidRDefault="00AB189C" w:rsidP="00BE008E">
      <w:pPr>
        <w:widowControl w:val="0"/>
        <w:numPr>
          <w:ilvl w:val="0"/>
          <w:numId w:val="8"/>
        </w:numPr>
        <w:tabs>
          <w:tab w:val="left" w:pos="993"/>
        </w:tabs>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Egyetértését adja vagy megtagadja az állam által történő pályázati kiíráshoz, ha a kiírás olyan tevékenység gyakorlására vonatkozó jogosultság átengedésére irányul, amely a helyi önkormányzatokról szóló előírt kötelezettségének teljesítésére közvetlenül hatással van. </w:t>
      </w:r>
    </w:p>
    <w:p w:rsidR="00AB189C" w:rsidRDefault="00AB189C" w:rsidP="00BE008E">
      <w:pPr>
        <w:widowControl w:val="0"/>
        <w:numPr>
          <w:ilvl w:val="0"/>
          <w:numId w:val="8"/>
        </w:numPr>
        <w:tabs>
          <w:tab w:val="left" w:pos="993"/>
        </w:tabs>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Az önkormányzat gazdasági társaságokban lévő befektetései, egy évnél hosszabb lejáratú értékpapírjai nyilvántartási értékét – könyvvizsgálói vélemény, valamint pénzügyi ellenjegyzés mellett – a mérlegkészítéskor ismert piaci megítélésnek megfelelő értékre csökkenti, ha a mérlegkészítés napját megelőzően legalább egy éven keresztül a piaci megítélése alacsonyabb, mint a nyilvántartási értéke.</w:t>
      </w:r>
    </w:p>
    <w:p w:rsidR="00AB189C" w:rsidRDefault="00AB189C" w:rsidP="00BE008E">
      <w:pPr>
        <w:widowControl w:val="0"/>
        <w:numPr>
          <w:ilvl w:val="0"/>
          <w:numId w:val="8"/>
        </w:numPr>
        <w:tabs>
          <w:tab w:val="left" w:pos="993"/>
        </w:tabs>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Adósságkezelésre a hitelezőkkel megállapodást köt</w:t>
      </w:r>
    </w:p>
    <w:p w:rsidR="00AB189C" w:rsidRDefault="00AB189C" w:rsidP="00BE008E">
      <w:pPr>
        <w:widowControl w:val="0"/>
        <w:numPr>
          <w:ilvl w:val="0"/>
          <w:numId w:val="8"/>
        </w:numPr>
        <w:tabs>
          <w:tab w:val="left" w:pos="993"/>
        </w:tabs>
        <w:suppressAutoHyphens w:val="0"/>
        <w:spacing w:after="0" w:line="240" w:lineRule="auto"/>
        <w:jc w:val="both"/>
        <w:rPr>
          <w:rFonts w:ascii="Times New Roman" w:hAnsi="Times New Roman" w:cs="Times New Roman"/>
          <w:i/>
          <w:sz w:val="24"/>
          <w:szCs w:val="24"/>
        </w:rPr>
      </w:pPr>
      <w:r>
        <w:rPr>
          <w:rFonts w:ascii="Times New Roman" w:hAnsi="Times New Roman" w:cs="Times New Roman"/>
          <w:sz w:val="24"/>
          <w:szCs w:val="24"/>
        </w:rPr>
        <w:t>A megállapított támogatásról az adóssal szerződést köt</w:t>
      </w:r>
      <w:r>
        <w:rPr>
          <w:rFonts w:ascii="Times New Roman" w:hAnsi="Times New Roman" w:cs="Times New Roman"/>
          <w:i/>
          <w:sz w:val="24"/>
          <w:szCs w:val="24"/>
        </w:rPr>
        <w:t>.</w:t>
      </w:r>
    </w:p>
    <w:p w:rsidR="00AB189C" w:rsidRDefault="00AB189C" w:rsidP="00BE008E">
      <w:pPr>
        <w:widowControl w:val="0"/>
        <w:tabs>
          <w:tab w:val="left" w:pos="993"/>
        </w:tabs>
        <w:ind w:left="284"/>
        <w:jc w:val="both"/>
        <w:rPr>
          <w:rFonts w:ascii="Times New Roman" w:hAnsi="Times New Roman" w:cs="Times New Roman"/>
          <w:b/>
          <w:sz w:val="24"/>
          <w:szCs w:val="24"/>
        </w:rPr>
      </w:pPr>
    </w:p>
    <w:p w:rsidR="00AB189C" w:rsidRDefault="00AB189C" w:rsidP="00BE008E">
      <w:pPr>
        <w:widowControl w:val="0"/>
        <w:jc w:val="both"/>
        <w:rPr>
          <w:rFonts w:ascii="Times New Roman" w:hAnsi="Times New Roman" w:cs="Times New Roman"/>
          <w:b/>
          <w:caps/>
          <w:sz w:val="24"/>
          <w:szCs w:val="24"/>
        </w:rPr>
      </w:pPr>
      <w:r>
        <w:rPr>
          <w:rFonts w:ascii="Times New Roman" w:hAnsi="Times New Roman" w:cs="Times New Roman"/>
          <w:b/>
          <w:caps/>
          <w:sz w:val="24"/>
          <w:szCs w:val="24"/>
        </w:rPr>
        <w:t>B.)Közlekedési, hírközlési, környezetvédelmi, vízügyi és területfejlesztési ágazattal kapcsolatos feladat- és hatáskörök</w:t>
      </w:r>
    </w:p>
    <w:p w:rsidR="00AB189C" w:rsidRDefault="00AB189C" w:rsidP="00BE008E">
      <w:pPr>
        <w:widowControl w:val="0"/>
        <w:jc w:val="both"/>
        <w:rPr>
          <w:rFonts w:ascii="Times New Roman" w:hAnsi="Times New Roman" w:cs="Times New Roman"/>
          <w:b/>
          <w:caps/>
          <w:sz w:val="24"/>
          <w:szCs w:val="24"/>
        </w:rPr>
      </w:pPr>
    </w:p>
    <w:p w:rsidR="00AB189C" w:rsidRDefault="00AB189C" w:rsidP="00BE008E">
      <w:pPr>
        <w:widowControl w:val="0"/>
        <w:numPr>
          <w:ilvl w:val="0"/>
          <w:numId w:val="5"/>
        </w:numPr>
        <w:tabs>
          <w:tab w:val="left" w:pos="993"/>
        </w:tabs>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Gondoskodik a kommunális csoport bevonása útján a közút tisztántartásáról, a hó eltakarításáról, továbbá az út síkossága elleni védekezésről.</w:t>
      </w:r>
    </w:p>
    <w:p w:rsidR="00AB189C" w:rsidRDefault="00AB189C" w:rsidP="00BE008E">
      <w:pPr>
        <w:widowControl w:val="0"/>
        <w:numPr>
          <w:ilvl w:val="0"/>
          <w:numId w:val="5"/>
        </w:numPr>
        <w:tabs>
          <w:tab w:val="left" w:pos="993"/>
        </w:tabs>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Együttműködik a közút építésére a közút használatában érdekelt magán- és közjogi személyekkel.</w:t>
      </w:r>
    </w:p>
    <w:p w:rsidR="00AB189C" w:rsidRDefault="00AB189C" w:rsidP="00BE008E">
      <w:pPr>
        <w:widowControl w:val="0"/>
        <w:numPr>
          <w:ilvl w:val="0"/>
          <w:numId w:val="5"/>
        </w:numPr>
        <w:tabs>
          <w:tab w:val="left" w:pos="993"/>
        </w:tabs>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 helyi közúthálózat tervezett fejlesztését a közlekedési hatósággal egyezteti.</w:t>
      </w:r>
    </w:p>
    <w:p w:rsidR="00AB189C" w:rsidRDefault="00AB189C" w:rsidP="00BE008E">
      <w:pPr>
        <w:widowControl w:val="0"/>
        <w:numPr>
          <w:ilvl w:val="0"/>
          <w:numId w:val="5"/>
        </w:numPr>
        <w:tabs>
          <w:tab w:val="left" w:pos="993"/>
        </w:tabs>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Ha az indokolt, felhívja a helyi tömegközlekedést, közösségi közlekedést ellátó gazdálkodó szervezetet, tömegközlekedés, közösségi közlekedés fejlesztésére, ezen belül a szolgáltatások javítására.</w:t>
      </w:r>
    </w:p>
    <w:p w:rsidR="00AB189C" w:rsidRDefault="00AB189C" w:rsidP="00BE008E">
      <w:pPr>
        <w:widowControl w:val="0"/>
        <w:numPr>
          <w:ilvl w:val="0"/>
          <w:numId w:val="5"/>
        </w:numPr>
        <w:tabs>
          <w:tab w:val="left" w:pos="993"/>
        </w:tabs>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Elvégezheti vagy elvégeztetheti – a közút kezelője, a kötelezett költségére és veszélyére – a közlekedési hatóság rendelkezése alapján a közút területén, a közút felett és mellett elhelyezett olyan jel, jelzés, egyéb tárgy és berendezés eltávolítását, amely alkalmas arra, hogy a közlekedők figyelmét elterelje vagy a közlekedést veszélyeztesse.</w:t>
      </w:r>
    </w:p>
    <w:p w:rsidR="00AB189C" w:rsidRDefault="00AB189C" w:rsidP="00BE008E">
      <w:pPr>
        <w:widowControl w:val="0"/>
        <w:numPr>
          <w:ilvl w:val="0"/>
          <w:numId w:val="5"/>
        </w:numPr>
        <w:tabs>
          <w:tab w:val="left" w:pos="993"/>
        </w:tabs>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Gondoskodik arról, hogy a közút biztonságos közlekedésre alkalmas, közvetlen környezet esztétikus és kulturált legyen.</w:t>
      </w:r>
    </w:p>
    <w:p w:rsidR="00AB189C" w:rsidRDefault="00AB189C" w:rsidP="00BE008E">
      <w:pPr>
        <w:widowControl w:val="0"/>
        <w:numPr>
          <w:ilvl w:val="0"/>
          <w:numId w:val="5"/>
        </w:numPr>
        <w:tabs>
          <w:tab w:val="left" w:pos="993"/>
        </w:tabs>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Köteles megtéríteni a kezelői kötelezettségének megszegésével okozott kárt a polgári jog általános szabályai szerint. A kártérítési követelést a kár keletkezését követően haladéktalanul a polgármesterhez kell bejelenteni.</w:t>
      </w:r>
    </w:p>
    <w:p w:rsidR="00AB189C" w:rsidRDefault="00AB189C" w:rsidP="00BE008E">
      <w:pPr>
        <w:widowControl w:val="0"/>
        <w:numPr>
          <w:ilvl w:val="0"/>
          <w:numId w:val="5"/>
        </w:numPr>
        <w:tabs>
          <w:tab w:val="left" w:pos="993"/>
        </w:tabs>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Útellenőri szolgálat működtetéséről gondoskodik</w:t>
      </w:r>
    </w:p>
    <w:p w:rsidR="00AB189C" w:rsidRDefault="00AB189C" w:rsidP="00BE008E">
      <w:pPr>
        <w:widowControl w:val="0"/>
        <w:numPr>
          <w:ilvl w:val="0"/>
          <w:numId w:val="5"/>
        </w:numPr>
        <w:tabs>
          <w:tab w:val="left" w:pos="993"/>
        </w:tabs>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A kihelyező szervek értesítése mellett gondoskodik a kihelyezés okának megszűnésekor el nem távolított közúti jelzések eltávolításáról. A beruházás szervezési módjától és a befizetés címzettjétől függően a közműfejlesztési hozzájárulás befizetéséről szóló igazolást állít ki.</w:t>
      </w:r>
    </w:p>
    <w:p w:rsidR="00AB189C" w:rsidRDefault="00AB189C" w:rsidP="00BE008E">
      <w:pPr>
        <w:widowControl w:val="0"/>
        <w:numPr>
          <w:ilvl w:val="0"/>
          <w:numId w:val="5"/>
        </w:numPr>
        <w:tabs>
          <w:tab w:val="left" w:pos="993"/>
        </w:tabs>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Gondoskodik a vasúti átjáróban a gyalogosok részére szolgáló kiépített átkelőhely és az ahhoz vezető járda, gyalogút létesítéséről és fenntartásáról.</w:t>
      </w:r>
    </w:p>
    <w:p w:rsidR="00AB189C" w:rsidRDefault="00AB189C" w:rsidP="00BE008E">
      <w:pPr>
        <w:widowControl w:val="0"/>
        <w:numPr>
          <w:ilvl w:val="0"/>
          <w:numId w:val="5"/>
        </w:numPr>
        <w:tabs>
          <w:tab w:val="left" w:pos="993"/>
        </w:tabs>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Gondoskodik a kijelölt gyalogos-átkelőhely közúti jelzéseinek elhelyezéséről, fenntartásáról, az ahhoz vezető szilárd burkolatú járda, gyalogút és gyalogos-felállóhely, a kiemelt szegélyen vagy padkán kívül gyalogoskorlátok, egyéb gyalogos biztonsági berendezések létesítéséről, fenntartásáról.</w:t>
      </w:r>
    </w:p>
    <w:p w:rsidR="00AB189C" w:rsidRDefault="00AB189C" w:rsidP="00BE008E">
      <w:pPr>
        <w:widowControl w:val="0"/>
        <w:numPr>
          <w:ilvl w:val="0"/>
          <w:numId w:val="5"/>
        </w:numPr>
        <w:tabs>
          <w:tab w:val="left" w:pos="993"/>
        </w:tabs>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Gondoskodik a tömegközlekedési járatok megállóhelyeivel összefüggő közúti jelzések elhelyezéséről - a megállóhelyet jelző tábla kivételével.</w:t>
      </w:r>
    </w:p>
    <w:p w:rsidR="00AB189C" w:rsidRDefault="00AB189C" w:rsidP="00BE008E">
      <w:pPr>
        <w:widowControl w:val="0"/>
        <w:numPr>
          <w:ilvl w:val="0"/>
          <w:numId w:val="5"/>
        </w:numPr>
        <w:tabs>
          <w:tab w:val="left" w:pos="993"/>
        </w:tabs>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Gondoskodik a lakó-pihenő övezet kijelölésével összefüggő feladatok elvégzéséről.</w:t>
      </w:r>
    </w:p>
    <w:p w:rsidR="00AB189C" w:rsidRDefault="00AB189C" w:rsidP="00BE008E">
      <w:pPr>
        <w:widowControl w:val="0"/>
        <w:numPr>
          <w:ilvl w:val="0"/>
          <w:numId w:val="5"/>
        </w:numPr>
        <w:tabs>
          <w:tab w:val="left" w:pos="993"/>
        </w:tabs>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Véleményt nyilvánít a közlekedési hatóságnak kijelölt gyalogos-átkelőhely, valamint vasúti gyalogos-átkelőhely kijelölésének, létesítésének, áthelyezésének és megszüntetésének hatósági engedélyezése előtt.</w:t>
      </w:r>
    </w:p>
    <w:p w:rsidR="00AB189C" w:rsidRDefault="00AB189C" w:rsidP="00BE008E">
      <w:pPr>
        <w:widowControl w:val="0"/>
        <w:numPr>
          <w:ilvl w:val="0"/>
          <w:numId w:val="5"/>
        </w:numPr>
        <w:tabs>
          <w:tab w:val="left" w:pos="993"/>
        </w:tabs>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Gondoskodik közvilágítási berendezés létesítéséről és üzemeltetéséről.</w:t>
      </w:r>
    </w:p>
    <w:p w:rsidR="00AB189C" w:rsidRDefault="00AB189C" w:rsidP="00BE008E">
      <w:pPr>
        <w:widowControl w:val="0"/>
        <w:numPr>
          <w:ilvl w:val="0"/>
          <w:numId w:val="5"/>
        </w:numPr>
        <w:tabs>
          <w:tab w:val="left" w:pos="993"/>
        </w:tabs>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Ellátja a vízgazdálkodási feladatokkal kapcsolatos önkormányzati hatósági feladatokat.</w:t>
      </w:r>
    </w:p>
    <w:p w:rsidR="00AB189C" w:rsidRDefault="00AB189C" w:rsidP="00BE008E">
      <w:pPr>
        <w:widowControl w:val="0"/>
        <w:numPr>
          <w:ilvl w:val="0"/>
          <w:numId w:val="5"/>
        </w:numPr>
        <w:tabs>
          <w:tab w:val="left" w:pos="993"/>
        </w:tabs>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Gondoskodik a közműves vízellátás körében a települési közműves vízszolgáltatás korlátozására vonatkozó terv jóváhagyásáról és a vízfogyasztás rendjének megállapításáról.</w:t>
      </w:r>
    </w:p>
    <w:p w:rsidR="00AB189C" w:rsidRDefault="00AB189C" w:rsidP="00BE008E">
      <w:pPr>
        <w:widowControl w:val="0"/>
        <w:numPr>
          <w:ilvl w:val="0"/>
          <w:numId w:val="5"/>
        </w:numPr>
        <w:tabs>
          <w:tab w:val="left" w:pos="993"/>
        </w:tabs>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Gondoskodik az önkormányzati tulajdonban álló vizek és közcélú vízi létesítmények fenntartásáról olyan színvonalon és mértékben, amely lehetővé teszi jogszabályban meghatározott vízgazdálkodási közfeladataik ellátását. Megtérítteti az önkormányzat által elvégzett (elvégeztetett), de a közérdekű fenntartás körébe nem tartozó fenntartás költségeit. Megállapodik – jogszabályban meghatározott esetben – az igénylővel a felmerülő munkákról és többletköltségekről, az ezzel kapcsolatos fizetési kötelezettség mértékéről, módjáról.</w:t>
      </w:r>
    </w:p>
    <w:p w:rsidR="00AB189C" w:rsidRDefault="00AB189C" w:rsidP="00BE008E">
      <w:pPr>
        <w:widowControl w:val="0"/>
        <w:numPr>
          <w:ilvl w:val="0"/>
          <w:numId w:val="5"/>
        </w:numPr>
        <w:tabs>
          <w:tab w:val="left" w:pos="993"/>
        </w:tabs>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Kérelemre elvégezteti  a közérdek mértékét meghaladó feladatokat, vagy hozzájárul ezek elvégezéséhez.</w:t>
      </w:r>
    </w:p>
    <w:p w:rsidR="00AB189C" w:rsidRDefault="00AB189C" w:rsidP="00BE008E">
      <w:pPr>
        <w:widowControl w:val="0"/>
        <w:numPr>
          <w:ilvl w:val="0"/>
          <w:numId w:val="5"/>
        </w:numPr>
        <w:tabs>
          <w:tab w:val="left" w:pos="993"/>
        </w:tabs>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Gondoskodik a települési vízrendezési feladatok körében a természetes vízfolyások és belvízcsatornák, a nyílt csapadékvíz-elvezető csatornák, árkok, a zárt rendszerű csapadékvíz-csatornák, a tározók, záportározók, szivattyútelepek és egyéb műtárgyak fenntartásáról, hogy azok az önkormányzat jogszabályban meghatározott, helyi vízkár-elhárítási és vízrendezési feladatainak ellátása során a tervezett funkció ellátására alkalmasak legyenek.</w:t>
      </w:r>
    </w:p>
    <w:p w:rsidR="00AB189C" w:rsidRDefault="00AB189C" w:rsidP="00BE008E">
      <w:pPr>
        <w:widowControl w:val="0"/>
        <w:numPr>
          <w:ilvl w:val="0"/>
          <w:numId w:val="5"/>
        </w:numPr>
        <w:tabs>
          <w:tab w:val="left" w:pos="993"/>
        </w:tabs>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Gondoskodik a fenntartási feladatok során különösen - a vízfolyás és csatornamedrek vízszállító képességének megtartásáról, az elfajult medrek helyreállításáról, a töltések, burkolatok helyreállításáról, gyepfelület pótlásáról, kapubejárók alatti csőátereszek tisztántartásáról, a tározótér feliszapolódásának eltávolításáról.</w:t>
      </w:r>
    </w:p>
    <w:p w:rsidR="00AB189C" w:rsidRDefault="00AB189C" w:rsidP="00BE008E">
      <w:pPr>
        <w:widowControl w:val="0"/>
        <w:numPr>
          <w:ilvl w:val="0"/>
          <w:numId w:val="5"/>
        </w:numPr>
        <w:tabs>
          <w:tab w:val="left" w:pos="993"/>
        </w:tabs>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Közreműködik a veszély megszüntetésében víz vagy vízi létesítmény elszennyeződése esetén.</w:t>
      </w:r>
    </w:p>
    <w:p w:rsidR="00AB189C" w:rsidRDefault="00AB189C" w:rsidP="00BE008E">
      <w:pPr>
        <w:widowControl w:val="0"/>
        <w:numPr>
          <w:ilvl w:val="0"/>
          <w:numId w:val="5"/>
        </w:numPr>
        <w:tabs>
          <w:tab w:val="left" w:pos="993"/>
        </w:tabs>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Biztosítja a közterületek tisztaságát és a település rágcsálómentességét, valamint a lomtalanítási akciókkal kapcsolatos feladatok ellátását, gondoskodik a szúnyog- és más szükséges rovarirtásról.</w:t>
      </w:r>
    </w:p>
    <w:p w:rsidR="00AB189C" w:rsidRDefault="00AB189C" w:rsidP="00BE008E">
      <w:pPr>
        <w:widowControl w:val="0"/>
        <w:numPr>
          <w:ilvl w:val="0"/>
          <w:numId w:val="5"/>
        </w:numPr>
        <w:tabs>
          <w:tab w:val="left" w:pos="993"/>
        </w:tabs>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Gondoskodik a település belterületén kóbor ebek befogásával, őrzésével, értékesítésével, vagy kiirtásával, továbbá az emberre egészségügyi szempontból veszélyes, valamint az állatállomány egészségét veszélyeztető betegség tüneteit mutató, vagy betegségre gyanús ebek és macskák kártalanítás nélküli kiirtásával </w:t>
      </w:r>
      <w:r>
        <w:rPr>
          <w:rFonts w:ascii="Times New Roman" w:hAnsi="Times New Roman" w:cs="Times New Roman"/>
          <w:sz w:val="24"/>
          <w:szCs w:val="24"/>
        </w:rPr>
        <w:lastRenderedPageBreak/>
        <w:t>kapcsolatos feladatok ellátásáról.</w:t>
      </w:r>
    </w:p>
    <w:p w:rsidR="00AB189C" w:rsidRDefault="00AB189C" w:rsidP="00BE008E">
      <w:pPr>
        <w:widowControl w:val="0"/>
        <w:numPr>
          <w:ilvl w:val="0"/>
          <w:numId w:val="5"/>
        </w:numPr>
        <w:tabs>
          <w:tab w:val="left" w:pos="993"/>
        </w:tabs>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 helyi vízrendezés és vízkárelhárítás, valamint az árvíz- és belvízvédekezés és a helyi vízkárelhárítás államigazgatási feladatainak ellátása.</w:t>
      </w:r>
    </w:p>
    <w:p w:rsidR="00AB189C" w:rsidRDefault="00AB189C" w:rsidP="00BE008E">
      <w:pPr>
        <w:widowControl w:val="0"/>
        <w:numPr>
          <w:ilvl w:val="0"/>
          <w:numId w:val="5"/>
        </w:numPr>
        <w:tabs>
          <w:tab w:val="left" w:pos="993"/>
        </w:tabs>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Beszerzi a védett természeti terület elidegenítéséhez kezelői, vagy használati jogának átadásához a miniszter engedélyét.</w:t>
      </w:r>
    </w:p>
    <w:p w:rsidR="00AB189C" w:rsidRDefault="00AB189C" w:rsidP="00BE008E">
      <w:pPr>
        <w:widowControl w:val="0"/>
        <w:numPr>
          <w:ilvl w:val="0"/>
          <w:numId w:val="5"/>
        </w:numPr>
        <w:tabs>
          <w:tab w:val="left" w:pos="993"/>
        </w:tabs>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Helyiséget biztosít a környezetvédelmi közmeghallgatás számára.</w:t>
      </w:r>
    </w:p>
    <w:p w:rsidR="00AB189C" w:rsidRDefault="00AB189C" w:rsidP="00BE008E">
      <w:pPr>
        <w:widowControl w:val="0"/>
        <w:numPr>
          <w:ilvl w:val="0"/>
          <w:numId w:val="5"/>
        </w:numPr>
        <w:tabs>
          <w:tab w:val="left" w:pos="993"/>
        </w:tabs>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Gondoskodik a helyi jelentőségű természeti érték megóvásáról, őrzéséről, fenntartásáról, bemutatásáról, valamint helyreállításáról.</w:t>
      </w:r>
    </w:p>
    <w:p w:rsidR="00AB189C" w:rsidRDefault="00AB189C" w:rsidP="00BE008E">
      <w:pPr>
        <w:widowControl w:val="0"/>
        <w:jc w:val="both"/>
        <w:rPr>
          <w:rFonts w:ascii="Times New Roman" w:hAnsi="Times New Roman" w:cs="Times New Roman"/>
          <w:b/>
          <w:caps/>
          <w:sz w:val="24"/>
          <w:szCs w:val="24"/>
        </w:rPr>
      </w:pPr>
    </w:p>
    <w:p w:rsidR="00AB189C" w:rsidRDefault="00AB189C" w:rsidP="00BE008E">
      <w:pPr>
        <w:widowControl w:val="0"/>
        <w:jc w:val="both"/>
        <w:rPr>
          <w:rFonts w:ascii="Times New Roman" w:hAnsi="Times New Roman" w:cs="Times New Roman"/>
          <w:b/>
          <w:caps/>
          <w:sz w:val="24"/>
          <w:szCs w:val="24"/>
        </w:rPr>
      </w:pPr>
      <w:r>
        <w:rPr>
          <w:rFonts w:ascii="Times New Roman" w:hAnsi="Times New Roman" w:cs="Times New Roman"/>
          <w:b/>
          <w:caps/>
          <w:sz w:val="24"/>
          <w:szCs w:val="24"/>
        </w:rPr>
        <w:t>C.) EGÉSZSÉGÜGYI, Szociális és Gyermekjóléti ágazattal kapcsolatos feladat- és hatáskörök</w:t>
      </w:r>
    </w:p>
    <w:p w:rsidR="00AB189C" w:rsidRDefault="00AB189C" w:rsidP="00BE008E">
      <w:pPr>
        <w:widowControl w:val="0"/>
        <w:numPr>
          <w:ilvl w:val="0"/>
          <w:numId w:val="6"/>
        </w:numPr>
        <w:tabs>
          <w:tab w:val="left" w:pos="993"/>
        </w:tabs>
        <w:suppressAutoHyphens w:val="0"/>
        <w:spacing w:after="0" w:line="240" w:lineRule="atLeast"/>
        <w:jc w:val="both"/>
        <w:rPr>
          <w:rFonts w:ascii="Times New Roman" w:hAnsi="Times New Roman" w:cs="Times New Roman"/>
          <w:sz w:val="24"/>
          <w:szCs w:val="24"/>
        </w:rPr>
      </w:pPr>
      <w:r>
        <w:rPr>
          <w:rFonts w:ascii="Times New Roman" w:hAnsi="Times New Roman" w:cs="Times New Roman"/>
          <w:sz w:val="24"/>
          <w:szCs w:val="24"/>
        </w:rPr>
        <w:t>Más önkormányzat által fenntartott tartós bentlakásos intézmény esetén dönt a személyes gondoskodást nyújtó szociális ellátás iránti kérelemről, ha a fenntartó önkormányzat ettől eltérően nem rendelkezik.</w:t>
      </w:r>
    </w:p>
    <w:p w:rsidR="00AB189C" w:rsidRDefault="00AB189C" w:rsidP="00BE008E">
      <w:pPr>
        <w:widowControl w:val="0"/>
        <w:numPr>
          <w:ilvl w:val="0"/>
          <w:numId w:val="6"/>
        </w:numPr>
        <w:tabs>
          <w:tab w:val="left" w:pos="993"/>
        </w:tabs>
        <w:suppressAutoHyphens w:val="0"/>
        <w:spacing w:after="0" w:line="240" w:lineRule="atLeast"/>
        <w:jc w:val="both"/>
        <w:rPr>
          <w:rFonts w:ascii="Times New Roman" w:hAnsi="Times New Roman" w:cs="Times New Roman"/>
          <w:sz w:val="24"/>
          <w:szCs w:val="24"/>
        </w:rPr>
      </w:pPr>
      <w:r>
        <w:rPr>
          <w:rFonts w:ascii="Times New Roman" w:hAnsi="Times New Roman" w:cs="Times New Roman"/>
          <w:sz w:val="24"/>
          <w:szCs w:val="24"/>
        </w:rPr>
        <w:t>Hozzájárul a jogszabályok szerint az egészségügyi alapellátást nyújtó  egészségügyi vállalkozás közvetlen társadalombiztosítási finanszírozásához.</w:t>
      </w:r>
    </w:p>
    <w:p w:rsidR="00AB189C" w:rsidRDefault="00AB189C" w:rsidP="00BE008E">
      <w:pPr>
        <w:widowControl w:val="0"/>
        <w:jc w:val="both"/>
        <w:rPr>
          <w:rFonts w:ascii="Times New Roman" w:hAnsi="Times New Roman" w:cs="Times New Roman"/>
          <w:sz w:val="24"/>
          <w:szCs w:val="24"/>
        </w:rPr>
      </w:pPr>
    </w:p>
    <w:p w:rsidR="00AB189C" w:rsidRDefault="00AB189C" w:rsidP="00BE008E">
      <w:pPr>
        <w:widowControl w:val="0"/>
        <w:jc w:val="both"/>
        <w:rPr>
          <w:rFonts w:ascii="Times New Roman" w:hAnsi="Times New Roman" w:cs="Times New Roman"/>
          <w:b/>
          <w:caps/>
          <w:sz w:val="24"/>
          <w:szCs w:val="24"/>
        </w:rPr>
      </w:pPr>
      <w:r>
        <w:rPr>
          <w:rFonts w:ascii="Times New Roman" w:hAnsi="Times New Roman" w:cs="Times New Roman"/>
          <w:b/>
          <w:caps/>
          <w:sz w:val="24"/>
          <w:szCs w:val="24"/>
        </w:rPr>
        <w:t>D.). EGYÉB FELADAT- és HATÁSKÖRÖK</w:t>
      </w:r>
    </w:p>
    <w:p w:rsidR="00AB189C" w:rsidRDefault="00AB189C" w:rsidP="00BE008E">
      <w:pPr>
        <w:widowControl w:val="0"/>
        <w:jc w:val="both"/>
        <w:rPr>
          <w:rFonts w:ascii="Times New Roman" w:hAnsi="Times New Roman" w:cs="Times New Roman"/>
          <w:sz w:val="24"/>
          <w:szCs w:val="24"/>
        </w:rPr>
      </w:pPr>
    </w:p>
    <w:p w:rsidR="00AB189C" w:rsidRDefault="00AB189C" w:rsidP="00BE008E">
      <w:pPr>
        <w:widowControl w:val="0"/>
        <w:numPr>
          <w:ilvl w:val="0"/>
          <w:numId w:val="10"/>
        </w:numPr>
        <w:tabs>
          <w:tab w:val="left" w:pos="993"/>
        </w:tabs>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Ágazati feladati körében adatokat köteles szolgáltatni az állami szervek számára.</w:t>
      </w:r>
    </w:p>
    <w:p w:rsidR="00AB189C" w:rsidRDefault="00AB189C" w:rsidP="00BE008E">
      <w:pPr>
        <w:widowControl w:val="0"/>
        <w:numPr>
          <w:ilvl w:val="0"/>
          <w:numId w:val="10"/>
        </w:numPr>
        <w:tabs>
          <w:tab w:val="left" w:pos="993"/>
        </w:tabs>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Együttműködik a fogyasztóvédelmi főfelügyelőség, illetve felügyelőségekkel a fogyasztói érdekvédelem és minőségvédelem biztosítása érdekében és szükség esetén tőlük vizsgálat folytatását kéri.</w:t>
      </w:r>
    </w:p>
    <w:p w:rsidR="00AB189C" w:rsidRDefault="00AB189C" w:rsidP="00BE008E">
      <w:pPr>
        <w:numPr>
          <w:ilvl w:val="0"/>
          <w:numId w:val="10"/>
        </w:numPr>
        <w:suppressAutoHyphens w:val="0"/>
        <w:spacing w:after="0" w:line="240" w:lineRule="auto"/>
        <w:jc w:val="both"/>
        <w:rPr>
          <w:rFonts w:ascii="Times New Roman" w:hAnsi="Times New Roman" w:cs="Times New Roman"/>
          <w:color w:val="000000"/>
          <w:spacing w:val="-1"/>
          <w:sz w:val="24"/>
          <w:szCs w:val="24"/>
        </w:rPr>
      </w:pPr>
      <w:r>
        <w:rPr>
          <w:rFonts w:ascii="Times New Roman" w:hAnsi="Times New Roman" w:cs="Times New Roman"/>
          <w:color w:val="000000"/>
          <w:spacing w:val="-1"/>
          <w:sz w:val="24"/>
          <w:szCs w:val="24"/>
        </w:rPr>
        <w:t xml:space="preserve">Jegyző  beszámoltatása útján ellenőrzi az adóztatást </w:t>
      </w:r>
    </w:p>
    <w:p w:rsidR="00AB189C" w:rsidRDefault="00AB189C" w:rsidP="00BE008E">
      <w:pPr>
        <w:numPr>
          <w:ilvl w:val="0"/>
          <w:numId w:val="10"/>
        </w:numPr>
        <w:suppressAutoHyphens w:val="0"/>
        <w:spacing w:after="0" w:line="240" w:lineRule="auto"/>
        <w:jc w:val="both"/>
        <w:rPr>
          <w:rFonts w:ascii="Times New Roman" w:hAnsi="Times New Roman" w:cs="Times New Roman"/>
          <w:color w:val="000000"/>
          <w:spacing w:val="-1"/>
          <w:sz w:val="24"/>
          <w:szCs w:val="24"/>
        </w:rPr>
      </w:pPr>
      <w:r>
        <w:rPr>
          <w:rFonts w:ascii="Times New Roman" w:hAnsi="Times New Roman" w:cs="Times New Roman"/>
          <w:color w:val="000000"/>
          <w:spacing w:val="-1"/>
          <w:sz w:val="24"/>
          <w:szCs w:val="24"/>
        </w:rPr>
        <w:t>Tájékoztatja a lakosságot a helyi adóból származó bevételek összegéről</w:t>
      </w:r>
    </w:p>
    <w:p w:rsidR="00AB189C" w:rsidRDefault="00AB189C" w:rsidP="00BE008E">
      <w:pPr>
        <w:numPr>
          <w:ilvl w:val="0"/>
          <w:numId w:val="10"/>
        </w:numPr>
        <w:suppressAutoHyphens w:val="0"/>
        <w:spacing w:after="0" w:line="240" w:lineRule="auto"/>
        <w:jc w:val="both"/>
        <w:rPr>
          <w:rFonts w:ascii="Times New Roman" w:hAnsi="Times New Roman" w:cs="Times New Roman"/>
          <w:color w:val="000000"/>
          <w:spacing w:val="-1"/>
          <w:sz w:val="24"/>
          <w:szCs w:val="24"/>
        </w:rPr>
      </w:pPr>
      <w:r>
        <w:rPr>
          <w:rFonts w:ascii="Times New Roman" w:hAnsi="Times New Roman" w:cs="Times New Roman"/>
          <w:color w:val="000000"/>
          <w:spacing w:val="-1"/>
          <w:sz w:val="24"/>
          <w:szCs w:val="24"/>
        </w:rPr>
        <w:t>Ellátja a helyi közművelődési intézményekkel kapcsolatos  helyi ellenőrzési feladatot</w:t>
      </w:r>
    </w:p>
    <w:p w:rsidR="00AB189C" w:rsidRDefault="00290842" w:rsidP="00BE008E">
      <w:pPr>
        <w:rPr>
          <w:rFonts w:ascii="Times New Roman" w:hAnsi="Times New Roman" w:cs="Times New Roman"/>
          <w:b/>
          <w:smallCaps/>
          <w:sz w:val="24"/>
          <w:szCs w:val="24"/>
          <w:lang w:eastAsia="hu-HU"/>
        </w:rPr>
      </w:pPr>
      <w:r>
        <w:rPr>
          <w:noProof/>
          <w:lang w:eastAsia="hu-HU"/>
        </w:rPr>
        <mc:AlternateContent>
          <mc:Choice Requires="wps">
            <w:drawing>
              <wp:anchor distT="0" distB="0" distL="0" distR="0" simplePos="0" relativeHeight="251658240" behindDoc="0" locked="0" layoutInCell="1" allowOverlap="1">
                <wp:simplePos x="0" y="0"/>
                <wp:positionH relativeFrom="page">
                  <wp:posOffset>1193165</wp:posOffset>
                </wp:positionH>
                <wp:positionV relativeFrom="page">
                  <wp:posOffset>11815445</wp:posOffset>
                </wp:positionV>
                <wp:extent cx="71120" cy="190500"/>
                <wp:effectExtent l="12065" t="13970" r="12065" b="5080"/>
                <wp:wrapSquare wrapText="largest"/>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120" cy="190500"/>
                        </a:xfrm>
                        <a:prstGeom prst="rect">
                          <a:avLst/>
                        </a:prstGeom>
                        <a:solidFill>
                          <a:srgbClr val="FFFFFF">
                            <a:alpha val="0"/>
                          </a:srgbClr>
                        </a:solidFill>
                        <a:ln w="0">
                          <a:solidFill>
                            <a:srgbClr val="808080"/>
                          </a:solidFill>
                          <a:miter lim="800000"/>
                          <a:headEnd/>
                          <a:tailEnd/>
                        </a:ln>
                      </wps:spPr>
                      <wps:txbx>
                        <w:txbxContent>
                          <w:p w:rsidR="006F49C1" w:rsidRDefault="006F49C1" w:rsidP="00BE008E">
                            <w:pPr>
                              <w:widowControl w:val="0"/>
                              <w:autoSpaceDE w:val="0"/>
                              <w:jc w:val="both"/>
                              <w:rPr>
                                <w:rFonts w:ascii="Times New Roman" w:hAnsi="Times New Roman" w:cs="Times New Roman"/>
                                <w:sz w:val="24"/>
                                <w:szCs w:val="24"/>
                              </w:rPr>
                            </w:pPr>
                          </w:p>
                        </w:txbxContent>
                      </wps:txbx>
                      <wps:bodyPr rot="0" vert="horz" wrap="square" lIns="28575" tIns="28575" rIns="28575" bIns="28575"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93.95pt;margin-top:930.35pt;width:5.6pt;height:15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" strokecolor="gray" strokeweight="0">
                <v:fill opacity="0"/>
                <v:textbox inset="2.25pt,2.25pt,2.25pt,2.25pt">
                  <w:txbxContent>
                    <w:p w:rsidR="006F49C1" w:rsidRDefault="006F49C1" w:rsidP="00BE008E">
                      <w:pPr>
                        <w:widowControl w:val="0"/>
                        <w:autoSpaceDE w:val="0"/>
                        <w:jc w:val="both"/>
                        <w:rPr>
                          <w:rFonts w:ascii="Times New Roman" w:hAnsi="Times New Roman" w:cs="Times New Roman"/>
                          <w:sz w:val="24"/>
                          <w:szCs w:val="24"/>
                        </w:rPr>
                      </w:pPr>
                    </w:p>
                  </w:txbxContent>
                </v:textbox>
                <w10:wrap type="square" side="largest" anchorx="page" anchory="page"/>
              </v:shape>
            </w:pict>
          </mc:Fallback>
        </mc:AlternateContent>
      </w:r>
    </w:p>
    <w:p w:rsidR="00AB189C" w:rsidRDefault="00AB189C" w:rsidP="00BE008E">
      <w:pPr>
        <w:rPr>
          <w:rFonts w:ascii="Times New Roman" w:hAnsi="Times New Roman" w:cs="Times New Roman"/>
          <w:b/>
          <w:smallCaps/>
          <w:sz w:val="24"/>
          <w:szCs w:val="24"/>
          <w:lang w:eastAsia="hu-HU"/>
        </w:rPr>
      </w:pPr>
      <w:r>
        <w:rPr>
          <w:rFonts w:ascii="Times New Roman" w:hAnsi="Times New Roman" w:cs="Times New Roman"/>
          <w:b/>
          <w:smallCaps/>
          <w:sz w:val="24"/>
          <w:szCs w:val="24"/>
          <w:lang w:eastAsia="hu-HU"/>
        </w:rPr>
        <w:t xml:space="preserve"> 4. melléklet </w:t>
      </w:r>
    </w:p>
    <w:p w:rsidR="00AB189C" w:rsidRDefault="00AB189C" w:rsidP="00BE008E">
      <w:pPr>
        <w:jc w:val="center"/>
        <w:rPr>
          <w:rFonts w:ascii="Times New Roman" w:hAnsi="Times New Roman" w:cs="Times New Roman"/>
          <w:b/>
          <w:smallCaps/>
          <w:sz w:val="24"/>
          <w:szCs w:val="24"/>
          <w:lang w:eastAsia="hu-HU"/>
        </w:rPr>
      </w:pPr>
      <w:r>
        <w:rPr>
          <w:rFonts w:ascii="Times New Roman" w:hAnsi="Times New Roman" w:cs="Times New Roman"/>
          <w:b/>
          <w:smallCaps/>
          <w:sz w:val="24"/>
          <w:szCs w:val="24"/>
          <w:lang w:eastAsia="hu-HU"/>
        </w:rPr>
        <w:t>A képviselő- testület által a jegyzőre átruházott hatáskörök</w:t>
      </w:r>
    </w:p>
    <w:p w:rsidR="00AB189C" w:rsidRDefault="00AB189C" w:rsidP="00BE008E">
      <w:pPr>
        <w:tabs>
          <w:tab w:val="clear" w:pos="708"/>
          <w:tab w:val="left" w:pos="0"/>
        </w:tabs>
        <w:rPr>
          <w:rFonts w:ascii="Times New Roman" w:hAnsi="Times New Roman" w:cs="Times New Roman"/>
        </w:rPr>
      </w:pPr>
      <w:r>
        <w:rPr>
          <w:rFonts w:ascii="Times New Roman" w:hAnsi="Times New Roman" w:cs="Times New Roman"/>
        </w:rPr>
        <w:t>Eljár a közúti közlekedésről szóló 1988. évi I. törvény 46. § (1) bekezdés a) pontjában meghatározott önkormányzati közútkezelői hatáskörbe tartozó ügyekben</w:t>
      </w:r>
    </w:p>
    <w:p w:rsidR="00AB189C" w:rsidRDefault="00AB189C" w:rsidP="00BE008E">
      <w:pPr>
        <w:tabs>
          <w:tab w:val="clear" w:pos="708"/>
        </w:tabs>
        <w:suppressAutoHyphens w:val="0"/>
        <w:spacing w:after="0" w:line="240" w:lineRule="auto"/>
        <w:jc w:val="right"/>
        <w:rPr>
          <w:rFonts w:ascii="Times New Roman" w:hAnsi="Times New Roman" w:cs="Times New Roman"/>
          <w:b/>
          <w:sz w:val="24"/>
          <w:szCs w:val="24"/>
          <w:lang w:eastAsia="hu-HU"/>
        </w:rPr>
      </w:pPr>
      <w:r>
        <w:rPr>
          <w:rFonts w:ascii="Times New Roman" w:hAnsi="Times New Roman" w:cs="Times New Roman"/>
          <w:b/>
          <w:sz w:val="24"/>
          <w:szCs w:val="24"/>
          <w:lang w:eastAsia="hu-HU"/>
        </w:rPr>
        <w:t>5. számú melléklet</w:t>
      </w:r>
      <w:r w:rsidR="00B57D7E">
        <w:rPr>
          <w:rStyle w:val="Lbjegyzet-hivatkozs"/>
          <w:rFonts w:ascii="Times New Roman" w:hAnsi="Times New Roman"/>
          <w:b/>
          <w:sz w:val="24"/>
          <w:szCs w:val="24"/>
          <w:lang w:eastAsia="hu-HU"/>
        </w:rPr>
        <w:footnoteReference w:id="37"/>
      </w:r>
    </w:p>
    <w:p w:rsidR="00AB189C" w:rsidRDefault="00AB189C" w:rsidP="00BE008E">
      <w:pPr>
        <w:tabs>
          <w:tab w:val="clear" w:pos="708"/>
        </w:tabs>
        <w:suppressAutoHyphens w:val="0"/>
        <w:spacing w:after="0" w:line="240" w:lineRule="auto"/>
        <w:jc w:val="both"/>
        <w:rPr>
          <w:rFonts w:ascii="Times New Roman" w:hAnsi="Times New Roman" w:cs="Times New Roman"/>
          <w:sz w:val="24"/>
          <w:szCs w:val="24"/>
          <w:lang w:eastAsia="hu-HU"/>
        </w:rPr>
      </w:pPr>
    </w:p>
    <w:p w:rsidR="00AB189C" w:rsidRDefault="00AB189C" w:rsidP="00BE008E">
      <w:pPr>
        <w:tabs>
          <w:tab w:val="clear" w:pos="708"/>
        </w:tabs>
        <w:suppressAutoHyphens w:val="0"/>
        <w:spacing w:after="0" w:line="240" w:lineRule="auto"/>
        <w:jc w:val="center"/>
        <w:rPr>
          <w:rFonts w:ascii="Times New Roman" w:hAnsi="Times New Roman" w:cs="Times New Roman"/>
          <w:b/>
          <w:smallCaps/>
          <w:sz w:val="24"/>
          <w:szCs w:val="24"/>
          <w:u w:val="single"/>
          <w:lang w:eastAsia="hu-HU"/>
        </w:rPr>
      </w:pPr>
      <w:r>
        <w:rPr>
          <w:rFonts w:ascii="Times New Roman" w:hAnsi="Times New Roman" w:cs="Times New Roman"/>
          <w:b/>
          <w:smallCaps/>
          <w:sz w:val="24"/>
          <w:szCs w:val="24"/>
          <w:u w:val="single"/>
          <w:lang w:eastAsia="hu-HU"/>
        </w:rPr>
        <w:t>Tanácskozási  joggal meghívandók a testület  ülésére</w:t>
      </w:r>
    </w:p>
    <w:p w:rsidR="00B57D7E" w:rsidRDefault="00B57D7E" w:rsidP="00BE008E">
      <w:pPr>
        <w:tabs>
          <w:tab w:val="clear" w:pos="708"/>
        </w:tabs>
        <w:suppressAutoHyphens w:val="0"/>
        <w:spacing w:after="0" w:line="240" w:lineRule="auto"/>
        <w:jc w:val="both"/>
        <w:rPr>
          <w:rFonts w:ascii="Times New Roman" w:hAnsi="Times New Roman" w:cs="Times New Roman"/>
          <w:b/>
          <w:sz w:val="24"/>
          <w:szCs w:val="24"/>
          <w:lang w:eastAsia="hu-HU"/>
        </w:rPr>
      </w:pPr>
    </w:p>
    <w:p w:rsidR="00B57D7E" w:rsidRPr="00B57D7E" w:rsidRDefault="00B57D7E" w:rsidP="00B57D7E">
      <w:pPr>
        <w:tabs>
          <w:tab w:val="clear" w:pos="708"/>
        </w:tabs>
        <w:suppressAutoHyphens w:val="0"/>
        <w:spacing w:after="0" w:line="240" w:lineRule="auto"/>
        <w:jc w:val="both"/>
        <w:rPr>
          <w:rFonts w:ascii="Times New Roman" w:hAnsi="Times New Roman" w:cs="Times New Roman"/>
          <w:b/>
          <w:sz w:val="24"/>
          <w:szCs w:val="24"/>
          <w:lang w:eastAsia="hu-HU"/>
        </w:rPr>
      </w:pPr>
      <w:r w:rsidRPr="00B57D7E">
        <w:rPr>
          <w:rFonts w:ascii="Times New Roman" w:hAnsi="Times New Roman" w:cs="Times New Roman"/>
          <w:b/>
          <w:sz w:val="24"/>
          <w:szCs w:val="24"/>
          <w:lang w:eastAsia="hu-HU"/>
        </w:rPr>
        <w:t xml:space="preserve">TANÁCSKOZÁSI  JOGGAL MEGHÍVANDÓK </w:t>
      </w:r>
      <w:proofErr w:type="gramStart"/>
      <w:r w:rsidRPr="00B57D7E">
        <w:rPr>
          <w:rFonts w:ascii="Times New Roman" w:hAnsi="Times New Roman" w:cs="Times New Roman"/>
          <w:b/>
          <w:sz w:val="24"/>
          <w:szCs w:val="24"/>
          <w:lang w:eastAsia="hu-HU"/>
        </w:rPr>
        <w:t>A</w:t>
      </w:r>
      <w:proofErr w:type="gramEnd"/>
      <w:r w:rsidRPr="00B57D7E">
        <w:rPr>
          <w:rFonts w:ascii="Times New Roman" w:hAnsi="Times New Roman" w:cs="Times New Roman"/>
          <w:b/>
          <w:sz w:val="24"/>
          <w:szCs w:val="24"/>
          <w:lang w:eastAsia="hu-HU"/>
        </w:rPr>
        <w:t xml:space="preserve"> TESTÜLET  ÜLÉSÉRE</w:t>
      </w:r>
    </w:p>
    <w:p w:rsidR="00B57D7E" w:rsidRPr="00B57D7E" w:rsidRDefault="00B57D7E" w:rsidP="00B57D7E">
      <w:pPr>
        <w:tabs>
          <w:tab w:val="clear" w:pos="708"/>
        </w:tabs>
        <w:suppressAutoHyphens w:val="0"/>
        <w:spacing w:after="0" w:line="240" w:lineRule="auto"/>
        <w:jc w:val="both"/>
        <w:rPr>
          <w:rFonts w:ascii="Times New Roman" w:hAnsi="Times New Roman" w:cs="Times New Roman"/>
          <w:b/>
          <w:sz w:val="24"/>
          <w:szCs w:val="24"/>
          <w:lang w:eastAsia="hu-HU"/>
        </w:rPr>
      </w:pPr>
      <w:r w:rsidRPr="00B57D7E">
        <w:rPr>
          <w:rFonts w:ascii="Times New Roman" w:hAnsi="Times New Roman" w:cs="Times New Roman"/>
          <w:b/>
          <w:sz w:val="24"/>
          <w:szCs w:val="24"/>
          <w:lang w:eastAsia="hu-HU"/>
        </w:rPr>
        <w:t xml:space="preserve">A.) állandó </w:t>
      </w:r>
      <w:proofErr w:type="gramStart"/>
      <w:r w:rsidRPr="00B57D7E">
        <w:rPr>
          <w:rFonts w:ascii="Times New Roman" w:hAnsi="Times New Roman" w:cs="Times New Roman"/>
          <w:b/>
          <w:sz w:val="24"/>
          <w:szCs w:val="24"/>
          <w:lang w:eastAsia="hu-HU"/>
        </w:rPr>
        <w:t>meghívottak  :</w:t>
      </w:r>
      <w:proofErr w:type="gramEnd"/>
    </w:p>
    <w:p w:rsidR="00B57D7E" w:rsidRPr="00B57D7E" w:rsidRDefault="00B57D7E" w:rsidP="00B57D7E">
      <w:pPr>
        <w:tabs>
          <w:tab w:val="clear" w:pos="708"/>
        </w:tabs>
        <w:suppressAutoHyphens w:val="0"/>
        <w:spacing w:after="0" w:line="240" w:lineRule="auto"/>
        <w:jc w:val="both"/>
        <w:rPr>
          <w:rFonts w:ascii="Times New Roman" w:hAnsi="Times New Roman" w:cs="Times New Roman"/>
          <w:sz w:val="24"/>
          <w:szCs w:val="24"/>
          <w:lang w:eastAsia="hu-HU"/>
        </w:rPr>
      </w:pPr>
      <w:proofErr w:type="gramStart"/>
      <w:r w:rsidRPr="00B57D7E">
        <w:rPr>
          <w:rFonts w:ascii="Times New Roman" w:hAnsi="Times New Roman" w:cs="Times New Roman"/>
          <w:sz w:val="24"/>
          <w:szCs w:val="24"/>
          <w:lang w:eastAsia="hu-HU"/>
        </w:rPr>
        <w:t>a</w:t>
      </w:r>
      <w:proofErr w:type="gramEnd"/>
      <w:r w:rsidRPr="00B57D7E">
        <w:rPr>
          <w:rFonts w:ascii="Times New Roman" w:hAnsi="Times New Roman" w:cs="Times New Roman"/>
          <w:sz w:val="24"/>
          <w:szCs w:val="24"/>
          <w:lang w:eastAsia="hu-HU"/>
        </w:rPr>
        <w:t xml:space="preserve"> jegyző,</w:t>
      </w:r>
    </w:p>
    <w:p w:rsidR="00B57D7E" w:rsidRPr="00B57D7E" w:rsidRDefault="00B57D7E" w:rsidP="00B57D7E">
      <w:pPr>
        <w:tabs>
          <w:tab w:val="clear" w:pos="708"/>
        </w:tabs>
        <w:suppressAutoHyphens w:val="0"/>
        <w:spacing w:after="0" w:line="240" w:lineRule="auto"/>
        <w:jc w:val="both"/>
        <w:rPr>
          <w:rFonts w:ascii="Times New Roman" w:hAnsi="Times New Roman" w:cs="Times New Roman"/>
          <w:sz w:val="24"/>
          <w:szCs w:val="24"/>
          <w:lang w:eastAsia="hu-HU"/>
        </w:rPr>
      </w:pPr>
      <w:proofErr w:type="gramStart"/>
      <w:r w:rsidRPr="00B57D7E">
        <w:rPr>
          <w:rFonts w:ascii="Times New Roman" w:hAnsi="Times New Roman" w:cs="Times New Roman"/>
          <w:sz w:val="24"/>
          <w:szCs w:val="24"/>
          <w:lang w:eastAsia="hu-HU"/>
        </w:rPr>
        <w:t>jegyzőt</w:t>
      </w:r>
      <w:proofErr w:type="gramEnd"/>
      <w:r w:rsidRPr="00B57D7E">
        <w:rPr>
          <w:rFonts w:ascii="Times New Roman" w:hAnsi="Times New Roman" w:cs="Times New Roman"/>
          <w:sz w:val="24"/>
          <w:szCs w:val="24"/>
          <w:lang w:eastAsia="hu-HU"/>
        </w:rPr>
        <w:t xml:space="preserve"> helyettesítő ügyintéző, </w:t>
      </w:r>
    </w:p>
    <w:p w:rsidR="00B57D7E" w:rsidRPr="00B57D7E" w:rsidRDefault="00B57D7E" w:rsidP="00B57D7E">
      <w:pPr>
        <w:tabs>
          <w:tab w:val="clear" w:pos="708"/>
        </w:tabs>
        <w:suppressAutoHyphens w:val="0"/>
        <w:spacing w:after="0" w:line="240" w:lineRule="auto"/>
        <w:jc w:val="both"/>
        <w:rPr>
          <w:rFonts w:ascii="Times New Roman" w:hAnsi="Times New Roman" w:cs="Times New Roman"/>
          <w:sz w:val="24"/>
          <w:szCs w:val="24"/>
          <w:lang w:eastAsia="hu-HU"/>
        </w:rPr>
      </w:pPr>
      <w:proofErr w:type="gramStart"/>
      <w:r w:rsidRPr="00B57D7E">
        <w:rPr>
          <w:rFonts w:ascii="Times New Roman" w:hAnsi="Times New Roman" w:cs="Times New Roman"/>
          <w:sz w:val="24"/>
          <w:szCs w:val="24"/>
          <w:lang w:eastAsia="hu-HU"/>
        </w:rPr>
        <w:lastRenderedPageBreak/>
        <w:t>gazdasági</w:t>
      </w:r>
      <w:proofErr w:type="gramEnd"/>
      <w:r w:rsidRPr="00B57D7E">
        <w:rPr>
          <w:rFonts w:ascii="Times New Roman" w:hAnsi="Times New Roman" w:cs="Times New Roman"/>
          <w:sz w:val="24"/>
          <w:szCs w:val="24"/>
          <w:lang w:eastAsia="hu-HU"/>
        </w:rPr>
        <w:t xml:space="preserve">  vezető,</w:t>
      </w:r>
    </w:p>
    <w:p w:rsidR="00B57D7E" w:rsidRPr="00B57D7E" w:rsidRDefault="00B57D7E" w:rsidP="00B57D7E">
      <w:pPr>
        <w:tabs>
          <w:tab w:val="clear" w:pos="708"/>
        </w:tabs>
        <w:suppressAutoHyphens w:val="0"/>
        <w:spacing w:after="0" w:line="240" w:lineRule="auto"/>
        <w:jc w:val="both"/>
        <w:rPr>
          <w:rFonts w:ascii="Times New Roman" w:hAnsi="Times New Roman" w:cs="Times New Roman"/>
          <w:sz w:val="24"/>
          <w:szCs w:val="24"/>
          <w:lang w:eastAsia="hu-HU"/>
        </w:rPr>
      </w:pPr>
      <w:proofErr w:type="gramStart"/>
      <w:r w:rsidRPr="00B57D7E">
        <w:rPr>
          <w:rFonts w:ascii="Times New Roman" w:hAnsi="Times New Roman" w:cs="Times New Roman"/>
          <w:sz w:val="24"/>
          <w:szCs w:val="24"/>
          <w:lang w:eastAsia="hu-HU"/>
        </w:rPr>
        <w:t>pályázati</w:t>
      </w:r>
      <w:proofErr w:type="gramEnd"/>
      <w:r w:rsidRPr="00B57D7E">
        <w:rPr>
          <w:rFonts w:ascii="Times New Roman" w:hAnsi="Times New Roman" w:cs="Times New Roman"/>
          <w:sz w:val="24"/>
          <w:szCs w:val="24"/>
          <w:lang w:eastAsia="hu-HU"/>
        </w:rPr>
        <w:t xml:space="preserve"> referens,</w:t>
      </w:r>
    </w:p>
    <w:p w:rsidR="00B57D7E" w:rsidRPr="00B57D7E" w:rsidRDefault="00B57D7E" w:rsidP="00B57D7E">
      <w:pPr>
        <w:tabs>
          <w:tab w:val="clear" w:pos="708"/>
        </w:tabs>
        <w:suppressAutoHyphens w:val="0"/>
        <w:spacing w:after="0" w:line="240" w:lineRule="auto"/>
        <w:jc w:val="both"/>
        <w:rPr>
          <w:rFonts w:ascii="Times New Roman" w:hAnsi="Times New Roman" w:cs="Times New Roman"/>
          <w:b/>
          <w:sz w:val="24"/>
          <w:szCs w:val="24"/>
          <w:lang w:eastAsia="hu-HU"/>
        </w:rPr>
      </w:pPr>
    </w:p>
    <w:p w:rsidR="00B57D7E" w:rsidRPr="00B57D7E" w:rsidRDefault="00B57D7E" w:rsidP="00B57D7E">
      <w:pPr>
        <w:tabs>
          <w:tab w:val="clear" w:pos="708"/>
        </w:tabs>
        <w:suppressAutoHyphens w:val="0"/>
        <w:spacing w:after="0" w:line="240" w:lineRule="auto"/>
        <w:jc w:val="both"/>
        <w:rPr>
          <w:rFonts w:ascii="Times New Roman" w:hAnsi="Times New Roman" w:cs="Times New Roman"/>
          <w:b/>
          <w:sz w:val="24"/>
          <w:szCs w:val="24"/>
          <w:lang w:eastAsia="hu-HU"/>
        </w:rPr>
      </w:pPr>
      <w:r w:rsidRPr="00B57D7E">
        <w:rPr>
          <w:rFonts w:ascii="Times New Roman" w:hAnsi="Times New Roman" w:cs="Times New Roman"/>
          <w:b/>
          <w:sz w:val="24"/>
          <w:szCs w:val="24"/>
          <w:lang w:eastAsia="hu-HU"/>
        </w:rPr>
        <w:t>B.</w:t>
      </w:r>
      <w:proofErr w:type="gramStart"/>
      <w:r w:rsidRPr="00B57D7E">
        <w:rPr>
          <w:rFonts w:ascii="Times New Roman" w:hAnsi="Times New Roman" w:cs="Times New Roman"/>
          <w:b/>
          <w:sz w:val="24"/>
          <w:szCs w:val="24"/>
          <w:lang w:eastAsia="hu-HU"/>
        </w:rPr>
        <w:t>)  eseti</w:t>
      </w:r>
      <w:proofErr w:type="gramEnd"/>
      <w:r w:rsidRPr="00B57D7E">
        <w:rPr>
          <w:rFonts w:ascii="Times New Roman" w:hAnsi="Times New Roman" w:cs="Times New Roman"/>
          <w:b/>
          <w:sz w:val="24"/>
          <w:szCs w:val="24"/>
          <w:lang w:eastAsia="hu-HU"/>
        </w:rPr>
        <w:t xml:space="preserve"> jelleggel meghívottak :</w:t>
      </w:r>
    </w:p>
    <w:p w:rsidR="00B57D7E" w:rsidRPr="00B57D7E" w:rsidRDefault="00B57D7E" w:rsidP="00B57D7E">
      <w:pPr>
        <w:tabs>
          <w:tab w:val="clear" w:pos="708"/>
        </w:tabs>
        <w:suppressAutoHyphens w:val="0"/>
        <w:spacing w:after="0" w:line="240" w:lineRule="auto"/>
        <w:jc w:val="both"/>
        <w:rPr>
          <w:rFonts w:ascii="Times New Roman" w:hAnsi="Times New Roman" w:cs="Times New Roman"/>
          <w:sz w:val="24"/>
          <w:szCs w:val="24"/>
          <w:lang w:eastAsia="hu-HU"/>
        </w:rPr>
      </w:pPr>
      <w:proofErr w:type="gramStart"/>
      <w:r w:rsidRPr="00B57D7E">
        <w:rPr>
          <w:rFonts w:ascii="Times New Roman" w:hAnsi="Times New Roman" w:cs="Times New Roman"/>
          <w:sz w:val="24"/>
          <w:szCs w:val="24"/>
          <w:lang w:eastAsia="hu-HU"/>
        </w:rPr>
        <w:t>a</w:t>
      </w:r>
      <w:proofErr w:type="gramEnd"/>
      <w:r w:rsidRPr="00B57D7E">
        <w:rPr>
          <w:rFonts w:ascii="Times New Roman" w:hAnsi="Times New Roman" w:cs="Times New Roman"/>
          <w:sz w:val="24"/>
          <w:szCs w:val="24"/>
          <w:lang w:eastAsia="hu-HU"/>
        </w:rPr>
        <w:t xml:space="preserve"> polgármester rendelkezése alapján, a bizottsági elnökök javaslatainak figyelembevételével meghívandó személyek,</w:t>
      </w:r>
    </w:p>
    <w:p w:rsidR="00B57D7E" w:rsidRPr="00B57D7E" w:rsidRDefault="00B57D7E" w:rsidP="00B57D7E">
      <w:pPr>
        <w:tabs>
          <w:tab w:val="clear" w:pos="708"/>
        </w:tabs>
        <w:suppressAutoHyphens w:val="0"/>
        <w:spacing w:after="0" w:line="240" w:lineRule="auto"/>
        <w:jc w:val="both"/>
        <w:rPr>
          <w:rFonts w:ascii="Times New Roman" w:hAnsi="Times New Roman" w:cs="Times New Roman"/>
          <w:sz w:val="24"/>
          <w:szCs w:val="24"/>
          <w:lang w:eastAsia="hu-HU"/>
        </w:rPr>
      </w:pPr>
      <w:proofErr w:type="gramStart"/>
      <w:r w:rsidRPr="00B57D7E">
        <w:rPr>
          <w:rFonts w:ascii="Times New Roman" w:hAnsi="Times New Roman" w:cs="Times New Roman"/>
          <w:sz w:val="24"/>
          <w:szCs w:val="24"/>
          <w:lang w:eastAsia="hu-HU"/>
        </w:rPr>
        <w:t>a</w:t>
      </w:r>
      <w:proofErr w:type="gramEnd"/>
      <w:r w:rsidRPr="00B57D7E">
        <w:rPr>
          <w:rFonts w:ascii="Times New Roman" w:hAnsi="Times New Roman" w:cs="Times New Roman"/>
          <w:sz w:val="24"/>
          <w:szCs w:val="24"/>
          <w:lang w:eastAsia="hu-HU"/>
        </w:rPr>
        <w:t xml:space="preserve"> napirend szerint illetékes önkormányzati intézmény vezetője,</w:t>
      </w:r>
    </w:p>
    <w:p w:rsidR="00B57D7E" w:rsidRPr="00B57D7E" w:rsidRDefault="00B57D7E" w:rsidP="00B57D7E">
      <w:pPr>
        <w:tabs>
          <w:tab w:val="clear" w:pos="708"/>
        </w:tabs>
        <w:suppressAutoHyphens w:val="0"/>
        <w:spacing w:after="0" w:line="240" w:lineRule="auto"/>
        <w:jc w:val="both"/>
        <w:rPr>
          <w:rFonts w:ascii="Times New Roman" w:hAnsi="Times New Roman" w:cs="Times New Roman"/>
          <w:sz w:val="24"/>
          <w:szCs w:val="24"/>
          <w:lang w:eastAsia="hu-HU"/>
        </w:rPr>
      </w:pPr>
      <w:proofErr w:type="gramStart"/>
      <w:r w:rsidRPr="00B57D7E">
        <w:rPr>
          <w:rFonts w:ascii="Times New Roman" w:hAnsi="Times New Roman" w:cs="Times New Roman"/>
          <w:sz w:val="24"/>
          <w:szCs w:val="24"/>
          <w:lang w:eastAsia="hu-HU"/>
        </w:rPr>
        <w:t>az</w:t>
      </w:r>
      <w:proofErr w:type="gramEnd"/>
      <w:r w:rsidRPr="00B57D7E">
        <w:rPr>
          <w:rFonts w:ascii="Times New Roman" w:hAnsi="Times New Roman" w:cs="Times New Roman"/>
          <w:sz w:val="24"/>
          <w:szCs w:val="24"/>
          <w:lang w:eastAsia="hu-HU"/>
        </w:rPr>
        <w:t xml:space="preserve"> előterjesztő javaslata alapján azt a személy, illetve annak a szervezetnek a vezetője,akinek jelenléte a napirend tárgyalásánál szükséges,</w:t>
      </w:r>
    </w:p>
    <w:p w:rsidR="00B57D7E" w:rsidRPr="00B57D7E" w:rsidRDefault="00B57D7E" w:rsidP="00B57D7E">
      <w:pPr>
        <w:tabs>
          <w:tab w:val="clear" w:pos="708"/>
        </w:tabs>
        <w:suppressAutoHyphens w:val="0"/>
        <w:spacing w:after="0" w:line="240" w:lineRule="auto"/>
        <w:jc w:val="both"/>
        <w:rPr>
          <w:rFonts w:ascii="Times New Roman" w:hAnsi="Times New Roman" w:cs="Times New Roman"/>
          <w:sz w:val="24"/>
          <w:szCs w:val="24"/>
          <w:lang w:eastAsia="hu-HU"/>
        </w:rPr>
      </w:pPr>
      <w:proofErr w:type="gramStart"/>
      <w:r w:rsidRPr="00B57D7E">
        <w:rPr>
          <w:rFonts w:ascii="Times New Roman" w:hAnsi="Times New Roman" w:cs="Times New Roman"/>
          <w:sz w:val="24"/>
          <w:szCs w:val="24"/>
          <w:lang w:eastAsia="hu-HU"/>
        </w:rPr>
        <w:t>bizottság</w:t>
      </w:r>
      <w:proofErr w:type="gramEnd"/>
      <w:r w:rsidRPr="00B57D7E">
        <w:rPr>
          <w:rFonts w:ascii="Times New Roman" w:hAnsi="Times New Roman" w:cs="Times New Roman"/>
          <w:sz w:val="24"/>
          <w:szCs w:val="24"/>
          <w:lang w:eastAsia="hu-HU"/>
        </w:rPr>
        <w:t xml:space="preserve"> nem képviselő testületi tagja, </w:t>
      </w:r>
    </w:p>
    <w:p w:rsidR="00B57D7E" w:rsidRPr="00B57D7E" w:rsidRDefault="00B57D7E" w:rsidP="00B57D7E">
      <w:pPr>
        <w:tabs>
          <w:tab w:val="clear" w:pos="708"/>
        </w:tabs>
        <w:suppressAutoHyphens w:val="0"/>
        <w:spacing w:after="0" w:line="240" w:lineRule="auto"/>
        <w:jc w:val="both"/>
        <w:rPr>
          <w:rFonts w:ascii="Times New Roman" w:hAnsi="Times New Roman" w:cs="Times New Roman"/>
          <w:sz w:val="24"/>
          <w:szCs w:val="24"/>
          <w:lang w:eastAsia="hu-HU"/>
        </w:rPr>
      </w:pPr>
      <w:proofErr w:type="gramStart"/>
      <w:r w:rsidRPr="00B57D7E">
        <w:rPr>
          <w:rFonts w:ascii="Times New Roman" w:hAnsi="Times New Roman" w:cs="Times New Roman"/>
          <w:sz w:val="24"/>
          <w:szCs w:val="24"/>
          <w:lang w:eastAsia="hu-HU"/>
        </w:rPr>
        <w:t>egyes</w:t>
      </w:r>
      <w:proofErr w:type="gramEnd"/>
      <w:r w:rsidRPr="00B57D7E">
        <w:rPr>
          <w:rFonts w:ascii="Times New Roman" w:hAnsi="Times New Roman" w:cs="Times New Roman"/>
          <w:sz w:val="24"/>
          <w:szCs w:val="24"/>
          <w:lang w:eastAsia="hu-HU"/>
        </w:rPr>
        <w:t xml:space="preserve"> napirendi pontok előadója,</w:t>
      </w:r>
    </w:p>
    <w:p w:rsidR="00B57D7E" w:rsidRPr="00B57D7E" w:rsidRDefault="00B57D7E" w:rsidP="00B57D7E">
      <w:pPr>
        <w:tabs>
          <w:tab w:val="clear" w:pos="708"/>
        </w:tabs>
        <w:suppressAutoHyphens w:val="0"/>
        <w:spacing w:after="0" w:line="240" w:lineRule="auto"/>
        <w:jc w:val="both"/>
        <w:rPr>
          <w:rFonts w:ascii="Times New Roman" w:hAnsi="Times New Roman" w:cs="Times New Roman"/>
          <w:sz w:val="24"/>
          <w:szCs w:val="24"/>
          <w:lang w:eastAsia="hu-HU"/>
        </w:rPr>
      </w:pPr>
      <w:proofErr w:type="gramStart"/>
      <w:r w:rsidRPr="00B57D7E">
        <w:rPr>
          <w:rFonts w:ascii="Times New Roman" w:hAnsi="Times New Roman" w:cs="Times New Roman"/>
          <w:sz w:val="24"/>
          <w:szCs w:val="24"/>
          <w:lang w:eastAsia="hu-HU"/>
        </w:rPr>
        <w:t>szakértő</w:t>
      </w:r>
      <w:proofErr w:type="gramEnd"/>
      <w:r w:rsidRPr="00B57D7E">
        <w:rPr>
          <w:rFonts w:ascii="Times New Roman" w:hAnsi="Times New Roman" w:cs="Times New Roman"/>
          <w:sz w:val="24"/>
          <w:szCs w:val="24"/>
          <w:lang w:eastAsia="hu-HU"/>
        </w:rPr>
        <w:t>,</w:t>
      </w:r>
    </w:p>
    <w:p w:rsidR="00B57D7E" w:rsidRPr="00B57D7E" w:rsidRDefault="00B57D7E" w:rsidP="00B57D7E">
      <w:pPr>
        <w:tabs>
          <w:tab w:val="clear" w:pos="708"/>
        </w:tabs>
        <w:suppressAutoHyphens w:val="0"/>
        <w:spacing w:after="0" w:line="240" w:lineRule="auto"/>
        <w:jc w:val="both"/>
        <w:rPr>
          <w:rFonts w:ascii="Times New Roman" w:hAnsi="Times New Roman" w:cs="Times New Roman"/>
          <w:sz w:val="24"/>
          <w:szCs w:val="24"/>
          <w:lang w:eastAsia="hu-HU"/>
        </w:rPr>
      </w:pPr>
      <w:r w:rsidRPr="00B57D7E">
        <w:rPr>
          <w:rFonts w:ascii="Times New Roman" w:hAnsi="Times New Roman" w:cs="Times New Roman"/>
          <w:sz w:val="24"/>
          <w:szCs w:val="24"/>
          <w:lang w:eastAsia="hu-HU"/>
        </w:rPr>
        <w:t xml:space="preserve"> </w:t>
      </w:r>
      <w:proofErr w:type="gramStart"/>
      <w:r w:rsidRPr="00B57D7E">
        <w:rPr>
          <w:rFonts w:ascii="Times New Roman" w:hAnsi="Times New Roman" w:cs="Times New Roman"/>
          <w:sz w:val="24"/>
          <w:szCs w:val="24"/>
          <w:lang w:eastAsia="hu-HU"/>
        </w:rPr>
        <w:t>választókerület</w:t>
      </w:r>
      <w:proofErr w:type="gramEnd"/>
      <w:r w:rsidRPr="00B57D7E">
        <w:rPr>
          <w:rFonts w:ascii="Times New Roman" w:hAnsi="Times New Roman" w:cs="Times New Roman"/>
          <w:sz w:val="24"/>
          <w:szCs w:val="24"/>
          <w:lang w:eastAsia="hu-HU"/>
        </w:rPr>
        <w:t xml:space="preserve"> országgyűlési képviselője,</w:t>
      </w:r>
    </w:p>
    <w:p w:rsidR="00B57D7E" w:rsidRPr="00B57D7E" w:rsidRDefault="00B57D7E" w:rsidP="00B57D7E">
      <w:pPr>
        <w:tabs>
          <w:tab w:val="clear" w:pos="708"/>
        </w:tabs>
        <w:suppressAutoHyphens w:val="0"/>
        <w:spacing w:after="0" w:line="240" w:lineRule="auto"/>
        <w:jc w:val="both"/>
        <w:rPr>
          <w:rFonts w:ascii="Times New Roman" w:hAnsi="Times New Roman" w:cs="Times New Roman"/>
          <w:sz w:val="24"/>
          <w:szCs w:val="24"/>
          <w:lang w:eastAsia="hu-HU"/>
        </w:rPr>
      </w:pPr>
      <w:proofErr w:type="gramStart"/>
      <w:r w:rsidRPr="00B57D7E">
        <w:rPr>
          <w:rFonts w:ascii="Times New Roman" w:hAnsi="Times New Roman" w:cs="Times New Roman"/>
          <w:sz w:val="24"/>
          <w:szCs w:val="24"/>
          <w:lang w:eastAsia="hu-HU"/>
        </w:rPr>
        <w:t>akit</w:t>
      </w:r>
      <w:proofErr w:type="gramEnd"/>
      <w:r w:rsidRPr="00B57D7E">
        <w:rPr>
          <w:rFonts w:ascii="Times New Roman" w:hAnsi="Times New Roman" w:cs="Times New Roman"/>
          <w:sz w:val="24"/>
          <w:szCs w:val="24"/>
          <w:lang w:eastAsia="hu-HU"/>
        </w:rPr>
        <w:t xml:space="preserve"> a polgármester megjelöl.</w:t>
      </w:r>
    </w:p>
    <w:p w:rsidR="00B57D7E" w:rsidRPr="00CA48C2" w:rsidRDefault="00CA48C2" w:rsidP="00CA48C2">
      <w:pPr>
        <w:pStyle w:val="Listaszerbekezds"/>
        <w:numPr>
          <w:ilvl w:val="0"/>
          <w:numId w:val="10"/>
        </w:numPr>
        <w:tabs>
          <w:tab w:val="clear" w:pos="720"/>
        </w:tabs>
        <w:suppressAutoHyphens w:val="0"/>
        <w:spacing w:after="0" w:line="240" w:lineRule="auto"/>
        <w:jc w:val="right"/>
        <w:rPr>
          <w:rFonts w:ascii="Times New Roman" w:hAnsi="Times New Roman" w:cs="Times New Roman"/>
          <w:b/>
          <w:sz w:val="24"/>
          <w:szCs w:val="24"/>
          <w:lang w:eastAsia="hu-HU"/>
        </w:rPr>
      </w:pPr>
      <w:r>
        <w:rPr>
          <w:rFonts w:ascii="Times New Roman" w:hAnsi="Times New Roman" w:cs="Times New Roman"/>
          <w:b/>
          <w:sz w:val="24"/>
          <w:szCs w:val="24"/>
          <w:lang w:eastAsia="hu-HU"/>
        </w:rPr>
        <w:t xml:space="preserve">számú melléklet </w:t>
      </w:r>
      <w:r>
        <w:rPr>
          <w:rStyle w:val="Lbjegyzet-hivatkozs"/>
          <w:rFonts w:ascii="Times New Roman" w:hAnsi="Times New Roman"/>
          <w:b/>
          <w:sz w:val="24"/>
          <w:szCs w:val="24"/>
          <w:lang w:eastAsia="hu-HU"/>
        </w:rPr>
        <w:footnoteReference w:id="38"/>
      </w:r>
    </w:p>
    <w:p w:rsidR="00B57D7E" w:rsidRDefault="00B57D7E" w:rsidP="00BE008E">
      <w:pPr>
        <w:tabs>
          <w:tab w:val="clear" w:pos="708"/>
        </w:tabs>
        <w:suppressAutoHyphens w:val="0"/>
        <w:spacing w:after="0" w:line="240" w:lineRule="auto"/>
        <w:jc w:val="both"/>
        <w:rPr>
          <w:rFonts w:ascii="Times New Roman" w:hAnsi="Times New Roman" w:cs="Times New Roman"/>
          <w:b/>
          <w:sz w:val="24"/>
          <w:szCs w:val="24"/>
          <w:lang w:eastAsia="hu-HU"/>
        </w:rPr>
      </w:pPr>
    </w:p>
    <w:p w:rsidR="00CA48C2" w:rsidRDefault="00CA48C2" w:rsidP="00CA48C2">
      <w:pPr>
        <w:tabs>
          <w:tab w:val="clear" w:pos="708"/>
        </w:tabs>
        <w:suppressAutoHyphens w:val="0"/>
        <w:spacing w:after="0" w:line="240" w:lineRule="auto"/>
        <w:jc w:val="center"/>
        <w:rPr>
          <w:rFonts w:ascii="Times New Roman" w:hAnsi="Times New Roman" w:cs="Times New Roman"/>
          <w:b/>
          <w:sz w:val="24"/>
          <w:szCs w:val="24"/>
          <w:lang w:eastAsia="hu-HU"/>
        </w:rPr>
      </w:pPr>
      <w:r w:rsidRPr="00CA48C2">
        <w:rPr>
          <w:rFonts w:ascii="Times New Roman" w:hAnsi="Times New Roman" w:cs="Times New Roman"/>
          <w:b/>
          <w:sz w:val="24"/>
          <w:szCs w:val="24"/>
          <w:lang w:eastAsia="hu-HU"/>
        </w:rPr>
        <w:t>Vagyonnyilatkozat tételre köteles munkakörök</w:t>
      </w:r>
    </w:p>
    <w:p w:rsidR="00CA48C2" w:rsidRDefault="00CA48C2" w:rsidP="00CA48C2">
      <w:pPr>
        <w:tabs>
          <w:tab w:val="clear" w:pos="708"/>
        </w:tabs>
        <w:suppressAutoHyphens w:val="0"/>
        <w:spacing w:after="0" w:line="240" w:lineRule="auto"/>
        <w:jc w:val="center"/>
        <w:rPr>
          <w:rFonts w:ascii="Times New Roman" w:hAnsi="Times New Roman" w:cs="Times New Roman"/>
          <w:b/>
          <w:sz w:val="24"/>
          <w:szCs w:val="24"/>
          <w:lang w:eastAsia="hu-HU"/>
        </w:rPr>
      </w:pPr>
    </w:p>
    <w:p w:rsidR="00CA48C2" w:rsidRPr="00CA48C2" w:rsidRDefault="00CA48C2" w:rsidP="00CA48C2">
      <w:pPr>
        <w:tabs>
          <w:tab w:val="clear" w:pos="708"/>
        </w:tabs>
        <w:suppressAutoHyphens w:val="0"/>
        <w:spacing w:after="0" w:line="240" w:lineRule="auto"/>
        <w:jc w:val="center"/>
        <w:rPr>
          <w:rFonts w:ascii="Times New Roman" w:hAnsi="Times New Roman" w:cs="Times New Roman"/>
          <w:b/>
          <w:sz w:val="24"/>
          <w:szCs w:val="24"/>
          <w:lang w:eastAsia="hu-HU"/>
        </w:rPr>
      </w:pPr>
    </w:p>
    <w:p w:rsidR="00CA48C2" w:rsidRPr="00E63AFA" w:rsidRDefault="00CA48C2" w:rsidP="00CA48C2">
      <w:pPr>
        <w:tabs>
          <w:tab w:val="clear" w:pos="708"/>
        </w:tabs>
        <w:suppressAutoHyphens w:val="0"/>
        <w:spacing w:after="0" w:line="240" w:lineRule="auto"/>
        <w:jc w:val="both"/>
        <w:rPr>
          <w:rFonts w:ascii="Times New Roman" w:hAnsi="Times New Roman" w:cs="Times New Roman"/>
          <w:sz w:val="24"/>
          <w:szCs w:val="24"/>
          <w:lang w:eastAsia="hu-HU"/>
        </w:rPr>
      </w:pPr>
      <w:proofErr w:type="gramStart"/>
      <w:r w:rsidRPr="00E63AFA">
        <w:rPr>
          <w:rFonts w:ascii="Times New Roman" w:hAnsi="Times New Roman" w:cs="Times New Roman"/>
          <w:sz w:val="24"/>
          <w:szCs w:val="24"/>
          <w:lang w:eastAsia="hu-HU"/>
        </w:rPr>
        <w:t>képviselő</w:t>
      </w:r>
      <w:proofErr w:type="gramEnd"/>
      <w:r w:rsidRPr="00E63AFA">
        <w:rPr>
          <w:rFonts w:ascii="Times New Roman" w:hAnsi="Times New Roman" w:cs="Times New Roman"/>
          <w:sz w:val="24"/>
          <w:szCs w:val="24"/>
          <w:lang w:eastAsia="hu-HU"/>
        </w:rPr>
        <w:t xml:space="preserve">., polgármester, alpolgármester </w:t>
      </w:r>
    </w:p>
    <w:p w:rsidR="00CA48C2" w:rsidRPr="00E63AFA" w:rsidRDefault="00CA48C2" w:rsidP="00CA48C2">
      <w:pPr>
        <w:tabs>
          <w:tab w:val="clear" w:pos="708"/>
        </w:tabs>
        <w:suppressAutoHyphens w:val="0"/>
        <w:spacing w:after="0" w:line="240" w:lineRule="auto"/>
        <w:jc w:val="both"/>
        <w:rPr>
          <w:rFonts w:ascii="Times New Roman" w:hAnsi="Times New Roman" w:cs="Times New Roman"/>
          <w:sz w:val="24"/>
          <w:szCs w:val="24"/>
          <w:lang w:eastAsia="hu-HU"/>
        </w:rPr>
      </w:pPr>
      <w:r w:rsidRPr="00E63AFA">
        <w:rPr>
          <w:rFonts w:ascii="Times New Roman" w:hAnsi="Times New Roman" w:cs="Times New Roman"/>
          <w:sz w:val="24"/>
          <w:szCs w:val="24"/>
          <w:lang w:eastAsia="hu-HU"/>
        </w:rPr>
        <w:t xml:space="preserve">2007. évi CLII. </w:t>
      </w:r>
      <w:proofErr w:type="gramStart"/>
      <w:r w:rsidRPr="00E63AFA">
        <w:rPr>
          <w:rFonts w:ascii="Times New Roman" w:hAnsi="Times New Roman" w:cs="Times New Roman"/>
          <w:sz w:val="24"/>
          <w:szCs w:val="24"/>
          <w:lang w:eastAsia="hu-HU"/>
        </w:rPr>
        <w:t>tv .</w:t>
      </w:r>
      <w:proofErr w:type="gramEnd"/>
      <w:r w:rsidRPr="00E63AFA">
        <w:rPr>
          <w:rFonts w:ascii="Times New Roman" w:hAnsi="Times New Roman" w:cs="Times New Roman"/>
          <w:sz w:val="24"/>
          <w:szCs w:val="24"/>
          <w:lang w:eastAsia="hu-HU"/>
        </w:rPr>
        <w:t xml:space="preserve"> 3.§ (1) </w:t>
      </w:r>
      <w:proofErr w:type="spellStart"/>
      <w:r w:rsidRPr="00E63AFA">
        <w:rPr>
          <w:rFonts w:ascii="Times New Roman" w:hAnsi="Times New Roman" w:cs="Times New Roman"/>
          <w:sz w:val="24"/>
          <w:szCs w:val="24"/>
          <w:lang w:eastAsia="hu-HU"/>
        </w:rPr>
        <w:t>bek</w:t>
      </w:r>
      <w:proofErr w:type="spellEnd"/>
      <w:r w:rsidRPr="00E63AFA">
        <w:rPr>
          <w:rFonts w:ascii="Times New Roman" w:hAnsi="Times New Roman" w:cs="Times New Roman"/>
          <w:sz w:val="24"/>
          <w:szCs w:val="24"/>
          <w:lang w:eastAsia="hu-HU"/>
        </w:rPr>
        <w:t xml:space="preserve"> . c. pontja </w:t>
      </w:r>
      <w:r w:rsidRPr="00E63AFA">
        <w:rPr>
          <w:rFonts w:ascii="Times New Roman" w:hAnsi="Times New Roman" w:cs="Times New Roman"/>
          <w:sz w:val="24"/>
          <w:szCs w:val="24"/>
          <w:lang w:eastAsia="hu-HU"/>
        </w:rPr>
        <w:tab/>
      </w:r>
    </w:p>
    <w:p w:rsidR="00CA48C2" w:rsidRPr="00E63AFA" w:rsidRDefault="00CA48C2" w:rsidP="00CA48C2">
      <w:pPr>
        <w:tabs>
          <w:tab w:val="clear" w:pos="708"/>
        </w:tabs>
        <w:suppressAutoHyphens w:val="0"/>
        <w:spacing w:after="0" w:line="240" w:lineRule="auto"/>
        <w:jc w:val="both"/>
        <w:rPr>
          <w:rFonts w:ascii="Times New Roman" w:hAnsi="Times New Roman" w:cs="Times New Roman"/>
          <w:sz w:val="24"/>
          <w:szCs w:val="24"/>
          <w:lang w:eastAsia="hu-HU"/>
        </w:rPr>
      </w:pPr>
      <w:r w:rsidRPr="00E63AFA">
        <w:rPr>
          <w:rFonts w:ascii="Times New Roman" w:hAnsi="Times New Roman" w:cs="Times New Roman"/>
          <w:sz w:val="24"/>
          <w:szCs w:val="24"/>
          <w:lang w:eastAsia="hu-HU"/>
        </w:rPr>
        <w:t xml:space="preserve">   2007. </w:t>
      </w:r>
      <w:proofErr w:type="gramStart"/>
      <w:r w:rsidRPr="00E63AFA">
        <w:rPr>
          <w:rFonts w:ascii="Times New Roman" w:hAnsi="Times New Roman" w:cs="Times New Roman"/>
          <w:sz w:val="24"/>
          <w:szCs w:val="24"/>
          <w:lang w:eastAsia="hu-HU"/>
        </w:rPr>
        <w:t>évi   CLII.</w:t>
      </w:r>
      <w:proofErr w:type="gramEnd"/>
      <w:r w:rsidRPr="00E63AFA">
        <w:rPr>
          <w:rFonts w:ascii="Times New Roman" w:hAnsi="Times New Roman" w:cs="Times New Roman"/>
          <w:sz w:val="24"/>
          <w:szCs w:val="24"/>
          <w:lang w:eastAsia="hu-HU"/>
        </w:rPr>
        <w:t xml:space="preserve"> tv. 3.§ (</w:t>
      </w:r>
      <w:proofErr w:type="spellStart"/>
      <w:r w:rsidRPr="00E63AFA">
        <w:rPr>
          <w:rFonts w:ascii="Times New Roman" w:hAnsi="Times New Roman" w:cs="Times New Roman"/>
          <w:sz w:val="24"/>
          <w:szCs w:val="24"/>
          <w:lang w:eastAsia="hu-HU"/>
        </w:rPr>
        <w:t>3</w:t>
      </w:r>
      <w:proofErr w:type="spellEnd"/>
      <w:r w:rsidRPr="00E63AFA">
        <w:rPr>
          <w:rFonts w:ascii="Times New Roman" w:hAnsi="Times New Roman" w:cs="Times New Roman"/>
          <w:sz w:val="24"/>
          <w:szCs w:val="24"/>
          <w:lang w:eastAsia="hu-HU"/>
        </w:rPr>
        <w:t xml:space="preserve">) </w:t>
      </w:r>
      <w:proofErr w:type="spellStart"/>
      <w:r w:rsidRPr="00E63AFA">
        <w:rPr>
          <w:rFonts w:ascii="Times New Roman" w:hAnsi="Times New Roman" w:cs="Times New Roman"/>
          <w:sz w:val="24"/>
          <w:szCs w:val="24"/>
          <w:lang w:eastAsia="hu-HU"/>
        </w:rPr>
        <w:t>bek</w:t>
      </w:r>
      <w:proofErr w:type="spellEnd"/>
      <w:r w:rsidRPr="00E63AFA">
        <w:rPr>
          <w:rFonts w:ascii="Times New Roman" w:hAnsi="Times New Roman" w:cs="Times New Roman"/>
          <w:sz w:val="24"/>
          <w:szCs w:val="24"/>
          <w:lang w:eastAsia="hu-HU"/>
        </w:rPr>
        <w:t xml:space="preserve"> eb</w:t>
      </w:r>
      <w:proofErr w:type="gramStart"/>
      <w:r w:rsidRPr="00E63AFA">
        <w:rPr>
          <w:rFonts w:ascii="Times New Roman" w:hAnsi="Times New Roman" w:cs="Times New Roman"/>
          <w:sz w:val="24"/>
          <w:szCs w:val="24"/>
          <w:lang w:eastAsia="hu-HU"/>
        </w:rPr>
        <w:t>)</w:t>
      </w:r>
      <w:proofErr w:type="spellStart"/>
      <w:r w:rsidRPr="00E63AFA">
        <w:rPr>
          <w:rFonts w:ascii="Times New Roman" w:hAnsi="Times New Roman" w:cs="Times New Roman"/>
          <w:sz w:val="24"/>
          <w:szCs w:val="24"/>
          <w:lang w:eastAsia="hu-HU"/>
        </w:rPr>
        <w:t>ec</w:t>
      </w:r>
      <w:proofErr w:type="spellEnd"/>
      <w:proofErr w:type="gramEnd"/>
      <w:r w:rsidRPr="00E63AFA">
        <w:rPr>
          <w:rFonts w:ascii="Times New Roman" w:hAnsi="Times New Roman" w:cs="Times New Roman"/>
          <w:sz w:val="24"/>
          <w:szCs w:val="24"/>
          <w:lang w:eastAsia="hu-HU"/>
        </w:rPr>
        <w:t xml:space="preserve">)  alpontja,  </w:t>
      </w:r>
    </w:p>
    <w:p w:rsidR="00CA48C2" w:rsidRPr="00E63AFA" w:rsidRDefault="00CA48C2" w:rsidP="00CA48C2">
      <w:pPr>
        <w:tabs>
          <w:tab w:val="clear" w:pos="708"/>
        </w:tabs>
        <w:suppressAutoHyphens w:val="0"/>
        <w:spacing w:after="0" w:line="240" w:lineRule="auto"/>
        <w:jc w:val="both"/>
        <w:rPr>
          <w:rFonts w:ascii="Times New Roman" w:hAnsi="Times New Roman" w:cs="Times New Roman"/>
          <w:sz w:val="24"/>
          <w:szCs w:val="24"/>
          <w:lang w:eastAsia="hu-HU"/>
        </w:rPr>
      </w:pPr>
      <w:r w:rsidRPr="00E63AFA">
        <w:rPr>
          <w:rFonts w:ascii="Times New Roman" w:hAnsi="Times New Roman" w:cs="Times New Roman"/>
          <w:sz w:val="24"/>
          <w:szCs w:val="24"/>
          <w:lang w:eastAsia="hu-HU"/>
        </w:rPr>
        <w:t xml:space="preserve">          </w:t>
      </w:r>
    </w:p>
    <w:p w:rsidR="00B57D7E" w:rsidRDefault="00CA48C2" w:rsidP="00CA48C2">
      <w:pPr>
        <w:tabs>
          <w:tab w:val="clear" w:pos="708"/>
        </w:tabs>
        <w:suppressAutoHyphens w:val="0"/>
        <w:spacing w:after="0" w:line="240" w:lineRule="auto"/>
        <w:jc w:val="both"/>
        <w:rPr>
          <w:rFonts w:ascii="Times New Roman" w:hAnsi="Times New Roman" w:cs="Times New Roman"/>
          <w:b/>
          <w:sz w:val="24"/>
          <w:szCs w:val="24"/>
          <w:lang w:eastAsia="hu-HU"/>
        </w:rPr>
      </w:pPr>
      <w:r w:rsidRPr="00CA48C2">
        <w:rPr>
          <w:rFonts w:ascii="Times New Roman" w:hAnsi="Times New Roman" w:cs="Times New Roman"/>
          <w:b/>
          <w:sz w:val="24"/>
          <w:szCs w:val="24"/>
          <w:lang w:eastAsia="hu-HU"/>
        </w:rPr>
        <w:t xml:space="preserve">          </w:t>
      </w:r>
    </w:p>
    <w:p w:rsidR="00AB189C" w:rsidRDefault="00AB189C" w:rsidP="00BE008E">
      <w:pPr>
        <w:tabs>
          <w:tab w:val="clear" w:pos="708"/>
        </w:tabs>
        <w:suppressAutoHyphens w:val="0"/>
        <w:spacing w:after="0" w:line="240" w:lineRule="auto"/>
        <w:rPr>
          <w:rFonts w:ascii="Times New Roman" w:hAnsi="Times New Roman" w:cs="Times New Roman"/>
          <w:sz w:val="24"/>
          <w:szCs w:val="24"/>
          <w:lang w:eastAsia="hu-HU"/>
        </w:rPr>
      </w:pPr>
    </w:p>
    <w:p w:rsidR="00AB189C" w:rsidRDefault="00AB189C" w:rsidP="00BE008E">
      <w:pPr>
        <w:tabs>
          <w:tab w:val="clear" w:pos="708"/>
        </w:tabs>
        <w:suppressAutoHyphens w:val="0"/>
        <w:spacing w:after="0" w:line="240" w:lineRule="auto"/>
        <w:rPr>
          <w:rFonts w:ascii="Times New Roman" w:hAnsi="Times New Roman" w:cs="Times New Roman"/>
          <w:sz w:val="24"/>
          <w:szCs w:val="24"/>
          <w:lang w:eastAsia="hu-HU"/>
        </w:rPr>
      </w:pPr>
    </w:p>
    <w:p w:rsidR="00AB189C" w:rsidRDefault="00AB189C" w:rsidP="00BE008E">
      <w:pPr>
        <w:tabs>
          <w:tab w:val="clear" w:pos="708"/>
        </w:tabs>
        <w:suppressAutoHyphens w:val="0"/>
        <w:spacing w:after="0" w:line="240" w:lineRule="auto"/>
        <w:rPr>
          <w:rFonts w:ascii="Times New Roman" w:hAnsi="Times New Roman" w:cs="Times New Roman"/>
          <w:sz w:val="24"/>
          <w:szCs w:val="24"/>
          <w:lang w:eastAsia="hu-HU"/>
        </w:rPr>
      </w:pPr>
    </w:p>
    <w:p w:rsidR="00AB189C" w:rsidRDefault="00AB189C" w:rsidP="00BE008E">
      <w:pPr>
        <w:tabs>
          <w:tab w:val="clear" w:pos="708"/>
        </w:tabs>
        <w:suppressAutoHyphens w:val="0"/>
        <w:spacing w:after="0" w:line="240" w:lineRule="auto"/>
        <w:rPr>
          <w:rFonts w:ascii="Times New Roman" w:hAnsi="Times New Roman" w:cs="Times New Roman"/>
          <w:sz w:val="24"/>
          <w:szCs w:val="24"/>
          <w:lang w:eastAsia="hu-HU"/>
        </w:rPr>
      </w:pPr>
    </w:p>
    <w:p w:rsidR="00AB189C" w:rsidRDefault="00AB189C" w:rsidP="00B72C54">
      <w:pPr>
        <w:tabs>
          <w:tab w:val="clear" w:pos="708"/>
        </w:tabs>
        <w:spacing w:after="0" w:line="240" w:lineRule="auto"/>
        <w:jc w:val="both"/>
        <w:rPr>
          <w:rFonts w:ascii="Times New Roman" w:hAnsi="Times New Roman" w:cs="Times New Roman"/>
          <w:sz w:val="24"/>
          <w:szCs w:val="24"/>
        </w:rPr>
      </w:pPr>
    </w:p>
    <w:p w:rsidR="00AB189C" w:rsidRDefault="00AB189C" w:rsidP="00B72C54">
      <w:pPr>
        <w:tabs>
          <w:tab w:val="clear" w:pos="708"/>
        </w:tabs>
        <w:spacing w:after="0" w:line="240" w:lineRule="auto"/>
        <w:jc w:val="both"/>
        <w:rPr>
          <w:rFonts w:ascii="Times New Roman" w:hAnsi="Times New Roman" w:cs="Times New Roman"/>
          <w:sz w:val="24"/>
          <w:szCs w:val="24"/>
        </w:rPr>
      </w:pPr>
    </w:p>
    <w:p w:rsidR="00AB189C" w:rsidRDefault="00AB189C" w:rsidP="00B72C54">
      <w:pPr>
        <w:tabs>
          <w:tab w:val="clear" w:pos="708"/>
        </w:tabs>
        <w:spacing w:after="0" w:line="240" w:lineRule="auto"/>
        <w:jc w:val="both"/>
        <w:rPr>
          <w:rFonts w:ascii="Times New Roman" w:hAnsi="Times New Roman" w:cs="Times New Roman"/>
          <w:sz w:val="24"/>
          <w:szCs w:val="24"/>
        </w:rPr>
      </w:pPr>
    </w:p>
    <w:p w:rsidR="00AB189C" w:rsidRDefault="00AB189C" w:rsidP="00B72C54">
      <w:pPr>
        <w:tabs>
          <w:tab w:val="clear" w:pos="708"/>
        </w:tabs>
        <w:spacing w:after="0" w:line="240" w:lineRule="auto"/>
        <w:jc w:val="both"/>
        <w:rPr>
          <w:rFonts w:ascii="Times New Roman" w:hAnsi="Times New Roman" w:cs="Times New Roman"/>
          <w:sz w:val="24"/>
          <w:szCs w:val="24"/>
        </w:rPr>
      </w:pPr>
    </w:p>
    <w:p w:rsidR="00CA48C2" w:rsidRDefault="00CA48C2" w:rsidP="00CA48C2">
      <w:pPr>
        <w:tabs>
          <w:tab w:val="clear" w:pos="708"/>
        </w:tabs>
        <w:spacing w:after="0" w:line="240" w:lineRule="auto"/>
        <w:jc w:val="center"/>
        <w:rPr>
          <w:rFonts w:ascii="Times New Roman" w:hAnsi="Times New Roman" w:cs="Times New Roman"/>
          <w:b/>
          <w:sz w:val="24"/>
          <w:szCs w:val="24"/>
        </w:rPr>
      </w:pPr>
    </w:p>
    <w:p w:rsidR="00E63AFA" w:rsidRDefault="00E63AFA" w:rsidP="00CA48C2">
      <w:pPr>
        <w:tabs>
          <w:tab w:val="clear" w:pos="708"/>
        </w:tabs>
        <w:spacing w:after="0" w:line="240" w:lineRule="auto"/>
        <w:jc w:val="center"/>
        <w:rPr>
          <w:rFonts w:ascii="Times New Roman" w:hAnsi="Times New Roman" w:cs="Times New Roman"/>
          <w:b/>
          <w:sz w:val="24"/>
          <w:szCs w:val="24"/>
        </w:rPr>
      </w:pPr>
    </w:p>
    <w:p w:rsidR="00CA48C2" w:rsidRPr="00CA48C2" w:rsidRDefault="00CA48C2" w:rsidP="00CA48C2">
      <w:pPr>
        <w:pStyle w:val="Listaszerbekezds"/>
        <w:numPr>
          <w:ilvl w:val="0"/>
          <w:numId w:val="10"/>
        </w:numPr>
        <w:tabs>
          <w:tab w:val="clear" w:pos="720"/>
        </w:tabs>
        <w:spacing w:after="0" w:line="240" w:lineRule="auto"/>
        <w:jc w:val="right"/>
        <w:rPr>
          <w:rFonts w:ascii="Times New Roman" w:hAnsi="Times New Roman" w:cs="Times New Roman"/>
          <w:b/>
          <w:sz w:val="24"/>
          <w:szCs w:val="24"/>
        </w:rPr>
      </w:pPr>
      <w:r>
        <w:rPr>
          <w:rFonts w:ascii="Times New Roman" w:hAnsi="Times New Roman" w:cs="Times New Roman"/>
          <w:b/>
          <w:sz w:val="24"/>
          <w:szCs w:val="24"/>
        </w:rPr>
        <w:t xml:space="preserve">számú melléklet </w:t>
      </w:r>
      <w:r>
        <w:rPr>
          <w:rStyle w:val="Lbjegyzet-hivatkozs"/>
          <w:rFonts w:ascii="Times New Roman" w:hAnsi="Times New Roman"/>
          <w:b/>
          <w:sz w:val="24"/>
          <w:szCs w:val="24"/>
        </w:rPr>
        <w:footnoteReference w:id="39"/>
      </w:r>
    </w:p>
    <w:p w:rsidR="00CA48C2" w:rsidRPr="00CA48C2" w:rsidRDefault="00CA48C2" w:rsidP="00CA48C2">
      <w:pPr>
        <w:tabs>
          <w:tab w:val="clear" w:pos="708"/>
        </w:tabs>
        <w:spacing w:after="0" w:line="240" w:lineRule="auto"/>
        <w:jc w:val="center"/>
        <w:rPr>
          <w:rFonts w:ascii="Times New Roman" w:hAnsi="Times New Roman" w:cs="Times New Roman"/>
          <w:b/>
          <w:sz w:val="24"/>
          <w:szCs w:val="24"/>
        </w:rPr>
      </w:pPr>
      <w:r w:rsidRPr="00CA48C2">
        <w:rPr>
          <w:rFonts w:ascii="Times New Roman" w:hAnsi="Times New Roman" w:cs="Times New Roman"/>
          <w:b/>
          <w:sz w:val="24"/>
          <w:szCs w:val="24"/>
        </w:rPr>
        <w:t>A polgármester, az alpolgármesterek, a helyi önkormányzati képviselők vagyonnyilatkozat-tételével, nyilvántartásával, ellenőrzésével kapcsolatos szabályokról</w:t>
      </w:r>
    </w:p>
    <w:p w:rsidR="00CA48C2" w:rsidRPr="00CA48C2" w:rsidRDefault="00CA48C2" w:rsidP="00CA48C2">
      <w:pPr>
        <w:tabs>
          <w:tab w:val="clear" w:pos="708"/>
        </w:tabs>
        <w:spacing w:after="0" w:line="240" w:lineRule="auto"/>
        <w:jc w:val="center"/>
        <w:rPr>
          <w:rFonts w:ascii="Times New Roman" w:hAnsi="Times New Roman" w:cs="Times New Roman"/>
          <w:b/>
          <w:sz w:val="24"/>
          <w:szCs w:val="24"/>
        </w:rPr>
      </w:pPr>
    </w:p>
    <w:p w:rsidR="00CA48C2" w:rsidRPr="00CA48C2" w:rsidRDefault="00CA48C2" w:rsidP="00CA48C2">
      <w:pPr>
        <w:tabs>
          <w:tab w:val="clear" w:pos="708"/>
        </w:tabs>
        <w:spacing w:after="0" w:line="240" w:lineRule="auto"/>
        <w:jc w:val="both"/>
        <w:rPr>
          <w:rFonts w:ascii="Times New Roman" w:hAnsi="Times New Roman" w:cs="Times New Roman"/>
          <w:sz w:val="24"/>
          <w:szCs w:val="24"/>
        </w:rPr>
      </w:pPr>
    </w:p>
    <w:p w:rsidR="00CA48C2" w:rsidRPr="00CA48C2" w:rsidRDefault="00CA48C2" w:rsidP="00CA48C2">
      <w:pPr>
        <w:tabs>
          <w:tab w:val="clear" w:pos="708"/>
        </w:tabs>
        <w:spacing w:after="0" w:line="240" w:lineRule="auto"/>
        <w:jc w:val="both"/>
        <w:rPr>
          <w:rFonts w:ascii="Times New Roman" w:hAnsi="Times New Roman" w:cs="Times New Roman"/>
          <w:sz w:val="24"/>
          <w:szCs w:val="24"/>
        </w:rPr>
      </w:pPr>
      <w:proofErr w:type="gramStart"/>
      <w:r w:rsidRPr="00CA48C2">
        <w:rPr>
          <w:rFonts w:ascii="Times New Roman" w:hAnsi="Times New Roman" w:cs="Times New Roman"/>
          <w:sz w:val="24"/>
          <w:szCs w:val="24"/>
        </w:rPr>
        <w:t>Nemeskisfalud  Község</w:t>
      </w:r>
      <w:proofErr w:type="gramEnd"/>
      <w:r w:rsidRPr="00CA48C2">
        <w:rPr>
          <w:rFonts w:ascii="Times New Roman" w:hAnsi="Times New Roman" w:cs="Times New Roman"/>
          <w:sz w:val="24"/>
          <w:szCs w:val="24"/>
        </w:rPr>
        <w:t xml:space="preserve">  Önkormányzatának Képviselő-testülete az önkormányzati képviselői vagyonnyilatkozat-tételi eljárással kapcsolatos szabályokat az alábbiakban állapítja meg:</w:t>
      </w:r>
    </w:p>
    <w:p w:rsidR="00CA48C2" w:rsidRPr="00CA48C2" w:rsidRDefault="00CA48C2" w:rsidP="00CA48C2">
      <w:pPr>
        <w:tabs>
          <w:tab w:val="clear" w:pos="708"/>
        </w:tabs>
        <w:spacing w:after="0" w:line="240" w:lineRule="auto"/>
        <w:jc w:val="both"/>
        <w:rPr>
          <w:rFonts w:ascii="Times New Roman" w:hAnsi="Times New Roman" w:cs="Times New Roman"/>
          <w:sz w:val="24"/>
          <w:szCs w:val="24"/>
        </w:rPr>
      </w:pPr>
    </w:p>
    <w:p w:rsidR="00CA48C2" w:rsidRPr="00CA48C2" w:rsidRDefault="00CA48C2" w:rsidP="00E63AFA">
      <w:pPr>
        <w:tabs>
          <w:tab w:val="clear" w:pos="708"/>
        </w:tabs>
        <w:spacing w:after="0" w:line="240" w:lineRule="auto"/>
        <w:jc w:val="center"/>
        <w:rPr>
          <w:rFonts w:ascii="Times New Roman" w:hAnsi="Times New Roman" w:cs="Times New Roman"/>
          <w:sz w:val="24"/>
          <w:szCs w:val="24"/>
        </w:rPr>
      </w:pPr>
      <w:r w:rsidRPr="00CA48C2">
        <w:rPr>
          <w:rFonts w:ascii="Times New Roman" w:hAnsi="Times New Roman" w:cs="Times New Roman"/>
          <w:sz w:val="24"/>
          <w:szCs w:val="24"/>
        </w:rPr>
        <w:t>I.</w:t>
      </w:r>
    </w:p>
    <w:p w:rsidR="00CA48C2" w:rsidRPr="00CA48C2" w:rsidRDefault="00CA48C2" w:rsidP="00E63AFA">
      <w:pPr>
        <w:tabs>
          <w:tab w:val="clear" w:pos="708"/>
        </w:tabs>
        <w:spacing w:after="0" w:line="240" w:lineRule="auto"/>
        <w:jc w:val="center"/>
        <w:rPr>
          <w:rFonts w:ascii="Times New Roman" w:hAnsi="Times New Roman" w:cs="Times New Roman"/>
          <w:sz w:val="24"/>
          <w:szCs w:val="24"/>
        </w:rPr>
      </w:pPr>
    </w:p>
    <w:p w:rsidR="00CA48C2" w:rsidRPr="00CA48C2" w:rsidRDefault="00CA48C2" w:rsidP="00E63AFA">
      <w:pPr>
        <w:tabs>
          <w:tab w:val="clear" w:pos="708"/>
        </w:tabs>
        <w:spacing w:after="0" w:line="240" w:lineRule="auto"/>
        <w:jc w:val="center"/>
        <w:rPr>
          <w:rFonts w:ascii="Times New Roman" w:hAnsi="Times New Roman" w:cs="Times New Roman"/>
          <w:sz w:val="24"/>
          <w:szCs w:val="24"/>
        </w:rPr>
      </w:pPr>
      <w:r w:rsidRPr="00CA48C2">
        <w:rPr>
          <w:rFonts w:ascii="Times New Roman" w:hAnsi="Times New Roman" w:cs="Times New Roman"/>
          <w:sz w:val="24"/>
          <w:szCs w:val="24"/>
        </w:rPr>
        <w:t>ÁLTALÁNOS RENDELKEZÉSEK</w:t>
      </w:r>
    </w:p>
    <w:p w:rsidR="00CA48C2" w:rsidRPr="00CA48C2" w:rsidRDefault="00CA48C2" w:rsidP="00E63AFA">
      <w:pPr>
        <w:tabs>
          <w:tab w:val="clear" w:pos="708"/>
        </w:tabs>
        <w:spacing w:after="0" w:line="240" w:lineRule="auto"/>
        <w:jc w:val="center"/>
        <w:rPr>
          <w:rFonts w:ascii="Times New Roman" w:hAnsi="Times New Roman" w:cs="Times New Roman"/>
          <w:sz w:val="24"/>
          <w:szCs w:val="24"/>
        </w:rPr>
      </w:pPr>
    </w:p>
    <w:p w:rsidR="00CA48C2" w:rsidRPr="00CA48C2" w:rsidRDefault="00CA48C2" w:rsidP="00CA48C2">
      <w:pPr>
        <w:tabs>
          <w:tab w:val="clear" w:pos="708"/>
        </w:tabs>
        <w:spacing w:after="0" w:line="240" w:lineRule="auto"/>
        <w:jc w:val="both"/>
        <w:rPr>
          <w:rFonts w:ascii="Times New Roman" w:hAnsi="Times New Roman" w:cs="Times New Roman"/>
          <w:sz w:val="24"/>
          <w:szCs w:val="24"/>
        </w:rPr>
      </w:pPr>
    </w:p>
    <w:p w:rsidR="00CA48C2" w:rsidRPr="00CA48C2" w:rsidRDefault="00CA48C2" w:rsidP="00CA48C2">
      <w:pPr>
        <w:tabs>
          <w:tab w:val="clear" w:pos="708"/>
        </w:tabs>
        <w:spacing w:after="0" w:line="240" w:lineRule="auto"/>
        <w:jc w:val="both"/>
        <w:rPr>
          <w:rFonts w:ascii="Times New Roman" w:hAnsi="Times New Roman" w:cs="Times New Roman"/>
          <w:sz w:val="24"/>
          <w:szCs w:val="24"/>
        </w:rPr>
      </w:pPr>
      <w:r w:rsidRPr="00CA48C2">
        <w:rPr>
          <w:rFonts w:ascii="Times New Roman" w:hAnsi="Times New Roman" w:cs="Times New Roman"/>
          <w:sz w:val="24"/>
          <w:szCs w:val="24"/>
        </w:rPr>
        <w:t>1.</w:t>
      </w:r>
      <w:r w:rsidRPr="00CA48C2">
        <w:rPr>
          <w:rFonts w:ascii="Times New Roman" w:hAnsi="Times New Roman" w:cs="Times New Roman"/>
          <w:sz w:val="24"/>
          <w:szCs w:val="24"/>
        </w:rPr>
        <w:tab/>
        <w:t>Vagyonnyilatkozatot kell tennie:</w:t>
      </w:r>
    </w:p>
    <w:p w:rsidR="00CA48C2" w:rsidRPr="00CA48C2" w:rsidRDefault="00CA48C2" w:rsidP="00CA48C2">
      <w:pPr>
        <w:tabs>
          <w:tab w:val="clear" w:pos="708"/>
        </w:tabs>
        <w:spacing w:after="0" w:line="240" w:lineRule="auto"/>
        <w:jc w:val="both"/>
        <w:rPr>
          <w:rFonts w:ascii="Times New Roman" w:hAnsi="Times New Roman" w:cs="Times New Roman"/>
          <w:sz w:val="24"/>
          <w:szCs w:val="24"/>
        </w:rPr>
      </w:pPr>
      <w:r w:rsidRPr="00CA48C2">
        <w:rPr>
          <w:rFonts w:ascii="Times New Roman" w:hAnsi="Times New Roman" w:cs="Times New Roman"/>
          <w:sz w:val="24"/>
          <w:szCs w:val="24"/>
        </w:rPr>
        <w:t xml:space="preserve">- a képviselőknek </w:t>
      </w:r>
    </w:p>
    <w:p w:rsidR="00CA48C2" w:rsidRPr="00CA48C2" w:rsidRDefault="00CA48C2" w:rsidP="00CA48C2">
      <w:pPr>
        <w:tabs>
          <w:tab w:val="clear" w:pos="708"/>
        </w:tabs>
        <w:spacing w:after="0" w:line="240" w:lineRule="auto"/>
        <w:jc w:val="both"/>
        <w:rPr>
          <w:rFonts w:ascii="Times New Roman" w:hAnsi="Times New Roman" w:cs="Times New Roman"/>
          <w:sz w:val="24"/>
          <w:szCs w:val="24"/>
        </w:rPr>
      </w:pPr>
      <w:proofErr w:type="spellStart"/>
      <w:r w:rsidRPr="00CA48C2">
        <w:rPr>
          <w:rFonts w:ascii="Times New Roman" w:hAnsi="Times New Roman" w:cs="Times New Roman"/>
          <w:sz w:val="24"/>
          <w:szCs w:val="24"/>
        </w:rPr>
        <w:t>-a</w:t>
      </w:r>
      <w:proofErr w:type="spellEnd"/>
      <w:r w:rsidRPr="00CA48C2">
        <w:rPr>
          <w:rFonts w:ascii="Times New Roman" w:hAnsi="Times New Roman" w:cs="Times New Roman"/>
          <w:sz w:val="24"/>
          <w:szCs w:val="24"/>
        </w:rPr>
        <w:t xml:space="preserve"> polgármesternek, </w:t>
      </w:r>
    </w:p>
    <w:p w:rsidR="00CA48C2" w:rsidRPr="00CA48C2" w:rsidRDefault="00CA48C2" w:rsidP="00CA48C2">
      <w:pPr>
        <w:tabs>
          <w:tab w:val="clear" w:pos="708"/>
        </w:tabs>
        <w:spacing w:after="0" w:line="240" w:lineRule="auto"/>
        <w:jc w:val="both"/>
        <w:rPr>
          <w:rFonts w:ascii="Times New Roman" w:hAnsi="Times New Roman" w:cs="Times New Roman"/>
          <w:sz w:val="24"/>
          <w:szCs w:val="24"/>
        </w:rPr>
      </w:pPr>
      <w:proofErr w:type="spellStart"/>
      <w:r w:rsidRPr="00CA48C2">
        <w:rPr>
          <w:rFonts w:ascii="Times New Roman" w:hAnsi="Times New Roman" w:cs="Times New Roman"/>
          <w:sz w:val="24"/>
          <w:szCs w:val="24"/>
        </w:rPr>
        <w:t>-a</w:t>
      </w:r>
      <w:proofErr w:type="spellEnd"/>
      <w:r w:rsidRPr="00CA48C2">
        <w:rPr>
          <w:rFonts w:ascii="Times New Roman" w:hAnsi="Times New Roman" w:cs="Times New Roman"/>
          <w:sz w:val="24"/>
          <w:szCs w:val="24"/>
        </w:rPr>
        <w:t xml:space="preserve"> képviselők közöl választott alpolgármester/</w:t>
      </w:r>
      <w:proofErr w:type="spellStart"/>
      <w:r w:rsidRPr="00CA48C2">
        <w:rPr>
          <w:rFonts w:ascii="Times New Roman" w:hAnsi="Times New Roman" w:cs="Times New Roman"/>
          <w:sz w:val="24"/>
          <w:szCs w:val="24"/>
        </w:rPr>
        <w:t>eknek</w:t>
      </w:r>
      <w:proofErr w:type="spellEnd"/>
      <w:r w:rsidRPr="00CA48C2">
        <w:rPr>
          <w:rFonts w:ascii="Times New Roman" w:hAnsi="Times New Roman" w:cs="Times New Roman"/>
          <w:sz w:val="24"/>
          <w:szCs w:val="24"/>
        </w:rPr>
        <w:t xml:space="preserve">, </w:t>
      </w:r>
    </w:p>
    <w:p w:rsidR="00CA48C2" w:rsidRPr="00CA48C2" w:rsidRDefault="00CA48C2" w:rsidP="00CA48C2">
      <w:pPr>
        <w:tabs>
          <w:tab w:val="clear" w:pos="708"/>
        </w:tabs>
        <w:spacing w:after="0" w:line="240" w:lineRule="auto"/>
        <w:jc w:val="both"/>
        <w:rPr>
          <w:rFonts w:ascii="Times New Roman" w:hAnsi="Times New Roman" w:cs="Times New Roman"/>
          <w:sz w:val="24"/>
          <w:szCs w:val="24"/>
        </w:rPr>
      </w:pPr>
      <w:proofErr w:type="spellStart"/>
      <w:r w:rsidRPr="00CA48C2">
        <w:rPr>
          <w:rFonts w:ascii="Times New Roman" w:hAnsi="Times New Roman" w:cs="Times New Roman"/>
          <w:sz w:val="24"/>
          <w:szCs w:val="24"/>
        </w:rPr>
        <w:t>-a</w:t>
      </w:r>
      <w:proofErr w:type="spellEnd"/>
      <w:r w:rsidRPr="00CA48C2">
        <w:rPr>
          <w:rFonts w:ascii="Times New Roman" w:hAnsi="Times New Roman" w:cs="Times New Roman"/>
          <w:sz w:val="24"/>
          <w:szCs w:val="24"/>
        </w:rPr>
        <w:t xml:space="preserve"> nem a képviselő-testület tagjaiból választott alpolgármesternek </w:t>
      </w:r>
      <w:proofErr w:type="gramStart"/>
      <w:r w:rsidRPr="00CA48C2">
        <w:rPr>
          <w:rFonts w:ascii="Times New Roman" w:hAnsi="Times New Roman" w:cs="Times New Roman"/>
          <w:sz w:val="24"/>
          <w:szCs w:val="24"/>
        </w:rPr>
        <w:t>( a</w:t>
      </w:r>
      <w:proofErr w:type="gramEnd"/>
      <w:r w:rsidRPr="00CA48C2">
        <w:rPr>
          <w:rFonts w:ascii="Times New Roman" w:hAnsi="Times New Roman" w:cs="Times New Roman"/>
          <w:sz w:val="24"/>
          <w:szCs w:val="24"/>
        </w:rPr>
        <w:t xml:space="preserve"> továbbiakban együtt:  képviselő) </w:t>
      </w:r>
    </w:p>
    <w:p w:rsidR="00CA48C2" w:rsidRPr="00CA48C2" w:rsidRDefault="00CA48C2" w:rsidP="00CA48C2">
      <w:pPr>
        <w:tabs>
          <w:tab w:val="clear" w:pos="708"/>
        </w:tabs>
        <w:spacing w:after="0" w:line="240" w:lineRule="auto"/>
        <w:jc w:val="both"/>
        <w:rPr>
          <w:rFonts w:ascii="Times New Roman" w:hAnsi="Times New Roman" w:cs="Times New Roman"/>
          <w:sz w:val="24"/>
          <w:szCs w:val="24"/>
        </w:rPr>
      </w:pPr>
      <w:r w:rsidRPr="00CA48C2">
        <w:rPr>
          <w:rFonts w:ascii="Times New Roman" w:hAnsi="Times New Roman" w:cs="Times New Roman"/>
          <w:sz w:val="24"/>
          <w:szCs w:val="24"/>
        </w:rPr>
        <w:t>fentiekkel közös háztartásban élő házas- vagy élettársnak, valamint gyermeknek (</w:t>
      </w:r>
      <w:proofErr w:type="gramStart"/>
      <w:r w:rsidRPr="00CA48C2">
        <w:rPr>
          <w:rFonts w:ascii="Times New Roman" w:hAnsi="Times New Roman" w:cs="Times New Roman"/>
          <w:sz w:val="24"/>
          <w:szCs w:val="24"/>
        </w:rPr>
        <w:t>a</w:t>
      </w:r>
      <w:proofErr w:type="gramEnd"/>
      <w:r w:rsidRPr="00CA48C2">
        <w:rPr>
          <w:rFonts w:ascii="Times New Roman" w:hAnsi="Times New Roman" w:cs="Times New Roman"/>
          <w:sz w:val="24"/>
          <w:szCs w:val="24"/>
        </w:rPr>
        <w:t xml:space="preserve"> </w:t>
      </w:r>
    </w:p>
    <w:p w:rsidR="00CA48C2" w:rsidRPr="00CA48C2" w:rsidRDefault="00CA48C2" w:rsidP="00CA48C2">
      <w:pPr>
        <w:tabs>
          <w:tab w:val="clear" w:pos="708"/>
        </w:tabs>
        <w:spacing w:after="0" w:line="240" w:lineRule="auto"/>
        <w:jc w:val="both"/>
        <w:rPr>
          <w:rFonts w:ascii="Times New Roman" w:hAnsi="Times New Roman" w:cs="Times New Roman"/>
          <w:sz w:val="24"/>
          <w:szCs w:val="24"/>
        </w:rPr>
      </w:pPr>
      <w:proofErr w:type="gramStart"/>
      <w:r w:rsidRPr="00CA48C2">
        <w:rPr>
          <w:rFonts w:ascii="Times New Roman" w:hAnsi="Times New Roman" w:cs="Times New Roman"/>
          <w:sz w:val="24"/>
          <w:szCs w:val="24"/>
        </w:rPr>
        <w:t>továbbiakban</w:t>
      </w:r>
      <w:proofErr w:type="gramEnd"/>
      <w:r w:rsidRPr="00CA48C2">
        <w:rPr>
          <w:rFonts w:ascii="Times New Roman" w:hAnsi="Times New Roman" w:cs="Times New Roman"/>
          <w:sz w:val="24"/>
          <w:szCs w:val="24"/>
        </w:rPr>
        <w:t>: hozzátartozó)</w:t>
      </w:r>
    </w:p>
    <w:p w:rsidR="00CA48C2" w:rsidRPr="00CA48C2" w:rsidRDefault="00CA48C2" w:rsidP="00CA48C2">
      <w:pPr>
        <w:tabs>
          <w:tab w:val="clear" w:pos="708"/>
        </w:tabs>
        <w:spacing w:after="0" w:line="240" w:lineRule="auto"/>
        <w:jc w:val="both"/>
        <w:rPr>
          <w:rFonts w:ascii="Times New Roman" w:hAnsi="Times New Roman" w:cs="Times New Roman"/>
          <w:sz w:val="24"/>
          <w:szCs w:val="24"/>
        </w:rPr>
      </w:pPr>
      <w:proofErr w:type="gramStart"/>
      <w:r w:rsidRPr="00CA48C2">
        <w:rPr>
          <w:rFonts w:ascii="Times New Roman" w:hAnsi="Times New Roman" w:cs="Times New Roman"/>
          <w:sz w:val="24"/>
          <w:szCs w:val="24"/>
        </w:rPr>
        <w:t>képviselő-testület</w:t>
      </w:r>
      <w:proofErr w:type="gramEnd"/>
      <w:r w:rsidRPr="00CA48C2">
        <w:rPr>
          <w:rFonts w:ascii="Times New Roman" w:hAnsi="Times New Roman" w:cs="Times New Roman"/>
          <w:sz w:val="24"/>
          <w:szCs w:val="24"/>
        </w:rPr>
        <w:t xml:space="preserve"> bizottságának nem képviselő tagjának .</w:t>
      </w:r>
    </w:p>
    <w:p w:rsidR="00CA48C2" w:rsidRPr="00CA48C2" w:rsidRDefault="00CA48C2" w:rsidP="00CA48C2">
      <w:pPr>
        <w:tabs>
          <w:tab w:val="clear" w:pos="708"/>
        </w:tabs>
        <w:spacing w:after="0" w:line="240" w:lineRule="auto"/>
        <w:jc w:val="both"/>
        <w:rPr>
          <w:rFonts w:ascii="Times New Roman" w:hAnsi="Times New Roman" w:cs="Times New Roman"/>
          <w:sz w:val="24"/>
          <w:szCs w:val="24"/>
        </w:rPr>
      </w:pPr>
    </w:p>
    <w:p w:rsidR="00CA48C2" w:rsidRPr="00CA48C2" w:rsidRDefault="00CA48C2" w:rsidP="00CA48C2">
      <w:pPr>
        <w:tabs>
          <w:tab w:val="clear" w:pos="708"/>
        </w:tabs>
        <w:spacing w:after="0" w:line="240" w:lineRule="auto"/>
        <w:jc w:val="both"/>
        <w:rPr>
          <w:rFonts w:ascii="Times New Roman" w:hAnsi="Times New Roman" w:cs="Times New Roman"/>
          <w:sz w:val="24"/>
          <w:szCs w:val="24"/>
        </w:rPr>
      </w:pPr>
      <w:r w:rsidRPr="00CA48C2">
        <w:rPr>
          <w:rFonts w:ascii="Times New Roman" w:hAnsi="Times New Roman" w:cs="Times New Roman"/>
          <w:sz w:val="24"/>
          <w:szCs w:val="24"/>
        </w:rPr>
        <w:t>2.</w:t>
      </w:r>
      <w:r w:rsidRPr="00CA48C2">
        <w:rPr>
          <w:rFonts w:ascii="Times New Roman" w:hAnsi="Times New Roman" w:cs="Times New Roman"/>
          <w:sz w:val="24"/>
          <w:szCs w:val="24"/>
        </w:rPr>
        <w:tab/>
        <w:t xml:space="preserve">Az önkormányzati képviselő megválasztásától, majd ezt követően minden év január 1-jétől számított harminc napon belül a törvény </w:t>
      </w:r>
      <w:proofErr w:type="gramStart"/>
      <w:r w:rsidRPr="00CA48C2">
        <w:rPr>
          <w:rFonts w:ascii="Times New Roman" w:hAnsi="Times New Roman" w:cs="Times New Roman"/>
          <w:sz w:val="24"/>
          <w:szCs w:val="24"/>
        </w:rPr>
        <w:t>szerinti  vagyonnyilatkozatot</w:t>
      </w:r>
      <w:proofErr w:type="gramEnd"/>
      <w:r w:rsidRPr="00CA48C2">
        <w:rPr>
          <w:rFonts w:ascii="Times New Roman" w:hAnsi="Times New Roman" w:cs="Times New Roman"/>
          <w:sz w:val="24"/>
          <w:szCs w:val="24"/>
        </w:rPr>
        <w:t xml:space="preserve"> köteles tenni. Az önkormányzati képviselő saját vagyonnyilatkozatához csatolni köteles a vele közös háztartásban élő házas- vagy élettársának, valamint gyermekének (e § tekintetében együtt: hozzátartozó</w:t>
      </w:r>
      <w:proofErr w:type="gramStart"/>
      <w:r w:rsidRPr="00CA48C2">
        <w:rPr>
          <w:rFonts w:ascii="Times New Roman" w:hAnsi="Times New Roman" w:cs="Times New Roman"/>
          <w:sz w:val="24"/>
          <w:szCs w:val="24"/>
        </w:rPr>
        <w:t>)vagyonnyilatkozatát</w:t>
      </w:r>
      <w:proofErr w:type="gramEnd"/>
      <w:r w:rsidRPr="00CA48C2">
        <w:rPr>
          <w:rFonts w:ascii="Times New Roman" w:hAnsi="Times New Roman" w:cs="Times New Roman"/>
          <w:sz w:val="24"/>
          <w:szCs w:val="24"/>
        </w:rPr>
        <w:t>. A külsős alpolgármesterre vonatkozó határidő, tekintettel arra, hogy őt nem közvetlen választással, az általános önkormányzati választások napján választják, hanem az alakuló vagy az azt követő ülésen választják mega megválasztásának dátumától kezdődik.</w:t>
      </w:r>
    </w:p>
    <w:p w:rsidR="00CA48C2" w:rsidRPr="00CA48C2" w:rsidRDefault="00CA48C2" w:rsidP="00CA48C2">
      <w:pPr>
        <w:tabs>
          <w:tab w:val="clear" w:pos="708"/>
        </w:tabs>
        <w:spacing w:after="0" w:line="240" w:lineRule="auto"/>
        <w:jc w:val="both"/>
        <w:rPr>
          <w:rFonts w:ascii="Times New Roman" w:hAnsi="Times New Roman" w:cs="Times New Roman"/>
          <w:sz w:val="24"/>
          <w:szCs w:val="24"/>
        </w:rPr>
      </w:pPr>
    </w:p>
    <w:p w:rsidR="00CA48C2" w:rsidRPr="00CA48C2" w:rsidRDefault="00CA48C2" w:rsidP="00CA48C2">
      <w:pPr>
        <w:tabs>
          <w:tab w:val="clear" w:pos="708"/>
        </w:tabs>
        <w:spacing w:after="0" w:line="240" w:lineRule="auto"/>
        <w:jc w:val="both"/>
        <w:rPr>
          <w:rFonts w:ascii="Times New Roman" w:hAnsi="Times New Roman" w:cs="Times New Roman"/>
          <w:sz w:val="24"/>
          <w:szCs w:val="24"/>
        </w:rPr>
      </w:pPr>
      <w:r w:rsidRPr="00CA48C2">
        <w:rPr>
          <w:rFonts w:ascii="Times New Roman" w:hAnsi="Times New Roman" w:cs="Times New Roman"/>
          <w:sz w:val="24"/>
          <w:szCs w:val="24"/>
        </w:rPr>
        <w:t xml:space="preserve">3. A képviselő a vagyonnyilatkozatához köteles csatolni a vele közös háztartásban élő hozzátartozók vagyonnyilatkozatát is. A képviselő felelőssége és kötelezettsége, hogy a saját vagyonnyilatkozatának leadásával </w:t>
      </w:r>
      <w:proofErr w:type="spellStart"/>
      <w:r w:rsidRPr="00CA48C2">
        <w:rPr>
          <w:rFonts w:ascii="Times New Roman" w:hAnsi="Times New Roman" w:cs="Times New Roman"/>
          <w:sz w:val="24"/>
          <w:szCs w:val="24"/>
        </w:rPr>
        <w:t>egyidőben</w:t>
      </w:r>
      <w:proofErr w:type="spellEnd"/>
      <w:r w:rsidRPr="00CA48C2">
        <w:rPr>
          <w:rFonts w:ascii="Times New Roman" w:hAnsi="Times New Roman" w:cs="Times New Roman"/>
          <w:sz w:val="24"/>
          <w:szCs w:val="24"/>
        </w:rPr>
        <w:t xml:space="preserve"> valamennyi vagyonnyilatkozat tételére kötelezett családtagjának vagyonnyilatkozata is leadásra kerüljön. Kiskorú gyermek nevében a vagyon-nyilatkozatot törvényes képviselője teszi meg. </w:t>
      </w:r>
    </w:p>
    <w:p w:rsidR="00CA48C2" w:rsidRPr="00CA48C2" w:rsidRDefault="00CA48C2" w:rsidP="00CA48C2">
      <w:pPr>
        <w:tabs>
          <w:tab w:val="clear" w:pos="708"/>
        </w:tabs>
        <w:spacing w:after="0" w:line="240" w:lineRule="auto"/>
        <w:jc w:val="both"/>
        <w:rPr>
          <w:rFonts w:ascii="Times New Roman" w:hAnsi="Times New Roman" w:cs="Times New Roman"/>
          <w:sz w:val="24"/>
          <w:szCs w:val="24"/>
        </w:rPr>
      </w:pPr>
    </w:p>
    <w:p w:rsidR="00CA48C2" w:rsidRPr="00CA48C2" w:rsidRDefault="00CA48C2" w:rsidP="00CA48C2">
      <w:pPr>
        <w:tabs>
          <w:tab w:val="clear" w:pos="708"/>
        </w:tabs>
        <w:spacing w:after="0" w:line="240" w:lineRule="auto"/>
        <w:jc w:val="both"/>
        <w:rPr>
          <w:rFonts w:ascii="Times New Roman" w:hAnsi="Times New Roman" w:cs="Times New Roman"/>
          <w:sz w:val="24"/>
          <w:szCs w:val="24"/>
        </w:rPr>
      </w:pPr>
      <w:r w:rsidRPr="00CA48C2">
        <w:rPr>
          <w:rFonts w:ascii="Times New Roman" w:hAnsi="Times New Roman" w:cs="Times New Roman"/>
          <w:sz w:val="24"/>
          <w:szCs w:val="24"/>
        </w:rPr>
        <w:t>4. A vagyonnyilatkozat tételének elmulasztása esetén – annak benyújtásáig – az önkormányzati képviselő e tisztségéből fakadó jogait nem gyakorolhatja, így</w:t>
      </w:r>
    </w:p>
    <w:p w:rsidR="00CA48C2" w:rsidRPr="00CA48C2" w:rsidRDefault="00CA48C2" w:rsidP="00CA48C2">
      <w:pPr>
        <w:tabs>
          <w:tab w:val="clear" w:pos="708"/>
        </w:tabs>
        <w:spacing w:after="0" w:line="240" w:lineRule="auto"/>
        <w:jc w:val="both"/>
        <w:rPr>
          <w:rFonts w:ascii="Times New Roman" w:hAnsi="Times New Roman" w:cs="Times New Roman"/>
          <w:sz w:val="24"/>
          <w:szCs w:val="24"/>
        </w:rPr>
      </w:pPr>
      <w:r w:rsidRPr="00CA48C2">
        <w:rPr>
          <w:rFonts w:ascii="Times New Roman" w:hAnsi="Times New Roman" w:cs="Times New Roman"/>
          <w:sz w:val="24"/>
          <w:szCs w:val="24"/>
        </w:rPr>
        <w:t xml:space="preserve"> - a képviselő-testület ülésén - a szervezeti és működési szabályzatban meghatározott módon – nem kezdeményezheti rendelet megalkotását vagy határozat meghozatalát;</w:t>
      </w:r>
    </w:p>
    <w:p w:rsidR="00CA48C2" w:rsidRPr="00CA48C2" w:rsidRDefault="00CA48C2" w:rsidP="00CA48C2">
      <w:pPr>
        <w:tabs>
          <w:tab w:val="clear" w:pos="708"/>
        </w:tabs>
        <w:spacing w:after="0" w:line="240" w:lineRule="auto"/>
        <w:jc w:val="both"/>
        <w:rPr>
          <w:rFonts w:ascii="Times New Roman" w:hAnsi="Times New Roman" w:cs="Times New Roman"/>
          <w:sz w:val="24"/>
          <w:szCs w:val="24"/>
        </w:rPr>
      </w:pPr>
      <w:r w:rsidRPr="00CA48C2">
        <w:rPr>
          <w:rFonts w:ascii="Times New Roman" w:hAnsi="Times New Roman" w:cs="Times New Roman"/>
          <w:sz w:val="24"/>
          <w:szCs w:val="24"/>
        </w:rPr>
        <w:t xml:space="preserve">- a képviselő-testület ülésén a polgármestertől (alpolgármestertől), a jegyzőtől, a bizottság elnökétől önkormányzati ügyekben felvilágosítást nem kérhet, </w:t>
      </w:r>
    </w:p>
    <w:p w:rsidR="00CA48C2" w:rsidRPr="00CA48C2" w:rsidRDefault="00CA48C2" w:rsidP="00CA48C2">
      <w:pPr>
        <w:tabs>
          <w:tab w:val="clear" w:pos="708"/>
        </w:tabs>
        <w:spacing w:after="0" w:line="240" w:lineRule="auto"/>
        <w:jc w:val="both"/>
        <w:rPr>
          <w:rFonts w:ascii="Times New Roman" w:hAnsi="Times New Roman" w:cs="Times New Roman"/>
          <w:sz w:val="24"/>
          <w:szCs w:val="24"/>
        </w:rPr>
      </w:pPr>
      <w:r w:rsidRPr="00CA48C2">
        <w:rPr>
          <w:rFonts w:ascii="Times New Roman" w:hAnsi="Times New Roman" w:cs="Times New Roman"/>
          <w:sz w:val="24"/>
          <w:szCs w:val="24"/>
        </w:rPr>
        <w:t>- nem kérheti, hogy az írásban is benyújtott hozzászólását a jegyzőkönyvhöz mellékeljék, vagy kérésére a véleményét rögzítsék a jegyzőkönyvben;</w:t>
      </w:r>
    </w:p>
    <w:p w:rsidR="00CA48C2" w:rsidRPr="00CA48C2" w:rsidRDefault="00CA48C2" w:rsidP="00CA48C2">
      <w:pPr>
        <w:tabs>
          <w:tab w:val="clear" w:pos="708"/>
        </w:tabs>
        <w:spacing w:after="0" w:line="240" w:lineRule="auto"/>
        <w:jc w:val="both"/>
        <w:rPr>
          <w:rFonts w:ascii="Times New Roman" w:hAnsi="Times New Roman" w:cs="Times New Roman"/>
          <w:sz w:val="24"/>
          <w:szCs w:val="24"/>
        </w:rPr>
      </w:pPr>
      <w:r w:rsidRPr="00CA48C2">
        <w:rPr>
          <w:rFonts w:ascii="Times New Roman" w:hAnsi="Times New Roman" w:cs="Times New Roman"/>
          <w:sz w:val="24"/>
          <w:szCs w:val="24"/>
        </w:rPr>
        <w:t>- tanácskozási joggal nem vehet részt a képviselő-testület bármely bizottságának nyilvános vagy zárt ülésén. Nem javasolhatja a bizottság elnökének a bizottság feladatkörébe tartozó ügy megtárgyalását. Nem kezdeményezheti, hogy a képviselő-testület vizsgálja felül bizottságának, a polgármesternek, a részönkormányzat testületének, a jegyzőnek - a képviselő- testület által átruházott - önkormányzati ügyben hozott döntését;</w:t>
      </w:r>
    </w:p>
    <w:p w:rsidR="00CA48C2" w:rsidRPr="00CA48C2" w:rsidRDefault="00CA48C2" w:rsidP="00CA48C2">
      <w:pPr>
        <w:tabs>
          <w:tab w:val="clear" w:pos="708"/>
        </w:tabs>
        <w:spacing w:after="0" w:line="240" w:lineRule="auto"/>
        <w:jc w:val="both"/>
        <w:rPr>
          <w:rFonts w:ascii="Times New Roman" w:hAnsi="Times New Roman" w:cs="Times New Roman"/>
          <w:sz w:val="24"/>
          <w:szCs w:val="24"/>
        </w:rPr>
      </w:pPr>
      <w:proofErr w:type="gramStart"/>
      <w:r w:rsidRPr="00CA48C2">
        <w:rPr>
          <w:rFonts w:ascii="Times New Roman" w:hAnsi="Times New Roman" w:cs="Times New Roman"/>
          <w:sz w:val="24"/>
          <w:szCs w:val="24"/>
        </w:rPr>
        <w:t>-  megbízás</w:t>
      </w:r>
      <w:proofErr w:type="gramEnd"/>
      <w:r w:rsidRPr="00CA48C2">
        <w:rPr>
          <w:rFonts w:ascii="Times New Roman" w:hAnsi="Times New Roman" w:cs="Times New Roman"/>
          <w:sz w:val="24"/>
          <w:szCs w:val="24"/>
        </w:rPr>
        <w:t xml:space="preserve"> alapján nem képviselheti a képviselő-testületet;</w:t>
      </w:r>
    </w:p>
    <w:p w:rsidR="00CA48C2" w:rsidRPr="00CA48C2" w:rsidRDefault="00CA48C2" w:rsidP="00CA48C2">
      <w:pPr>
        <w:tabs>
          <w:tab w:val="clear" w:pos="708"/>
        </w:tabs>
        <w:spacing w:after="0" w:line="240" w:lineRule="auto"/>
        <w:jc w:val="both"/>
        <w:rPr>
          <w:rFonts w:ascii="Times New Roman" w:hAnsi="Times New Roman" w:cs="Times New Roman"/>
          <w:sz w:val="24"/>
          <w:szCs w:val="24"/>
        </w:rPr>
      </w:pPr>
      <w:r w:rsidRPr="00CA48C2">
        <w:rPr>
          <w:rFonts w:ascii="Times New Roman" w:hAnsi="Times New Roman" w:cs="Times New Roman"/>
          <w:sz w:val="24"/>
          <w:szCs w:val="24"/>
        </w:rPr>
        <w:t>- a polgármestertől nem igényelheti a képviselői munkájához szükséges tájékoztatást. Közérdekű ügyben nem kezdeményezheti a polgármester intézkedését, amelyre annak harminc napon belül érdemi választ kell adni;</w:t>
      </w:r>
    </w:p>
    <w:p w:rsidR="00CA48C2" w:rsidRPr="00CA48C2" w:rsidRDefault="00CA48C2" w:rsidP="00CA48C2">
      <w:pPr>
        <w:tabs>
          <w:tab w:val="clear" w:pos="708"/>
        </w:tabs>
        <w:spacing w:after="0" w:line="240" w:lineRule="auto"/>
        <w:jc w:val="both"/>
        <w:rPr>
          <w:rFonts w:ascii="Times New Roman" w:hAnsi="Times New Roman" w:cs="Times New Roman"/>
          <w:sz w:val="24"/>
          <w:szCs w:val="24"/>
        </w:rPr>
      </w:pPr>
      <w:r w:rsidRPr="00CA48C2">
        <w:rPr>
          <w:rFonts w:ascii="Times New Roman" w:hAnsi="Times New Roman" w:cs="Times New Roman"/>
          <w:sz w:val="24"/>
          <w:szCs w:val="24"/>
        </w:rPr>
        <w:t xml:space="preserve">- a testületi munkában való részvételhez szükséges időtartam alatt a munkahelyén felmentést élvez a munkavégzés alól. Az emiatt kiesett jövedelmét a képviselő-testület nem téríti meg. </w:t>
      </w:r>
    </w:p>
    <w:p w:rsidR="00CA48C2" w:rsidRPr="00CA48C2" w:rsidRDefault="00CA48C2" w:rsidP="00CA48C2">
      <w:pPr>
        <w:tabs>
          <w:tab w:val="clear" w:pos="708"/>
        </w:tabs>
        <w:spacing w:after="0" w:line="240" w:lineRule="auto"/>
        <w:jc w:val="both"/>
        <w:rPr>
          <w:rFonts w:ascii="Times New Roman" w:hAnsi="Times New Roman" w:cs="Times New Roman"/>
          <w:sz w:val="24"/>
          <w:szCs w:val="24"/>
        </w:rPr>
      </w:pPr>
      <w:r w:rsidRPr="00CA48C2">
        <w:rPr>
          <w:rFonts w:ascii="Times New Roman" w:hAnsi="Times New Roman" w:cs="Times New Roman"/>
          <w:sz w:val="24"/>
          <w:szCs w:val="24"/>
        </w:rPr>
        <w:t xml:space="preserve">    - nem szólhat hozzá a tanácskozáshoz (</w:t>
      </w:r>
      <w:proofErr w:type="gramStart"/>
      <w:r w:rsidRPr="00CA48C2">
        <w:rPr>
          <w:rFonts w:ascii="Times New Roman" w:hAnsi="Times New Roman" w:cs="Times New Roman"/>
          <w:sz w:val="24"/>
          <w:szCs w:val="24"/>
        </w:rPr>
        <w:t>csak</w:t>
      </w:r>
      <w:proofErr w:type="gramEnd"/>
      <w:r w:rsidRPr="00CA48C2">
        <w:rPr>
          <w:rFonts w:ascii="Times New Roman" w:hAnsi="Times New Roman" w:cs="Times New Roman"/>
          <w:sz w:val="24"/>
          <w:szCs w:val="24"/>
        </w:rPr>
        <w:t xml:space="preserve"> mint a többi állampolgár szólhat hozzá) és a döntéshozatalban sem vehet részt (nem szavazhat)</w:t>
      </w:r>
    </w:p>
    <w:p w:rsidR="00CA48C2" w:rsidRPr="00CA48C2" w:rsidRDefault="00CA48C2" w:rsidP="00CA48C2">
      <w:pPr>
        <w:tabs>
          <w:tab w:val="clear" w:pos="708"/>
        </w:tabs>
        <w:spacing w:after="0" w:line="240" w:lineRule="auto"/>
        <w:jc w:val="both"/>
        <w:rPr>
          <w:rFonts w:ascii="Times New Roman" w:hAnsi="Times New Roman" w:cs="Times New Roman"/>
          <w:sz w:val="24"/>
          <w:szCs w:val="24"/>
        </w:rPr>
      </w:pPr>
    </w:p>
    <w:p w:rsidR="00CA48C2" w:rsidRPr="00CA48C2" w:rsidRDefault="00CA48C2" w:rsidP="00CA48C2">
      <w:pPr>
        <w:tabs>
          <w:tab w:val="clear" w:pos="708"/>
        </w:tabs>
        <w:spacing w:after="0" w:line="240" w:lineRule="auto"/>
        <w:jc w:val="both"/>
        <w:rPr>
          <w:rFonts w:ascii="Times New Roman" w:hAnsi="Times New Roman" w:cs="Times New Roman"/>
          <w:sz w:val="24"/>
          <w:szCs w:val="24"/>
        </w:rPr>
      </w:pPr>
    </w:p>
    <w:p w:rsidR="00CA48C2" w:rsidRPr="00CA48C2" w:rsidRDefault="00CA48C2" w:rsidP="00CA48C2">
      <w:pPr>
        <w:tabs>
          <w:tab w:val="clear" w:pos="708"/>
        </w:tabs>
        <w:spacing w:after="0" w:line="240" w:lineRule="auto"/>
        <w:jc w:val="both"/>
        <w:rPr>
          <w:rFonts w:ascii="Times New Roman" w:hAnsi="Times New Roman" w:cs="Times New Roman"/>
          <w:sz w:val="24"/>
          <w:szCs w:val="24"/>
        </w:rPr>
      </w:pPr>
      <w:r w:rsidRPr="00CA48C2">
        <w:rPr>
          <w:rFonts w:ascii="Times New Roman" w:hAnsi="Times New Roman" w:cs="Times New Roman"/>
          <w:sz w:val="24"/>
          <w:szCs w:val="24"/>
        </w:rPr>
        <w:lastRenderedPageBreak/>
        <w:t xml:space="preserve">5. A vagyonnyilatkozatot a szervezeti és működési szabályzatban erre kijelölt bizottság </w:t>
      </w:r>
      <w:proofErr w:type="gramStart"/>
      <w:r w:rsidRPr="00CA48C2">
        <w:rPr>
          <w:rFonts w:ascii="Times New Roman" w:hAnsi="Times New Roman" w:cs="Times New Roman"/>
          <w:sz w:val="24"/>
          <w:szCs w:val="24"/>
        </w:rPr>
        <w:t>az  Ügyrendi</w:t>
      </w:r>
      <w:proofErr w:type="gramEnd"/>
      <w:r w:rsidRPr="00CA48C2">
        <w:rPr>
          <w:rFonts w:ascii="Times New Roman" w:hAnsi="Times New Roman" w:cs="Times New Roman"/>
          <w:sz w:val="24"/>
          <w:szCs w:val="24"/>
        </w:rPr>
        <w:t xml:space="preserve"> bizottság( továbbiakban : bizottság ) tartja nyilván és ellenőrzi. Az önkormányzati képviselő vagyonnyilatkozata – az ellenőrzéshez szolgáltatott azonosító adatok kivételével – közérdekből nyilvános. Az önkormányzati képviselő és hozzátartozója tárgyévben tett vagyonnyilatkozatának benyújtását követően, az előző évre vonatkozó vagyonnyilatkozatukat a vagyonnyilatkozat-vizsgáló bizottság a képviselőnek visszaadja. Az önkormányzati képviselő hozzátartozójának nyilatkozata nem nyilvános, abba csak a vagyonnyilatkozat-vizsgáló bizottság tagjai tekinthetnek be az ellenőrzés céljából.</w:t>
      </w:r>
    </w:p>
    <w:p w:rsidR="00CA48C2" w:rsidRPr="00CA48C2" w:rsidRDefault="00CA48C2" w:rsidP="00CA48C2">
      <w:pPr>
        <w:tabs>
          <w:tab w:val="clear" w:pos="708"/>
        </w:tabs>
        <w:spacing w:after="0" w:line="240" w:lineRule="auto"/>
        <w:jc w:val="both"/>
        <w:rPr>
          <w:rFonts w:ascii="Times New Roman" w:hAnsi="Times New Roman" w:cs="Times New Roman"/>
          <w:sz w:val="24"/>
          <w:szCs w:val="24"/>
        </w:rPr>
      </w:pPr>
    </w:p>
    <w:p w:rsidR="00CA48C2" w:rsidRPr="00CA48C2" w:rsidRDefault="00CA48C2" w:rsidP="00CA48C2">
      <w:pPr>
        <w:tabs>
          <w:tab w:val="clear" w:pos="708"/>
        </w:tabs>
        <w:spacing w:after="0" w:line="240" w:lineRule="auto"/>
        <w:jc w:val="both"/>
        <w:rPr>
          <w:rFonts w:ascii="Times New Roman" w:hAnsi="Times New Roman" w:cs="Times New Roman"/>
          <w:sz w:val="24"/>
          <w:szCs w:val="24"/>
        </w:rPr>
      </w:pPr>
      <w:r w:rsidRPr="00CA48C2">
        <w:rPr>
          <w:rFonts w:ascii="Times New Roman" w:hAnsi="Times New Roman" w:cs="Times New Roman"/>
          <w:sz w:val="24"/>
          <w:szCs w:val="24"/>
        </w:rPr>
        <w:t>5. A vagyonnyilatkozattal kapcsolatos eljárást a vagyonnyilatkozat-vizsgáló bizottságnál bárki kezdeményezheti. Az eljárás eredményéről a vagyonnyilatkozat-vizsgáló bizottság tájékoztatja a soron következő ülésen a képviselő-testületet.</w:t>
      </w:r>
    </w:p>
    <w:p w:rsidR="00CA48C2" w:rsidRPr="00CA48C2" w:rsidRDefault="00CA48C2" w:rsidP="00CA48C2">
      <w:pPr>
        <w:tabs>
          <w:tab w:val="clear" w:pos="708"/>
        </w:tabs>
        <w:spacing w:after="0" w:line="240" w:lineRule="auto"/>
        <w:jc w:val="both"/>
        <w:rPr>
          <w:rFonts w:ascii="Times New Roman" w:hAnsi="Times New Roman" w:cs="Times New Roman"/>
          <w:sz w:val="24"/>
          <w:szCs w:val="24"/>
        </w:rPr>
      </w:pPr>
    </w:p>
    <w:p w:rsidR="00CA48C2" w:rsidRPr="00CA48C2" w:rsidRDefault="00CA48C2" w:rsidP="00CA48C2">
      <w:pPr>
        <w:tabs>
          <w:tab w:val="clear" w:pos="708"/>
        </w:tabs>
        <w:spacing w:after="0" w:line="240" w:lineRule="auto"/>
        <w:jc w:val="both"/>
        <w:rPr>
          <w:rFonts w:ascii="Times New Roman" w:hAnsi="Times New Roman" w:cs="Times New Roman"/>
          <w:sz w:val="24"/>
          <w:szCs w:val="24"/>
        </w:rPr>
      </w:pPr>
      <w:r w:rsidRPr="00CA48C2">
        <w:rPr>
          <w:rFonts w:ascii="Times New Roman" w:hAnsi="Times New Roman" w:cs="Times New Roman"/>
          <w:sz w:val="24"/>
          <w:szCs w:val="24"/>
        </w:rPr>
        <w:t>6. A vagyonnyilatkozattal kapcsolatos eljárás során a bizottság felhívására az önkormányzati képviselő köteles saját, valamint a hozzátartozója vagyonnyilatkozatában feltüntetett adatokra vonatkozó azonosító adatokat haladéktalanul írásban bejelenteni. Az azonosító adatokat csak a vagyonnyilatkozat-vizsgáló bizottság tagjai ismerhetik meg, azokat az eljárás lezárását követő nyolc napon belül törölni kell</w:t>
      </w:r>
    </w:p>
    <w:p w:rsidR="00CA48C2" w:rsidRPr="00CA48C2" w:rsidRDefault="00CA48C2" w:rsidP="00CA48C2">
      <w:pPr>
        <w:tabs>
          <w:tab w:val="clear" w:pos="708"/>
        </w:tabs>
        <w:spacing w:after="0" w:line="240" w:lineRule="auto"/>
        <w:jc w:val="both"/>
        <w:rPr>
          <w:rFonts w:ascii="Times New Roman" w:hAnsi="Times New Roman" w:cs="Times New Roman"/>
          <w:sz w:val="24"/>
          <w:szCs w:val="24"/>
        </w:rPr>
      </w:pPr>
    </w:p>
    <w:p w:rsidR="00CA48C2" w:rsidRPr="00CA48C2" w:rsidRDefault="00CA48C2" w:rsidP="00CA48C2">
      <w:pPr>
        <w:tabs>
          <w:tab w:val="clear" w:pos="708"/>
        </w:tabs>
        <w:spacing w:after="0" w:line="240" w:lineRule="auto"/>
        <w:jc w:val="both"/>
        <w:rPr>
          <w:rFonts w:ascii="Times New Roman" w:hAnsi="Times New Roman" w:cs="Times New Roman"/>
          <w:sz w:val="24"/>
          <w:szCs w:val="24"/>
        </w:rPr>
      </w:pPr>
      <w:r w:rsidRPr="00CA48C2">
        <w:rPr>
          <w:rFonts w:ascii="Times New Roman" w:hAnsi="Times New Roman" w:cs="Times New Roman"/>
          <w:sz w:val="24"/>
          <w:szCs w:val="24"/>
        </w:rPr>
        <w:t>7.A polgármesterre vonatkozó szabályok:</w:t>
      </w:r>
    </w:p>
    <w:p w:rsidR="00CA48C2" w:rsidRPr="00CA48C2" w:rsidRDefault="00CA48C2" w:rsidP="00CA48C2">
      <w:pPr>
        <w:tabs>
          <w:tab w:val="clear" w:pos="708"/>
        </w:tabs>
        <w:spacing w:after="0" w:line="240" w:lineRule="auto"/>
        <w:jc w:val="both"/>
        <w:rPr>
          <w:rFonts w:ascii="Times New Roman" w:hAnsi="Times New Roman" w:cs="Times New Roman"/>
          <w:sz w:val="24"/>
          <w:szCs w:val="24"/>
        </w:rPr>
      </w:pPr>
    </w:p>
    <w:p w:rsidR="00CA48C2" w:rsidRPr="00CA48C2" w:rsidRDefault="00CA48C2" w:rsidP="00CA48C2">
      <w:pPr>
        <w:tabs>
          <w:tab w:val="clear" w:pos="708"/>
        </w:tabs>
        <w:spacing w:after="0" w:line="240" w:lineRule="auto"/>
        <w:jc w:val="both"/>
        <w:rPr>
          <w:rFonts w:ascii="Times New Roman" w:hAnsi="Times New Roman" w:cs="Times New Roman"/>
          <w:sz w:val="24"/>
          <w:szCs w:val="24"/>
        </w:rPr>
      </w:pPr>
      <w:r w:rsidRPr="00CA48C2">
        <w:rPr>
          <w:rFonts w:ascii="Times New Roman" w:hAnsi="Times New Roman" w:cs="Times New Roman"/>
          <w:sz w:val="24"/>
          <w:szCs w:val="24"/>
        </w:rPr>
        <w:t>A polgármesterre megfelelően alkalmazni kell az önkormányzati képviselőre vonatkozó vagyonnyilatkozat-tételi szabályokat.</w:t>
      </w:r>
    </w:p>
    <w:p w:rsidR="00CA48C2" w:rsidRPr="00CA48C2" w:rsidRDefault="00CA48C2" w:rsidP="00CA48C2">
      <w:pPr>
        <w:tabs>
          <w:tab w:val="clear" w:pos="708"/>
        </w:tabs>
        <w:spacing w:after="0" w:line="240" w:lineRule="auto"/>
        <w:jc w:val="both"/>
        <w:rPr>
          <w:rFonts w:ascii="Times New Roman" w:hAnsi="Times New Roman" w:cs="Times New Roman"/>
          <w:sz w:val="24"/>
          <w:szCs w:val="24"/>
        </w:rPr>
      </w:pPr>
    </w:p>
    <w:p w:rsidR="00CA48C2" w:rsidRPr="00CA48C2" w:rsidRDefault="00CA48C2" w:rsidP="00CA48C2">
      <w:pPr>
        <w:tabs>
          <w:tab w:val="clear" w:pos="708"/>
        </w:tabs>
        <w:spacing w:after="0" w:line="240" w:lineRule="auto"/>
        <w:jc w:val="both"/>
        <w:rPr>
          <w:rFonts w:ascii="Times New Roman" w:hAnsi="Times New Roman" w:cs="Times New Roman"/>
          <w:sz w:val="24"/>
          <w:szCs w:val="24"/>
        </w:rPr>
      </w:pPr>
      <w:r w:rsidRPr="00CA48C2">
        <w:rPr>
          <w:rFonts w:ascii="Times New Roman" w:hAnsi="Times New Roman" w:cs="Times New Roman"/>
          <w:sz w:val="24"/>
          <w:szCs w:val="24"/>
        </w:rPr>
        <w:t>A vagyonnyilatkozat-tételi kötelezettség elmulasztása miatt</w:t>
      </w:r>
    </w:p>
    <w:p w:rsidR="00CA48C2" w:rsidRPr="00CA48C2" w:rsidRDefault="00CA48C2" w:rsidP="00CA48C2">
      <w:pPr>
        <w:tabs>
          <w:tab w:val="clear" w:pos="708"/>
        </w:tabs>
        <w:spacing w:after="0" w:line="240" w:lineRule="auto"/>
        <w:jc w:val="both"/>
        <w:rPr>
          <w:rFonts w:ascii="Times New Roman" w:hAnsi="Times New Roman" w:cs="Times New Roman"/>
          <w:sz w:val="24"/>
          <w:szCs w:val="24"/>
        </w:rPr>
      </w:pPr>
      <w:r w:rsidRPr="00CA48C2">
        <w:rPr>
          <w:rFonts w:ascii="Times New Roman" w:hAnsi="Times New Roman" w:cs="Times New Roman"/>
          <w:sz w:val="24"/>
          <w:szCs w:val="24"/>
        </w:rPr>
        <w:t>-</w:t>
      </w:r>
      <w:r w:rsidRPr="00CA48C2">
        <w:rPr>
          <w:rFonts w:ascii="Times New Roman" w:hAnsi="Times New Roman" w:cs="Times New Roman"/>
          <w:sz w:val="24"/>
          <w:szCs w:val="24"/>
        </w:rPr>
        <w:tab/>
        <w:t xml:space="preserve"> a polgármester nem gyakorolhatja e tisztségéből eredő jogait (</w:t>
      </w:r>
      <w:proofErr w:type="spellStart"/>
      <w:r w:rsidRPr="00CA48C2">
        <w:rPr>
          <w:rFonts w:ascii="Times New Roman" w:hAnsi="Times New Roman" w:cs="Times New Roman"/>
          <w:sz w:val="24"/>
          <w:szCs w:val="24"/>
        </w:rPr>
        <w:t>Mötv</w:t>
      </w:r>
      <w:proofErr w:type="spellEnd"/>
      <w:r w:rsidRPr="00CA48C2">
        <w:rPr>
          <w:rFonts w:ascii="Times New Roman" w:hAnsi="Times New Roman" w:cs="Times New Roman"/>
          <w:sz w:val="24"/>
          <w:szCs w:val="24"/>
        </w:rPr>
        <w:t xml:space="preserve">. 67. §), </w:t>
      </w:r>
    </w:p>
    <w:p w:rsidR="00CA48C2" w:rsidRPr="00CA48C2" w:rsidRDefault="00CA48C2" w:rsidP="00CA48C2">
      <w:pPr>
        <w:tabs>
          <w:tab w:val="clear" w:pos="708"/>
        </w:tabs>
        <w:spacing w:after="0" w:line="240" w:lineRule="auto"/>
        <w:jc w:val="both"/>
        <w:rPr>
          <w:rFonts w:ascii="Times New Roman" w:hAnsi="Times New Roman" w:cs="Times New Roman"/>
          <w:sz w:val="24"/>
          <w:szCs w:val="24"/>
        </w:rPr>
      </w:pPr>
      <w:r w:rsidRPr="00CA48C2">
        <w:rPr>
          <w:rFonts w:ascii="Times New Roman" w:hAnsi="Times New Roman" w:cs="Times New Roman"/>
          <w:sz w:val="24"/>
          <w:szCs w:val="24"/>
        </w:rPr>
        <w:t>-</w:t>
      </w:r>
      <w:r w:rsidRPr="00CA48C2">
        <w:rPr>
          <w:rFonts w:ascii="Times New Roman" w:hAnsi="Times New Roman" w:cs="Times New Roman"/>
          <w:sz w:val="24"/>
          <w:szCs w:val="24"/>
        </w:rPr>
        <w:tab/>
        <w:t xml:space="preserve">nem illetik meg a járandóságok, juttatások mindaddig, amíg be nem nyújtja a vagyonnyilatkozatát. </w:t>
      </w:r>
      <w:proofErr w:type="gramStart"/>
      <w:r w:rsidRPr="00CA48C2">
        <w:rPr>
          <w:rFonts w:ascii="Times New Roman" w:hAnsi="Times New Roman" w:cs="Times New Roman"/>
          <w:sz w:val="24"/>
          <w:szCs w:val="24"/>
        </w:rPr>
        <w:t>Sem  képviselői</w:t>
      </w:r>
      <w:proofErr w:type="gramEnd"/>
      <w:r w:rsidRPr="00CA48C2">
        <w:rPr>
          <w:rFonts w:ascii="Times New Roman" w:hAnsi="Times New Roman" w:cs="Times New Roman"/>
          <w:sz w:val="24"/>
          <w:szCs w:val="24"/>
        </w:rPr>
        <w:t xml:space="preserve"> jogait,sem polgármesteri tisztségéből eredő jogait nem gyakorolhatja.</w:t>
      </w:r>
    </w:p>
    <w:p w:rsidR="00CA48C2" w:rsidRPr="00CA48C2" w:rsidRDefault="00CA48C2" w:rsidP="00CA48C2">
      <w:pPr>
        <w:tabs>
          <w:tab w:val="clear" w:pos="708"/>
        </w:tabs>
        <w:spacing w:after="0" w:line="240" w:lineRule="auto"/>
        <w:jc w:val="both"/>
        <w:rPr>
          <w:rFonts w:ascii="Times New Roman" w:hAnsi="Times New Roman" w:cs="Times New Roman"/>
          <w:sz w:val="24"/>
          <w:szCs w:val="24"/>
        </w:rPr>
      </w:pPr>
    </w:p>
    <w:p w:rsidR="00CA48C2" w:rsidRPr="00CA48C2" w:rsidRDefault="00CA48C2" w:rsidP="00CA48C2">
      <w:pPr>
        <w:tabs>
          <w:tab w:val="clear" w:pos="708"/>
        </w:tabs>
        <w:spacing w:after="0" w:line="240" w:lineRule="auto"/>
        <w:jc w:val="both"/>
        <w:rPr>
          <w:rFonts w:ascii="Times New Roman" w:hAnsi="Times New Roman" w:cs="Times New Roman"/>
          <w:sz w:val="24"/>
          <w:szCs w:val="24"/>
        </w:rPr>
      </w:pPr>
      <w:r w:rsidRPr="00CA48C2">
        <w:rPr>
          <w:rFonts w:ascii="Times New Roman" w:hAnsi="Times New Roman" w:cs="Times New Roman"/>
          <w:sz w:val="24"/>
          <w:szCs w:val="24"/>
        </w:rPr>
        <w:t>8.) A képviselő-testület bizottságának nem képviselő tagjaira vonatkozó külön szabályok</w:t>
      </w:r>
    </w:p>
    <w:p w:rsidR="00CA48C2" w:rsidRPr="00CA48C2" w:rsidRDefault="00CA48C2" w:rsidP="00CA48C2">
      <w:pPr>
        <w:tabs>
          <w:tab w:val="clear" w:pos="708"/>
        </w:tabs>
        <w:spacing w:after="0" w:line="240" w:lineRule="auto"/>
        <w:jc w:val="both"/>
        <w:rPr>
          <w:rFonts w:ascii="Times New Roman" w:hAnsi="Times New Roman" w:cs="Times New Roman"/>
          <w:sz w:val="24"/>
          <w:szCs w:val="24"/>
        </w:rPr>
      </w:pPr>
    </w:p>
    <w:p w:rsidR="00CA48C2" w:rsidRPr="00CA48C2" w:rsidRDefault="00CA48C2" w:rsidP="00CA48C2">
      <w:pPr>
        <w:tabs>
          <w:tab w:val="clear" w:pos="708"/>
        </w:tabs>
        <w:spacing w:after="0" w:line="240" w:lineRule="auto"/>
        <w:jc w:val="both"/>
        <w:rPr>
          <w:rFonts w:ascii="Times New Roman" w:hAnsi="Times New Roman" w:cs="Times New Roman"/>
          <w:sz w:val="24"/>
          <w:szCs w:val="24"/>
        </w:rPr>
      </w:pPr>
      <w:r w:rsidRPr="00CA48C2">
        <w:rPr>
          <w:rFonts w:ascii="Times New Roman" w:hAnsi="Times New Roman" w:cs="Times New Roman"/>
          <w:sz w:val="24"/>
          <w:szCs w:val="24"/>
        </w:rPr>
        <w:t xml:space="preserve">A bizottság nem képviselő tagja </w:t>
      </w:r>
      <w:proofErr w:type="gramStart"/>
      <w:r w:rsidRPr="00CA48C2">
        <w:rPr>
          <w:rFonts w:ascii="Times New Roman" w:hAnsi="Times New Roman" w:cs="Times New Roman"/>
          <w:sz w:val="24"/>
          <w:szCs w:val="24"/>
        </w:rPr>
        <w:t xml:space="preserve">a  </w:t>
      </w:r>
      <w:proofErr w:type="spellStart"/>
      <w:r w:rsidRPr="00CA48C2">
        <w:rPr>
          <w:rFonts w:ascii="Times New Roman" w:hAnsi="Times New Roman" w:cs="Times New Roman"/>
          <w:sz w:val="24"/>
          <w:szCs w:val="24"/>
        </w:rPr>
        <w:t>Vnytv</w:t>
      </w:r>
      <w:proofErr w:type="spellEnd"/>
      <w:proofErr w:type="gramEnd"/>
      <w:r w:rsidRPr="00CA48C2">
        <w:rPr>
          <w:rFonts w:ascii="Times New Roman" w:hAnsi="Times New Roman" w:cs="Times New Roman"/>
          <w:sz w:val="24"/>
          <w:szCs w:val="24"/>
        </w:rPr>
        <w:t xml:space="preserve">. 3. § (3) bekezdés eb) pontja értelmében vagyonnyilatkozat tételre </w:t>
      </w:r>
      <w:proofErr w:type="gramStart"/>
      <w:r w:rsidRPr="00CA48C2">
        <w:rPr>
          <w:rFonts w:ascii="Times New Roman" w:hAnsi="Times New Roman" w:cs="Times New Roman"/>
          <w:sz w:val="24"/>
          <w:szCs w:val="24"/>
        </w:rPr>
        <w:t>kötelezett</w:t>
      </w:r>
      <w:proofErr w:type="gramEnd"/>
      <w:r w:rsidRPr="00CA48C2">
        <w:rPr>
          <w:rFonts w:ascii="Times New Roman" w:hAnsi="Times New Roman" w:cs="Times New Roman"/>
          <w:sz w:val="24"/>
          <w:szCs w:val="24"/>
        </w:rPr>
        <w:t xml:space="preserve"> azért mert  önállóan vagy testület tagjaként – feladatai ellátása során költségvetési vagy egyéb pénzeszközök felett, továbbá az állami vagy önkormányzati vagyonnal való gazdálkodás tekintetében javaslattételre, döntésre, illetve ellenőrzésre jogosult. </w:t>
      </w:r>
    </w:p>
    <w:p w:rsidR="00CA48C2" w:rsidRPr="00CA48C2" w:rsidRDefault="00CA48C2" w:rsidP="00CA48C2">
      <w:pPr>
        <w:tabs>
          <w:tab w:val="clear" w:pos="708"/>
        </w:tabs>
        <w:spacing w:after="0" w:line="240" w:lineRule="auto"/>
        <w:jc w:val="both"/>
        <w:rPr>
          <w:rFonts w:ascii="Times New Roman" w:hAnsi="Times New Roman" w:cs="Times New Roman"/>
          <w:sz w:val="24"/>
          <w:szCs w:val="24"/>
        </w:rPr>
      </w:pPr>
    </w:p>
    <w:p w:rsidR="00CA48C2" w:rsidRPr="00CA48C2" w:rsidRDefault="00CA48C2" w:rsidP="00CA48C2">
      <w:pPr>
        <w:tabs>
          <w:tab w:val="clear" w:pos="708"/>
        </w:tabs>
        <w:spacing w:after="0" w:line="240" w:lineRule="auto"/>
        <w:jc w:val="both"/>
        <w:rPr>
          <w:rFonts w:ascii="Times New Roman" w:hAnsi="Times New Roman" w:cs="Times New Roman"/>
          <w:sz w:val="24"/>
          <w:szCs w:val="24"/>
        </w:rPr>
      </w:pPr>
      <w:r w:rsidRPr="00CA48C2">
        <w:rPr>
          <w:rFonts w:ascii="Times New Roman" w:hAnsi="Times New Roman" w:cs="Times New Roman"/>
          <w:sz w:val="24"/>
          <w:szCs w:val="24"/>
        </w:rPr>
        <w:t xml:space="preserve">Nyilatkozat tételére a </w:t>
      </w:r>
      <w:proofErr w:type="spellStart"/>
      <w:r w:rsidRPr="00CA48C2">
        <w:rPr>
          <w:rFonts w:ascii="Times New Roman" w:hAnsi="Times New Roman" w:cs="Times New Roman"/>
          <w:sz w:val="24"/>
          <w:szCs w:val="24"/>
        </w:rPr>
        <w:t>Vnytv</w:t>
      </w:r>
      <w:proofErr w:type="spellEnd"/>
      <w:r w:rsidRPr="00CA48C2">
        <w:rPr>
          <w:rFonts w:ascii="Times New Roman" w:hAnsi="Times New Roman" w:cs="Times New Roman"/>
          <w:sz w:val="24"/>
          <w:szCs w:val="24"/>
        </w:rPr>
        <w:t xml:space="preserve">. tv (2007. évi </w:t>
      </w:r>
      <w:proofErr w:type="spellStart"/>
      <w:r w:rsidRPr="00CA48C2">
        <w:rPr>
          <w:rFonts w:ascii="Times New Roman" w:hAnsi="Times New Roman" w:cs="Times New Roman"/>
          <w:sz w:val="24"/>
          <w:szCs w:val="24"/>
        </w:rPr>
        <w:t>CLII.tv</w:t>
      </w:r>
      <w:proofErr w:type="spellEnd"/>
      <w:r w:rsidRPr="00CA48C2">
        <w:rPr>
          <w:rFonts w:ascii="Times New Roman" w:hAnsi="Times New Roman" w:cs="Times New Roman"/>
          <w:sz w:val="24"/>
          <w:szCs w:val="24"/>
        </w:rPr>
        <w:t>.</w:t>
      </w:r>
      <w:proofErr w:type="gramStart"/>
      <w:r w:rsidRPr="00CA48C2">
        <w:rPr>
          <w:rFonts w:ascii="Times New Roman" w:hAnsi="Times New Roman" w:cs="Times New Roman"/>
          <w:sz w:val="24"/>
          <w:szCs w:val="24"/>
        </w:rPr>
        <w:t>)   rendelkezéseit</w:t>
      </w:r>
      <w:proofErr w:type="gramEnd"/>
      <w:r w:rsidRPr="00CA48C2">
        <w:rPr>
          <w:rFonts w:ascii="Times New Roman" w:hAnsi="Times New Roman" w:cs="Times New Roman"/>
          <w:sz w:val="24"/>
          <w:szCs w:val="24"/>
        </w:rPr>
        <w:t xml:space="preserve"> kell alkalmazni. A vagyonnyilatkozat-tételi kötelezettséget ebben az esetben a szervezeti és működési szabályzatban kell feltüntetni. A bizottságok nem képviselő tagjainak vagyonnyilatkozat-tételi kötelezettségüket a megválasztásukat követő 30 napon belül kötelesek teljesíteni, majd ezt követően kétévente, az esedékesség évében június 30-ig</w:t>
      </w:r>
      <w:proofErr w:type="gramStart"/>
      <w:r w:rsidRPr="00CA48C2">
        <w:rPr>
          <w:rFonts w:ascii="Times New Roman" w:hAnsi="Times New Roman" w:cs="Times New Roman"/>
          <w:sz w:val="24"/>
          <w:szCs w:val="24"/>
        </w:rPr>
        <w:t>.Vagyonnyilatkozat</w:t>
      </w:r>
      <w:proofErr w:type="gramEnd"/>
      <w:r w:rsidRPr="00CA48C2">
        <w:rPr>
          <w:rFonts w:ascii="Times New Roman" w:hAnsi="Times New Roman" w:cs="Times New Roman"/>
          <w:sz w:val="24"/>
          <w:szCs w:val="24"/>
        </w:rPr>
        <w:t xml:space="preserve"> tételi kötelezettségüket az önkormányzat SZMSZ-e  melléklete tartalmazza.  A vagyonnyilatkozat-tételi kötelezettség megtagadása esetén a bizottság nem képviselő tagjának megbízatása a </w:t>
      </w:r>
      <w:proofErr w:type="spellStart"/>
      <w:r w:rsidRPr="00CA48C2">
        <w:rPr>
          <w:rFonts w:ascii="Times New Roman" w:hAnsi="Times New Roman" w:cs="Times New Roman"/>
          <w:sz w:val="24"/>
          <w:szCs w:val="24"/>
        </w:rPr>
        <w:t>Vnytv</w:t>
      </w:r>
      <w:proofErr w:type="spellEnd"/>
      <w:r w:rsidRPr="00CA48C2">
        <w:rPr>
          <w:rFonts w:ascii="Times New Roman" w:hAnsi="Times New Roman" w:cs="Times New Roman"/>
          <w:sz w:val="24"/>
          <w:szCs w:val="24"/>
        </w:rPr>
        <w:t>. erejénél fogva megszűnik (</w:t>
      </w:r>
      <w:proofErr w:type="spellStart"/>
      <w:r w:rsidRPr="00CA48C2">
        <w:rPr>
          <w:rFonts w:ascii="Times New Roman" w:hAnsi="Times New Roman" w:cs="Times New Roman"/>
          <w:sz w:val="24"/>
          <w:szCs w:val="24"/>
        </w:rPr>
        <w:t>Vnytv</w:t>
      </w:r>
      <w:proofErr w:type="spellEnd"/>
      <w:r w:rsidRPr="00CA48C2">
        <w:rPr>
          <w:rFonts w:ascii="Times New Roman" w:hAnsi="Times New Roman" w:cs="Times New Roman"/>
          <w:sz w:val="24"/>
          <w:szCs w:val="24"/>
        </w:rPr>
        <w:t xml:space="preserve">. 9. § (2) </w:t>
      </w:r>
      <w:proofErr w:type="spellStart"/>
      <w:r w:rsidRPr="00CA48C2">
        <w:rPr>
          <w:rFonts w:ascii="Times New Roman" w:hAnsi="Times New Roman" w:cs="Times New Roman"/>
          <w:sz w:val="24"/>
          <w:szCs w:val="24"/>
        </w:rPr>
        <w:t>bek</w:t>
      </w:r>
      <w:proofErr w:type="spellEnd"/>
      <w:r w:rsidRPr="00CA48C2">
        <w:rPr>
          <w:rFonts w:ascii="Times New Roman" w:hAnsi="Times New Roman" w:cs="Times New Roman"/>
          <w:sz w:val="24"/>
          <w:szCs w:val="24"/>
        </w:rPr>
        <w:t>.).</w:t>
      </w:r>
    </w:p>
    <w:p w:rsidR="00CA48C2" w:rsidRPr="00CA48C2" w:rsidRDefault="00CA48C2" w:rsidP="00CA48C2">
      <w:pPr>
        <w:tabs>
          <w:tab w:val="clear" w:pos="708"/>
        </w:tabs>
        <w:spacing w:after="0" w:line="240" w:lineRule="auto"/>
        <w:jc w:val="both"/>
        <w:rPr>
          <w:rFonts w:ascii="Times New Roman" w:hAnsi="Times New Roman" w:cs="Times New Roman"/>
          <w:sz w:val="24"/>
          <w:szCs w:val="24"/>
        </w:rPr>
      </w:pPr>
    </w:p>
    <w:p w:rsidR="00CA48C2" w:rsidRPr="00CA48C2" w:rsidRDefault="00CA48C2" w:rsidP="00E63AFA">
      <w:pPr>
        <w:tabs>
          <w:tab w:val="clear" w:pos="708"/>
        </w:tabs>
        <w:spacing w:after="0" w:line="240" w:lineRule="auto"/>
        <w:jc w:val="center"/>
        <w:rPr>
          <w:rFonts w:ascii="Times New Roman" w:hAnsi="Times New Roman" w:cs="Times New Roman"/>
          <w:sz w:val="24"/>
          <w:szCs w:val="24"/>
        </w:rPr>
      </w:pPr>
      <w:r w:rsidRPr="00CA48C2">
        <w:rPr>
          <w:rFonts w:ascii="Times New Roman" w:hAnsi="Times New Roman" w:cs="Times New Roman"/>
          <w:sz w:val="24"/>
          <w:szCs w:val="24"/>
        </w:rPr>
        <w:t>II.</w:t>
      </w:r>
    </w:p>
    <w:p w:rsidR="00CA48C2" w:rsidRPr="00CA48C2" w:rsidRDefault="00CA48C2" w:rsidP="00E63AFA">
      <w:pPr>
        <w:tabs>
          <w:tab w:val="clear" w:pos="708"/>
        </w:tabs>
        <w:spacing w:after="0" w:line="240" w:lineRule="auto"/>
        <w:jc w:val="center"/>
        <w:rPr>
          <w:rFonts w:ascii="Times New Roman" w:hAnsi="Times New Roman" w:cs="Times New Roman"/>
          <w:sz w:val="24"/>
          <w:szCs w:val="24"/>
        </w:rPr>
      </w:pPr>
    </w:p>
    <w:p w:rsidR="00CA48C2" w:rsidRPr="00CA48C2" w:rsidRDefault="00CA48C2" w:rsidP="00E63AFA">
      <w:pPr>
        <w:tabs>
          <w:tab w:val="clear" w:pos="708"/>
        </w:tabs>
        <w:spacing w:after="0" w:line="240" w:lineRule="auto"/>
        <w:jc w:val="center"/>
        <w:rPr>
          <w:rFonts w:ascii="Times New Roman" w:hAnsi="Times New Roman" w:cs="Times New Roman"/>
          <w:sz w:val="24"/>
          <w:szCs w:val="24"/>
        </w:rPr>
      </w:pPr>
    </w:p>
    <w:p w:rsidR="00CA48C2" w:rsidRPr="00CA48C2" w:rsidRDefault="00CA48C2" w:rsidP="00E63AFA">
      <w:pPr>
        <w:tabs>
          <w:tab w:val="clear" w:pos="708"/>
        </w:tabs>
        <w:spacing w:after="0" w:line="240" w:lineRule="auto"/>
        <w:jc w:val="center"/>
        <w:rPr>
          <w:rFonts w:ascii="Times New Roman" w:hAnsi="Times New Roman" w:cs="Times New Roman"/>
          <w:sz w:val="24"/>
          <w:szCs w:val="24"/>
        </w:rPr>
      </w:pPr>
    </w:p>
    <w:p w:rsidR="00CA48C2" w:rsidRPr="00CA48C2" w:rsidRDefault="00CA48C2" w:rsidP="00E63AFA">
      <w:pPr>
        <w:tabs>
          <w:tab w:val="clear" w:pos="708"/>
        </w:tabs>
        <w:spacing w:after="0" w:line="240" w:lineRule="auto"/>
        <w:jc w:val="center"/>
        <w:rPr>
          <w:rFonts w:ascii="Times New Roman" w:hAnsi="Times New Roman" w:cs="Times New Roman"/>
          <w:sz w:val="24"/>
          <w:szCs w:val="24"/>
        </w:rPr>
      </w:pPr>
    </w:p>
    <w:p w:rsidR="00CA48C2" w:rsidRPr="00CA48C2" w:rsidRDefault="00CA48C2" w:rsidP="00E63AFA">
      <w:pPr>
        <w:tabs>
          <w:tab w:val="clear" w:pos="708"/>
        </w:tabs>
        <w:spacing w:after="0" w:line="240" w:lineRule="auto"/>
        <w:jc w:val="center"/>
        <w:rPr>
          <w:rFonts w:ascii="Times New Roman" w:hAnsi="Times New Roman" w:cs="Times New Roman"/>
          <w:sz w:val="24"/>
          <w:szCs w:val="24"/>
        </w:rPr>
      </w:pPr>
      <w:r w:rsidRPr="00CA48C2">
        <w:rPr>
          <w:rFonts w:ascii="Times New Roman" w:hAnsi="Times New Roman" w:cs="Times New Roman"/>
          <w:sz w:val="24"/>
          <w:szCs w:val="24"/>
        </w:rPr>
        <w:t xml:space="preserve">A VAGYONNYILATKOZAT KEZELÉSÉVEL </w:t>
      </w:r>
      <w:proofErr w:type="gramStart"/>
      <w:r w:rsidRPr="00CA48C2">
        <w:rPr>
          <w:rFonts w:ascii="Times New Roman" w:hAnsi="Times New Roman" w:cs="Times New Roman"/>
          <w:sz w:val="24"/>
          <w:szCs w:val="24"/>
        </w:rPr>
        <w:t>ÉS</w:t>
      </w:r>
      <w:proofErr w:type="gramEnd"/>
      <w:r w:rsidRPr="00CA48C2">
        <w:rPr>
          <w:rFonts w:ascii="Times New Roman" w:hAnsi="Times New Roman" w:cs="Times New Roman"/>
          <w:sz w:val="24"/>
          <w:szCs w:val="24"/>
        </w:rPr>
        <w:t xml:space="preserve"> NYILVÁNTARTÁSÁVAL KAPCSOLATOS FELADATOK</w:t>
      </w:r>
    </w:p>
    <w:p w:rsidR="00CA48C2" w:rsidRPr="00CA48C2" w:rsidRDefault="00CA48C2" w:rsidP="00CA48C2">
      <w:pPr>
        <w:tabs>
          <w:tab w:val="clear" w:pos="708"/>
        </w:tabs>
        <w:spacing w:after="0" w:line="240" w:lineRule="auto"/>
        <w:jc w:val="both"/>
        <w:rPr>
          <w:rFonts w:ascii="Times New Roman" w:hAnsi="Times New Roman" w:cs="Times New Roman"/>
          <w:sz w:val="24"/>
          <w:szCs w:val="24"/>
        </w:rPr>
      </w:pPr>
    </w:p>
    <w:p w:rsidR="00CA48C2" w:rsidRPr="00CA48C2" w:rsidRDefault="00CA48C2" w:rsidP="00CA48C2">
      <w:pPr>
        <w:tabs>
          <w:tab w:val="clear" w:pos="708"/>
        </w:tabs>
        <w:spacing w:after="0" w:line="240" w:lineRule="auto"/>
        <w:jc w:val="both"/>
        <w:rPr>
          <w:rFonts w:ascii="Times New Roman" w:hAnsi="Times New Roman" w:cs="Times New Roman"/>
          <w:sz w:val="24"/>
          <w:szCs w:val="24"/>
        </w:rPr>
      </w:pPr>
    </w:p>
    <w:p w:rsidR="00CA48C2" w:rsidRPr="00CA48C2" w:rsidRDefault="00CA48C2" w:rsidP="00CA48C2">
      <w:pPr>
        <w:tabs>
          <w:tab w:val="clear" w:pos="708"/>
        </w:tabs>
        <w:spacing w:after="0" w:line="240" w:lineRule="auto"/>
        <w:jc w:val="both"/>
        <w:rPr>
          <w:rFonts w:ascii="Times New Roman" w:hAnsi="Times New Roman" w:cs="Times New Roman"/>
          <w:sz w:val="24"/>
          <w:szCs w:val="24"/>
        </w:rPr>
      </w:pPr>
      <w:r w:rsidRPr="00CA48C2">
        <w:rPr>
          <w:rFonts w:ascii="Times New Roman" w:hAnsi="Times New Roman" w:cs="Times New Roman"/>
          <w:sz w:val="24"/>
          <w:szCs w:val="24"/>
        </w:rPr>
        <w:t>1.</w:t>
      </w:r>
      <w:r w:rsidRPr="00CA48C2">
        <w:rPr>
          <w:rFonts w:ascii="Times New Roman" w:hAnsi="Times New Roman" w:cs="Times New Roman"/>
          <w:sz w:val="24"/>
          <w:szCs w:val="24"/>
        </w:rPr>
        <w:tab/>
        <w:t xml:space="preserve">A Képviselő-testület a polgármesteri, az alpolgármesteri és képviselői </w:t>
      </w:r>
      <w:proofErr w:type="spellStart"/>
      <w:r w:rsidRPr="00CA48C2">
        <w:rPr>
          <w:rFonts w:ascii="Times New Roman" w:hAnsi="Times New Roman" w:cs="Times New Roman"/>
          <w:sz w:val="24"/>
          <w:szCs w:val="24"/>
        </w:rPr>
        <w:t>nme</w:t>
      </w:r>
      <w:proofErr w:type="spellEnd"/>
      <w:r w:rsidRPr="00CA48C2">
        <w:rPr>
          <w:rFonts w:ascii="Times New Roman" w:hAnsi="Times New Roman" w:cs="Times New Roman"/>
          <w:sz w:val="24"/>
          <w:szCs w:val="24"/>
        </w:rPr>
        <w:t xml:space="preserve"> képviselői bizottsági </w:t>
      </w:r>
      <w:proofErr w:type="gramStart"/>
      <w:r w:rsidRPr="00CA48C2">
        <w:rPr>
          <w:rFonts w:ascii="Times New Roman" w:hAnsi="Times New Roman" w:cs="Times New Roman"/>
          <w:sz w:val="24"/>
          <w:szCs w:val="24"/>
        </w:rPr>
        <w:t>tag(</w:t>
      </w:r>
      <w:proofErr w:type="gramEnd"/>
      <w:r w:rsidRPr="00CA48C2">
        <w:rPr>
          <w:rFonts w:ascii="Times New Roman" w:hAnsi="Times New Roman" w:cs="Times New Roman"/>
          <w:sz w:val="24"/>
          <w:szCs w:val="24"/>
        </w:rPr>
        <w:t>a továbbiakban együtt: képviselői) vagyonnyilatkozatok nyilvántartására és ellenőrzését a bizottság látja el. .</w:t>
      </w:r>
    </w:p>
    <w:p w:rsidR="00CA48C2" w:rsidRPr="00CA48C2" w:rsidRDefault="00CA48C2" w:rsidP="00CA48C2">
      <w:pPr>
        <w:tabs>
          <w:tab w:val="clear" w:pos="708"/>
        </w:tabs>
        <w:spacing w:after="0" w:line="240" w:lineRule="auto"/>
        <w:jc w:val="both"/>
        <w:rPr>
          <w:rFonts w:ascii="Times New Roman" w:hAnsi="Times New Roman" w:cs="Times New Roman"/>
          <w:sz w:val="24"/>
          <w:szCs w:val="24"/>
        </w:rPr>
      </w:pPr>
    </w:p>
    <w:p w:rsidR="00CA48C2" w:rsidRPr="00CA48C2" w:rsidRDefault="00CA48C2" w:rsidP="00CA48C2">
      <w:pPr>
        <w:tabs>
          <w:tab w:val="clear" w:pos="708"/>
        </w:tabs>
        <w:spacing w:after="0" w:line="240" w:lineRule="auto"/>
        <w:jc w:val="both"/>
        <w:rPr>
          <w:rFonts w:ascii="Times New Roman" w:hAnsi="Times New Roman" w:cs="Times New Roman"/>
          <w:sz w:val="24"/>
          <w:szCs w:val="24"/>
        </w:rPr>
      </w:pPr>
      <w:r w:rsidRPr="00CA48C2">
        <w:rPr>
          <w:rFonts w:ascii="Times New Roman" w:hAnsi="Times New Roman" w:cs="Times New Roman"/>
          <w:sz w:val="24"/>
          <w:szCs w:val="24"/>
        </w:rPr>
        <w:t>2.</w:t>
      </w:r>
      <w:r w:rsidRPr="00CA48C2">
        <w:rPr>
          <w:rFonts w:ascii="Times New Roman" w:hAnsi="Times New Roman" w:cs="Times New Roman"/>
          <w:sz w:val="24"/>
          <w:szCs w:val="24"/>
        </w:rPr>
        <w:tab/>
        <w:t>A Bizottság alapvető feladati a képviselői vagyonnyilatkozat-tételi kötelezettséggel kapcsolatban:</w:t>
      </w:r>
    </w:p>
    <w:p w:rsidR="00CA48C2" w:rsidRPr="00CA48C2" w:rsidRDefault="00CA48C2" w:rsidP="00CA48C2">
      <w:pPr>
        <w:tabs>
          <w:tab w:val="clear" w:pos="708"/>
        </w:tabs>
        <w:spacing w:after="0" w:line="240" w:lineRule="auto"/>
        <w:jc w:val="both"/>
        <w:rPr>
          <w:rFonts w:ascii="Times New Roman" w:hAnsi="Times New Roman" w:cs="Times New Roman"/>
          <w:sz w:val="24"/>
          <w:szCs w:val="24"/>
        </w:rPr>
      </w:pPr>
      <w:proofErr w:type="gramStart"/>
      <w:r w:rsidRPr="00CA48C2">
        <w:rPr>
          <w:rFonts w:ascii="Times New Roman" w:hAnsi="Times New Roman" w:cs="Times New Roman"/>
          <w:sz w:val="24"/>
          <w:szCs w:val="24"/>
        </w:rPr>
        <w:t>a</w:t>
      </w:r>
      <w:proofErr w:type="gramEnd"/>
      <w:r w:rsidRPr="00CA48C2">
        <w:rPr>
          <w:rFonts w:ascii="Times New Roman" w:hAnsi="Times New Roman" w:cs="Times New Roman"/>
          <w:sz w:val="24"/>
          <w:szCs w:val="24"/>
        </w:rPr>
        <w:t>)</w:t>
      </w:r>
      <w:r w:rsidRPr="00CA48C2">
        <w:rPr>
          <w:rFonts w:ascii="Times New Roman" w:hAnsi="Times New Roman" w:cs="Times New Roman"/>
          <w:sz w:val="24"/>
          <w:szCs w:val="24"/>
        </w:rPr>
        <w:tab/>
        <w:t>tájékoztatja a képviselőket a vagyonnyilatkozat-tételi kötelezettségről,</w:t>
      </w:r>
    </w:p>
    <w:p w:rsidR="00CA48C2" w:rsidRPr="00CA48C2" w:rsidRDefault="00CA48C2" w:rsidP="00CA48C2">
      <w:pPr>
        <w:tabs>
          <w:tab w:val="clear" w:pos="708"/>
        </w:tabs>
        <w:spacing w:after="0" w:line="240" w:lineRule="auto"/>
        <w:jc w:val="both"/>
        <w:rPr>
          <w:rFonts w:ascii="Times New Roman" w:hAnsi="Times New Roman" w:cs="Times New Roman"/>
          <w:sz w:val="24"/>
          <w:szCs w:val="24"/>
        </w:rPr>
      </w:pPr>
      <w:r w:rsidRPr="00CA48C2">
        <w:rPr>
          <w:rFonts w:ascii="Times New Roman" w:hAnsi="Times New Roman" w:cs="Times New Roman"/>
          <w:sz w:val="24"/>
          <w:szCs w:val="24"/>
        </w:rPr>
        <w:t>b)</w:t>
      </w:r>
      <w:r w:rsidRPr="00CA48C2">
        <w:rPr>
          <w:rFonts w:ascii="Times New Roman" w:hAnsi="Times New Roman" w:cs="Times New Roman"/>
          <w:sz w:val="24"/>
          <w:szCs w:val="24"/>
        </w:rPr>
        <w:tab/>
        <w:t>igénylő nyilatkozatot ad ki a vagyonnyilatkozat-tételére kötelezett képviselők részére,</w:t>
      </w:r>
    </w:p>
    <w:p w:rsidR="00CA48C2" w:rsidRPr="00CA48C2" w:rsidRDefault="00CA48C2" w:rsidP="00CA48C2">
      <w:pPr>
        <w:tabs>
          <w:tab w:val="clear" w:pos="708"/>
        </w:tabs>
        <w:spacing w:after="0" w:line="240" w:lineRule="auto"/>
        <w:jc w:val="both"/>
        <w:rPr>
          <w:rFonts w:ascii="Times New Roman" w:hAnsi="Times New Roman" w:cs="Times New Roman"/>
          <w:sz w:val="24"/>
          <w:szCs w:val="24"/>
        </w:rPr>
      </w:pPr>
      <w:r w:rsidRPr="00CA48C2">
        <w:rPr>
          <w:rFonts w:ascii="Times New Roman" w:hAnsi="Times New Roman" w:cs="Times New Roman"/>
          <w:sz w:val="24"/>
          <w:szCs w:val="24"/>
        </w:rPr>
        <w:t>c)</w:t>
      </w:r>
      <w:r w:rsidRPr="00CA48C2">
        <w:rPr>
          <w:rFonts w:ascii="Times New Roman" w:hAnsi="Times New Roman" w:cs="Times New Roman"/>
          <w:sz w:val="24"/>
          <w:szCs w:val="24"/>
        </w:rPr>
        <w:tab/>
        <w:t>tájékoztatja a képviselőket a vagyonnyilatkozat kitöltésének szabályairól, egyidejűleg a képviselő rendelkezésére bocsátja a megfelelő számú vagyonnyilatkozat nyomtatványokat,</w:t>
      </w:r>
    </w:p>
    <w:p w:rsidR="00CA48C2" w:rsidRPr="00CA48C2" w:rsidRDefault="00CA48C2" w:rsidP="00CA48C2">
      <w:pPr>
        <w:tabs>
          <w:tab w:val="clear" w:pos="708"/>
        </w:tabs>
        <w:spacing w:after="0" w:line="240" w:lineRule="auto"/>
        <w:jc w:val="both"/>
        <w:rPr>
          <w:rFonts w:ascii="Times New Roman" w:hAnsi="Times New Roman" w:cs="Times New Roman"/>
          <w:sz w:val="24"/>
          <w:szCs w:val="24"/>
        </w:rPr>
      </w:pPr>
      <w:r w:rsidRPr="00CA48C2">
        <w:rPr>
          <w:rFonts w:ascii="Times New Roman" w:hAnsi="Times New Roman" w:cs="Times New Roman"/>
          <w:sz w:val="24"/>
          <w:szCs w:val="24"/>
        </w:rPr>
        <w:t>d)</w:t>
      </w:r>
      <w:r w:rsidRPr="00CA48C2">
        <w:rPr>
          <w:rFonts w:ascii="Times New Roman" w:hAnsi="Times New Roman" w:cs="Times New Roman"/>
          <w:sz w:val="24"/>
          <w:szCs w:val="24"/>
        </w:rPr>
        <w:tab/>
        <w:t>igazolást ad ki a kitöltött vagyonnyilatkozatok átvételéről,</w:t>
      </w:r>
    </w:p>
    <w:p w:rsidR="00CA48C2" w:rsidRPr="00CA48C2" w:rsidRDefault="00CA48C2" w:rsidP="00CA48C2">
      <w:pPr>
        <w:tabs>
          <w:tab w:val="clear" w:pos="708"/>
        </w:tabs>
        <w:spacing w:after="0" w:line="240" w:lineRule="auto"/>
        <w:jc w:val="both"/>
        <w:rPr>
          <w:rFonts w:ascii="Times New Roman" w:hAnsi="Times New Roman" w:cs="Times New Roman"/>
          <w:sz w:val="24"/>
          <w:szCs w:val="24"/>
        </w:rPr>
      </w:pPr>
      <w:proofErr w:type="gramStart"/>
      <w:r w:rsidRPr="00CA48C2">
        <w:rPr>
          <w:rFonts w:ascii="Times New Roman" w:hAnsi="Times New Roman" w:cs="Times New Roman"/>
          <w:sz w:val="24"/>
          <w:szCs w:val="24"/>
        </w:rPr>
        <w:t>e</w:t>
      </w:r>
      <w:proofErr w:type="gramEnd"/>
      <w:r w:rsidRPr="00CA48C2">
        <w:rPr>
          <w:rFonts w:ascii="Times New Roman" w:hAnsi="Times New Roman" w:cs="Times New Roman"/>
          <w:sz w:val="24"/>
          <w:szCs w:val="24"/>
        </w:rPr>
        <w:t>)</w:t>
      </w:r>
      <w:r w:rsidRPr="00CA48C2">
        <w:rPr>
          <w:rFonts w:ascii="Times New Roman" w:hAnsi="Times New Roman" w:cs="Times New Roman"/>
          <w:sz w:val="24"/>
          <w:szCs w:val="24"/>
        </w:rPr>
        <w:tab/>
        <w:t xml:space="preserve">az átvett vagyonnyilatkozatokat elkülönítetten kezeli, </w:t>
      </w:r>
    </w:p>
    <w:p w:rsidR="00CA48C2" w:rsidRPr="00CA48C2" w:rsidRDefault="00CA48C2" w:rsidP="00CA48C2">
      <w:pPr>
        <w:tabs>
          <w:tab w:val="clear" w:pos="708"/>
        </w:tabs>
        <w:spacing w:after="0" w:line="240" w:lineRule="auto"/>
        <w:jc w:val="both"/>
        <w:rPr>
          <w:rFonts w:ascii="Times New Roman" w:hAnsi="Times New Roman" w:cs="Times New Roman"/>
          <w:sz w:val="24"/>
          <w:szCs w:val="24"/>
        </w:rPr>
      </w:pPr>
      <w:proofErr w:type="gramStart"/>
      <w:r w:rsidRPr="00CA48C2">
        <w:rPr>
          <w:rFonts w:ascii="Times New Roman" w:hAnsi="Times New Roman" w:cs="Times New Roman"/>
          <w:sz w:val="24"/>
          <w:szCs w:val="24"/>
        </w:rPr>
        <w:t>f</w:t>
      </w:r>
      <w:proofErr w:type="gramEnd"/>
      <w:r w:rsidRPr="00CA48C2">
        <w:rPr>
          <w:rFonts w:ascii="Times New Roman" w:hAnsi="Times New Roman" w:cs="Times New Roman"/>
          <w:sz w:val="24"/>
          <w:szCs w:val="24"/>
        </w:rPr>
        <w:t>)</w:t>
      </w:r>
      <w:r w:rsidRPr="00CA48C2">
        <w:rPr>
          <w:rFonts w:ascii="Times New Roman" w:hAnsi="Times New Roman" w:cs="Times New Roman"/>
          <w:sz w:val="24"/>
          <w:szCs w:val="24"/>
        </w:rPr>
        <w:tab/>
        <w:t>nyilvántartást vezet az átvett vagyonnyilatkozatokról, valamint az ellenőrzési eljárás során a hozzátartozói vagyonnyilatkozatokba történő betekintésről,</w:t>
      </w:r>
    </w:p>
    <w:p w:rsidR="00CA48C2" w:rsidRPr="00CA48C2" w:rsidRDefault="00CA48C2" w:rsidP="00CA48C2">
      <w:pPr>
        <w:tabs>
          <w:tab w:val="clear" w:pos="708"/>
        </w:tabs>
        <w:spacing w:after="0" w:line="240" w:lineRule="auto"/>
        <w:jc w:val="both"/>
        <w:rPr>
          <w:rFonts w:ascii="Times New Roman" w:hAnsi="Times New Roman" w:cs="Times New Roman"/>
          <w:sz w:val="24"/>
          <w:szCs w:val="24"/>
        </w:rPr>
      </w:pPr>
      <w:proofErr w:type="gramStart"/>
      <w:r w:rsidRPr="00CA48C2">
        <w:rPr>
          <w:rFonts w:ascii="Times New Roman" w:hAnsi="Times New Roman" w:cs="Times New Roman"/>
          <w:sz w:val="24"/>
          <w:szCs w:val="24"/>
        </w:rPr>
        <w:t>g</w:t>
      </w:r>
      <w:proofErr w:type="gramEnd"/>
      <w:r w:rsidRPr="00CA48C2">
        <w:rPr>
          <w:rFonts w:ascii="Times New Roman" w:hAnsi="Times New Roman" w:cs="Times New Roman"/>
          <w:sz w:val="24"/>
          <w:szCs w:val="24"/>
        </w:rPr>
        <w:t>)</w:t>
      </w:r>
      <w:r w:rsidRPr="00CA48C2">
        <w:rPr>
          <w:rFonts w:ascii="Times New Roman" w:hAnsi="Times New Roman" w:cs="Times New Roman"/>
          <w:sz w:val="24"/>
          <w:szCs w:val="24"/>
        </w:rPr>
        <w:tab/>
        <w:t>hozzáférhetővé teszi (az ellenőrzéshez szolgáltatott azonosító adatok kivételével) a képviselői vagyonnyilatkozatokat,</w:t>
      </w:r>
    </w:p>
    <w:p w:rsidR="00CA48C2" w:rsidRPr="00CA48C2" w:rsidRDefault="00CA48C2" w:rsidP="00CA48C2">
      <w:pPr>
        <w:tabs>
          <w:tab w:val="clear" w:pos="708"/>
        </w:tabs>
        <w:spacing w:after="0" w:line="240" w:lineRule="auto"/>
        <w:jc w:val="both"/>
        <w:rPr>
          <w:rFonts w:ascii="Times New Roman" w:hAnsi="Times New Roman" w:cs="Times New Roman"/>
          <w:sz w:val="24"/>
          <w:szCs w:val="24"/>
        </w:rPr>
      </w:pPr>
      <w:proofErr w:type="gramStart"/>
      <w:r w:rsidRPr="00CA48C2">
        <w:rPr>
          <w:rFonts w:ascii="Times New Roman" w:hAnsi="Times New Roman" w:cs="Times New Roman"/>
          <w:sz w:val="24"/>
          <w:szCs w:val="24"/>
        </w:rPr>
        <w:t>h</w:t>
      </w:r>
      <w:proofErr w:type="gramEnd"/>
      <w:r w:rsidRPr="00CA48C2">
        <w:rPr>
          <w:rFonts w:ascii="Times New Roman" w:hAnsi="Times New Roman" w:cs="Times New Roman"/>
          <w:sz w:val="24"/>
          <w:szCs w:val="24"/>
        </w:rPr>
        <w:t>)</w:t>
      </w:r>
      <w:r w:rsidRPr="00CA48C2">
        <w:rPr>
          <w:rFonts w:ascii="Times New Roman" w:hAnsi="Times New Roman" w:cs="Times New Roman"/>
          <w:sz w:val="24"/>
          <w:szCs w:val="24"/>
        </w:rPr>
        <w:tab/>
        <w:t xml:space="preserve">a vagyonnyilatkozattal kapcsolatos eljárás esetén felhívja az érintettet az ellenőrzéshez szükséges azonosító adatok közlésére, </w:t>
      </w:r>
    </w:p>
    <w:p w:rsidR="00CA48C2" w:rsidRPr="00CA48C2" w:rsidRDefault="00CA48C2" w:rsidP="00CA48C2">
      <w:pPr>
        <w:tabs>
          <w:tab w:val="clear" w:pos="708"/>
        </w:tabs>
        <w:spacing w:after="0" w:line="240" w:lineRule="auto"/>
        <w:jc w:val="both"/>
        <w:rPr>
          <w:rFonts w:ascii="Times New Roman" w:hAnsi="Times New Roman" w:cs="Times New Roman"/>
          <w:sz w:val="24"/>
          <w:szCs w:val="24"/>
        </w:rPr>
      </w:pPr>
      <w:r w:rsidRPr="00CA48C2">
        <w:rPr>
          <w:rFonts w:ascii="Times New Roman" w:hAnsi="Times New Roman" w:cs="Times New Roman"/>
          <w:sz w:val="24"/>
          <w:szCs w:val="24"/>
        </w:rPr>
        <w:t>i)</w:t>
      </w:r>
      <w:r w:rsidRPr="00CA48C2">
        <w:rPr>
          <w:rFonts w:ascii="Times New Roman" w:hAnsi="Times New Roman" w:cs="Times New Roman"/>
          <w:sz w:val="24"/>
          <w:szCs w:val="24"/>
        </w:rPr>
        <w:tab/>
        <w:t>ellátja a vagyonnyilatkozatok ellenőrzésével kapcsolatos feladatokat.</w:t>
      </w:r>
    </w:p>
    <w:p w:rsidR="00CA48C2" w:rsidRPr="00CA48C2" w:rsidRDefault="00CA48C2" w:rsidP="00CA48C2">
      <w:pPr>
        <w:tabs>
          <w:tab w:val="clear" w:pos="708"/>
        </w:tabs>
        <w:spacing w:after="0" w:line="240" w:lineRule="auto"/>
        <w:jc w:val="both"/>
        <w:rPr>
          <w:rFonts w:ascii="Times New Roman" w:hAnsi="Times New Roman" w:cs="Times New Roman"/>
          <w:sz w:val="24"/>
          <w:szCs w:val="24"/>
        </w:rPr>
      </w:pPr>
      <w:r w:rsidRPr="00CA48C2">
        <w:rPr>
          <w:rFonts w:ascii="Times New Roman" w:hAnsi="Times New Roman" w:cs="Times New Roman"/>
          <w:sz w:val="24"/>
          <w:szCs w:val="24"/>
        </w:rPr>
        <w:t>j)</w:t>
      </w:r>
      <w:r w:rsidRPr="00CA48C2">
        <w:rPr>
          <w:rFonts w:ascii="Times New Roman" w:hAnsi="Times New Roman" w:cs="Times New Roman"/>
          <w:sz w:val="24"/>
          <w:szCs w:val="24"/>
        </w:rPr>
        <w:tab/>
        <w:t>a bizottság felhívására a képviselő a saját, illetve a hozzátartozója vagyonnyilatkozatában feltüntetett adatokra vonatkozó azonosító adatokat köteles haladéktalanul írásban bejelenteni (</w:t>
      </w:r>
      <w:proofErr w:type="spellStart"/>
      <w:r w:rsidRPr="00CA48C2">
        <w:rPr>
          <w:rFonts w:ascii="Times New Roman" w:hAnsi="Times New Roman" w:cs="Times New Roman"/>
          <w:sz w:val="24"/>
          <w:szCs w:val="24"/>
        </w:rPr>
        <w:t>Mötv</w:t>
      </w:r>
      <w:proofErr w:type="spellEnd"/>
      <w:r w:rsidRPr="00CA48C2">
        <w:rPr>
          <w:rFonts w:ascii="Times New Roman" w:hAnsi="Times New Roman" w:cs="Times New Roman"/>
          <w:sz w:val="24"/>
          <w:szCs w:val="24"/>
        </w:rPr>
        <w:t xml:space="preserve">. 39. § (5) </w:t>
      </w:r>
      <w:proofErr w:type="spellStart"/>
      <w:r w:rsidRPr="00CA48C2">
        <w:rPr>
          <w:rFonts w:ascii="Times New Roman" w:hAnsi="Times New Roman" w:cs="Times New Roman"/>
          <w:sz w:val="24"/>
          <w:szCs w:val="24"/>
        </w:rPr>
        <w:t>bek</w:t>
      </w:r>
      <w:proofErr w:type="spellEnd"/>
      <w:r w:rsidRPr="00CA48C2">
        <w:rPr>
          <w:rFonts w:ascii="Times New Roman" w:hAnsi="Times New Roman" w:cs="Times New Roman"/>
          <w:sz w:val="24"/>
          <w:szCs w:val="24"/>
        </w:rPr>
        <w:t>.);</w:t>
      </w:r>
    </w:p>
    <w:p w:rsidR="00CA48C2" w:rsidRPr="00CA48C2" w:rsidRDefault="00CA48C2" w:rsidP="00CA48C2">
      <w:pPr>
        <w:tabs>
          <w:tab w:val="clear" w:pos="708"/>
        </w:tabs>
        <w:spacing w:after="0" w:line="240" w:lineRule="auto"/>
        <w:jc w:val="both"/>
        <w:rPr>
          <w:rFonts w:ascii="Times New Roman" w:hAnsi="Times New Roman" w:cs="Times New Roman"/>
          <w:sz w:val="24"/>
          <w:szCs w:val="24"/>
        </w:rPr>
      </w:pPr>
      <w:r w:rsidRPr="00CA48C2">
        <w:rPr>
          <w:rFonts w:ascii="Times New Roman" w:hAnsi="Times New Roman" w:cs="Times New Roman"/>
          <w:sz w:val="24"/>
          <w:szCs w:val="24"/>
        </w:rPr>
        <w:t>k)</w:t>
      </w:r>
      <w:r w:rsidRPr="00CA48C2">
        <w:rPr>
          <w:rFonts w:ascii="Times New Roman" w:hAnsi="Times New Roman" w:cs="Times New Roman"/>
          <w:sz w:val="24"/>
          <w:szCs w:val="24"/>
        </w:rPr>
        <w:tab/>
        <w:t>- mind a képviselői, mind a hozzátartozói vagyonnyilatkozatokra vonatkozó azonosító adatokat csak a bizottság tagjai ismerhetik meg (</w:t>
      </w:r>
      <w:proofErr w:type="spellStart"/>
      <w:r w:rsidRPr="00CA48C2">
        <w:rPr>
          <w:rFonts w:ascii="Times New Roman" w:hAnsi="Times New Roman" w:cs="Times New Roman"/>
          <w:sz w:val="24"/>
          <w:szCs w:val="24"/>
        </w:rPr>
        <w:t>Mötv</w:t>
      </w:r>
      <w:proofErr w:type="spellEnd"/>
      <w:r w:rsidRPr="00CA48C2">
        <w:rPr>
          <w:rFonts w:ascii="Times New Roman" w:hAnsi="Times New Roman" w:cs="Times New Roman"/>
          <w:sz w:val="24"/>
          <w:szCs w:val="24"/>
        </w:rPr>
        <w:t xml:space="preserve">. 39. § (5) </w:t>
      </w:r>
      <w:proofErr w:type="spellStart"/>
      <w:r w:rsidRPr="00CA48C2">
        <w:rPr>
          <w:rFonts w:ascii="Times New Roman" w:hAnsi="Times New Roman" w:cs="Times New Roman"/>
          <w:sz w:val="24"/>
          <w:szCs w:val="24"/>
        </w:rPr>
        <w:t>bek</w:t>
      </w:r>
      <w:proofErr w:type="spellEnd"/>
      <w:r w:rsidRPr="00CA48C2">
        <w:rPr>
          <w:rFonts w:ascii="Times New Roman" w:hAnsi="Times New Roman" w:cs="Times New Roman"/>
          <w:sz w:val="24"/>
          <w:szCs w:val="24"/>
        </w:rPr>
        <w:t>.);</w:t>
      </w:r>
    </w:p>
    <w:p w:rsidR="00CA48C2" w:rsidRPr="00CA48C2" w:rsidRDefault="00CA48C2" w:rsidP="00CA48C2">
      <w:pPr>
        <w:tabs>
          <w:tab w:val="clear" w:pos="708"/>
        </w:tabs>
        <w:spacing w:after="0" w:line="240" w:lineRule="auto"/>
        <w:jc w:val="both"/>
        <w:rPr>
          <w:rFonts w:ascii="Times New Roman" w:hAnsi="Times New Roman" w:cs="Times New Roman"/>
          <w:sz w:val="24"/>
          <w:szCs w:val="24"/>
        </w:rPr>
      </w:pPr>
      <w:proofErr w:type="gramStart"/>
      <w:r w:rsidRPr="00CA48C2">
        <w:rPr>
          <w:rFonts w:ascii="Times New Roman" w:hAnsi="Times New Roman" w:cs="Times New Roman"/>
          <w:sz w:val="24"/>
          <w:szCs w:val="24"/>
        </w:rPr>
        <w:t>l</w:t>
      </w:r>
      <w:proofErr w:type="gramEnd"/>
      <w:r w:rsidRPr="00CA48C2">
        <w:rPr>
          <w:rFonts w:ascii="Times New Roman" w:hAnsi="Times New Roman" w:cs="Times New Roman"/>
          <w:sz w:val="24"/>
          <w:szCs w:val="24"/>
        </w:rPr>
        <w:t>)</w:t>
      </w:r>
      <w:r w:rsidRPr="00CA48C2">
        <w:rPr>
          <w:rFonts w:ascii="Times New Roman" w:hAnsi="Times New Roman" w:cs="Times New Roman"/>
          <w:sz w:val="24"/>
          <w:szCs w:val="24"/>
        </w:rPr>
        <w:tab/>
        <w:t>- a vagyonnyilatkozattal kapcsolatos eljárást a vagyonnyilatkozatot ellenőrző bizottságnál bárki kezdeményezheti, az eljárás eredményéről a bizottság a soron következő képviselő-testületi ülésen köteles tájékoztatást adni (</w:t>
      </w:r>
      <w:proofErr w:type="spellStart"/>
      <w:r w:rsidRPr="00CA48C2">
        <w:rPr>
          <w:rFonts w:ascii="Times New Roman" w:hAnsi="Times New Roman" w:cs="Times New Roman"/>
          <w:sz w:val="24"/>
          <w:szCs w:val="24"/>
        </w:rPr>
        <w:t>Mötv</w:t>
      </w:r>
      <w:proofErr w:type="spellEnd"/>
      <w:r w:rsidRPr="00CA48C2">
        <w:rPr>
          <w:rFonts w:ascii="Times New Roman" w:hAnsi="Times New Roman" w:cs="Times New Roman"/>
          <w:sz w:val="24"/>
          <w:szCs w:val="24"/>
        </w:rPr>
        <w:t xml:space="preserve"> 39. § (4) </w:t>
      </w:r>
      <w:proofErr w:type="spellStart"/>
      <w:r w:rsidRPr="00CA48C2">
        <w:rPr>
          <w:rFonts w:ascii="Times New Roman" w:hAnsi="Times New Roman" w:cs="Times New Roman"/>
          <w:sz w:val="24"/>
          <w:szCs w:val="24"/>
        </w:rPr>
        <w:t>bek</w:t>
      </w:r>
      <w:proofErr w:type="spellEnd"/>
      <w:r w:rsidRPr="00CA48C2">
        <w:rPr>
          <w:rFonts w:ascii="Times New Roman" w:hAnsi="Times New Roman" w:cs="Times New Roman"/>
          <w:sz w:val="24"/>
          <w:szCs w:val="24"/>
        </w:rPr>
        <w:t>.);</w:t>
      </w:r>
    </w:p>
    <w:p w:rsidR="00CA48C2" w:rsidRPr="00CA48C2" w:rsidRDefault="00CA48C2" w:rsidP="00CA48C2">
      <w:pPr>
        <w:tabs>
          <w:tab w:val="clear" w:pos="708"/>
        </w:tabs>
        <w:spacing w:after="0" w:line="240" w:lineRule="auto"/>
        <w:jc w:val="both"/>
        <w:rPr>
          <w:rFonts w:ascii="Times New Roman" w:hAnsi="Times New Roman" w:cs="Times New Roman"/>
          <w:sz w:val="24"/>
          <w:szCs w:val="24"/>
        </w:rPr>
      </w:pPr>
      <w:proofErr w:type="gramStart"/>
      <w:r w:rsidRPr="00CA48C2">
        <w:rPr>
          <w:rFonts w:ascii="Times New Roman" w:hAnsi="Times New Roman" w:cs="Times New Roman"/>
          <w:sz w:val="24"/>
          <w:szCs w:val="24"/>
        </w:rPr>
        <w:t>m</w:t>
      </w:r>
      <w:proofErr w:type="gramEnd"/>
      <w:r w:rsidRPr="00CA48C2">
        <w:rPr>
          <w:rFonts w:ascii="Times New Roman" w:hAnsi="Times New Roman" w:cs="Times New Roman"/>
          <w:sz w:val="24"/>
          <w:szCs w:val="24"/>
        </w:rPr>
        <w:t>)</w:t>
      </w:r>
      <w:r w:rsidRPr="00CA48C2">
        <w:rPr>
          <w:rFonts w:ascii="Times New Roman" w:hAnsi="Times New Roman" w:cs="Times New Roman"/>
          <w:sz w:val="24"/>
          <w:szCs w:val="24"/>
        </w:rPr>
        <w:tab/>
        <w:t>- a vagyonnyilatkozatokra vonatkozó azonosító adatokat az eljárás lezárását követő nyolc napon belül törölni kell (</w:t>
      </w:r>
      <w:proofErr w:type="spellStart"/>
      <w:r w:rsidRPr="00CA48C2">
        <w:rPr>
          <w:rFonts w:ascii="Times New Roman" w:hAnsi="Times New Roman" w:cs="Times New Roman"/>
          <w:sz w:val="24"/>
          <w:szCs w:val="24"/>
        </w:rPr>
        <w:t>Mötv</w:t>
      </w:r>
      <w:proofErr w:type="spellEnd"/>
      <w:r w:rsidRPr="00CA48C2">
        <w:rPr>
          <w:rFonts w:ascii="Times New Roman" w:hAnsi="Times New Roman" w:cs="Times New Roman"/>
          <w:sz w:val="24"/>
          <w:szCs w:val="24"/>
        </w:rPr>
        <w:t xml:space="preserve">. 39. § (5) </w:t>
      </w:r>
      <w:proofErr w:type="spellStart"/>
      <w:r w:rsidRPr="00CA48C2">
        <w:rPr>
          <w:rFonts w:ascii="Times New Roman" w:hAnsi="Times New Roman" w:cs="Times New Roman"/>
          <w:sz w:val="24"/>
          <w:szCs w:val="24"/>
        </w:rPr>
        <w:t>bek</w:t>
      </w:r>
      <w:proofErr w:type="spellEnd"/>
    </w:p>
    <w:p w:rsidR="00CA48C2" w:rsidRPr="00CA48C2" w:rsidRDefault="00CA48C2" w:rsidP="00CA48C2">
      <w:pPr>
        <w:tabs>
          <w:tab w:val="clear" w:pos="708"/>
        </w:tabs>
        <w:spacing w:after="0" w:line="240" w:lineRule="auto"/>
        <w:jc w:val="both"/>
        <w:rPr>
          <w:rFonts w:ascii="Times New Roman" w:hAnsi="Times New Roman" w:cs="Times New Roman"/>
          <w:sz w:val="24"/>
          <w:szCs w:val="24"/>
        </w:rPr>
      </w:pPr>
    </w:p>
    <w:p w:rsidR="00CA48C2" w:rsidRPr="00CA48C2" w:rsidRDefault="00CA48C2" w:rsidP="00E63AFA">
      <w:pPr>
        <w:tabs>
          <w:tab w:val="clear" w:pos="708"/>
        </w:tabs>
        <w:spacing w:after="0" w:line="240" w:lineRule="auto"/>
        <w:jc w:val="center"/>
        <w:rPr>
          <w:rFonts w:ascii="Times New Roman" w:hAnsi="Times New Roman" w:cs="Times New Roman"/>
          <w:sz w:val="24"/>
          <w:szCs w:val="24"/>
        </w:rPr>
      </w:pPr>
      <w:r w:rsidRPr="00CA48C2">
        <w:rPr>
          <w:rFonts w:ascii="Times New Roman" w:hAnsi="Times New Roman" w:cs="Times New Roman"/>
          <w:sz w:val="24"/>
          <w:szCs w:val="24"/>
        </w:rPr>
        <w:t>III.</w:t>
      </w:r>
    </w:p>
    <w:p w:rsidR="00CA48C2" w:rsidRPr="00CA48C2" w:rsidRDefault="00CA48C2" w:rsidP="00E63AFA">
      <w:pPr>
        <w:tabs>
          <w:tab w:val="clear" w:pos="708"/>
        </w:tabs>
        <w:spacing w:after="0" w:line="240" w:lineRule="auto"/>
        <w:jc w:val="center"/>
        <w:rPr>
          <w:rFonts w:ascii="Times New Roman" w:hAnsi="Times New Roman" w:cs="Times New Roman"/>
          <w:sz w:val="24"/>
          <w:szCs w:val="24"/>
        </w:rPr>
      </w:pPr>
    </w:p>
    <w:p w:rsidR="00CA48C2" w:rsidRPr="00CA48C2" w:rsidRDefault="00CA48C2" w:rsidP="00E63AFA">
      <w:pPr>
        <w:tabs>
          <w:tab w:val="clear" w:pos="708"/>
        </w:tabs>
        <w:spacing w:after="0" w:line="240" w:lineRule="auto"/>
        <w:jc w:val="center"/>
        <w:rPr>
          <w:rFonts w:ascii="Times New Roman" w:hAnsi="Times New Roman" w:cs="Times New Roman"/>
          <w:sz w:val="24"/>
          <w:szCs w:val="24"/>
        </w:rPr>
      </w:pPr>
      <w:r w:rsidRPr="00CA48C2">
        <w:rPr>
          <w:rFonts w:ascii="Times New Roman" w:hAnsi="Times New Roman" w:cs="Times New Roman"/>
          <w:sz w:val="24"/>
          <w:szCs w:val="24"/>
        </w:rPr>
        <w:t xml:space="preserve">A VAGYONNYILATKOZAT ELLENŐRZÉSÉVEL </w:t>
      </w:r>
      <w:proofErr w:type="gramStart"/>
      <w:r w:rsidRPr="00CA48C2">
        <w:rPr>
          <w:rFonts w:ascii="Times New Roman" w:hAnsi="Times New Roman" w:cs="Times New Roman"/>
          <w:sz w:val="24"/>
          <w:szCs w:val="24"/>
        </w:rPr>
        <w:t>ÉS</w:t>
      </w:r>
      <w:proofErr w:type="gramEnd"/>
      <w:r w:rsidRPr="00CA48C2">
        <w:rPr>
          <w:rFonts w:ascii="Times New Roman" w:hAnsi="Times New Roman" w:cs="Times New Roman"/>
          <w:sz w:val="24"/>
          <w:szCs w:val="24"/>
        </w:rPr>
        <w:t xml:space="preserve"> A VAGYONNYILATKOZATI ELJÁRÁSSAL KAPCSOLATOS SZABÁLYOK</w:t>
      </w:r>
    </w:p>
    <w:p w:rsidR="00CA48C2" w:rsidRPr="00CA48C2" w:rsidRDefault="00CA48C2" w:rsidP="00CA48C2">
      <w:pPr>
        <w:tabs>
          <w:tab w:val="clear" w:pos="708"/>
        </w:tabs>
        <w:spacing w:after="0" w:line="240" w:lineRule="auto"/>
        <w:jc w:val="both"/>
        <w:rPr>
          <w:rFonts w:ascii="Times New Roman" w:hAnsi="Times New Roman" w:cs="Times New Roman"/>
          <w:sz w:val="24"/>
          <w:szCs w:val="24"/>
        </w:rPr>
      </w:pPr>
      <w:r w:rsidRPr="00CA48C2">
        <w:rPr>
          <w:rFonts w:ascii="Times New Roman" w:hAnsi="Times New Roman" w:cs="Times New Roman"/>
          <w:sz w:val="24"/>
          <w:szCs w:val="24"/>
        </w:rPr>
        <w:tab/>
      </w:r>
    </w:p>
    <w:p w:rsidR="00CA48C2" w:rsidRPr="00CA48C2" w:rsidRDefault="00CA48C2" w:rsidP="00CA48C2">
      <w:pPr>
        <w:tabs>
          <w:tab w:val="clear" w:pos="708"/>
        </w:tabs>
        <w:spacing w:after="0" w:line="240" w:lineRule="auto"/>
        <w:jc w:val="both"/>
        <w:rPr>
          <w:rFonts w:ascii="Times New Roman" w:hAnsi="Times New Roman" w:cs="Times New Roman"/>
          <w:sz w:val="24"/>
          <w:szCs w:val="24"/>
        </w:rPr>
      </w:pPr>
      <w:r w:rsidRPr="00CA48C2">
        <w:rPr>
          <w:rFonts w:ascii="Times New Roman" w:hAnsi="Times New Roman" w:cs="Times New Roman"/>
          <w:sz w:val="24"/>
          <w:szCs w:val="24"/>
        </w:rPr>
        <w:tab/>
      </w:r>
    </w:p>
    <w:p w:rsidR="00CA48C2" w:rsidRPr="00CA48C2" w:rsidRDefault="00CA48C2" w:rsidP="00CA48C2">
      <w:pPr>
        <w:tabs>
          <w:tab w:val="clear" w:pos="708"/>
        </w:tabs>
        <w:spacing w:after="0" w:line="240" w:lineRule="auto"/>
        <w:jc w:val="both"/>
        <w:rPr>
          <w:rFonts w:ascii="Times New Roman" w:hAnsi="Times New Roman" w:cs="Times New Roman"/>
          <w:sz w:val="24"/>
          <w:szCs w:val="24"/>
        </w:rPr>
      </w:pPr>
      <w:r w:rsidRPr="00CA48C2">
        <w:rPr>
          <w:rFonts w:ascii="Times New Roman" w:hAnsi="Times New Roman" w:cs="Times New Roman"/>
          <w:sz w:val="24"/>
          <w:szCs w:val="24"/>
        </w:rPr>
        <w:t>1.</w:t>
      </w:r>
      <w:r w:rsidRPr="00CA48C2">
        <w:rPr>
          <w:rFonts w:ascii="Times New Roman" w:hAnsi="Times New Roman" w:cs="Times New Roman"/>
          <w:sz w:val="24"/>
          <w:szCs w:val="24"/>
        </w:rPr>
        <w:tab/>
        <w:t>A vagyonnyilatkozattal kapcsolatos eljárás célja a vagyonnyilatkozatban foglaltak valóságtartalmának ellenőrzése. A képviselői vagyonnyilatkozattal kapcsolatos eljárást a Bizottságnál bárki kezdeményezheti.</w:t>
      </w:r>
    </w:p>
    <w:p w:rsidR="00CA48C2" w:rsidRPr="00CA48C2" w:rsidRDefault="00CA48C2" w:rsidP="00CA48C2">
      <w:pPr>
        <w:tabs>
          <w:tab w:val="clear" w:pos="708"/>
        </w:tabs>
        <w:spacing w:after="0" w:line="240" w:lineRule="auto"/>
        <w:jc w:val="both"/>
        <w:rPr>
          <w:rFonts w:ascii="Times New Roman" w:hAnsi="Times New Roman" w:cs="Times New Roman"/>
          <w:sz w:val="24"/>
          <w:szCs w:val="24"/>
        </w:rPr>
      </w:pPr>
    </w:p>
    <w:p w:rsidR="00CA48C2" w:rsidRPr="00CA48C2" w:rsidRDefault="00CA48C2" w:rsidP="00CA48C2">
      <w:pPr>
        <w:tabs>
          <w:tab w:val="clear" w:pos="708"/>
        </w:tabs>
        <w:spacing w:after="0" w:line="240" w:lineRule="auto"/>
        <w:jc w:val="both"/>
        <w:rPr>
          <w:rFonts w:ascii="Times New Roman" w:hAnsi="Times New Roman" w:cs="Times New Roman"/>
          <w:sz w:val="24"/>
          <w:szCs w:val="24"/>
        </w:rPr>
      </w:pPr>
      <w:r w:rsidRPr="00CA48C2">
        <w:rPr>
          <w:rFonts w:ascii="Times New Roman" w:hAnsi="Times New Roman" w:cs="Times New Roman"/>
          <w:sz w:val="24"/>
          <w:szCs w:val="24"/>
        </w:rPr>
        <w:t>2.</w:t>
      </w:r>
      <w:r w:rsidRPr="00CA48C2">
        <w:rPr>
          <w:rFonts w:ascii="Times New Roman" w:hAnsi="Times New Roman" w:cs="Times New Roman"/>
          <w:sz w:val="24"/>
          <w:szCs w:val="24"/>
        </w:rPr>
        <w:tab/>
        <w:t xml:space="preserve">A vagyonnyilatkozattal kapcsolatos eljárás lefolytatásának a vagyonnyilatkozat konkrét tartalmára vonatkozó tényállítás esetén van helye. Amennyiben az eljárásra irányuló kezdeményezés nem határozza meg konkrétan a vagyonnyilatkozat kifogásolt részét és tartalmát, a Bizottság a kezdeményezőt hiánypótlásra hívja fel. Ha a kezdeményező a </w:t>
      </w:r>
      <w:r w:rsidRPr="00CA48C2">
        <w:rPr>
          <w:rFonts w:ascii="Times New Roman" w:hAnsi="Times New Roman" w:cs="Times New Roman"/>
          <w:sz w:val="24"/>
          <w:szCs w:val="24"/>
        </w:rPr>
        <w:lastRenderedPageBreak/>
        <w:t>hiánypótlásnak tizenöt napon belül nem tesz eleget, a Bizottság eljárás lefolytatása nélkül elutasítja a kezdeményezést.</w:t>
      </w:r>
    </w:p>
    <w:p w:rsidR="00CA48C2" w:rsidRPr="00CA48C2" w:rsidRDefault="00CA48C2" w:rsidP="00CA48C2">
      <w:pPr>
        <w:tabs>
          <w:tab w:val="clear" w:pos="708"/>
        </w:tabs>
        <w:spacing w:after="0" w:line="240" w:lineRule="auto"/>
        <w:jc w:val="both"/>
        <w:rPr>
          <w:rFonts w:ascii="Times New Roman" w:hAnsi="Times New Roman" w:cs="Times New Roman"/>
          <w:sz w:val="24"/>
          <w:szCs w:val="24"/>
        </w:rPr>
      </w:pPr>
      <w:r w:rsidRPr="00CA48C2">
        <w:rPr>
          <w:rFonts w:ascii="Times New Roman" w:hAnsi="Times New Roman" w:cs="Times New Roman"/>
          <w:sz w:val="24"/>
          <w:szCs w:val="24"/>
        </w:rPr>
        <w:t>Azonos módon jár el a Bizottság, ha megállapítja a kezdeményezésről, hogy az nyilvánvalóan alaptalan.</w:t>
      </w:r>
    </w:p>
    <w:p w:rsidR="00CA48C2" w:rsidRPr="00CA48C2" w:rsidRDefault="00CA48C2" w:rsidP="00CA48C2">
      <w:pPr>
        <w:tabs>
          <w:tab w:val="clear" w:pos="708"/>
        </w:tabs>
        <w:spacing w:after="0" w:line="240" w:lineRule="auto"/>
        <w:jc w:val="both"/>
        <w:rPr>
          <w:rFonts w:ascii="Times New Roman" w:hAnsi="Times New Roman" w:cs="Times New Roman"/>
          <w:sz w:val="24"/>
          <w:szCs w:val="24"/>
        </w:rPr>
      </w:pPr>
      <w:r w:rsidRPr="00CA48C2">
        <w:rPr>
          <w:rFonts w:ascii="Times New Roman" w:hAnsi="Times New Roman" w:cs="Times New Roman"/>
          <w:sz w:val="24"/>
          <w:szCs w:val="24"/>
        </w:rPr>
        <w:tab/>
      </w:r>
    </w:p>
    <w:p w:rsidR="00CA48C2" w:rsidRPr="00CA48C2" w:rsidRDefault="00CA48C2" w:rsidP="00CA48C2">
      <w:pPr>
        <w:tabs>
          <w:tab w:val="clear" w:pos="708"/>
        </w:tabs>
        <w:spacing w:after="0" w:line="240" w:lineRule="auto"/>
        <w:jc w:val="both"/>
        <w:rPr>
          <w:rFonts w:ascii="Times New Roman" w:hAnsi="Times New Roman" w:cs="Times New Roman"/>
          <w:sz w:val="24"/>
          <w:szCs w:val="24"/>
        </w:rPr>
      </w:pPr>
      <w:r w:rsidRPr="00CA48C2">
        <w:rPr>
          <w:rFonts w:ascii="Times New Roman" w:hAnsi="Times New Roman" w:cs="Times New Roman"/>
          <w:sz w:val="24"/>
          <w:szCs w:val="24"/>
        </w:rPr>
        <w:t>3.</w:t>
      </w:r>
      <w:r w:rsidRPr="00CA48C2">
        <w:rPr>
          <w:rFonts w:ascii="Times New Roman" w:hAnsi="Times New Roman" w:cs="Times New Roman"/>
          <w:sz w:val="24"/>
          <w:szCs w:val="24"/>
        </w:rPr>
        <w:tab/>
        <w:t>Ugyanazon képviselő esetében a vagyonnyilatkozattal kapcsolatos ellenőrzési eljárás megismétlésének csak abban az esetben van helye, amennyiben az eljárásra irányuló kezdeményezés új tényállítást, (konkrét adatot) tartalmaz. Új tényállítás nélkül a vagyonnyilatkozattal kapcsolatos megismételt eljárására irányuló kezdeményezést a Bizottság eljárás lefolytatása nélkül elutasítja.</w:t>
      </w:r>
    </w:p>
    <w:p w:rsidR="00CA48C2" w:rsidRPr="00CA48C2" w:rsidRDefault="00CA48C2" w:rsidP="00CA48C2">
      <w:pPr>
        <w:tabs>
          <w:tab w:val="clear" w:pos="708"/>
        </w:tabs>
        <w:spacing w:after="0" w:line="240" w:lineRule="auto"/>
        <w:jc w:val="both"/>
        <w:rPr>
          <w:rFonts w:ascii="Times New Roman" w:hAnsi="Times New Roman" w:cs="Times New Roman"/>
          <w:sz w:val="24"/>
          <w:szCs w:val="24"/>
        </w:rPr>
      </w:pPr>
    </w:p>
    <w:p w:rsidR="00CA48C2" w:rsidRPr="00CA48C2" w:rsidRDefault="00CA48C2" w:rsidP="00CA48C2">
      <w:pPr>
        <w:tabs>
          <w:tab w:val="clear" w:pos="708"/>
        </w:tabs>
        <w:spacing w:after="0" w:line="240" w:lineRule="auto"/>
        <w:jc w:val="both"/>
        <w:rPr>
          <w:rFonts w:ascii="Times New Roman" w:hAnsi="Times New Roman" w:cs="Times New Roman"/>
          <w:sz w:val="24"/>
          <w:szCs w:val="24"/>
        </w:rPr>
      </w:pPr>
      <w:r w:rsidRPr="00CA48C2">
        <w:rPr>
          <w:rFonts w:ascii="Times New Roman" w:hAnsi="Times New Roman" w:cs="Times New Roman"/>
          <w:sz w:val="24"/>
          <w:szCs w:val="24"/>
        </w:rPr>
        <w:t>4.</w:t>
      </w:r>
      <w:r w:rsidRPr="00CA48C2">
        <w:rPr>
          <w:rFonts w:ascii="Times New Roman" w:hAnsi="Times New Roman" w:cs="Times New Roman"/>
          <w:sz w:val="24"/>
          <w:szCs w:val="24"/>
        </w:rPr>
        <w:tab/>
        <w:t xml:space="preserve">A Bizottság eljárására a képviselő-testületi zárt ülésére vonatkozó szabályokat kell alkalmazni. </w:t>
      </w:r>
    </w:p>
    <w:p w:rsidR="00CA48C2" w:rsidRPr="00CA48C2" w:rsidRDefault="00CA48C2" w:rsidP="00CA48C2">
      <w:pPr>
        <w:tabs>
          <w:tab w:val="clear" w:pos="708"/>
        </w:tabs>
        <w:spacing w:after="0" w:line="240" w:lineRule="auto"/>
        <w:jc w:val="both"/>
        <w:rPr>
          <w:rFonts w:ascii="Times New Roman" w:hAnsi="Times New Roman" w:cs="Times New Roman"/>
          <w:sz w:val="24"/>
          <w:szCs w:val="24"/>
        </w:rPr>
      </w:pPr>
    </w:p>
    <w:p w:rsidR="00CA48C2" w:rsidRPr="00CA48C2" w:rsidRDefault="00CA48C2" w:rsidP="00CA48C2">
      <w:pPr>
        <w:tabs>
          <w:tab w:val="clear" w:pos="708"/>
        </w:tabs>
        <w:spacing w:after="0" w:line="240" w:lineRule="auto"/>
        <w:jc w:val="both"/>
        <w:rPr>
          <w:rFonts w:ascii="Times New Roman" w:hAnsi="Times New Roman" w:cs="Times New Roman"/>
          <w:sz w:val="24"/>
          <w:szCs w:val="24"/>
        </w:rPr>
      </w:pPr>
      <w:r w:rsidRPr="00CA48C2">
        <w:rPr>
          <w:rFonts w:ascii="Times New Roman" w:hAnsi="Times New Roman" w:cs="Times New Roman"/>
          <w:sz w:val="24"/>
          <w:szCs w:val="24"/>
        </w:rPr>
        <w:t>5.</w:t>
      </w:r>
      <w:r w:rsidRPr="00CA48C2">
        <w:rPr>
          <w:rFonts w:ascii="Times New Roman" w:hAnsi="Times New Roman" w:cs="Times New Roman"/>
          <w:sz w:val="24"/>
          <w:szCs w:val="24"/>
        </w:rPr>
        <w:tab/>
        <w:t xml:space="preserve">A képviselő vagyonnyilatkozatában feltüntetett adatok az azonosító adatokon kívül nyilvánosak, azt bárki megtekintheti, míg a képviselő hozzátartozójának vagyonnyilatkozata nem nyilvános, abba csak a Bizottság tagjai tekinthetnek be ellenőrzés céljából. </w:t>
      </w:r>
    </w:p>
    <w:p w:rsidR="00CA48C2" w:rsidRPr="00CA48C2" w:rsidRDefault="00CA48C2" w:rsidP="00CA48C2">
      <w:pPr>
        <w:tabs>
          <w:tab w:val="clear" w:pos="708"/>
        </w:tabs>
        <w:spacing w:after="0" w:line="240" w:lineRule="auto"/>
        <w:jc w:val="both"/>
        <w:rPr>
          <w:rFonts w:ascii="Times New Roman" w:hAnsi="Times New Roman" w:cs="Times New Roman"/>
          <w:sz w:val="24"/>
          <w:szCs w:val="24"/>
        </w:rPr>
      </w:pPr>
    </w:p>
    <w:p w:rsidR="00CA48C2" w:rsidRPr="00CA48C2" w:rsidRDefault="00CA48C2" w:rsidP="00CA48C2">
      <w:pPr>
        <w:tabs>
          <w:tab w:val="clear" w:pos="708"/>
        </w:tabs>
        <w:spacing w:after="0" w:line="240" w:lineRule="auto"/>
        <w:jc w:val="both"/>
        <w:rPr>
          <w:rFonts w:ascii="Times New Roman" w:hAnsi="Times New Roman" w:cs="Times New Roman"/>
          <w:sz w:val="24"/>
          <w:szCs w:val="24"/>
        </w:rPr>
      </w:pPr>
      <w:r w:rsidRPr="00CA48C2">
        <w:rPr>
          <w:rFonts w:ascii="Times New Roman" w:hAnsi="Times New Roman" w:cs="Times New Roman"/>
          <w:sz w:val="24"/>
          <w:szCs w:val="24"/>
        </w:rPr>
        <w:t>6.</w:t>
      </w:r>
      <w:r w:rsidRPr="00CA48C2">
        <w:rPr>
          <w:rFonts w:ascii="Times New Roman" w:hAnsi="Times New Roman" w:cs="Times New Roman"/>
          <w:sz w:val="24"/>
          <w:szCs w:val="24"/>
        </w:rPr>
        <w:tab/>
        <w:t xml:space="preserve">Amennyiben a képviselővel szemben vagyoni helyzetére vonatkozóan bejelentést tesznek, a Bizottság a bejelentést követő 5 munkanapon belül tájékoztatja a képviselőt a bejelentés tartalmáról, és megküldi részére „az ellenőrzési eljárással kapcsolatos adatlap” – </w:t>
      </w:r>
      <w:proofErr w:type="spellStart"/>
      <w:r w:rsidRPr="00CA48C2">
        <w:rPr>
          <w:rFonts w:ascii="Times New Roman" w:hAnsi="Times New Roman" w:cs="Times New Roman"/>
          <w:sz w:val="24"/>
          <w:szCs w:val="24"/>
        </w:rPr>
        <w:t>ot</w:t>
      </w:r>
      <w:proofErr w:type="spellEnd"/>
      <w:r w:rsidRPr="00CA48C2">
        <w:rPr>
          <w:rFonts w:ascii="Times New Roman" w:hAnsi="Times New Roman" w:cs="Times New Roman"/>
          <w:sz w:val="24"/>
          <w:szCs w:val="24"/>
        </w:rPr>
        <w:t>.</w:t>
      </w:r>
    </w:p>
    <w:p w:rsidR="00CA48C2" w:rsidRPr="00CA48C2" w:rsidRDefault="00CA48C2" w:rsidP="00CA48C2">
      <w:pPr>
        <w:tabs>
          <w:tab w:val="clear" w:pos="708"/>
        </w:tabs>
        <w:spacing w:after="0" w:line="240" w:lineRule="auto"/>
        <w:jc w:val="both"/>
        <w:rPr>
          <w:rFonts w:ascii="Times New Roman" w:hAnsi="Times New Roman" w:cs="Times New Roman"/>
          <w:sz w:val="24"/>
          <w:szCs w:val="24"/>
        </w:rPr>
      </w:pPr>
    </w:p>
    <w:p w:rsidR="00CA48C2" w:rsidRPr="00CA48C2" w:rsidRDefault="00CA48C2" w:rsidP="00CA48C2">
      <w:pPr>
        <w:tabs>
          <w:tab w:val="clear" w:pos="708"/>
        </w:tabs>
        <w:spacing w:after="0" w:line="240" w:lineRule="auto"/>
        <w:jc w:val="both"/>
        <w:rPr>
          <w:rFonts w:ascii="Times New Roman" w:hAnsi="Times New Roman" w:cs="Times New Roman"/>
          <w:sz w:val="24"/>
          <w:szCs w:val="24"/>
        </w:rPr>
      </w:pPr>
      <w:r w:rsidRPr="00CA48C2">
        <w:rPr>
          <w:rFonts w:ascii="Times New Roman" w:hAnsi="Times New Roman" w:cs="Times New Roman"/>
          <w:sz w:val="24"/>
          <w:szCs w:val="24"/>
        </w:rPr>
        <w:t>7.</w:t>
      </w:r>
      <w:r w:rsidRPr="00CA48C2">
        <w:rPr>
          <w:rFonts w:ascii="Times New Roman" w:hAnsi="Times New Roman" w:cs="Times New Roman"/>
          <w:sz w:val="24"/>
          <w:szCs w:val="24"/>
        </w:rPr>
        <w:tab/>
        <w:t>A képviselő a Bizottság tájékoztatását követően köteles haladéktalanul írásban bejelenteni a saját, illetve a hozzátartozója vagyonnyilatkozatában feltüntetett adatokra vonatkozó azonosító adatokat.</w:t>
      </w:r>
    </w:p>
    <w:p w:rsidR="00CA48C2" w:rsidRPr="00CA48C2" w:rsidRDefault="00CA48C2" w:rsidP="00CA48C2">
      <w:pPr>
        <w:tabs>
          <w:tab w:val="clear" w:pos="708"/>
        </w:tabs>
        <w:spacing w:after="0" w:line="240" w:lineRule="auto"/>
        <w:jc w:val="both"/>
        <w:rPr>
          <w:rFonts w:ascii="Times New Roman" w:hAnsi="Times New Roman" w:cs="Times New Roman"/>
          <w:sz w:val="24"/>
          <w:szCs w:val="24"/>
        </w:rPr>
      </w:pPr>
      <w:r w:rsidRPr="00CA48C2">
        <w:rPr>
          <w:rFonts w:ascii="Times New Roman" w:hAnsi="Times New Roman" w:cs="Times New Roman"/>
          <w:sz w:val="24"/>
          <w:szCs w:val="24"/>
        </w:rPr>
        <w:t>Azonosító adatok körébe tartoznak</w:t>
      </w:r>
    </w:p>
    <w:p w:rsidR="00CA48C2" w:rsidRPr="00CA48C2" w:rsidRDefault="00CA48C2" w:rsidP="00CA48C2">
      <w:pPr>
        <w:tabs>
          <w:tab w:val="clear" w:pos="708"/>
        </w:tabs>
        <w:spacing w:after="0" w:line="240" w:lineRule="auto"/>
        <w:jc w:val="both"/>
        <w:rPr>
          <w:rFonts w:ascii="Times New Roman" w:hAnsi="Times New Roman" w:cs="Times New Roman"/>
          <w:sz w:val="24"/>
          <w:szCs w:val="24"/>
        </w:rPr>
      </w:pPr>
      <w:r w:rsidRPr="00CA48C2">
        <w:rPr>
          <w:rFonts w:ascii="Times New Roman" w:hAnsi="Times New Roman" w:cs="Times New Roman"/>
          <w:sz w:val="24"/>
          <w:szCs w:val="24"/>
        </w:rPr>
        <w:tab/>
      </w:r>
    </w:p>
    <w:p w:rsidR="00CA48C2" w:rsidRPr="00CA48C2" w:rsidRDefault="00CA48C2" w:rsidP="00CA48C2">
      <w:pPr>
        <w:tabs>
          <w:tab w:val="clear" w:pos="708"/>
        </w:tabs>
        <w:spacing w:after="0" w:line="240" w:lineRule="auto"/>
        <w:jc w:val="both"/>
        <w:rPr>
          <w:rFonts w:ascii="Times New Roman" w:hAnsi="Times New Roman" w:cs="Times New Roman"/>
          <w:sz w:val="24"/>
          <w:szCs w:val="24"/>
        </w:rPr>
      </w:pPr>
      <w:proofErr w:type="gramStart"/>
      <w:r w:rsidRPr="00CA48C2">
        <w:rPr>
          <w:rFonts w:ascii="Times New Roman" w:hAnsi="Times New Roman" w:cs="Times New Roman"/>
          <w:sz w:val="24"/>
          <w:szCs w:val="24"/>
        </w:rPr>
        <w:t>a</w:t>
      </w:r>
      <w:proofErr w:type="gramEnd"/>
      <w:r w:rsidRPr="00CA48C2">
        <w:rPr>
          <w:rFonts w:ascii="Times New Roman" w:hAnsi="Times New Roman" w:cs="Times New Roman"/>
          <w:sz w:val="24"/>
          <w:szCs w:val="24"/>
        </w:rPr>
        <w:t>)</w:t>
      </w:r>
      <w:r w:rsidRPr="00CA48C2">
        <w:rPr>
          <w:rFonts w:ascii="Times New Roman" w:hAnsi="Times New Roman" w:cs="Times New Roman"/>
          <w:sz w:val="24"/>
          <w:szCs w:val="24"/>
        </w:rPr>
        <w:tab/>
        <w:t>ingatlanokra vonatkozóan: az ingatlan pontos címe, - település, kerület, út, utca, házszám, az ingatlan bejegyzéséről rendelkező határozat száma,</w:t>
      </w:r>
    </w:p>
    <w:p w:rsidR="00CA48C2" w:rsidRPr="00CA48C2" w:rsidRDefault="00CA48C2" w:rsidP="00CA48C2">
      <w:pPr>
        <w:tabs>
          <w:tab w:val="clear" w:pos="708"/>
        </w:tabs>
        <w:spacing w:after="0" w:line="240" w:lineRule="auto"/>
        <w:jc w:val="both"/>
        <w:rPr>
          <w:rFonts w:ascii="Times New Roman" w:hAnsi="Times New Roman" w:cs="Times New Roman"/>
          <w:sz w:val="24"/>
          <w:szCs w:val="24"/>
        </w:rPr>
      </w:pPr>
      <w:r w:rsidRPr="00CA48C2">
        <w:rPr>
          <w:rFonts w:ascii="Times New Roman" w:hAnsi="Times New Roman" w:cs="Times New Roman"/>
          <w:sz w:val="24"/>
          <w:szCs w:val="24"/>
        </w:rPr>
        <w:t>b)</w:t>
      </w:r>
      <w:r w:rsidRPr="00CA48C2">
        <w:rPr>
          <w:rFonts w:ascii="Times New Roman" w:hAnsi="Times New Roman" w:cs="Times New Roman"/>
          <w:sz w:val="24"/>
          <w:szCs w:val="24"/>
        </w:rPr>
        <w:tab/>
        <w:t>hozzátartozókra vonatkozóan: születési idő, hely, anyja neve, állandó lakásának címe,</w:t>
      </w:r>
    </w:p>
    <w:p w:rsidR="00CA48C2" w:rsidRPr="00CA48C2" w:rsidRDefault="00CA48C2" w:rsidP="00CA48C2">
      <w:pPr>
        <w:tabs>
          <w:tab w:val="clear" w:pos="708"/>
        </w:tabs>
        <w:spacing w:after="0" w:line="240" w:lineRule="auto"/>
        <w:jc w:val="both"/>
        <w:rPr>
          <w:rFonts w:ascii="Times New Roman" w:hAnsi="Times New Roman" w:cs="Times New Roman"/>
          <w:sz w:val="24"/>
          <w:szCs w:val="24"/>
        </w:rPr>
      </w:pPr>
      <w:r w:rsidRPr="00CA48C2">
        <w:rPr>
          <w:rFonts w:ascii="Times New Roman" w:hAnsi="Times New Roman" w:cs="Times New Roman"/>
          <w:sz w:val="24"/>
          <w:szCs w:val="24"/>
        </w:rPr>
        <w:t>c)</w:t>
      </w:r>
      <w:r w:rsidRPr="00CA48C2">
        <w:rPr>
          <w:rFonts w:ascii="Times New Roman" w:hAnsi="Times New Roman" w:cs="Times New Roman"/>
          <w:sz w:val="24"/>
          <w:szCs w:val="24"/>
        </w:rPr>
        <w:tab/>
        <w:t>a gépjárművekre vonatkozóan: a személygépkocsi, tehergépjármű rendszáma, alvázszáma,</w:t>
      </w:r>
    </w:p>
    <w:p w:rsidR="00CA48C2" w:rsidRPr="00CA48C2" w:rsidRDefault="00CA48C2" w:rsidP="00CA48C2">
      <w:pPr>
        <w:tabs>
          <w:tab w:val="clear" w:pos="708"/>
        </w:tabs>
        <w:spacing w:after="0" w:line="240" w:lineRule="auto"/>
        <w:jc w:val="both"/>
        <w:rPr>
          <w:rFonts w:ascii="Times New Roman" w:hAnsi="Times New Roman" w:cs="Times New Roman"/>
          <w:sz w:val="24"/>
          <w:szCs w:val="24"/>
        </w:rPr>
      </w:pPr>
      <w:r w:rsidRPr="00CA48C2">
        <w:rPr>
          <w:rFonts w:ascii="Times New Roman" w:hAnsi="Times New Roman" w:cs="Times New Roman"/>
          <w:sz w:val="24"/>
          <w:szCs w:val="24"/>
        </w:rPr>
        <w:t>d)</w:t>
      </w:r>
      <w:r w:rsidRPr="00CA48C2">
        <w:rPr>
          <w:rFonts w:ascii="Times New Roman" w:hAnsi="Times New Roman" w:cs="Times New Roman"/>
          <w:sz w:val="24"/>
          <w:szCs w:val="24"/>
        </w:rPr>
        <w:tab/>
        <w:t>a védett műalkotásra, gyűjteményre vonatkozóan: a műalkotás alkotójának neve, az alkotás címe, a gyűjtemény megnevezése,</w:t>
      </w:r>
    </w:p>
    <w:p w:rsidR="00CA48C2" w:rsidRPr="00CA48C2" w:rsidRDefault="00CA48C2" w:rsidP="00CA48C2">
      <w:pPr>
        <w:tabs>
          <w:tab w:val="clear" w:pos="708"/>
        </w:tabs>
        <w:spacing w:after="0" w:line="240" w:lineRule="auto"/>
        <w:jc w:val="both"/>
        <w:rPr>
          <w:rFonts w:ascii="Times New Roman" w:hAnsi="Times New Roman" w:cs="Times New Roman"/>
          <w:sz w:val="24"/>
          <w:szCs w:val="24"/>
        </w:rPr>
      </w:pPr>
      <w:proofErr w:type="gramStart"/>
      <w:r w:rsidRPr="00CA48C2">
        <w:rPr>
          <w:rFonts w:ascii="Times New Roman" w:hAnsi="Times New Roman" w:cs="Times New Roman"/>
          <w:sz w:val="24"/>
          <w:szCs w:val="24"/>
        </w:rPr>
        <w:t>e</w:t>
      </w:r>
      <w:proofErr w:type="gramEnd"/>
      <w:r w:rsidRPr="00CA48C2">
        <w:rPr>
          <w:rFonts w:ascii="Times New Roman" w:hAnsi="Times New Roman" w:cs="Times New Roman"/>
          <w:sz w:val="24"/>
          <w:szCs w:val="24"/>
        </w:rPr>
        <w:t>)</w:t>
      </w:r>
      <w:r w:rsidRPr="00CA48C2">
        <w:rPr>
          <w:rFonts w:ascii="Times New Roman" w:hAnsi="Times New Roman" w:cs="Times New Roman"/>
          <w:sz w:val="24"/>
          <w:szCs w:val="24"/>
        </w:rPr>
        <w:tab/>
        <w:t>az értékpapírban elhelyezett megtakarításra vagy egyéb befektetésre (részvény, kötvény, részjegy, nagy értékű biztosítás stb.) vonatkozóan azok sorszáma,</w:t>
      </w:r>
    </w:p>
    <w:p w:rsidR="00CA48C2" w:rsidRPr="00CA48C2" w:rsidRDefault="00CA48C2" w:rsidP="00CA48C2">
      <w:pPr>
        <w:tabs>
          <w:tab w:val="clear" w:pos="708"/>
        </w:tabs>
        <w:spacing w:after="0" w:line="240" w:lineRule="auto"/>
        <w:jc w:val="both"/>
        <w:rPr>
          <w:rFonts w:ascii="Times New Roman" w:hAnsi="Times New Roman" w:cs="Times New Roman"/>
          <w:sz w:val="24"/>
          <w:szCs w:val="24"/>
        </w:rPr>
      </w:pPr>
      <w:proofErr w:type="gramStart"/>
      <w:r w:rsidRPr="00CA48C2">
        <w:rPr>
          <w:rFonts w:ascii="Times New Roman" w:hAnsi="Times New Roman" w:cs="Times New Roman"/>
          <w:sz w:val="24"/>
          <w:szCs w:val="24"/>
        </w:rPr>
        <w:t>f</w:t>
      </w:r>
      <w:proofErr w:type="gramEnd"/>
      <w:r w:rsidRPr="00CA48C2">
        <w:rPr>
          <w:rFonts w:ascii="Times New Roman" w:hAnsi="Times New Roman" w:cs="Times New Roman"/>
          <w:sz w:val="24"/>
          <w:szCs w:val="24"/>
        </w:rPr>
        <w:t>)</w:t>
      </w:r>
      <w:r w:rsidRPr="00CA48C2">
        <w:rPr>
          <w:rFonts w:ascii="Times New Roman" w:hAnsi="Times New Roman" w:cs="Times New Roman"/>
          <w:sz w:val="24"/>
          <w:szCs w:val="24"/>
        </w:rPr>
        <w:tab/>
        <w:t>takarékbetétben elhelyezett megtakarításra vonatkozóan: hitelintézet neve, betétkönyv száma és az abban elhelyezett összeg,</w:t>
      </w:r>
    </w:p>
    <w:p w:rsidR="00CA48C2" w:rsidRPr="00CA48C2" w:rsidRDefault="00CA48C2" w:rsidP="00CA48C2">
      <w:pPr>
        <w:tabs>
          <w:tab w:val="clear" w:pos="708"/>
        </w:tabs>
        <w:spacing w:after="0" w:line="240" w:lineRule="auto"/>
        <w:jc w:val="both"/>
        <w:rPr>
          <w:rFonts w:ascii="Times New Roman" w:hAnsi="Times New Roman" w:cs="Times New Roman"/>
          <w:sz w:val="24"/>
          <w:szCs w:val="24"/>
        </w:rPr>
      </w:pPr>
      <w:proofErr w:type="gramStart"/>
      <w:r w:rsidRPr="00CA48C2">
        <w:rPr>
          <w:rFonts w:ascii="Times New Roman" w:hAnsi="Times New Roman" w:cs="Times New Roman"/>
          <w:sz w:val="24"/>
          <w:szCs w:val="24"/>
        </w:rPr>
        <w:t>g</w:t>
      </w:r>
      <w:proofErr w:type="gramEnd"/>
      <w:r w:rsidRPr="00CA48C2">
        <w:rPr>
          <w:rFonts w:ascii="Times New Roman" w:hAnsi="Times New Roman" w:cs="Times New Roman"/>
          <w:sz w:val="24"/>
          <w:szCs w:val="24"/>
        </w:rPr>
        <w:t>)</w:t>
      </w:r>
      <w:r w:rsidRPr="00CA48C2">
        <w:rPr>
          <w:rFonts w:ascii="Times New Roman" w:hAnsi="Times New Roman" w:cs="Times New Roman"/>
          <w:sz w:val="24"/>
          <w:szCs w:val="24"/>
        </w:rPr>
        <w:tab/>
        <w:t>hitelintézeti számlakövetelésre vagy más, szerződés alapján fennálló pénzkövetelésre vonatkozóan: a pénzkövetelés jogcíme, a kötelezett neve, lakcíme, a követelés összege, a szerződés (követelés) kelte, lejárati ideje,</w:t>
      </w:r>
    </w:p>
    <w:p w:rsidR="00CA48C2" w:rsidRPr="00CA48C2" w:rsidRDefault="00CA48C2" w:rsidP="00CA48C2">
      <w:pPr>
        <w:tabs>
          <w:tab w:val="clear" w:pos="708"/>
        </w:tabs>
        <w:spacing w:after="0" w:line="240" w:lineRule="auto"/>
        <w:jc w:val="both"/>
        <w:rPr>
          <w:rFonts w:ascii="Times New Roman" w:hAnsi="Times New Roman" w:cs="Times New Roman"/>
          <w:sz w:val="24"/>
          <w:szCs w:val="24"/>
        </w:rPr>
      </w:pPr>
      <w:proofErr w:type="gramStart"/>
      <w:r w:rsidRPr="00CA48C2">
        <w:rPr>
          <w:rFonts w:ascii="Times New Roman" w:hAnsi="Times New Roman" w:cs="Times New Roman"/>
          <w:sz w:val="24"/>
          <w:szCs w:val="24"/>
        </w:rPr>
        <w:t>h</w:t>
      </w:r>
      <w:proofErr w:type="gramEnd"/>
      <w:r w:rsidRPr="00CA48C2">
        <w:rPr>
          <w:rFonts w:ascii="Times New Roman" w:hAnsi="Times New Roman" w:cs="Times New Roman"/>
          <w:sz w:val="24"/>
          <w:szCs w:val="24"/>
        </w:rPr>
        <w:t>)</w:t>
      </w:r>
      <w:r w:rsidRPr="00CA48C2">
        <w:rPr>
          <w:rFonts w:ascii="Times New Roman" w:hAnsi="Times New Roman" w:cs="Times New Roman"/>
          <w:sz w:val="24"/>
          <w:szCs w:val="24"/>
        </w:rPr>
        <w:tab/>
        <w:t>hitelintézettel szembeni tartozásra vonatkozóan: a tartozás megnevezése, összege, kelte, lejárati ideje,</w:t>
      </w:r>
    </w:p>
    <w:p w:rsidR="00CA48C2" w:rsidRPr="00CA48C2" w:rsidRDefault="00CA48C2" w:rsidP="00CA48C2">
      <w:pPr>
        <w:tabs>
          <w:tab w:val="clear" w:pos="708"/>
        </w:tabs>
        <w:spacing w:after="0" w:line="240" w:lineRule="auto"/>
        <w:jc w:val="both"/>
        <w:rPr>
          <w:rFonts w:ascii="Times New Roman" w:hAnsi="Times New Roman" w:cs="Times New Roman"/>
          <w:sz w:val="24"/>
          <w:szCs w:val="24"/>
        </w:rPr>
      </w:pPr>
      <w:r w:rsidRPr="00CA48C2">
        <w:rPr>
          <w:rFonts w:ascii="Times New Roman" w:hAnsi="Times New Roman" w:cs="Times New Roman"/>
          <w:sz w:val="24"/>
          <w:szCs w:val="24"/>
        </w:rPr>
        <w:t>i)</w:t>
      </w:r>
      <w:r w:rsidRPr="00CA48C2">
        <w:rPr>
          <w:rFonts w:ascii="Times New Roman" w:hAnsi="Times New Roman" w:cs="Times New Roman"/>
          <w:sz w:val="24"/>
          <w:szCs w:val="24"/>
        </w:rPr>
        <w:tab/>
        <w:t>a magánszeméllyel szembeni tartozásra – ha a magánszemély ehhez hozzájárul – vonatkozóan: a hitelező neve, lakcíme, a tartozás összege, kelte, lejárati ideje,</w:t>
      </w:r>
    </w:p>
    <w:p w:rsidR="00CA48C2" w:rsidRPr="00CA48C2" w:rsidRDefault="00CA48C2" w:rsidP="00CA48C2">
      <w:pPr>
        <w:tabs>
          <w:tab w:val="clear" w:pos="708"/>
        </w:tabs>
        <w:spacing w:after="0" w:line="240" w:lineRule="auto"/>
        <w:jc w:val="both"/>
        <w:rPr>
          <w:rFonts w:ascii="Times New Roman" w:hAnsi="Times New Roman" w:cs="Times New Roman"/>
          <w:sz w:val="24"/>
          <w:szCs w:val="24"/>
        </w:rPr>
      </w:pPr>
      <w:r w:rsidRPr="00CA48C2">
        <w:rPr>
          <w:rFonts w:ascii="Times New Roman" w:hAnsi="Times New Roman" w:cs="Times New Roman"/>
          <w:sz w:val="24"/>
          <w:szCs w:val="24"/>
        </w:rPr>
        <w:t>j)</w:t>
      </w:r>
      <w:r w:rsidRPr="00CA48C2">
        <w:rPr>
          <w:rFonts w:ascii="Times New Roman" w:hAnsi="Times New Roman" w:cs="Times New Roman"/>
          <w:sz w:val="24"/>
          <w:szCs w:val="24"/>
        </w:rPr>
        <w:tab/>
        <w:t xml:space="preserve">a gazdasági társaságban fennálló tisztségére vagy érdekeltségére vonatkozóan: cégbejegyzés száma, a gazdasági társaság székhelye, nyereségből való részesedés. </w:t>
      </w:r>
    </w:p>
    <w:p w:rsidR="00CA48C2" w:rsidRPr="00CA48C2" w:rsidRDefault="00CA48C2" w:rsidP="00CA48C2">
      <w:pPr>
        <w:tabs>
          <w:tab w:val="clear" w:pos="708"/>
        </w:tabs>
        <w:spacing w:after="0" w:line="240" w:lineRule="auto"/>
        <w:jc w:val="both"/>
        <w:rPr>
          <w:rFonts w:ascii="Times New Roman" w:hAnsi="Times New Roman" w:cs="Times New Roman"/>
          <w:sz w:val="24"/>
          <w:szCs w:val="24"/>
        </w:rPr>
      </w:pPr>
    </w:p>
    <w:p w:rsidR="00CA48C2" w:rsidRPr="00CA48C2" w:rsidRDefault="00CA48C2" w:rsidP="00CA48C2">
      <w:pPr>
        <w:tabs>
          <w:tab w:val="clear" w:pos="708"/>
        </w:tabs>
        <w:spacing w:after="0" w:line="240" w:lineRule="auto"/>
        <w:jc w:val="both"/>
        <w:rPr>
          <w:rFonts w:ascii="Times New Roman" w:hAnsi="Times New Roman" w:cs="Times New Roman"/>
          <w:sz w:val="24"/>
          <w:szCs w:val="24"/>
        </w:rPr>
      </w:pPr>
      <w:r w:rsidRPr="00CA48C2">
        <w:rPr>
          <w:rFonts w:ascii="Times New Roman" w:hAnsi="Times New Roman" w:cs="Times New Roman"/>
          <w:sz w:val="24"/>
          <w:szCs w:val="24"/>
        </w:rPr>
        <w:t>8.</w:t>
      </w:r>
      <w:r w:rsidRPr="00CA48C2">
        <w:rPr>
          <w:rFonts w:ascii="Times New Roman" w:hAnsi="Times New Roman" w:cs="Times New Roman"/>
          <w:sz w:val="24"/>
          <w:szCs w:val="24"/>
        </w:rPr>
        <w:tab/>
        <w:t xml:space="preserve">Az azonosító adatokat csak a Bizottság tagjai ismerhetik meg, azokat az eljárás lezárását követő 5 napon belül a nyilvántartásból törölni kell. </w:t>
      </w:r>
    </w:p>
    <w:p w:rsidR="00CA48C2" w:rsidRPr="00CA48C2" w:rsidRDefault="00CA48C2" w:rsidP="00CA48C2">
      <w:pPr>
        <w:tabs>
          <w:tab w:val="clear" w:pos="708"/>
        </w:tabs>
        <w:spacing w:after="0" w:line="240" w:lineRule="auto"/>
        <w:jc w:val="both"/>
        <w:rPr>
          <w:rFonts w:ascii="Times New Roman" w:hAnsi="Times New Roman" w:cs="Times New Roman"/>
          <w:sz w:val="24"/>
          <w:szCs w:val="24"/>
        </w:rPr>
      </w:pPr>
    </w:p>
    <w:p w:rsidR="00CA48C2" w:rsidRPr="00CA48C2" w:rsidRDefault="00CA48C2" w:rsidP="00CA48C2">
      <w:pPr>
        <w:tabs>
          <w:tab w:val="clear" w:pos="708"/>
        </w:tabs>
        <w:spacing w:after="0" w:line="240" w:lineRule="auto"/>
        <w:jc w:val="both"/>
        <w:rPr>
          <w:rFonts w:ascii="Times New Roman" w:hAnsi="Times New Roman" w:cs="Times New Roman"/>
          <w:sz w:val="24"/>
          <w:szCs w:val="24"/>
        </w:rPr>
      </w:pPr>
      <w:r w:rsidRPr="00CA48C2">
        <w:rPr>
          <w:rFonts w:ascii="Times New Roman" w:hAnsi="Times New Roman" w:cs="Times New Roman"/>
          <w:sz w:val="24"/>
          <w:szCs w:val="24"/>
        </w:rPr>
        <w:t>9.</w:t>
      </w:r>
      <w:r w:rsidRPr="00CA48C2">
        <w:rPr>
          <w:rFonts w:ascii="Times New Roman" w:hAnsi="Times New Roman" w:cs="Times New Roman"/>
          <w:sz w:val="24"/>
          <w:szCs w:val="24"/>
        </w:rPr>
        <w:tab/>
        <w:t>A Bizottság a vagyonnyilatkozattal kapcsolatos ellenőrzési eljárás eredményéről írásban tájékoztatást ad a Képviselő-testület soron következő ülésén.</w:t>
      </w:r>
    </w:p>
    <w:p w:rsidR="00CA48C2" w:rsidRPr="00CA48C2" w:rsidRDefault="00CA48C2" w:rsidP="00CA48C2">
      <w:pPr>
        <w:tabs>
          <w:tab w:val="clear" w:pos="708"/>
        </w:tabs>
        <w:spacing w:after="0" w:line="240" w:lineRule="auto"/>
        <w:jc w:val="both"/>
        <w:rPr>
          <w:rFonts w:ascii="Times New Roman" w:hAnsi="Times New Roman" w:cs="Times New Roman"/>
          <w:sz w:val="24"/>
          <w:szCs w:val="24"/>
        </w:rPr>
      </w:pPr>
    </w:p>
    <w:p w:rsidR="00CA48C2" w:rsidRPr="00CA48C2" w:rsidRDefault="00CA48C2" w:rsidP="00CA48C2">
      <w:pPr>
        <w:tabs>
          <w:tab w:val="clear" w:pos="708"/>
        </w:tabs>
        <w:spacing w:after="0" w:line="240" w:lineRule="auto"/>
        <w:jc w:val="both"/>
        <w:rPr>
          <w:rFonts w:ascii="Times New Roman" w:hAnsi="Times New Roman" w:cs="Times New Roman"/>
          <w:sz w:val="24"/>
          <w:szCs w:val="24"/>
        </w:rPr>
      </w:pPr>
      <w:r w:rsidRPr="00CA48C2">
        <w:rPr>
          <w:rFonts w:ascii="Times New Roman" w:hAnsi="Times New Roman" w:cs="Times New Roman"/>
          <w:sz w:val="24"/>
          <w:szCs w:val="24"/>
        </w:rPr>
        <w:t>10.</w:t>
      </w:r>
      <w:r w:rsidRPr="00CA48C2">
        <w:rPr>
          <w:rFonts w:ascii="Times New Roman" w:hAnsi="Times New Roman" w:cs="Times New Roman"/>
          <w:sz w:val="24"/>
          <w:szCs w:val="24"/>
        </w:rPr>
        <w:tab/>
        <w:t xml:space="preserve">A Bizottság tevékenységét, a vagyonnyilatkozattal kapcsolatos ügyviteli feladatainak ellátását (nyomtatványok elkészítése, átadás – átvétel) a bizottság tagjai végzik. </w:t>
      </w:r>
    </w:p>
    <w:p w:rsidR="00CA48C2" w:rsidRPr="00CA48C2" w:rsidRDefault="00CA48C2" w:rsidP="00CA48C2">
      <w:pPr>
        <w:tabs>
          <w:tab w:val="clear" w:pos="708"/>
        </w:tabs>
        <w:spacing w:after="0" w:line="240" w:lineRule="auto"/>
        <w:jc w:val="both"/>
        <w:rPr>
          <w:rFonts w:ascii="Times New Roman" w:hAnsi="Times New Roman" w:cs="Times New Roman"/>
          <w:sz w:val="24"/>
          <w:szCs w:val="24"/>
        </w:rPr>
      </w:pPr>
    </w:p>
    <w:p w:rsidR="00CA48C2" w:rsidRPr="00CA48C2" w:rsidRDefault="00CA48C2" w:rsidP="00CA48C2">
      <w:pPr>
        <w:tabs>
          <w:tab w:val="clear" w:pos="708"/>
        </w:tabs>
        <w:spacing w:after="0" w:line="240" w:lineRule="auto"/>
        <w:jc w:val="both"/>
        <w:rPr>
          <w:rFonts w:ascii="Times New Roman" w:hAnsi="Times New Roman" w:cs="Times New Roman"/>
          <w:sz w:val="24"/>
          <w:szCs w:val="24"/>
        </w:rPr>
      </w:pPr>
      <w:r w:rsidRPr="00CA48C2">
        <w:rPr>
          <w:rFonts w:ascii="Times New Roman" w:hAnsi="Times New Roman" w:cs="Times New Roman"/>
          <w:sz w:val="24"/>
          <w:szCs w:val="24"/>
        </w:rPr>
        <w:t>11.</w:t>
      </w:r>
      <w:r w:rsidRPr="00CA48C2">
        <w:rPr>
          <w:rFonts w:ascii="Times New Roman" w:hAnsi="Times New Roman" w:cs="Times New Roman"/>
          <w:sz w:val="24"/>
          <w:szCs w:val="24"/>
        </w:rPr>
        <w:tab/>
        <w:t>A vagyonnyilatkozattal kapcsolatos eljárás során a hozzátartozói vagyonnyilatkozatba és az ahhoz kapcsolódó „adatlapba” történő betekintést „</w:t>
      </w:r>
      <w:proofErr w:type="gramStart"/>
      <w:r w:rsidRPr="00CA48C2">
        <w:rPr>
          <w:rFonts w:ascii="Times New Roman" w:hAnsi="Times New Roman" w:cs="Times New Roman"/>
          <w:sz w:val="24"/>
          <w:szCs w:val="24"/>
        </w:rPr>
        <w:t>A</w:t>
      </w:r>
      <w:proofErr w:type="gramEnd"/>
      <w:r w:rsidRPr="00CA48C2">
        <w:rPr>
          <w:rFonts w:ascii="Times New Roman" w:hAnsi="Times New Roman" w:cs="Times New Roman"/>
          <w:sz w:val="24"/>
          <w:szCs w:val="24"/>
        </w:rPr>
        <w:t xml:space="preserve"> betekintési nyilvántartáson” írásban dokumentálni kell. </w:t>
      </w:r>
    </w:p>
    <w:p w:rsidR="00CA48C2" w:rsidRPr="00CA48C2" w:rsidRDefault="00CA48C2" w:rsidP="00CA48C2">
      <w:pPr>
        <w:tabs>
          <w:tab w:val="clear" w:pos="708"/>
        </w:tabs>
        <w:spacing w:after="0" w:line="240" w:lineRule="auto"/>
        <w:jc w:val="both"/>
        <w:rPr>
          <w:rFonts w:ascii="Times New Roman" w:hAnsi="Times New Roman" w:cs="Times New Roman"/>
          <w:sz w:val="24"/>
          <w:szCs w:val="24"/>
        </w:rPr>
      </w:pPr>
    </w:p>
    <w:p w:rsidR="00CA48C2" w:rsidRPr="00CA48C2" w:rsidRDefault="00CA48C2" w:rsidP="00CA48C2">
      <w:pPr>
        <w:tabs>
          <w:tab w:val="clear" w:pos="708"/>
        </w:tabs>
        <w:spacing w:after="0" w:line="240" w:lineRule="auto"/>
        <w:jc w:val="both"/>
        <w:rPr>
          <w:rFonts w:ascii="Times New Roman" w:hAnsi="Times New Roman" w:cs="Times New Roman"/>
          <w:sz w:val="24"/>
          <w:szCs w:val="24"/>
        </w:rPr>
      </w:pPr>
      <w:r w:rsidRPr="00CA48C2">
        <w:rPr>
          <w:rFonts w:ascii="Times New Roman" w:hAnsi="Times New Roman" w:cs="Times New Roman"/>
          <w:sz w:val="24"/>
          <w:szCs w:val="24"/>
        </w:rPr>
        <w:t>12.</w:t>
      </w:r>
      <w:r w:rsidRPr="00CA48C2">
        <w:rPr>
          <w:rFonts w:ascii="Times New Roman" w:hAnsi="Times New Roman" w:cs="Times New Roman"/>
          <w:sz w:val="24"/>
          <w:szCs w:val="24"/>
        </w:rPr>
        <w:tab/>
        <w:t>Ha a vagyonnyilatkozat-tételére kötelezett képviselő írásban bejelenti a Bizottságnak, hogy a közös háztartásban élő házas-, illetve élettárs és gyermek esetében a közös háztartásban élés megszűnt, a Bizottság köteles haladéktalanul intézkedni az általa kezelt hozzátartozói vagyonnyilatkozatok visszaadásáról.</w:t>
      </w:r>
    </w:p>
    <w:p w:rsidR="00CA48C2" w:rsidRPr="00CA48C2" w:rsidRDefault="00CA48C2" w:rsidP="00CA48C2">
      <w:pPr>
        <w:tabs>
          <w:tab w:val="clear" w:pos="708"/>
        </w:tabs>
        <w:spacing w:after="0" w:line="240" w:lineRule="auto"/>
        <w:jc w:val="both"/>
        <w:rPr>
          <w:rFonts w:ascii="Times New Roman" w:hAnsi="Times New Roman" w:cs="Times New Roman"/>
          <w:sz w:val="24"/>
          <w:szCs w:val="24"/>
        </w:rPr>
      </w:pPr>
    </w:p>
    <w:p w:rsidR="00CA48C2" w:rsidRPr="00CA48C2" w:rsidRDefault="00CA48C2" w:rsidP="00CA48C2">
      <w:pPr>
        <w:tabs>
          <w:tab w:val="clear" w:pos="708"/>
        </w:tabs>
        <w:spacing w:after="0" w:line="240" w:lineRule="auto"/>
        <w:jc w:val="both"/>
        <w:rPr>
          <w:rFonts w:ascii="Times New Roman" w:hAnsi="Times New Roman" w:cs="Times New Roman"/>
          <w:sz w:val="24"/>
          <w:szCs w:val="24"/>
        </w:rPr>
      </w:pPr>
      <w:r w:rsidRPr="00CA48C2">
        <w:rPr>
          <w:rFonts w:ascii="Times New Roman" w:hAnsi="Times New Roman" w:cs="Times New Roman"/>
          <w:sz w:val="24"/>
          <w:szCs w:val="24"/>
        </w:rPr>
        <w:t>13.</w:t>
      </w:r>
      <w:r w:rsidRPr="00CA48C2">
        <w:rPr>
          <w:rFonts w:ascii="Times New Roman" w:hAnsi="Times New Roman" w:cs="Times New Roman"/>
          <w:sz w:val="24"/>
          <w:szCs w:val="24"/>
        </w:rPr>
        <w:tab/>
        <w:t>A képviselő megbízatásának megszűnésekor a Bizottság köteles a vagyonnyilatkozat-tételére kötelezett képviselő részére a hozzátartozói vagyonnyilatkozatot visszaadni. A képviselő az átvétel tényét a „Nyilvántartás a vagyonnyilatkozatok”</w:t>
      </w:r>
      <w:proofErr w:type="spellStart"/>
      <w:r w:rsidRPr="00CA48C2">
        <w:rPr>
          <w:rFonts w:ascii="Times New Roman" w:hAnsi="Times New Roman" w:cs="Times New Roman"/>
          <w:sz w:val="24"/>
          <w:szCs w:val="24"/>
        </w:rPr>
        <w:t>-ról</w:t>
      </w:r>
      <w:proofErr w:type="spellEnd"/>
      <w:r w:rsidRPr="00CA48C2">
        <w:rPr>
          <w:rFonts w:ascii="Times New Roman" w:hAnsi="Times New Roman" w:cs="Times New Roman"/>
          <w:sz w:val="24"/>
          <w:szCs w:val="24"/>
        </w:rPr>
        <w:t xml:space="preserve"> című kimutatáson írásban igazolja. </w:t>
      </w:r>
    </w:p>
    <w:p w:rsidR="00CA48C2" w:rsidRPr="00CA48C2" w:rsidRDefault="00CA48C2" w:rsidP="00CA48C2">
      <w:pPr>
        <w:tabs>
          <w:tab w:val="clear" w:pos="708"/>
        </w:tabs>
        <w:spacing w:after="0" w:line="240" w:lineRule="auto"/>
        <w:jc w:val="both"/>
        <w:rPr>
          <w:rFonts w:ascii="Times New Roman" w:hAnsi="Times New Roman" w:cs="Times New Roman"/>
          <w:sz w:val="24"/>
          <w:szCs w:val="24"/>
        </w:rPr>
      </w:pPr>
    </w:p>
    <w:p w:rsidR="00CA48C2" w:rsidRPr="00CA48C2" w:rsidRDefault="00CA48C2" w:rsidP="00CA48C2">
      <w:pPr>
        <w:tabs>
          <w:tab w:val="clear" w:pos="708"/>
        </w:tabs>
        <w:spacing w:after="0" w:line="240" w:lineRule="auto"/>
        <w:jc w:val="both"/>
        <w:rPr>
          <w:rFonts w:ascii="Times New Roman" w:hAnsi="Times New Roman" w:cs="Times New Roman"/>
          <w:sz w:val="24"/>
          <w:szCs w:val="24"/>
        </w:rPr>
      </w:pPr>
    </w:p>
    <w:p w:rsidR="00CA48C2" w:rsidRPr="00CA48C2" w:rsidRDefault="00CA48C2" w:rsidP="00CA48C2">
      <w:pPr>
        <w:tabs>
          <w:tab w:val="clear" w:pos="708"/>
        </w:tabs>
        <w:spacing w:after="0" w:line="240" w:lineRule="auto"/>
        <w:jc w:val="both"/>
        <w:rPr>
          <w:rFonts w:ascii="Times New Roman" w:hAnsi="Times New Roman" w:cs="Times New Roman"/>
          <w:sz w:val="24"/>
          <w:szCs w:val="24"/>
        </w:rPr>
      </w:pPr>
    </w:p>
    <w:p w:rsidR="00CA48C2" w:rsidRPr="00CA48C2" w:rsidRDefault="00CA48C2" w:rsidP="00CA48C2">
      <w:pPr>
        <w:tabs>
          <w:tab w:val="clear" w:pos="708"/>
        </w:tabs>
        <w:spacing w:after="0" w:line="240" w:lineRule="auto"/>
        <w:jc w:val="both"/>
        <w:rPr>
          <w:rFonts w:ascii="Times New Roman" w:hAnsi="Times New Roman" w:cs="Times New Roman"/>
          <w:sz w:val="24"/>
          <w:szCs w:val="24"/>
        </w:rPr>
      </w:pPr>
    </w:p>
    <w:p w:rsidR="00CA48C2" w:rsidRPr="00CA48C2" w:rsidRDefault="00CA48C2" w:rsidP="00CA48C2">
      <w:pPr>
        <w:tabs>
          <w:tab w:val="clear" w:pos="708"/>
        </w:tabs>
        <w:spacing w:after="0" w:line="240" w:lineRule="auto"/>
        <w:jc w:val="both"/>
        <w:rPr>
          <w:rFonts w:ascii="Times New Roman" w:hAnsi="Times New Roman" w:cs="Times New Roman"/>
          <w:sz w:val="24"/>
          <w:szCs w:val="24"/>
        </w:rPr>
      </w:pPr>
    </w:p>
    <w:p w:rsidR="00CA48C2" w:rsidRPr="00CA48C2" w:rsidRDefault="00CA48C2" w:rsidP="00E63AFA">
      <w:pPr>
        <w:tabs>
          <w:tab w:val="clear" w:pos="708"/>
        </w:tabs>
        <w:spacing w:after="0" w:line="240" w:lineRule="auto"/>
        <w:jc w:val="center"/>
        <w:rPr>
          <w:rFonts w:ascii="Times New Roman" w:hAnsi="Times New Roman" w:cs="Times New Roman"/>
          <w:sz w:val="24"/>
          <w:szCs w:val="24"/>
        </w:rPr>
      </w:pPr>
      <w:r w:rsidRPr="00CA48C2">
        <w:rPr>
          <w:rFonts w:ascii="Times New Roman" w:hAnsi="Times New Roman" w:cs="Times New Roman"/>
          <w:sz w:val="24"/>
          <w:szCs w:val="24"/>
        </w:rPr>
        <w:t>IV.</w:t>
      </w:r>
    </w:p>
    <w:p w:rsidR="00CA48C2" w:rsidRPr="00CA48C2" w:rsidRDefault="00CA48C2" w:rsidP="00E63AFA">
      <w:pPr>
        <w:tabs>
          <w:tab w:val="clear" w:pos="708"/>
        </w:tabs>
        <w:spacing w:after="0" w:line="240" w:lineRule="auto"/>
        <w:jc w:val="center"/>
        <w:rPr>
          <w:rFonts w:ascii="Times New Roman" w:hAnsi="Times New Roman" w:cs="Times New Roman"/>
          <w:sz w:val="24"/>
          <w:szCs w:val="24"/>
        </w:rPr>
      </w:pPr>
    </w:p>
    <w:p w:rsidR="00CA48C2" w:rsidRPr="00CA48C2" w:rsidRDefault="00CA48C2" w:rsidP="00E63AFA">
      <w:pPr>
        <w:tabs>
          <w:tab w:val="clear" w:pos="708"/>
        </w:tabs>
        <w:spacing w:after="0" w:line="240" w:lineRule="auto"/>
        <w:jc w:val="center"/>
        <w:rPr>
          <w:rFonts w:ascii="Times New Roman" w:hAnsi="Times New Roman" w:cs="Times New Roman"/>
          <w:sz w:val="24"/>
          <w:szCs w:val="24"/>
        </w:rPr>
      </w:pPr>
      <w:r w:rsidRPr="00CA48C2">
        <w:rPr>
          <w:rFonts w:ascii="Times New Roman" w:hAnsi="Times New Roman" w:cs="Times New Roman"/>
          <w:sz w:val="24"/>
          <w:szCs w:val="24"/>
        </w:rPr>
        <w:t>A KÉPVISELŐI VAGYONNYILATKOZATOKKAL ÖSSZEFÜGGŐ ADATVÉDELMI RENDELKEZÉSEK</w:t>
      </w:r>
    </w:p>
    <w:p w:rsidR="00CA48C2" w:rsidRPr="00CA48C2" w:rsidRDefault="00CA48C2" w:rsidP="00CA48C2">
      <w:pPr>
        <w:tabs>
          <w:tab w:val="clear" w:pos="708"/>
        </w:tabs>
        <w:spacing w:after="0" w:line="240" w:lineRule="auto"/>
        <w:jc w:val="both"/>
        <w:rPr>
          <w:rFonts w:ascii="Times New Roman" w:hAnsi="Times New Roman" w:cs="Times New Roman"/>
          <w:sz w:val="24"/>
          <w:szCs w:val="24"/>
        </w:rPr>
      </w:pPr>
    </w:p>
    <w:p w:rsidR="00CA48C2" w:rsidRPr="00CA48C2" w:rsidRDefault="00CA48C2" w:rsidP="00CA48C2">
      <w:pPr>
        <w:tabs>
          <w:tab w:val="clear" w:pos="708"/>
        </w:tabs>
        <w:spacing w:after="0" w:line="240" w:lineRule="auto"/>
        <w:jc w:val="both"/>
        <w:rPr>
          <w:rFonts w:ascii="Times New Roman" w:hAnsi="Times New Roman" w:cs="Times New Roman"/>
          <w:sz w:val="24"/>
          <w:szCs w:val="24"/>
        </w:rPr>
      </w:pPr>
    </w:p>
    <w:p w:rsidR="00CA48C2" w:rsidRPr="00CA48C2" w:rsidRDefault="00CA48C2" w:rsidP="00CA48C2">
      <w:pPr>
        <w:tabs>
          <w:tab w:val="clear" w:pos="708"/>
        </w:tabs>
        <w:spacing w:after="0" w:line="240" w:lineRule="auto"/>
        <w:jc w:val="both"/>
        <w:rPr>
          <w:rFonts w:ascii="Times New Roman" w:hAnsi="Times New Roman" w:cs="Times New Roman"/>
          <w:sz w:val="24"/>
          <w:szCs w:val="24"/>
        </w:rPr>
      </w:pPr>
      <w:r w:rsidRPr="00CA48C2">
        <w:rPr>
          <w:rFonts w:ascii="Times New Roman" w:hAnsi="Times New Roman" w:cs="Times New Roman"/>
          <w:sz w:val="24"/>
          <w:szCs w:val="24"/>
        </w:rPr>
        <w:t>1.</w:t>
      </w:r>
      <w:r w:rsidRPr="00CA48C2">
        <w:rPr>
          <w:rFonts w:ascii="Times New Roman" w:hAnsi="Times New Roman" w:cs="Times New Roman"/>
          <w:sz w:val="24"/>
          <w:szCs w:val="24"/>
        </w:rPr>
        <w:tab/>
        <w:t>A képviselő vagyonnyilatkozata nyilvános.</w:t>
      </w:r>
    </w:p>
    <w:p w:rsidR="00CA48C2" w:rsidRPr="00CA48C2" w:rsidRDefault="00CA48C2" w:rsidP="00CA48C2">
      <w:pPr>
        <w:tabs>
          <w:tab w:val="clear" w:pos="708"/>
        </w:tabs>
        <w:spacing w:after="0" w:line="240" w:lineRule="auto"/>
        <w:jc w:val="both"/>
        <w:rPr>
          <w:rFonts w:ascii="Times New Roman" w:hAnsi="Times New Roman" w:cs="Times New Roman"/>
          <w:sz w:val="24"/>
          <w:szCs w:val="24"/>
        </w:rPr>
      </w:pPr>
    </w:p>
    <w:p w:rsidR="00CA48C2" w:rsidRPr="00CA48C2" w:rsidRDefault="00CA48C2" w:rsidP="00CA48C2">
      <w:pPr>
        <w:tabs>
          <w:tab w:val="clear" w:pos="708"/>
        </w:tabs>
        <w:spacing w:after="0" w:line="240" w:lineRule="auto"/>
        <w:jc w:val="both"/>
        <w:rPr>
          <w:rFonts w:ascii="Times New Roman" w:hAnsi="Times New Roman" w:cs="Times New Roman"/>
          <w:sz w:val="24"/>
          <w:szCs w:val="24"/>
        </w:rPr>
      </w:pPr>
      <w:r w:rsidRPr="00CA48C2">
        <w:rPr>
          <w:rFonts w:ascii="Times New Roman" w:hAnsi="Times New Roman" w:cs="Times New Roman"/>
          <w:sz w:val="24"/>
          <w:szCs w:val="24"/>
        </w:rPr>
        <w:t>2.</w:t>
      </w:r>
      <w:r w:rsidRPr="00CA48C2">
        <w:rPr>
          <w:rFonts w:ascii="Times New Roman" w:hAnsi="Times New Roman" w:cs="Times New Roman"/>
          <w:sz w:val="24"/>
          <w:szCs w:val="24"/>
        </w:rPr>
        <w:tab/>
        <w:t>A hozzátartozók vagyonnyilatkozata és az annak ellenőrzéséhez szolgáltatott azonosító adatok, valamint a képviselő vagyonnyilatkozatának ellenőrzéséhez szolgáltatott azonosító adatok nem nyilvánosak.</w:t>
      </w:r>
    </w:p>
    <w:p w:rsidR="00CA48C2" w:rsidRPr="00CA48C2" w:rsidRDefault="00CA48C2" w:rsidP="00CA48C2">
      <w:pPr>
        <w:tabs>
          <w:tab w:val="clear" w:pos="708"/>
        </w:tabs>
        <w:spacing w:after="0" w:line="240" w:lineRule="auto"/>
        <w:jc w:val="both"/>
        <w:rPr>
          <w:rFonts w:ascii="Times New Roman" w:hAnsi="Times New Roman" w:cs="Times New Roman"/>
          <w:sz w:val="24"/>
          <w:szCs w:val="24"/>
        </w:rPr>
      </w:pPr>
    </w:p>
    <w:p w:rsidR="00CA48C2" w:rsidRPr="00CA48C2" w:rsidRDefault="00CA48C2" w:rsidP="00CA48C2">
      <w:pPr>
        <w:tabs>
          <w:tab w:val="clear" w:pos="708"/>
        </w:tabs>
        <w:spacing w:after="0" w:line="240" w:lineRule="auto"/>
        <w:jc w:val="both"/>
        <w:rPr>
          <w:rFonts w:ascii="Times New Roman" w:hAnsi="Times New Roman" w:cs="Times New Roman"/>
          <w:sz w:val="24"/>
          <w:szCs w:val="24"/>
        </w:rPr>
      </w:pPr>
    </w:p>
    <w:p w:rsidR="00CA48C2" w:rsidRPr="00CA48C2" w:rsidRDefault="00CA48C2" w:rsidP="00CA48C2">
      <w:pPr>
        <w:tabs>
          <w:tab w:val="clear" w:pos="708"/>
        </w:tabs>
        <w:spacing w:after="0" w:line="240" w:lineRule="auto"/>
        <w:jc w:val="both"/>
        <w:rPr>
          <w:rFonts w:ascii="Times New Roman" w:hAnsi="Times New Roman" w:cs="Times New Roman"/>
          <w:sz w:val="24"/>
          <w:szCs w:val="24"/>
        </w:rPr>
      </w:pPr>
      <w:r w:rsidRPr="00CA48C2">
        <w:rPr>
          <w:rFonts w:ascii="Times New Roman" w:hAnsi="Times New Roman" w:cs="Times New Roman"/>
          <w:sz w:val="24"/>
          <w:szCs w:val="24"/>
        </w:rPr>
        <w:t>A képviselői vagyonnyilatkozattal kapcsolatos iratok kezelése</w:t>
      </w:r>
    </w:p>
    <w:p w:rsidR="00CA48C2" w:rsidRPr="00CA48C2" w:rsidRDefault="00CA48C2" w:rsidP="00CA48C2">
      <w:pPr>
        <w:tabs>
          <w:tab w:val="clear" w:pos="708"/>
        </w:tabs>
        <w:spacing w:after="0" w:line="240" w:lineRule="auto"/>
        <w:jc w:val="both"/>
        <w:rPr>
          <w:rFonts w:ascii="Times New Roman" w:hAnsi="Times New Roman" w:cs="Times New Roman"/>
          <w:sz w:val="24"/>
          <w:szCs w:val="24"/>
        </w:rPr>
      </w:pPr>
    </w:p>
    <w:p w:rsidR="00CA48C2" w:rsidRPr="00CA48C2" w:rsidRDefault="00CA48C2" w:rsidP="00CA48C2">
      <w:pPr>
        <w:tabs>
          <w:tab w:val="clear" w:pos="708"/>
        </w:tabs>
        <w:spacing w:after="0" w:line="240" w:lineRule="auto"/>
        <w:jc w:val="both"/>
        <w:rPr>
          <w:rFonts w:ascii="Times New Roman" w:hAnsi="Times New Roman" w:cs="Times New Roman"/>
          <w:sz w:val="24"/>
          <w:szCs w:val="24"/>
        </w:rPr>
      </w:pPr>
      <w:r w:rsidRPr="00CA48C2">
        <w:rPr>
          <w:rFonts w:ascii="Times New Roman" w:hAnsi="Times New Roman" w:cs="Times New Roman"/>
          <w:sz w:val="24"/>
          <w:szCs w:val="24"/>
        </w:rPr>
        <w:t>3.</w:t>
      </w:r>
      <w:r w:rsidRPr="00CA48C2">
        <w:rPr>
          <w:rFonts w:ascii="Times New Roman" w:hAnsi="Times New Roman" w:cs="Times New Roman"/>
          <w:sz w:val="24"/>
          <w:szCs w:val="24"/>
        </w:rPr>
        <w:tab/>
        <w:t xml:space="preserve">A Bizottság elnöke felel azért, hogy a vagyonnyilatkozatokat és azokhoz kapcsolódó egyéb iratokat az 1-2. pontokban foglalt adatvédelmi szabályoknak megfelelően, az egyéb iratoktól fizikailag elkülönítetten, a Böhönyei Közös Önkormányzati </w:t>
      </w:r>
      <w:proofErr w:type="gramStart"/>
      <w:r w:rsidRPr="00CA48C2">
        <w:rPr>
          <w:rFonts w:ascii="Times New Roman" w:hAnsi="Times New Roman" w:cs="Times New Roman"/>
          <w:sz w:val="24"/>
          <w:szCs w:val="24"/>
        </w:rPr>
        <w:t>Hivatal  jegyzői</w:t>
      </w:r>
      <w:proofErr w:type="gramEnd"/>
      <w:r w:rsidRPr="00CA48C2">
        <w:rPr>
          <w:rFonts w:ascii="Times New Roman" w:hAnsi="Times New Roman" w:cs="Times New Roman"/>
          <w:sz w:val="24"/>
          <w:szCs w:val="24"/>
        </w:rPr>
        <w:t xml:space="preserve"> lemezszekrényében tárolják. </w:t>
      </w:r>
    </w:p>
    <w:p w:rsidR="00CA48C2" w:rsidRPr="00CA48C2" w:rsidRDefault="00CA48C2" w:rsidP="00CA48C2">
      <w:pPr>
        <w:tabs>
          <w:tab w:val="clear" w:pos="708"/>
        </w:tabs>
        <w:spacing w:after="0" w:line="240" w:lineRule="auto"/>
        <w:jc w:val="both"/>
        <w:rPr>
          <w:rFonts w:ascii="Times New Roman" w:hAnsi="Times New Roman" w:cs="Times New Roman"/>
          <w:sz w:val="24"/>
          <w:szCs w:val="24"/>
        </w:rPr>
      </w:pPr>
    </w:p>
    <w:p w:rsidR="00CA48C2" w:rsidRPr="00CA48C2" w:rsidRDefault="00CA48C2" w:rsidP="00CA48C2">
      <w:pPr>
        <w:tabs>
          <w:tab w:val="clear" w:pos="708"/>
        </w:tabs>
        <w:spacing w:after="0" w:line="240" w:lineRule="auto"/>
        <w:jc w:val="both"/>
        <w:rPr>
          <w:rFonts w:ascii="Times New Roman" w:hAnsi="Times New Roman" w:cs="Times New Roman"/>
          <w:sz w:val="24"/>
          <w:szCs w:val="24"/>
        </w:rPr>
      </w:pPr>
      <w:r w:rsidRPr="00CA48C2">
        <w:rPr>
          <w:rFonts w:ascii="Times New Roman" w:hAnsi="Times New Roman" w:cs="Times New Roman"/>
          <w:sz w:val="24"/>
          <w:szCs w:val="24"/>
        </w:rPr>
        <w:t>4.</w:t>
      </w:r>
      <w:r w:rsidRPr="00CA48C2">
        <w:rPr>
          <w:rFonts w:ascii="Times New Roman" w:hAnsi="Times New Roman" w:cs="Times New Roman"/>
          <w:sz w:val="24"/>
          <w:szCs w:val="24"/>
        </w:rPr>
        <w:tab/>
        <w:t>A Bizottság elnöke a vagyonnyilatkozattal kapcsolatos iratokat az iratkezelési szabályzatban foglaltaknak megfelelően iktatja.</w:t>
      </w:r>
    </w:p>
    <w:p w:rsidR="00CA48C2" w:rsidRPr="00CA48C2" w:rsidRDefault="00CA48C2" w:rsidP="00CA48C2">
      <w:pPr>
        <w:tabs>
          <w:tab w:val="clear" w:pos="708"/>
        </w:tabs>
        <w:spacing w:after="0" w:line="240" w:lineRule="auto"/>
        <w:jc w:val="both"/>
        <w:rPr>
          <w:rFonts w:ascii="Times New Roman" w:hAnsi="Times New Roman" w:cs="Times New Roman"/>
          <w:sz w:val="24"/>
          <w:szCs w:val="24"/>
        </w:rPr>
      </w:pPr>
    </w:p>
    <w:p w:rsidR="00CA48C2" w:rsidRPr="00CA48C2" w:rsidRDefault="00CA48C2" w:rsidP="00CA48C2">
      <w:pPr>
        <w:tabs>
          <w:tab w:val="clear" w:pos="708"/>
        </w:tabs>
        <w:spacing w:after="0" w:line="240" w:lineRule="auto"/>
        <w:jc w:val="both"/>
        <w:rPr>
          <w:rFonts w:ascii="Times New Roman" w:hAnsi="Times New Roman" w:cs="Times New Roman"/>
          <w:sz w:val="24"/>
          <w:szCs w:val="24"/>
        </w:rPr>
      </w:pPr>
      <w:r w:rsidRPr="00CA48C2">
        <w:rPr>
          <w:rFonts w:ascii="Times New Roman" w:hAnsi="Times New Roman" w:cs="Times New Roman"/>
          <w:sz w:val="24"/>
          <w:szCs w:val="24"/>
        </w:rPr>
        <w:t>5.</w:t>
      </w:r>
      <w:r w:rsidRPr="00CA48C2">
        <w:rPr>
          <w:rFonts w:ascii="Times New Roman" w:hAnsi="Times New Roman" w:cs="Times New Roman"/>
          <w:sz w:val="24"/>
          <w:szCs w:val="24"/>
        </w:rPr>
        <w:tab/>
        <w:t xml:space="preserve">A vagyonnyilatkozatokról a Bizottság elnöke köteles nyilvántartást vezetni, amelynek tartalmi elemei: sorszám, a nyilatkozattételére kötelezett neve, hozzátartozói </w:t>
      </w:r>
      <w:r w:rsidRPr="00CA48C2">
        <w:rPr>
          <w:rFonts w:ascii="Times New Roman" w:hAnsi="Times New Roman" w:cs="Times New Roman"/>
          <w:sz w:val="24"/>
          <w:szCs w:val="24"/>
        </w:rPr>
        <w:lastRenderedPageBreak/>
        <w:t>vagyonnyilatkozatokkal kapcsolatos adatok, a képviselői megbízatás (közös háztartásban élés) megszűnése esetén a hozzátartozói vagyonnyilatkozat visszaadásának időpontja, a képviselő aláírása.</w:t>
      </w:r>
    </w:p>
    <w:p w:rsidR="00CA48C2" w:rsidRPr="00CA48C2" w:rsidRDefault="00CA48C2" w:rsidP="00CA48C2">
      <w:pPr>
        <w:tabs>
          <w:tab w:val="clear" w:pos="708"/>
        </w:tabs>
        <w:spacing w:after="0" w:line="240" w:lineRule="auto"/>
        <w:jc w:val="both"/>
        <w:rPr>
          <w:rFonts w:ascii="Times New Roman" w:hAnsi="Times New Roman" w:cs="Times New Roman"/>
          <w:sz w:val="24"/>
          <w:szCs w:val="24"/>
        </w:rPr>
      </w:pPr>
    </w:p>
    <w:p w:rsidR="00CA48C2" w:rsidRPr="00CA48C2" w:rsidRDefault="00CA48C2" w:rsidP="00CA48C2">
      <w:pPr>
        <w:tabs>
          <w:tab w:val="clear" w:pos="708"/>
        </w:tabs>
        <w:spacing w:after="0" w:line="240" w:lineRule="auto"/>
        <w:jc w:val="both"/>
        <w:rPr>
          <w:rFonts w:ascii="Times New Roman" w:hAnsi="Times New Roman" w:cs="Times New Roman"/>
          <w:sz w:val="24"/>
          <w:szCs w:val="24"/>
        </w:rPr>
      </w:pPr>
      <w:r w:rsidRPr="00CA48C2">
        <w:rPr>
          <w:rFonts w:ascii="Times New Roman" w:hAnsi="Times New Roman" w:cs="Times New Roman"/>
          <w:sz w:val="24"/>
          <w:szCs w:val="24"/>
        </w:rPr>
        <w:t>6.</w:t>
      </w:r>
      <w:r w:rsidRPr="00CA48C2">
        <w:rPr>
          <w:rFonts w:ascii="Times New Roman" w:hAnsi="Times New Roman" w:cs="Times New Roman"/>
          <w:sz w:val="24"/>
          <w:szCs w:val="24"/>
        </w:rPr>
        <w:tab/>
        <w:t>A hozzátartozók vagyonnyilatkozatát és az annak ellenőrzéséhez szolgáltatott azonosító adatokat tartalmazó dokumentumot, valamint a képviselő vagyonnyilatkozatának ellenőrzéséhez szolgáltatott azonosító adatokat – a velük kapcsolatos, tényleges, az ellenőrzéshez kapcsolódó eljárási cselekmények időtartamát kivéve – zárt borítékban kell tárolni.</w:t>
      </w:r>
    </w:p>
    <w:p w:rsidR="00CA48C2" w:rsidRPr="00CA48C2" w:rsidRDefault="00CA48C2" w:rsidP="00CA48C2">
      <w:pPr>
        <w:tabs>
          <w:tab w:val="clear" w:pos="708"/>
        </w:tabs>
        <w:spacing w:after="0" w:line="240" w:lineRule="auto"/>
        <w:jc w:val="both"/>
        <w:rPr>
          <w:rFonts w:ascii="Times New Roman" w:hAnsi="Times New Roman" w:cs="Times New Roman"/>
          <w:sz w:val="24"/>
          <w:szCs w:val="24"/>
        </w:rPr>
      </w:pPr>
    </w:p>
    <w:p w:rsidR="00CA48C2" w:rsidRPr="00CA48C2" w:rsidRDefault="00CA48C2" w:rsidP="00CA48C2">
      <w:pPr>
        <w:tabs>
          <w:tab w:val="clear" w:pos="708"/>
        </w:tabs>
        <w:spacing w:after="0" w:line="240" w:lineRule="auto"/>
        <w:jc w:val="both"/>
        <w:rPr>
          <w:rFonts w:ascii="Times New Roman" w:hAnsi="Times New Roman" w:cs="Times New Roman"/>
          <w:sz w:val="24"/>
          <w:szCs w:val="24"/>
        </w:rPr>
      </w:pPr>
      <w:r w:rsidRPr="00CA48C2">
        <w:rPr>
          <w:rFonts w:ascii="Times New Roman" w:hAnsi="Times New Roman" w:cs="Times New Roman"/>
          <w:sz w:val="24"/>
          <w:szCs w:val="24"/>
        </w:rPr>
        <w:t>A vagyonnyilatkozatot tartalmazó boríték átadásának, lezárásának szabályai</w:t>
      </w:r>
    </w:p>
    <w:p w:rsidR="00CA48C2" w:rsidRPr="00CA48C2" w:rsidRDefault="00CA48C2" w:rsidP="00CA48C2">
      <w:pPr>
        <w:tabs>
          <w:tab w:val="clear" w:pos="708"/>
        </w:tabs>
        <w:spacing w:after="0" w:line="240" w:lineRule="auto"/>
        <w:jc w:val="both"/>
        <w:rPr>
          <w:rFonts w:ascii="Times New Roman" w:hAnsi="Times New Roman" w:cs="Times New Roman"/>
          <w:sz w:val="24"/>
          <w:szCs w:val="24"/>
        </w:rPr>
      </w:pPr>
    </w:p>
    <w:p w:rsidR="00CA48C2" w:rsidRPr="00CA48C2" w:rsidRDefault="00CA48C2" w:rsidP="00CA48C2">
      <w:pPr>
        <w:tabs>
          <w:tab w:val="clear" w:pos="708"/>
        </w:tabs>
        <w:spacing w:after="0" w:line="240" w:lineRule="auto"/>
        <w:jc w:val="both"/>
        <w:rPr>
          <w:rFonts w:ascii="Times New Roman" w:hAnsi="Times New Roman" w:cs="Times New Roman"/>
          <w:sz w:val="24"/>
          <w:szCs w:val="24"/>
        </w:rPr>
      </w:pPr>
      <w:r w:rsidRPr="00CA48C2">
        <w:rPr>
          <w:rFonts w:ascii="Times New Roman" w:hAnsi="Times New Roman" w:cs="Times New Roman"/>
          <w:sz w:val="24"/>
          <w:szCs w:val="24"/>
        </w:rPr>
        <w:t>7.</w:t>
      </w:r>
      <w:r w:rsidRPr="00CA48C2">
        <w:rPr>
          <w:rFonts w:ascii="Times New Roman" w:hAnsi="Times New Roman" w:cs="Times New Roman"/>
          <w:sz w:val="24"/>
          <w:szCs w:val="24"/>
        </w:rPr>
        <w:tab/>
        <w:t xml:space="preserve">A képviselő a saját vagyonnyilatkozatát nyitott, a hozzátartozói vagyonnyilatkozatokat külön-külön zárt borítékban adja át a Bizottságnak. A képviselő a borítékokra rávezeti a nevét, a hozzátartozó esetében a képviselő neve után hogy hozzátartozói nyilatkozatot hányat adott le, s azok milyen </w:t>
      </w:r>
      <w:proofErr w:type="gramStart"/>
      <w:r w:rsidRPr="00CA48C2">
        <w:rPr>
          <w:rFonts w:ascii="Times New Roman" w:hAnsi="Times New Roman" w:cs="Times New Roman"/>
          <w:sz w:val="24"/>
          <w:szCs w:val="24"/>
        </w:rPr>
        <w:t>hozzátartozók  feleség</w:t>
      </w:r>
      <w:proofErr w:type="gramEnd"/>
      <w:r w:rsidRPr="00CA48C2">
        <w:rPr>
          <w:rFonts w:ascii="Times New Roman" w:hAnsi="Times New Roman" w:cs="Times New Roman"/>
          <w:sz w:val="24"/>
          <w:szCs w:val="24"/>
        </w:rPr>
        <w:t>,   élettárs, gyermekek esetén a képviselő neve után egy gyermek, két gyermek, három gyermek stb. megjelölést.</w:t>
      </w:r>
    </w:p>
    <w:p w:rsidR="00CA48C2" w:rsidRPr="00CA48C2" w:rsidRDefault="00CA48C2" w:rsidP="00CA48C2">
      <w:pPr>
        <w:tabs>
          <w:tab w:val="clear" w:pos="708"/>
        </w:tabs>
        <w:spacing w:after="0" w:line="240" w:lineRule="auto"/>
        <w:jc w:val="both"/>
        <w:rPr>
          <w:rFonts w:ascii="Times New Roman" w:hAnsi="Times New Roman" w:cs="Times New Roman"/>
          <w:sz w:val="24"/>
          <w:szCs w:val="24"/>
        </w:rPr>
      </w:pPr>
    </w:p>
    <w:p w:rsidR="00CA48C2" w:rsidRPr="00CA48C2" w:rsidRDefault="00CA48C2" w:rsidP="00CA48C2">
      <w:pPr>
        <w:tabs>
          <w:tab w:val="clear" w:pos="708"/>
        </w:tabs>
        <w:spacing w:after="0" w:line="240" w:lineRule="auto"/>
        <w:jc w:val="both"/>
        <w:rPr>
          <w:rFonts w:ascii="Times New Roman" w:hAnsi="Times New Roman" w:cs="Times New Roman"/>
          <w:sz w:val="24"/>
          <w:szCs w:val="24"/>
        </w:rPr>
      </w:pPr>
      <w:r w:rsidRPr="00CA48C2">
        <w:rPr>
          <w:rFonts w:ascii="Times New Roman" w:hAnsi="Times New Roman" w:cs="Times New Roman"/>
          <w:sz w:val="24"/>
          <w:szCs w:val="24"/>
        </w:rPr>
        <w:t>8.</w:t>
      </w:r>
      <w:r w:rsidRPr="00CA48C2">
        <w:rPr>
          <w:rFonts w:ascii="Times New Roman" w:hAnsi="Times New Roman" w:cs="Times New Roman"/>
          <w:sz w:val="24"/>
          <w:szCs w:val="24"/>
        </w:rPr>
        <w:tab/>
        <w:t>A Bizottság az átvételkor a borítékokra ráírja a vagyonnyilatkozatokról felfektetett dokumentum abc szerinti sorszámát.</w:t>
      </w:r>
    </w:p>
    <w:p w:rsidR="00CA48C2" w:rsidRPr="00CA48C2" w:rsidRDefault="00CA48C2" w:rsidP="00CA48C2">
      <w:pPr>
        <w:tabs>
          <w:tab w:val="clear" w:pos="708"/>
        </w:tabs>
        <w:spacing w:after="0" w:line="240" w:lineRule="auto"/>
        <w:jc w:val="both"/>
        <w:rPr>
          <w:rFonts w:ascii="Times New Roman" w:hAnsi="Times New Roman" w:cs="Times New Roman"/>
          <w:sz w:val="24"/>
          <w:szCs w:val="24"/>
        </w:rPr>
      </w:pPr>
    </w:p>
    <w:p w:rsidR="00CA48C2" w:rsidRPr="00CA48C2" w:rsidRDefault="00CA48C2" w:rsidP="00CA48C2">
      <w:pPr>
        <w:tabs>
          <w:tab w:val="clear" w:pos="708"/>
        </w:tabs>
        <w:spacing w:after="0" w:line="240" w:lineRule="auto"/>
        <w:jc w:val="both"/>
        <w:rPr>
          <w:rFonts w:ascii="Times New Roman" w:hAnsi="Times New Roman" w:cs="Times New Roman"/>
          <w:sz w:val="24"/>
          <w:szCs w:val="24"/>
        </w:rPr>
      </w:pPr>
      <w:r w:rsidRPr="00CA48C2">
        <w:rPr>
          <w:rFonts w:ascii="Times New Roman" w:hAnsi="Times New Roman" w:cs="Times New Roman"/>
          <w:sz w:val="24"/>
          <w:szCs w:val="24"/>
        </w:rPr>
        <w:t>9.</w:t>
      </w:r>
      <w:r w:rsidRPr="00CA48C2">
        <w:rPr>
          <w:rFonts w:ascii="Times New Roman" w:hAnsi="Times New Roman" w:cs="Times New Roman"/>
          <w:sz w:val="24"/>
          <w:szCs w:val="24"/>
        </w:rPr>
        <w:tab/>
        <w:t>A boríték lezártnak tekinthető, amennyiben azt leragasztották és a ragasztásnál a képviselő ellátta kézjegyével.</w:t>
      </w:r>
    </w:p>
    <w:p w:rsidR="00CA48C2" w:rsidRPr="00CA48C2" w:rsidRDefault="00CA48C2" w:rsidP="00CA48C2">
      <w:pPr>
        <w:tabs>
          <w:tab w:val="clear" w:pos="708"/>
        </w:tabs>
        <w:spacing w:after="0" w:line="240" w:lineRule="auto"/>
        <w:jc w:val="both"/>
        <w:rPr>
          <w:rFonts w:ascii="Times New Roman" w:hAnsi="Times New Roman" w:cs="Times New Roman"/>
          <w:sz w:val="24"/>
          <w:szCs w:val="24"/>
        </w:rPr>
      </w:pPr>
    </w:p>
    <w:p w:rsidR="00CA48C2" w:rsidRPr="00CA48C2" w:rsidRDefault="00CA48C2" w:rsidP="00CA48C2">
      <w:pPr>
        <w:tabs>
          <w:tab w:val="clear" w:pos="708"/>
        </w:tabs>
        <w:spacing w:after="0" w:line="240" w:lineRule="auto"/>
        <w:jc w:val="both"/>
        <w:rPr>
          <w:rFonts w:ascii="Times New Roman" w:hAnsi="Times New Roman" w:cs="Times New Roman"/>
          <w:sz w:val="24"/>
          <w:szCs w:val="24"/>
        </w:rPr>
      </w:pPr>
      <w:r w:rsidRPr="00CA48C2">
        <w:rPr>
          <w:rFonts w:ascii="Times New Roman" w:hAnsi="Times New Roman" w:cs="Times New Roman"/>
          <w:sz w:val="24"/>
          <w:szCs w:val="24"/>
        </w:rPr>
        <w:t>10.</w:t>
      </w:r>
      <w:r w:rsidRPr="00CA48C2">
        <w:rPr>
          <w:rFonts w:ascii="Times New Roman" w:hAnsi="Times New Roman" w:cs="Times New Roman"/>
          <w:sz w:val="24"/>
          <w:szCs w:val="24"/>
        </w:rPr>
        <w:tab/>
        <w:t>A képviselői vagyonnyilatkozatot az önkormányzati képviselőnek az új vagyonnyilatkozat benyújtásával egyidejűleg vissza kell adni.</w:t>
      </w:r>
    </w:p>
    <w:p w:rsidR="00CA48C2" w:rsidRPr="00CA48C2" w:rsidRDefault="00CA48C2" w:rsidP="00CA48C2">
      <w:pPr>
        <w:tabs>
          <w:tab w:val="clear" w:pos="708"/>
        </w:tabs>
        <w:spacing w:after="0" w:line="240" w:lineRule="auto"/>
        <w:jc w:val="both"/>
        <w:rPr>
          <w:rFonts w:ascii="Times New Roman" w:hAnsi="Times New Roman" w:cs="Times New Roman"/>
          <w:sz w:val="24"/>
          <w:szCs w:val="24"/>
        </w:rPr>
      </w:pPr>
    </w:p>
    <w:p w:rsidR="00CA48C2" w:rsidRPr="00CA48C2" w:rsidRDefault="00CA48C2" w:rsidP="00CA48C2">
      <w:pPr>
        <w:tabs>
          <w:tab w:val="clear" w:pos="708"/>
        </w:tabs>
        <w:spacing w:after="0" w:line="240" w:lineRule="auto"/>
        <w:jc w:val="both"/>
        <w:rPr>
          <w:rFonts w:ascii="Times New Roman" w:hAnsi="Times New Roman" w:cs="Times New Roman"/>
          <w:sz w:val="24"/>
          <w:szCs w:val="24"/>
        </w:rPr>
      </w:pPr>
    </w:p>
    <w:p w:rsidR="00CA48C2" w:rsidRPr="00CA48C2" w:rsidRDefault="00CA48C2" w:rsidP="00CA48C2">
      <w:pPr>
        <w:tabs>
          <w:tab w:val="clear" w:pos="708"/>
        </w:tabs>
        <w:spacing w:after="0" w:line="240" w:lineRule="auto"/>
        <w:jc w:val="both"/>
        <w:rPr>
          <w:rFonts w:ascii="Times New Roman" w:hAnsi="Times New Roman" w:cs="Times New Roman"/>
          <w:sz w:val="24"/>
          <w:szCs w:val="24"/>
        </w:rPr>
      </w:pPr>
    </w:p>
    <w:p w:rsidR="00CA48C2" w:rsidRPr="00CA48C2" w:rsidRDefault="00CA48C2" w:rsidP="00CA48C2">
      <w:pPr>
        <w:tabs>
          <w:tab w:val="clear" w:pos="708"/>
        </w:tabs>
        <w:spacing w:after="0" w:line="240" w:lineRule="auto"/>
        <w:jc w:val="both"/>
        <w:rPr>
          <w:rFonts w:ascii="Times New Roman" w:hAnsi="Times New Roman" w:cs="Times New Roman"/>
          <w:sz w:val="24"/>
          <w:szCs w:val="24"/>
        </w:rPr>
      </w:pPr>
    </w:p>
    <w:p w:rsidR="00CA48C2" w:rsidRPr="00CA48C2" w:rsidRDefault="00CA48C2" w:rsidP="00CA48C2">
      <w:pPr>
        <w:tabs>
          <w:tab w:val="clear" w:pos="708"/>
        </w:tabs>
        <w:spacing w:after="0" w:line="240" w:lineRule="auto"/>
        <w:jc w:val="both"/>
        <w:rPr>
          <w:rFonts w:ascii="Times New Roman" w:hAnsi="Times New Roman" w:cs="Times New Roman"/>
          <w:sz w:val="24"/>
          <w:szCs w:val="24"/>
        </w:rPr>
      </w:pPr>
    </w:p>
    <w:p w:rsidR="00CA48C2" w:rsidRPr="00CA48C2" w:rsidRDefault="00CA48C2" w:rsidP="00CA48C2">
      <w:pPr>
        <w:tabs>
          <w:tab w:val="clear" w:pos="708"/>
        </w:tabs>
        <w:spacing w:after="0" w:line="240" w:lineRule="auto"/>
        <w:jc w:val="both"/>
        <w:rPr>
          <w:rFonts w:ascii="Times New Roman" w:hAnsi="Times New Roman" w:cs="Times New Roman"/>
          <w:sz w:val="24"/>
          <w:szCs w:val="24"/>
        </w:rPr>
      </w:pPr>
    </w:p>
    <w:p w:rsidR="00CA48C2" w:rsidRPr="00CA48C2" w:rsidRDefault="00CA48C2" w:rsidP="00CA48C2">
      <w:pPr>
        <w:tabs>
          <w:tab w:val="clear" w:pos="708"/>
        </w:tabs>
        <w:spacing w:after="0" w:line="240" w:lineRule="auto"/>
        <w:jc w:val="both"/>
        <w:rPr>
          <w:rFonts w:ascii="Times New Roman" w:hAnsi="Times New Roman" w:cs="Times New Roman"/>
          <w:sz w:val="24"/>
          <w:szCs w:val="24"/>
        </w:rPr>
      </w:pPr>
      <w:r w:rsidRPr="00CA48C2">
        <w:rPr>
          <w:rFonts w:ascii="Times New Roman" w:hAnsi="Times New Roman" w:cs="Times New Roman"/>
          <w:sz w:val="24"/>
          <w:szCs w:val="24"/>
        </w:rPr>
        <w:t>A betekintési jog gyakorlásának szabályai</w:t>
      </w:r>
    </w:p>
    <w:p w:rsidR="00CA48C2" w:rsidRPr="00CA48C2" w:rsidRDefault="00CA48C2" w:rsidP="00CA48C2">
      <w:pPr>
        <w:tabs>
          <w:tab w:val="clear" w:pos="708"/>
        </w:tabs>
        <w:spacing w:after="0" w:line="240" w:lineRule="auto"/>
        <w:jc w:val="both"/>
        <w:rPr>
          <w:rFonts w:ascii="Times New Roman" w:hAnsi="Times New Roman" w:cs="Times New Roman"/>
          <w:sz w:val="24"/>
          <w:szCs w:val="24"/>
        </w:rPr>
      </w:pPr>
    </w:p>
    <w:p w:rsidR="00CA48C2" w:rsidRPr="00CA48C2" w:rsidRDefault="00CA48C2" w:rsidP="00CA48C2">
      <w:pPr>
        <w:tabs>
          <w:tab w:val="clear" w:pos="708"/>
        </w:tabs>
        <w:spacing w:after="0" w:line="240" w:lineRule="auto"/>
        <w:jc w:val="both"/>
        <w:rPr>
          <w:rFonts w:ascii="Times New Roman" w:hAnsi="Times New Roman" w:cs="Times New Roman"/>
          <w:sz w:val="24"/>
          <w:szCs w:val="24"/>
        </w:rPr>
      </w:pPr>
      <w:r w:rsidRPr="00CA48C2">
        <w:rPr>
          <w:rFonts w:ascii="Times New Roman" w:hAnsi="Times New Roman" w:cs="Times New Roman"/>
          <w:sz w:val="24"/>
          <w:szCs w:val="24"/>
        </w:rPr>
        <w:t>11.</w:t>
      </w:r>
      <w:r w:rsidRPr="00CA48C2">
        <w:rPr>
          <w:rFonts w:ascii="Times New Roman" w:hAnsi="Times New Roman" w:cs="Times New Roman"/>
          <w:sz w:val="24"/>
          <w:szCs w:val="24"/>
        </w:rPr>
        <w:tab/>
        <w:t xml:space="preserve">A képviselői vagyonnyilatkozatba a Bizottság elnökének jelenlétében - az ellenőrzési eljáráshoz szolgáltatott azonosító adatok kivételével - bárki betekinthet. </w:t>
      </w:r>
    </w:p>
    <w:p w:rsidR="00CA48C2" w:rsidRPr="00CA48C2" w:rsidRDefault="00CA48C2" w:rsidP="00CA48C2">
      <w:pPr>
        <w:tabs>
          <w:tab w:val="clear" w:pos="708"/>
        </w:tabs>
        <w:spacing w:after="0" w:line="240" w:lineRule="auto"/>
        <w:jc w:val="both"/>
        <w:rPr>
          <w:rFonts w:ascii="Times New Roman" w:hAnsi="Times New Roman" w:cs="Times New Roman"/>
          <w:sz w:val="24"/>
          <w:szCs w:val="24"/>
        </w:rPr>
      </w:pPr>
    </w:p>
    <w:p w:rsidR="00CA48C2" w:rsidRPr="00CA48C2" w:rsidRDefault="00CA48C2" w:rsidP="00CA48C2">
      <w:pPr>
        <w:tabs>
          <w:tab w:val="clear" w:pos="708"/>
        </w:tabs>
        <w:spacing w:after="0" w:line="240" w:lineRule="auto"/>
        <w:jc w:val="both"/>
        <w:rPr>
          <w:rFonts w:ascii="Times New Roman" w:hAnsi="Times New Roman" w:cs="Times New Roman"/>
          <w:sz w:val="24"/>
          <w:szCs w:val="24"/>
        </w:rPr>
      </w:pPr>
      <w:r w:rsidRPr="00CA48C2">
        <w:rPr>
          <w:rFonts w:ascii="Times New Roman" w:hAnsi="Times New Roman" w:cs="Times New Roman"/>
          <w:sz w:val="24"/>
          <w:szCs w:val="24"/>
        </w:rPr>
        <w:t>12.</w:t>
      </w:r>
      <w:r w:rsidRPr="00CA48C2">
        <w:rPr>
          <w:rFonts w:ascii="Times New Roman" w:hAnsi="Times New Roman" w:cs="Times New Roman"/>
          <w:sz w:val="24"/>
          <w:szCs w:val="24"/>
        </w:rPr>
        <w:tab/>
        <w:t xml:space="preserve">A képviselő hozzátartozójának vagyonnyilatkozatába, valamint az azonosító adatokba kizárólag a Bizottság jogosult betekinteti, ellenőrzés céljából. </w:t>
      </w:r>
    </w:p>
    <w:p w:rsidR="00CA48C2" w:rsidRPr="00CA48C2" w:rsidRDefault="00CA48C2" w:rsidP="00CA48C2">
      <w:pPr>
        <w:tabs>
          <w:tab w:val="clear" w:pos="708"/>
        </w:tabs>
        <w:spacing w:after="0" w:line="240" w:lineRule="auto"/>
        <w:jc w:val="both"/>
        <w:rPr>
          <w:rFonts w:ascii="Times New Roman" w:hAnsi="Times New Roman" w:cs="Times New Roman"/>
          <w:sz w:val="24"/>
          <w:szCs w:val="24"/>
        </w:rPr>
      </w:pPr>
    </w:p>
    <w:p w:rsidR="00CA48C2" w:rsidRPr="00CA48C2" w:rsidRDefault="00CA48C2" w:rsidP="00CA48C2">
      <w:pPr>
        <w:tabs>
          <w:tab w:val="clear" w:pos="708"/>
        </w:tabs>
        <w:spacing w:after="0" w:line="240" w:lineRule="auto"/>
        <w:jc w:val="both"/>
        <w:rPr>
          <w:rFonts w:ascii="Times New Roman" w:hAnsi="Times New Roman" w:cs="Times New Roman"/>
          <w:sz w:val="24"/>
          <w:szCs w:val="24"/>
        </w:rPr>
      </w:pPr>
      <w:r w:rsidRPr="00CA48C2">
        <w:rPr>
          <w:rFonts w:ascii="Times New Roman" w:hAnsi="Times New Roman" w:cs="Times New Roman"/>
          <w:sz w:val="24"/>
          <w:szCs w:val="24"/>
        </w:rPr>
        <w:t>13.</w:t>
      </w:r>
      <w:r w:rsidRPr="00CA48C2">
        <w:rPr>
          <w:rFonts w:ascii="Times New Roman" w:hAnsi="Times New Roman" w:cs="Times New Roman"/>
          <w:sz w:val="24"/>
          <w:szCs w:val="24"/>
        </w:rPr>
        <w:tab/>
        <w:t>A betekintési jog gyakorlását a Bizottság elnöke biztosítja.</w:t>
      </w:r>
    </w:p>
    <w:p w:rsidR="00CA48C2" w:rsidRPr="00CA48C2" w:rsidRDefault="00CA48C2" w:rsidP="00CA48C2">
      <w:pPr>
        <w:tabs>
          <w:tab w:val="clear" w:pos="708"/>
        </w:tabs>
        <w:spacing w:after="0" w:line="240" w:lineRule="auto"/>
        <w:jc w:val="both"/>
        <w:rPr>
          <w:rFonts w:ascii="Times New Roman" w:hAnsi="Times New Roman" w:cs="Times New Roman"/>
          <w:sz w:val="24"/>
          <w:szCs w:val="24"/>
        </w:rPr>
      </w:pPr>
    </w:p>
    <w:p w:rsidR="00CA48C2" w:rsidRPr="00CA48C2" w:rsidRDefault="00CA48C2" w:rsidP="00CA48C2">
      <w:pPr>
        <w:tabs>
          <w:tab w:val="clear" w:pos="708"/>
        </w:tabs>
        <w:spacing w:after="0" w:line="240" w:lineRule="auto"/>
        <w:jc w:val="both"/>
        <w:rPr>
          <w:rFonts w:ascii="Times New Roman" w:hAnsi="Times New Roman" w:cs="Times New Roman"/>
          <w:sz w:val="24"/>
          <w:szCs w:val="24"/>
        </w:rPr>
      </w:pPr>
      <w:r w:rsidRPr="00CA48C2">
        <w:rPr>
          <w:rFonts w:ascii="Times New Roman" w:hAnsi="Times New Roman" w:cs="Times New Roman"/>
          <w:sz w:val="24"/>
          <w:szCs w:val="24"/>
        </w:rPr>
        <w:t>14.</w:t>
      </w:r>
      <w:r w:rsidRPr="00CA48C2">
        <w:rPr>
          <w:rFonts w:ascii="Times New Roman" w:hAnsi="Times New Roman" w:cs="Times New Roman"/>
          <w:sz w:val="24"/>
          <w:szCs w:val="24"/>
        </w:rPr>
        <w:tab/>
        <w:t>A hozzátartozó vagyonnyilatkozatába történő betekintést a betekintési nyilvántartáson a Bizottság elnökének dokumentálni kell. A betekintési nyilvántartás az alábbi tartalmi elemeket rögzíti:</w:t>
      </w:r>
    </w:p>
    <w:p w:rsidR="00CA48C2" w:rsidRPr="00CA48C2" w:rsidRDefault="00CA48C2" w:rsidP="00CA48C2">
      <w:pPr>
        <w:tabs>
          <w:tab w:val="clear" w:pos="708"/>
        </w:tabs>
        <w:spacing w:after="0" w:line="240" w:lineRule="auto"/>
        <w:jc w:val="both"/>
        <w:rPr>
          <w:rFonts w:ascii="Times New Roman" w:hAnsi="Times New Roman" w:cs="Times New Roman"/>
          <w:sz w:val="24"/>
          <w:szCs w:val="24"/>
        </w:rPr>
      </w:pPr>
      <w:proofErr w:type="gramStart"/>
      <w:r w:rsidRPr="00CA48C2">
        <w:rPr>
          <w:rFonts w:ascii="Times New Roman" w:hAnsi="Times New Roman" w:cs="Times New Roman"/>
          <w:sz w:val="24"/>
          <w:szCs w:val="24"/>
        </w:rPr>
        <w:t>a</w:t>
      </w:r>
      <w:proofErr w:type="gramEnd"/>
      <w:r w:rsidRPr="00CA48C2">
        <w:rPr>
          <w:rFonts w:ascii="Times New Roman" w:hAnsi="Times New Roman" w:cs="Times New Roman"/>
          <w:sz w:val="24"/>
          <w:szCs w:val="24"/>
        </w:rPr>
        <w:t>)</w:t>
      </w:r>
      <w:r w:rsidRPr="00CA48C2">
        <w:rPr>
          <w:rFonts w:ascii="Times New Roman" w:hAnsi="Times New Roman" w:cs="Times New Roman"/>
          <w:sz w:val="24"/>
          <w:szCs w:val="24"/>
        </w:rPr>
        <w:tab/>
      </w:r>
      <w:proofErr w:type="spellStart"/>
      <w:r w:rsidRPr="00CA48C2">
        <w:rPr>
          <w:rFonts w:ascii="Times New Roman" w:hAnsi="Times New Roman" w:cs="Times New Roman"/>
          <w:sz w:val="24"/>
          <w:szCs w:val="24"/>
        </w:rPr>
        <w:t>a</w:t>
      </w:r>
      <w:proofErr w:type="spellEnd"/>
      <w:r w:rsidRPr="00CA48C2">
        <w:rPr>
          <w:rFonts w:ascii="Times New Roman" w:hAnsi="Times New Roman" w:cs="Times New Roman"/>
          <w:sz w:val="24"/>
          <w:szCs w:val="24"/>
        </w:rPr>
        <w:t xml:space="preserve"> betekintő neve, </w:t>
      </w:r>
    </w:p>
    <w:p w:rsidR="00CA48C2" w:rsidRPr="00CA48C2" w:rsidRDefault="00CA48C2" w:rsidP="00CA48C2">
      <w:pPr>
        <w:tabs>
          <w:tab w:val="clear" w:pos="708"/>
        </w:tabs>
        <w:spacing w:after="0" w:line="240" w:lineRule="auto"/>
        <w:jc w:val="both"/>
        <w:rPr>
          <w:rFonts w:ascii="Times New Roman" w:hAnsi="Times New Roman" w:cs="Times New Roman"/>
          <w:sz w:val="24"/>
          <w:szCs w:val="24"/>
        </w:rPr>
      </w:pPr>
      <w:r w:rsidRPr="00CA48C2">
        <w:rPr>
          <w:rFonts w:ascii="Times New Roman" w:hAnsi="Times New Roman" w:cs="Times New Roman"/>
          <w:sz w:val="24"/>
          <w:szCs w:val="24"/>
        </w:rPr>
        <w:t>b)</w:t>
      </w:r>
      <w:r w:rsidRPr="00CA48C2">
        <w:rPr>
          <w:rFonts w:ascii="Times New Roman" w:hAnsi="Times New Roman" w:cs="Times New Roman"/>
          <w:sz w:val="24"/>
          <w:szCs w:val="24"/>
        </w:rPr>
        <w:tab/>
        <w:t xml:space="preserve">a betekintés időpontja (év, hó nap), </w:t>
      </w:r>
    </w:p>
    <w:p w:rsidR="00CA48C2" w:rsidRPr="00CA48C2" w:rsidRDefault="00CA48C2" w:rsidP="00CA48C2">
      <w:pPr>
        <w:tabs>
          <w:tab w:val="clear" w:pos="708"/>
        </w:tabs>
        <w:spacing w:after="0" w:line="240" w:lineRule="auto"/>
        <w:jc w:val="both"/>
        <w:rPr>
          <w:rFonts w:ascii="Times New Roman" w:hAnsi="Times New Roman" w:cs="Times New Roman"/>
          <w:sz w:val="24"/>
          <w:szCs w:val="24"/>
        </w:rPr>
      </w:pPr>
      <w:r w:rsidRPr="00CA48C2">
        <w:rPr>
          <w:rFonts w:ascii="Times New Roman" w:hAnsi="Times New Roman" w:cs="Times New Roman"/>
          <w:sz w:val="24"/>
          <w:szCs w:val="24"/>
        </w:rPr>
        <w:t>c)</w:t>
      </w:r>
      <w:r w:rsidRPr="00CA48C2">
        <w:rPr>
          <w:rFonts w:ascii="Times New Roman" w:hAnsi="Times New Roman" w:cs="Times New Roman"/>
          <w:sz w:val="24"/>
          <w:szCs w:val="24"/>
        </w:rPr>
        <w:tab/>
        <w:t xml:space="preserve">a betekintő aláírása, esetleges megjegyzése. </w:t>
      </w:r>
    </w:p>
    <w:p w:rsidR="00CA48C2" w:rsidRPr="00CA48C2" w:rsidRDefault="00CA48C2" w:rsidP="00CA48C2">
      <w:pPr>
        <w:tabs>
          <w:tab w:val="clear" w:pos="708"/>
        </w:tabs>
        <w:spacing w:after="0" w:line="240" w:lineRule="auto"/>
        <w:jc w:val="both"/>
        <w:rPr>
          <w:rFonts w:ascii="Times New Roman" w:hAnsi="Times New Roman" w:cs="Times New Roman"/>
          <w:sz w:val="24"/>
          <w:szCs w:val="24"/>
        </w:rPr>
      </w:pPr>
    </w:p>
    <w:p w:rsidR="00CA48C2" w:rsidRPr="00CA48C2" w:rsidRDefault="00CA48C2" w:rsidP="00CA48C2">
      <w:pPr>
        <w:tabs>
          <w:tab w:val="clear" w:pos="708"/>
        </w:tabs>
        <w:spacing w:after="0" w:line="240" w:lineRule="auto"/>
        <w:jc w:val="both"/>
        <w:rPr>
          <w:rFonts w:ascii="Times New Roman" w:hAnsi="Times New Roman" w:cs="Times New Roman"/>
          <w:sz w:val="24"/>
          <w:szCs w:val="24"/>
        </w:rPr>
      </w:pPr>
      <w:r w:rsidRPr="00CA48C2">
        <w:rPr>
          <w:rFonts w:ascii="Times New Roman" w:hAnsi="Times New Roman" w:cs="Times New Roman"/>
          <w:sz w:val="24"/>
          <w:szCs w:val="24"/>
        </w:rPr>
        <w:lastRenderedPageBreak/>
        <w:t>15.</w:t>
      </w:r>
      <w:r w:rsidRPr="00CA48C2">
        <w:rPr>
          <w:rFonts w:ascii="Times New Roman" w:hAnsi="Times New Roman" w:cs="Times New Roman"/>
          <w:sz w:val="24"/>
          <w:szCs w:val="24"/>
        </w:rPr>
        <w:tab/>
        <w:t>A vagyonnyilatkozatok és nyilvántartások tárolásával kapcsolatban az alábbi adatvédelmi szabályokat kell betartani.</w:t>
      </w:r>
    </w:p>
    <w:p w:rsidR="00CA48C2" w:rsidRPr="00CA48C2" w:rsidRDefault="00CA48C2" w:rsidP="00CA48C2">
      <w:pPr>
        <w:tabs>
          <w:tab w:val="clear" w:pos="708"/>
        </w:tabs>
        <w:spacing w:after="0" w:line="240" w:lineRule="auto"/>
        <w:jc w:val="both"/>
        <w:rPr>
          <w:rFonts w:ascii="Times New Roman" w:hAnsi="Times New Roman" w:cs="Times New Roman"/>
          <w:sz w:val="24"/>
          <w:szCs w:val="24"/>
        </w:rPr>
      </w:pPr>
    </w:p>
    <w:p w:rsidR="00CA48C2" w:rsidRPr="00CA48C2" w:rsidRDefault="00CA48C2" w:rsidP="00CA48C2">
      <w:pPr>
        <w:tabs>
          <w:tab w:val="clear" w:pos="708"/>
        </w:tabs>
        <w:spacing w:after="0" w:line="240" w:lineRule="auto"/>
        <w:jc w:val="both"/>
        <w:rPr>
          <w:rFonts w:ascii="Times New Roman" w:hAnsi="Times New Roman" w:cs="Times New Roman"/>
          <w:sz w:val="24"/>
          <w:szCs w:val="24"/>
        </w:rPr>
      </w:pPr>
      <w:r w:rsidRPr="00CA48C2">
        <w:rPr>
          <w:rFonts w:ascii="Times New Roman" w:hAnsi="Times New Roman" w:cs="Times New Roman"/>
          <w:sz w:val="24"/>
          <w:szCs w:val="24"/>
        </w:rPr>
        <w:t>16.</w:t>
      </w:r>
      <w:r w:rsidRPr="00CA48C2">
        <w:rPr>
          <w:rFonts w:ascii="Times New Roman" w:hAnsi="Times New Roman" w:cs="Times New Roman"/>
          <w:sz w:val="24"/>
          <w:szCs w:val="24"/>
        </w:rPr>
        <w:tab/>
        <w:t xml:space="preserve">A betekintésről jegyzőkönyv készül, amelynek elkészítéséről a Bizottság Elnöke gondoskodik. A jegyzőkönyv tartalmazza a betekintés időpontját, helyét, a betekintő nevét lakcímét, a betekintés tényét. </w:t>
      </w:r>
    </w:p>
    <w:p w:rsidR="00CA48C2" w:rsidRPr="00CA48C2" w:rsidRDefault="00CA48C2" w:rsidP="00CA48C2">
      <w:pPr>
        <w:tabs>
          <w:tab w:val="clear" w:pos="708"/>
        </w:tabs>
        <w:spacing w:after="0" w:line="240" w:lineRule="auto"/>
        <w:jc w:val="both"/>
        <w:rPr>
          <w:rFonts w:ascii="Times New Roman" w:hAnsi="Times New Roman" w:cs="Times New Roman"/>
          <w:sz w:val="24"/>
          <w:szCs w:val="24"/>
        </w:rPr>
      </w:pPr>
    </w:p>
    <w:p w:rsidR="00CA48C2" w:rsidRPr="00CA48C2" w:rsidRDefault="00CA48C2" w:rsidP="00CA48C2">
      <w:pPr>
        <w:tabs>
          <w:tab w:val="clear" w:pos="708"/>
        </w:tabs>
        <w:spacing w:after="0" w:line="240" w:lineRule="auto"/>
        <w:jc w:val="both"/>
        <w:rPr>
          <w:rFonts w:ascii="Times New Roman" w:hAnsi="Times New Roman" w:cs="Times New Roman"/>
          <w:sz w:val="24"/>
          <w:szCs w:val="24"/>
        </w:rPr>
      </w:pPr>
      <w:r w:rsidRPr="00CA48C2">
        <w:rPr>
          <w:rFonts w:ascii="Times New Roman" w:hAnsi="Times New Roman" w:cs="Times New Roman"/>
          <w:sz w:val="24"/>
          <w:szCs w:val="24"/>
        </w:rPr>
        <w:t>17.</w:t>
      </w:r>
      <w:r w:rsidRPr="00CA48C2">
        <w:rPr>
          <w:rFonts w:ascii="Times New Roman" w:hAnsi="Times New Roman" w:cs="Times New Roman"/>
          <w:sz w:val="24"/>
          <w:szCs w:val="24"/>
        </w:rPr>
        <w:tab/>
        <w:t>A betekintési jog gyakorlása szükségszerűen nem von maga után ellenőrzési eljárást.</w:t>
      </w:r>
    </w:p>
    <w:p w:rsidR="00CA48C2" w:rsidRPr="00CA48C2" w:rsidRDefault="00CA48C2" w:rsidP="00CA48C2">
      <w:pPr>
        <w:tabs>
          <w:tab w:val="clear" w:pos="708"/>
        </w:tabs>
        <w:spacing w:after="0" w:line="240" w:lineRule="auto"/>
        <w:jc w:val="both"/>
        <w:rPr>
          <w:rFonts w:ascii="Times New Roman" w:hAnsi="Times New Roman" w:cs="Times New Roman"/>
          <w:sz w:val="24"/>
          <w:szCs w:val="24"/>
        </w:rPr>
      </w:pPr>
    </w:p>
    <w:p w:rsidR="00CA48C2" w:rsidRPr="00CA48C2" w:rsidRDefault="00CA48C2" w:rsidP="00CA48C2">
      <w:pPr>
        <w:tabs>
          <w:tab w:val="clear" w:pos="708"/>
        </w:tabs>
        <w:spacing w:after="0" w:line="240" w:lineRule="auto"/>
        <w:jc w:val="both"/>
        <w:rPr>
          <w:rFonts w:ascii="Times New Roman" w:hAnsi="Times New Roman" w:cs="Times New Roman"/>
          <w:sz w:val="24"/>
          <w:szCs w:val="24"/>
        </w:rPr>
      </w:pPr>
    </w:p>
    <w:p w:rsidR="00CA48C2" w:rsidRPr="00CA48C2" w:rsidRDefault="00CA48C2" w:rsidP="00CA48C2">
      <w:pPr>
        <w:tabs>
          <w:tab w:val="clear" w:pos="708"/>
        </w:tabs>
        <w:spacing w:after="0" w:line="240" w:lineRule="auto"/>
        <w:jc w:val="both"/>
        <w:rPr>
          <w:rFonts w:ascii="Times New Roman" w:hAnsi="Times New Roman" w:cs="Times New Roman"/>
          <w:sz w:val="24"/>
          <w:szCs w:val="24"/>
        </w:rPr>
      </w:pPr>
    </w:p>
    <w:p w:rsidR="00CA48C2" w:rsidRPr="00CA48C2" w:rsidRDefault="00CA48C2" w:rsidP="00CA48C2">
      <w:pPr>
        <w:tabs>
          <w:tab w:val="clear" w:pos="708"/>
        </w:tabs>
        <w:spacing w:after="0" w:line="240" w:lineRule="auto"/>
        <w:jc w:val="both"/>
        <w:rPr>
          <w:rFonts w:ascii="Times New Roman" w:hAnsi="Times New Roman" w:cs="Times New Roman"/>
          <w:sz w:val="24"/>
          <w:szCs w:val="24"/>
        </w:rPr>
      </w:pPr>
    </w:p>
    <w:p w:rsidR="00CA48C2" w:rsidRPr="00CA48C2" w:rsidRDefault="00CA48C2" w:rsidP="00CA48C2">
      <w:pPr>
        <w:tabs>
          <w:tab w:val="clear" w:pos="708"/>
        </w:tabs>
        <w:spacing w:after="0" w:line="240" w:lineRule="auto"/>
        <w:jc w:val="both"/>
        <w:rPr>
          <w:rFonts w:ascii="Times New Roman" w:hAnsi="Times New Roman" w:cs="Times New Roman"/>
          <w:sz w:val="24"/>
          <w:szCs w:val="24"/>
        </w:rPr>
      </w:pPr>
    </w:p>
    <w:p w:rsidR="00CA48C2" w:rsidRPr="00CA48C2" w:rsidRDefault="00CA48C2" w:rsidP="00CA48C2">
      <w:pPr>
        <w:tabs>
          <w:tab w:val="clear" w:pos="708"/>
        </w:tabs>
        <w:spacing w:after="0" w:line="240" w:lineRule="auto"/>
        <w:jc w:val="both"/>
        <w:rPr>
          <w:rFonts w:ascii="Times New Roman" w:hAnsi="Times New Roman" w:cs="Times New Roman"/>
          <w:sz w:val="24"/>
          <w:szCs w:val="24"/>
        </w:rPr>
      </w:pPr>
    </w:p>
    <w:p w:rsidR="00CA48C2" w:rsidRPr="00CA48C2" w:rsidRDefault="00CA48C2" w:rsidP="00CA48C2">
      <w:pPr>
        <w:tabs>
          <w:tab w:val="clear" w:pos="708"/>
        </w:tabs>
        <w:spacing w:after="0" w:line="240" w:lineRule="auto"/>
        <w:jc w:val="both"/>
        <w:rPr>
          <w:rFonts w:ascii="Times New Roman" w:hAnsi="Times New Roman" w:cs="Times New Roman"/>
          <w:sz w:val="24"/>
          <w:szCs w:val="24"/>
        </w:rPr>
      </w:pPr>
    </w:p>
    <w:p w:rsidR="00CA48C2" w:rsidRPr="00CA48C2" w:rsidRDefault="00CA48C2" w:rsidP="00CA48C2">
      <w:pPr>
        <w:tabs>
          <w:tab w:val="clear" w:pos="708"/>
        </w:tabs>
        <w:spacing w:after="0" w:line="240" w:lineRule="auto"/>
        <w:jc w:val="both"/>
        <w:rPr>
          <w:rFonts w:ascii="Times New Roman" w:hAnsi="Times New Roman" w:cs="Times New Roman"/>
          <w:sz w:val="24"/>
          <w:szCs w:val="24"/>
        </w:rPr>
      </w:pPr>
      <w:r w:rsidRPr="00CA48C2">
        <w:rPr>
          <w:rFonts w:ascii="Times New Roman" w:hAnsi="Times New Roman" w:cs="Times New Roman"/>
          <w:sz w:val="24"/>
          <w:szCs w:val="24"/>
        </w:rPr>
        <w:t xml:space="preserve">A vagyonnyilatkozat-tételi kötelezettséggel kapcsolatban </w:t>
      </w:r>
    </w:p>
    <w:p w:rsidR="00CA48C2" w:rsidRPr="00CA48C2" w:rsidRDefault="00CA48C2" w:rsidP="00CA48C2">
      <w:pPr>
        <w:tabs>
          <w:tab w:val="clear" w:pos="708"/>
        </w:tabs>
        <w:spacing w:after="0" w:line="240" w:lineRule="auto"/>
        <w:jc w:val="both"/>
        <w:rPr>
          <w:rFonts w:ascii="Times New Roman" w:hAnsi="Times New Roman" w:cs="Times New Roman"/>
          <w:sz w:val="24"/>
          <w:szCs w:val="24"/>
        </w:rPr>
      </w:pPr>
      <w:proofErr w:type="gramStart"/>
      <w:r w:rsidRPr="00CA48C2">
        <w:rPr>
          <w:rFonts w:ascii="Times New Roman" w:hAnsi="Times New Roman" w:cs="Times New Roman"/>
          <w:sz w:val="24"/>
          <w:szCs w:val="24"/>
        </w:rPr>
        <w:t>keletkezett</w:t>
      </w:r>
      <w:proofErr w:type="gramEnd"/>
      <w:r w:rsidRPr="00CA48C2">
        <w:rPr>
          <w:rFonts w:ascii="Times New Roman" w:hAnsi="Times New Roman" w:cs="Times New Roman"/>
          <w:sz w:val="24"/>
          <w:szCs w:val="24"/>
        </w:rPr>
        <w:t xml:space="preserve"> iratokat kezelők személyi felelőssége</w:t>
      </w:r>
    </w:p>
    <w:p w:rsidR="00CA48C2" w:rsidRPr="00CA48C2" w:rsidRDefault="00CA48C2" w:rsidP="00CA48C2">
      <w:pPr>
        <w:tabs>
          <w:tab w:val="clear" w:pos="708"/>
        </w:tabs>
        <w:spacing w:after="0" w:line="240" w:lineRule="auto"/>
        <w:jc w:val="both"/>
        <w:rPr>
          <w:rFonts w:ascii="Times New Roman" w:hAnsi="Times New Roman" w:cs="Times New Roman"/>
          <w:sz w:val="24"/>
          <w:szCs w:val="24"/>
        </w:rPr>
      </w:pPr>
    </w:p>
    <w:p w:rsidR="00CA48C2" w:rsidRPr="00CA48C2" w:rsidRDefault="00CA48C2" w:rsidP="00CA48C2">
      <w:pPr>
        <w:tabs>
          <w:tab w:val="clear" w:pos="708"/>
        </w:tabs>
        <w:spacing w:after="0" w:line="240" w:lineRule="auto"/>
        <w:jc w:val="both"/>
        <w:rPr>
          <w:rFonts w:ascii="Times New Roman" w:hAnsi="Times New Roman" w:cs="Times New Roman"/>
          <w:sz w:val="24"/>
          <w:szCs w:val="24"/>
        </w:rPr>
      </w:pPr>
      <w:r w:rsidRPr="00CA48C2">
        <w:rPr>
          <w:rFonts w:ascii="Times New Roman" w:hAnsi="Times New Roman" w:cs="Times New Roman"/>
          <w:sz w:val="24"/>
          <w:szCs w:val="24"/>
        </w:rPr>
        <w:t>18.</w:t>
      </w:r>
      <w:r w:rsidRPr="00CA48C2">
        <w:rPr>
          <w:rFonts w:ascii="Times New Roman" w:hAnsi="Times New Roman" w:cs="Times New Roman"/>
          <w:sz w:val="24"/>
          <w:szCs w:val="24"/>
        </w:rPr>
        <w:tab/>
        <w:t>A vagyonnyilatkozatokkal kapcsolatos adatok védelméért, az adatkezelés jogszerűségéért a Bizottság elnöke felel.</w:t>
      </w:r>
    </w:p>
    <w:p w:rsidR="00CA48C2" w:rsidRPr="00CA48C2" w:rsidRDefault="00CA48C2" w:rsidP="00CA48C2">
      <w:pPr>
        <w:tabs>
          <w:tab w:val="clear" w:pos="708"/>
        </w:tabs>
        <w:spacing w:after="0" w:line="240" w:lineRule="auto"/>
        <w:jc w:val="both"/>
        <w:rPr>
          <w:rFonts w:ascii="Times New Roman" w:hAnsi="Times New Roman" w:cs="Times New Roman"/>
          <w:sz w:val="24"/>
          <w:szCs w:val="24"/>
        </w:rPr>
      </w:pPr>
    </w:p>
    <w:p w:rsidR="00CA48C2" w:rsidRPr="00CA48C2" w:rsidRDefault="00CA48C2" w:rsidP="00CA48C2">
      <w:pPr>
        <w:tabs>
          <w:tab w:val="clear" w:pos="708"/>
        </w:tabs>
        <w:spacing w:after="0" w:line="240" w:lineRule="auto"/>
        <w:jc w:val="both"/>
        <w:rPr>
          <w:rFonts w:ascii="Times New Roman" w:hAnsi="Times New Roman" w:cs="Times New Roman"/>
          <w:sz w:val="24"/>
          <w:szCs w:val="24"/>
        </w:rPr>
      </w:pPr>
      <w:r w:rsidRPr="00CA48C2">
        <w:rPr>
          <w:rFonts w:ascii="Times New Roman" w:hAnsi="Times New Roman" w:cs="Times New Roman"/>
          <w:sz w:val="24"/>
          <w:szCs w:val="24"/>
        </w:rPr>
        <w:t>19.</w:t>
      </w:r>
      <w:r w:rsidRPr="00CA48C2">
        <w:rPr>
          <w:rFonts w:ascii="Times New Roman" w:hAnsi="Times New Roman" w:cs="Times New Roman"/>
          <w:sz w:val="24"/>
          <w:szCs w:val="24"/>
        </w:rPr>
        <w:tab/>
        <w:t xml:space="preserve"> A </w:t>
      </w:r>
      <w:proofErr w:type="gramStart"/>
      <w:r w:rsidRPr="00CA48C2">
        <w:rPr>
          <w:rFonts w:ascii="Times New Roman" w:hAnsi="Times New Roman" w:cs="Times New Roman"/>
          <w:sz w:val="24"/>
          <w:szCs w:val="24"/>
        </w:rPr>
        <w:t>vagyonnyilatkozattal</w:t>
      </w:r>
      <w:proofErr w:type="gramEnd"/>
      <w:r w:rsidRPr="00CA48C2">
        <w:rPr>
          <w:rFonts w:ascii="Times New Roman" w:hAnsi="Times New Roman" w:cs="Times New Roman"/>
          <w:sz w:val="24"/>
          <w:szCs w:val="24"/>
        </w:rPr>
        <w:t xml:space="preserve"> kapcsolatos iratokkal összefüggő dokumentumokat kezelők felelősségének tartalma:</w:t>
      </w:r>
    </w:p>
    <w:p w:rsidR="00CA48C2" w:rsidRPr="00CA48C2" w:rsidRDefault="00CA48C2" w:rsidP="00CA48C2">
      <w:pPr>
        <w:tabs>
          <w:tab w:val="clear" w:pos="708"/>
        </w:tabs>
        <w:spacing w:after="0" w:line="240" w:lineRule="auto"/>
        <w:jc w:val="both"/>
        <w:rPr>
          <w:rFonts w:ascii="Times New Roman" w:hAnsi="Times New Roman" w:cs="Times New Roman"/>
          <w:sz w:val="24"/>
          <w:szCs w:val="24"/>
        </w:rPr>
      </w:pPr>
    </w:p>
    <w:p w:rsidR="00CA48C2" w:rsidRPr="00CA48C2" w:rsidRDefault="00CA48C2" w:rsidP="00CA48C2">
      <w:pPr>
        <w:tabs>
          <w:tab w:val="clear" w:pos="708"/>
        </w:tabs>
        <w:spacing w:after="0" w:line="240" w:lineRule="auto"/>
        <w:jc w:val="both"/>
        <w:rPr>
          <w:rFonts w:ascii="Times New Roman" w:hAnsi="Times New Roman" w:cs="Times New Roman"/>
          <w:sz w:val="24"/>
          <w:szCs w:val="24"/>
        </w:rPr>
      </w:pPr>
      <w:proofErr w:type="gramStart"/>
      <w:r w:rsidRPr="00CA48C2">
        <w:rPr>
          <w:rFonts w:ascii="Times New Roman" w:hAnsi="Times New Roman" w:cs="Times New Roman"/>
          <w:sz w:val="24"/>
          <w:szCs w:val="24"/>
        </w:rPr>
        <w:t>a</w:t>
      </w:r>
      <w:proofErr w:type="gramEnd"/>
      <w:r w:rsidRPr="00CA48C2">
        <w:rPr>
          <w:rFonts w:ascii="Times New Roman" w:hAnsi="Times New Roman" w:cs="Times New Roman"/>
          <w:sz w:val="24"/>
          <w:szCs w:val="24"/>
        </w:rPr>
        <w:t>)</w:t>
      </w:r>
      <w:r w:rsidRPr="00CA48C2">
        <w:rPr>
          <w:rFonts w:ascii="Times New Roman" w:hAnsi="Times New Roman" w:cs="Times New Roman"/>
          <w:sz w:val="24"/>
          <w:szCs w:val="24"/>
        </w:rPr>
        <w:tab/>
      </w:r>
      <w:proofErr w:type="spellStart"/>
      <w:r w:rsidRPr="00CA48C2">
        <w:rPr>
          <w:rFonts w:ascii="Times New Roman" w:hAnsi="Times New Roman" w:cs="Times New Roman"/>
          <w:sz w:val="24"/>
          <w:szCs w:val="24"/>
        </w:rPr>
        <w:t>a</w:t>
      </w:r>
      <w:proofErr w:type="spellEnd"/>
      <w:r w:rsidRPr="00CA48C2">
        <w:rPr>
          <w:rFonts w:ascii="Times New Roman" w:hAnsi="Times New Roman" w:cs="Times New Roman"/>
          <w:sz w:val="24"/>
          <w:szCs w:val="24"/>
        </w:rPr>
        <w:t xml:space="preserve"> Bizottság elnöke felel: </w:t>
      </w:r>
    </w:p>
    <w:p w:rsidR="00CA48C2" w:rsidRPr="00CA48C2" w:rsidRDefault="00CA48C2" w:rsidP="00CA48C2">
      <w:pPr>
        <w:tabs>
          <w:tab w:val="clear" w:pos="708"/>
        </w:tabs>
        <w:spacing w:after="0" w:line="240" w:lineRule="auto"/>
        <w:jc w:val="both"/>
        <w:rPr>
          <w:rFonts w:ascii="Times New Roman" w:hAnsi="Times New Roman" w:cs="Times New Roman"/>
          <w:sz w:val="24"/>
          <w:szCs w:val="24"/>
        </w:rPr>
      </w:pPr>
      <w:r w:rsidRPr="00CA48C2">
        <w:rPr>
          <w:rFonts w:ascii="Times New Roman" w:hAnsi="Times New Roman" w:cs="Times New Roman"/>
          <w:sz w:val="24"/>
          <w:szCs w:val="24"/>
        </w:rPr>
        <w:t>-</w:t>
      </w:r>
      <w:r w:rsidRPr="00CA48C2">
        <w:rPr>
          <w:rFonts w:ascii="Times New Roman" w:hAnsi="Times New Roman" w:cs="Times New Roman"/>
          <w:sz w:val="24"/>
          <w:szCs w:val="24"/>
        </w:rPr>
        <w:tab/>
        <w:t>a vagyonnyilatkozattal összefüggő adatok védelmére és kezelésére vonatkozó jogszabályok, valamint az SZMSZ, és e mellékletben rögzített előírások megtartásáért, illetve e követelmények teljesítésének ellenőrzéséért,</w:t>
      </w:r>
    </w:p>
    <w:p w:rsidR="00CA48C2" w:rsidRPr="00CA48C2" w:rsidRDefault="00CA48C2" w:rsidP="00CA48C2">
      <w:pPr>
        <w:tabs>
          <w:tab w:val="clear" w:pos="708"/>
        </w:tabs>
        <w:spacing w:after="0" w:line="240" w:lineRule="auto"/>
        <w:jc w:val="both"/>
        <w:rPr>
          <w:rFonts w:ascii="Times New Roman" w:hAnsi="Times New Roman" w:cs="Times New Roman"/>
          <w:sz w:val="24"/>
          <w:szCs w:val="24"/>
        </w:rPr>
      </w:pPr>
      <w:r w:rsidRPr="00CA48C2">
        <w:rPr>
          <w:rFonts w:ascii="Times New Roman" w:hAnsi="Times New Roman" w:cs="Times New Roman"/>
          <w:sz w:val="24"/>
          <w:szCs w:val="24"/>
        </w:rPr>
        <w:t>b)</w:t>
      </w:r>
      <w:r w:rsidRPr="00CA48C2">
        <w:rPr>
          <w:rFonts w:ascii="Times New Roman" w:hAnsi="Times New Roman" w:cs="Times New Roman"/>
          <w:sz w:val="24"/>
          <w:szCs w:val="24"/>
        </w:rPr>
        <w:tab/>
        <w:t>a képviselő felelőssége:</w:t>
      </w:r>
    </w:p>
    <w:p w:rsidR="00CA48C2" w:rsidRPr="00CA48C2" w:rsidRDefault="00CA48C2" w:rsidP="00CA48C2">
      <w:pPr>
        <w:tabs>
          <w:tab w:val="clear" w:pos="708"/>
        </w:tabs>
        <w:spacing w:after="0" w:line="240" w:lineRule="auto"/>
        <w:jc w:val="both"/>
        <w:rPr>
          <w:rFonts w:ascii="Times New Roman" w:hAnsi="Times New Roman" w:cs="Times New Roman"/>
          <w:sz w:val="24"/>
          <w:szCs w:val="24"/>
        </w:rPr>
      </w:pPr>
      <w:r w:rsidRPr="00CA48C2">
        <w:rPr>
          <w:rFonts w:ascii="Times New Roman" w:hAnsi="Times New Roman" w:cs="Times New Roman"/>
          <w:sz w:val="24"/>
          <w:szCs w:val="24"/>
        </w:rPr>
        <w:t>-</w:t>
      </w:r>
      <w:r w:rsidRPr="00CA48C2">
        <w:rPr>
          <w:rFonts w:ascii="Times New Roman" w:hAnsi="Times New Roman" w:cs="Times New Roman"/>
          <w:sz w:val="24"/>
          <w:szCs w:val="24"/>
        </w:rPr>
        <w:tab/>
        <w:t>a képviselő felelős azért, hogy az általa bejelentett adatok hitelesek, pontosak, teljesek és aktuálisak,</w:t>
      </w:r>
    </w:p>
    <w:p w:rsidR="00AB189C" w:rsidRDefault="00CA48C2" w:rsidP="00CA48C2">
      <w:pPr>
        <w:tabs>
          <w:tab w:val="clear" w:pos="708"/>
        </w:tabs>
        <w:spacing w:after="0" w:line="240" w:lineRule="auto"/>
        <w:jc w:val="both"/>
        <w:rPr>
          <w:rFonts w:ascii="Times New Roman" w:hAnsi="Times New Roman" w:cs="Times New Roman"/>
          <w:sz w:val="24"/>
          <w:szCs w:val="24"/>
        </w:rPr>
      </w:pPr>
      <w:r w:rsidRPr="00CA48C2">
        <w:rPr>
          <w:rFonts w:ascii="Times New Roman" w:hAnsi="Times New Roman" w:cs="Times New Roman"/>
          <w:sz w:val="24"/>
          <w:szCs w:val="24"/>
        </w:rPr>
        <w:t>-</w:t>
      </w:r>
      <w:r w:rsidRPr="00CA48C2">
        <w:rPr>
          <w:rFonts w:ascii="Times New Roman" w:hAnsi="Times New Roman" w:cs="Times New Roman"/>
          <w:sz w:val="24"/>
          <w:szCs w:val="24"/>
        </w:rPr>
        <w:tab/>
        <w:t xml:space="preserve">a képviselő felelős továbbá azért, hogy a hozzátartozói vagyonnyilatkozatokkal kapcsolatos nyomtatványok a hozzátartozóhoz eljussanak, és a kitöltött nyomtatványok zárt borítékban </w:t>
      </w:r>
      <w:proofErr w:type="gramStart"/>
      <w:r w:rsidRPr="00CA48C2">
        <w:rPr>
          <w:rFonts w:ascii="Times New Roman" w:hAnsi="Times New Roman" w:cs="Times New Roman"/>
          <w:sz w:val="24"/>
          <w:szCs w:val="24"/>
        </w:rPr>
        <w:t>az  Ügyrendi</w:t>
      </w:r>
      <w:proofErr w:type="gramEnd"/>
      <w:r w:rsidRPr="00CA48C2">
        <w:rPr>
          <w:rFonts w:ascii="Times New Roman" w:hAnsi="Times New Roman" w:cs="Times New Roman"/>
          <w:sz w:val="24"/>
          <w:szCs w:val="24"/>
        </w:rPr>
        <w:t xml:space="preserve">  Bizottság elnöke részére átadásra kerüljenek.</w:t>
      </w:r>
    </w:p>
    <w:p w:rsidR="00E63AFA" w:rsidRDefault="00E63AFA" w:rsidP="00E63AFA">
      <w:pPr>
        <w:tabs>
          <w:tab w:val="clear" w:pos="708"/>
        </w:tabs>
        <w:spacing w:after="0" w:line="240" w:lineRule="auto"/>
        <w:jc w:val="right"/>
        <w:rPr>
          <w:rFonts w:ascii="Times New Roman" w:hAnsi="Times New Roman" w:cs="Times New Roman"/>
          <w:b/>
          <w:sz w:val="24"/>
          <w:szCs w:val="24"/>
        </w:rPr>
      </w:pPr>
      <w:r>
        <w:rPr>
          <w:rFonts w:ascii="Times New Roman" w:hAnsi="Times New Roman" w:cs="Times New Roman"/>
          <w:b/>
          <w:sz w:val="24"/>
          <w:szCs w:val="24"/>
        </w:rPr>
        <w:t xml:space="preserve">8. számú melléklet </w:t>
      </w:r>
      <w:r>
        <w:rPr>
          <w:rStyle w:val="Lbjegyzet-hivatkozs"/>
          <w:rFonts w:ascii="Times New Roman" w:hAnsi="Times New Roman"/>
          <w:b/>
          <w:sz w:val="24"/>
          <w:szCs w:val="24"/>
        </w:rPr>
        <w:footnoteReference w:id="40"/>
      </w:r>
    </w:p>
    <w:p w:rsidR="00E63AFA" w:rsidRPr="00E63AFA" w:rsidRDefault="00E63AFA" w:rsidP="00E63AFA">
      <w:pPr>
        <w:tabs>
          <w:tab w:val="clear" w:pos="708"/>
        </w:tabs>
        <w:spacing w:after="0" w:line="240" w:lineRule="auto"/>
        <w:jc w:val="both"/>
        <w:rPr>
          <w:rFonts w:ascii="Times New Roman" w:hAnsi="Times New Roman" w:cs="Times New Roman"/>
          <w:b/>
          <w:sz w:val="24"/>
          <w:szCs w:val="24"/>
        </w:rPr>
      </w:pPr>
      <w:r w:rsidRPr="00E63AFA">
        <w:rPr>
          <w:rFonts w:ascii="Times New Roman" w:hAnsi="Times New Roman" w:cs="Times New Roman"/>
          <w:b/>
          <w:sz w:val="24"/>
          <w:szCs w:val="24"/>
        </w:rPr>
        <w:t>Képviselő- testületi ülések jegyzőkönyvei közokirat jellegének biztosítása</w:t>
      </w:r>
    </w:p>
    <w:p w:rsidR="00E63AFA" w:rsidRPr="00E63AFA" w:rsidRDefault="00E63AFA" w:rsidP="00E63AFA">
      <w:pPr>
        <w:tabs>
          <w:tab w:val="clear" w:pos="708"/>
        </w:tabs>
        <w:spacing w:after="0" w:line="240" w:lineRule="auto"/>
        <w:jc w:val="both"/>
        <w:rPr>
          <w:rFonts w:ascii="Times New Roman" w:hAnsi="Times New Roman" w:cs="Times New Roman"/>
          <w:sz w:val="24"/>
          <w:szCs w:val="24"/>
        </w:rPr>
      </w:pPr>
    </w:p>
    <w:p w:rsidR="00E63AFA" w:rsidRPr="00E63AFA" w:rsidRDefault="00E63AFA" w:rsidP="00E63AFA">
      <w:pPr>
        <w:tabs>
          <w:tab w:val="clear" w:pos="708"/>
        </w:tabs>
        <w:spacing w:after="0" w:line="240" w:lineRule="auto"/>
        <w:jc w:val="both"/>
        <w:rPr>
          <w:rFonts w:ascii="Times New Roman" w:hAnsi="Times New Roman" w:cs="Times New Roman"/>
          <w:sz w:val="24"/>
          <w:szCs w:val="24"/>
        </w:rPr>
      </w:pPr>
    </w:p>
    <w:p w:rsidR="00E63AFA" w:rsidRPr="00E63AFA" w:rsidRDefault="00E63AFA" w:rsidP="00E63AFA">
      <w:pPr>
        <w:tabs>
          <w:tab w:val="clear" w:pos="708"/>
        </w:tabs>
        <w:spacing w:after="0" w:line="240" w:lineRule="auto"/>
        <w:jc w:val="both"/>
        <w:rPr>
          <w:rFonts w:ascii="Times New Roman" w:hAnsi="Times New Roman" w:cs="Times New Roman"/>
          <w:sz w:val="24"/>
          <w:szCs w:val="24"/>
        </w:rPr>
      </w:pPr>
      <w:r w:rsidRPr="00E63AFA">
        <w:rPr>
          <w:rFonts w:ascii="Times New Roman" w:hAnsi="Times New Roman" w:cs="Times New Roman"/>
          <w:sz w:val="24"/>
          <w:szCs w:val="24"/>
        </w:rPr>
        <w:t xml:space="preserve">1. A képviselő testület ülése jegyzőkönyvének </w:t>
      </w:r>
      <w:proofErr w:type="gramStart"/>
      <w:r w:rsidRPr="00E63AFA">
        <w:rPr>
          <w:rFonts w:ascii="Times New Roman" w:hAnsi="Times New Roman" w:cs="Times New Roman"/>
          <w:sz w:val="24"/>
          <w:szCs w:val="24"/>
        </w:rPr>
        <w:t>részei :</w:t>
      </w:r>
      <w:proofErr w:type="gramEnd"/>
      <w:r w:rsidRPr="00E63AFA">
        <w:rPr>
          <w:rFonts w:ascii="Times New Roman" w:hAnsi="Times New Roman" w:cs="Times New Roman"/>
          <w:sz w:val="24"/>
          <w:szCs w:val="24"/>
        </w:rPr>
        <w:t xml:space="preserve"> </w:t>
      </w:r>
    </w:p>
    <w:p w:rsidR="00E63AFA" w:rsidRPr="00E63AFA" w:rsidRDefault="00E63AFA" w:rsidP="00E63AFA">
      <w:pPr>
        <w:tabs>
          <w:tab w:val="clear" w:pos="708"/>
        </w:tabs>
        <w:spacing w:after="0" w:line="240" w:lineRule="auto"/>
        <w:jc w:val="both"/>
        <w:rPr>
          <w:rFonts w:ascii="Times New Roman" w:hAnsi="Times New Roman" w:cs="Times New Roman"/>
          <w:sz w:val="24"/>
          <w:szCs w:val="24"/>
        </w:rPr>
      </w:pPr>
      <w:r w:rsidRPr="00E63AFA">
        <w:rPr>
          <w:rFonts w:ascii="Times New Roman" w:hAnsi="Times New Roman" w:cs="Times New Roman"/>
          <w:sz w:val="24"/>
          <w:szCs w:val="24"/>
        </w:rPr>
        <w:t xml:space="preserve">    - A testület ülésének jegyzőkönyve, amely </w:t>
      </w:r>
      <w:proofErr w:type="gramStart"/>
      <w:r w:rsidRPr="00E63AFA">
        <w:rPr>
          <w:rFonts w:ascii="Times New Roman" w:hAnsi="Times New Roman" w:cs="Times New Roman"/>
          <w:sz w:val="24"/>
          <w:szCs w:val="24"/>
        </w:rPr>
        <w:t>számozott   oldalakból</w:t>
      </w:r>
      <w:proofErr w:type="gramEnd"/>
      <w:r w:rsidRPr="00E63AFA">
        <w:rPr>
          <w:rFonts w:ascii="Times New Roman" w:hAnsi="Times New Roman" w:cs="Times New Roman"/>
          <w:sz w:val="24"/>
          <w:szCs w:val="24"/>
        </w:rPr>
        <w:t xml:space="preserve"> áll </w:t>
      </w:r>
    </w:p>
    <w:p w:rsidR="00E63AFA" w:rsidRPr="00E63AFA" w:rsidRDefault="00E63AFA" w:rsidP="00E63AFA">
      <w:pPr>
        <w:tabs>
          <w:tab w:val="clear" w:pos="708"/>
        </w:tabs>
        <w:spacing w:after="0" w:line="240" w:lineRule="auto"/>
        <w:jc w:val="both"/>
        <w:rPr>
          <w:rFonts w:ascii="Times New Roman" w:hAnsi="Times New Roman" w:cs="Times New Roman"/>
          <w:sz w:val="24"/>
          <w:szCs w:val="24"/>
        </w:rPr>
      </w:pPr>
      <w:r w:rsidRPr="00E63AFA">
        <w:rPr>
          <w:rFonts w:ascii="Times New Roman" w:hAnsi="Times New Roman" w:cs="Times New Roman"/>
          <w:sz w:val="24"/>
          <w:szCs w:val="24"/>
        </w:rPr>
        <w:t xml:space="preserve">   - a testületi ülés jelenléti íve,</w:t>
      </w:r>
    </w:p>
    <w:p w:rsidR="00E63AFA" w:rsidRPr="00E63AFA" w:rsidRDefault="00E63AFA" w:rsidP="00E63AFA">
      <w:pPr>
        <w:tabs>
          <w:tab w:val="clear" w:pos="708"/>
        </w:tabs>
        <w:spacing w:after="0" w:line="240" w:lineRule="auto"/>
        <w:jc w:val="both"/>
        <w:rPr>
          <w:rFonts w:ascii="Times New Roman" w:hAnsi="Times New Roman" w:cs="Times New Roman"/>
          <w:sz w:val="24"/>
          <w:szCs w:val="24"/>
        </w:rPr>
      </w:pPr>
      <w:r w:rsidRPr="00E63AFA">
        <w:rPr>
          <w:rFonts w:ascii="Times New Roman" w:hAnsi="Times New Roman" w:cs="Times New Roman"/>
          <w:sz w:val="24"/>
          <w:szCs w:val="24"/>
        </w:rPr>
        <w:t xml:space="preserve">   - a testületi ülés meghívója</w:t>
      </w:r>
      <w:proofErr w:type="gramStart"/>
      <w:r w:rsidRPr="00E63AFA">
        <w:rPr>
          <w:rFonts w:ascii="Times New Roman" w:hAnsi="Times New Roman" w:cs="Times New Roman"/>
          <w:sz w:val="24"/>
          <w:szCs w:val="24"/>
        </w:rPr>
        <w:t>,ha</w:t>
      </w:r>
      <w:proofErr w:type="gramEnd"/>
      <w:r w:rsidRPr="00E63AFA">
        <w:rPr>
          <w:rFonts w:ascii="Times New Roman" w:hAnsi="Times New Roman" w:cs="Times New Roman"/>
          <w:sz w:val="24"/>
          <w:szCs w:val="24"/>
        </w:rPr>
        <w:t xml:space="preserve"> az ülés összehívása nem rendkívüli módon távközlési eszköz igénybevételével történt, </w:t>
      </w:r>
    </w:p>
    <w:p w:rsidR="00E63AFA" w:rsidRPr="00E63AFA" w:rsidRDefault="00E63AFA" w:rsidP="00E63AFA">
      <w:pPr>
        <w:tabs>
          <w:tab w:val="clear" w:pos="708"/>
        </w:tabs>
        <w:spacing w:after="0" w:line="240" w:lineRule="auto"/>
        <w:jc w:val="both"/>
        <w:rPr>
          <w:rFonts w:ascii="Times New Roman" w:hAnsi="Times New Roman" w:cs="Times New Roman"/>
          <w:sz w:val="24"/>
          <w:szCs w:val="24"/>
        </w:rPr>
      </w:pPr>
      <w:r w:rsidRPr="00E63AFA">
        <w:rPr>
          <w:rFonts w:ascii="Times New Roman" w:hAnsi="Times New Roman" w:cs="Times New Roman"/>
          <w:sz w:val="24"/>
          <w:szCs w:val="24"/>
        </w:rPr>
        <w:t xml:space="preserve">- a testületi ülés írásos előterjesztései a meghívóban szereplő sorrend szerint, </w:t>
      </w:r>
    </w:p>
    <w:p w:rsidR="00E63AFA" w:rsidRPr="00E63AFA" w:rsidRDefault="00E63AFA" w:rsidP="00E63AFA">
      <w:pPr>
        <w:tabs>
          <w:tab w:val="clear" w:pos="708"/>
        </w:tabs>
        <w:spacing w:after="0" w:line="240" w:lineRule="auto"/>
        <w:jc w:val="both"/>
        <w:rPr>
          <w:rFonts w:ascii="Times New Roman" w:hAnsi="Times New Roman" w:cs="Times New Roman"/>
          <w:sz w:val="24"/>
          <w:szCs w:val="24"/>
        </w:rPr>
      </w:pPr>
      <w:r w:rsidRPr="00E63AFA">
        <w:rPr>
          <w:rFonts w:ascii="Times New Roman" w:hAnsi="Times New Roman" w:cs="Times New Roman"/>
          <w:sz w:val="24"/>
          <w:szCs w:val="24"/>
        </w:rPr>
        <w:t xml:space="preserve">2. A jegyzőkönyv  polgármester és jegyző  által történt aláírását, és </w:t>
      </w:r>
      <w:proofErr w:type="spellStart"/>
      <w:r w:rsidRPr="00E63AFA">
        <w:rPr>
          <w:rFonts w:ascii="Times New Roman" w:hAnsi="Times New Roman" w:cs="Times New Roman"/>
          <w:sz w:val="24"/>
          <w:szCs w:val="24"/>
        </w:rPr>
        <w:t>Njt-be</w:t>
      </w:r>
      <w:proofErr w:type="spellEnd"/>
      <w:r w:rsidRPr="00E63AFA">
        <w:rPr>
          <w:rFonts w:ascii="Times New Roman" w:hAnsi="Times New Roman" w:cs="Times New Roman"/>
          <w:sz w:val="24"/>
          <w:szCs w:val="24"/>
        </w:rPr>
        <w:t xml:space="preserve"> történő felterjesztésével egyidejűen </w:t>
      </w:r>
      <w:proofErr w:type="spellStart"/>
      <w:r w:rsidRPr="00E63AFA">
        <w:rPr>
          <w:rFonts w:ascii="Times New Roman" w:hAnsi="Times New Roman" w:cs="Times New Roman"/>
          <w:sz w:val="24"/>
          <w:szCs w:val="24"/>
        </w:rPr>
        <w:t>zárócimkével</w:t>
      </w:r>
      <w:proofErr w:type="spellEnd"/>
      <w:r w:rsidRPr="00E63AFA">
        <w:rPr>
          <w:rFonts w:ascii="Times New Roman" w:hAnsi="Times New Roman" w:cs="Times New Roman"/>
          <w:sz w:val="24"/>
          <w:szCs w:val="24"/>
        </w:rPr>
        <w:t xml:space="preserve"> kell ellátni, amely a teljesülés </w:t>
      </w:r>
      <w:proofErr w:type="gramStart"/>
      <w:r w:rsidRPr="00E63AFA">
        <w:rPr>
          <w:rFonts w:ascii="Times New Roman" w:hAnsi="Times New Roman" w:cs="Times New Roman"/>
          <w:sz w:val="24"/>
          <w:szCs w:val="24"/>
        </w:rPr>
        <w:t>anyagát</w:t>
      </w:r>
      <w:proofErr w:type="gramEnd"/>
      <w:r w:rsidRPr="00E63AFA">
        <w:rPr>
          <w:rFonts w:ascii="Times New Roman" w:hAnsi="Times New Roman" w:cs="Times New Roman"/>
          <w:sz w:val="24"/>
          <w:szCs w:val="24"/>
        </w:rPr>
        <w:t xml:space="preserve"> azaz a fenti </w:t>
      </w:r>
      <w:r w:rsidRPr="00E63AFA">
        <w:rPr>
          <w:rFonts w:ascii="Times New Roman" w:hAnsi="Times New Roman" w:cs="Times New Roman"/>
          <w:sz w:val="24"/>
          <w:szCs w:val="24"/>
        </w:rPr>
        <w:lastRenderedPageBreak/>
        <w:t xml:space="preserve">1. pontban foglaltakat    tartalmazza. A </w:t>
      </w:r>
      <w:proofErr w:type="spellStart"/>
      <w:r w:rsidRPr="00E63AFA">
        <w:rPr>
          <w:rFonts w:ascii="Times New Roman" w:hAnsi="Times New Roman" w:cs="Times New Roman"/>
          <w:sz w:val="24"/>
          <w:szCs w:val="24"/>
        </w:rPr>
        <w:t>zárócimkét</w:t>
      </w:r>
      <w:proofErr w:type="spellEnd"/>
      <w:r w:rsidRPr="00E63AFA">
        <w:rPr>
          <w:rFonts w:ascii="Times New Roman" w:hAnsi="Times New Roman" w:cs="Times New Roman"/>
          <w:sz w:val="24"/>
          <w:szCs w:val="24"/>
        </w:rPr>
        <w:t xml:space="preserve"> a polgármester és a jegyző szignóval látja el. </w:t>
      </w:r>
    </w:p>
    <w:p w:rsidR="00AB189C" w:rsidRDefault="00E63AFA" w:rsidP="00E63AFA">
      <w:pPr>
        <w:tabs>
          <w:tab w:val="clear" w:pos="708"/>
        </w:tabs>
        <w:spacing w:after="0" w:line="240" w:lineRule="auto"/>
        <w:jc w:val="both"/>
        <w:rPr>
          <w:rFonts w:ascii="Times New Roman" w:hAnsi="Times New Roman" w:cs="Times New Roman"/>
          <w:sz w:val="24"/>
          <w:szCs w:val="24"/>
        </w:rPr>
      </w:pPr>
      <w:r w:rsidRPr="00E63AFA">
        <w:rPr>
          <w:rFonts w:ascii="Times New Roman" w:hAnsi="Times New Roman" w:cs="Times New Roman"/>
          <w:sz w:val="24"/>
          <w:szCs w:val="24"/>
        </w:rPr>
        <w:t xml:space="preserve">3.  A </w:t>
      </w:r>
      <w:proofErr w:type="spellStart"/>
      <w:proofErr w:type="gramStart"/>
      <w:r w:rsidRPr="00E63AFA">
        <w:rPr>
          <w:rFonts w:ascii="Times New Roman" w:hAnsi="Times New Roman" w:cs="Times New Roman"/>
          <w:sz w:val="24"/>
          <w:szCs w:val="24"/>
        </w:rPr>
        <w:t>zárócimkét</w:t>
      </w:r>
      <w:proofErr w:type="spellEnd"/>
      <w:r w:rsidRPr="00E63AFA">
        <w:rPr>
          <w:rFonts w:ascii="Times New Roman" w:hAnsi="Times New Roman" w:cs="Times New Roman"/>
          <w:sz w:val="24"/>
          <w:szCs w:val="24"/>
        </w:rPr>
        <w:t xml:space="preserve">  úgy</w:t>
      </w:r>
      <w:proofErr w:type="gramEnd"/>
      <w:r w:rsidRPr="00E63AFA">
        <w:rPr>
          <w:rFonts w:ascii="Times New Roman" w:hAnsi="Times New Roman" w:cs="Times New Roman"/>
          <w:sz w:val="24"/>
          <w:szCs w:val="24"/>
        </w:rPr>
        <w:t xml:space="preserve"> kell elhelyezni, hogy az ülés jegyzőkönyvét a </w:t>
      </w:r>
      <w:proofErr w:type="spellStart"/>
      <w:r w:rsidRPr="00E63AFA">
        <w:rPr>
          <w:rFonts w:ascii="Times New Roman" w:hAnsi="Times New Roman" w:cs="Times New Roman"/>
          <w:sz w:val="24"/>
          <w:szCs w:val="24"/>
        </w:rPr>
        <w:t>zárócimke</w:t>
      </w:r>
      <w:proofErr w:type="spellEnd"/>
      <w:r w:rsidRPr="00E63AFA">
        <w:rPr>
          <w:rFonts w:ascii="Times New Roman" w:hAnsi="Times New Roman" w:cs="Times New Roman"/>
          <w:sz w:val="24"/>
          <w:szCs w:val="24"/>
        </w:rPr>
        <w:t xml:space="preserve"> felbontása nélkül   megváltoztatni  ne lehessen. A </w:t>
      </w:r>
      <w:proofErr w:type="spellStart"/>
      <w:r w:rsidRPr="00E63AFA">
        <w:rPr>
          <w:rFonts w:ascii="Times New Roman" w:hAnsi="Times New Roman" w:cs="Times New Roman"/>
          <w:sz w:val="24"/>
          <w:szCs w:val="24"/>
        </w:rPr>
        <w:t>zárócimke</w:t>
      </w:r>
      <w:proofErr w:type="spellEnd"/>
      <w:r w:rsidRPr="00E63AFA">
        <w:rPr>
          <w:rFonts w:ascii="Times New Roman" w:hAnsi="Times New Roman" w:cs="Times New Roman"/>
          <w:sz w:val="24"/>
          <w:szCs w:val="24"/>
        </w:rPr>
        <w:t xml:space="preserve"> az anyag változtathatatlanságát biztosítsa.</w:t>
      </w:r>
    </w:p>
    <w:p w:rsidR="00AB189C" w:rsidRDefault="00AB189C" w:rsidP="00B72C54">
      <w:pPr>
        <w:tabs>
          <w:tab w:val="clear" w:pos="708"/>
        </w:tabs>
        <w:spacing w:after="0" w:line="240" w:lineRule="auto"/>
        <w:jc w:val="both"/>
        <w:rPr>
          <w:rFonts w:ascii="Times New Roman" w:hAnsi="Times New Roman" w:cs="Times New Roman"/>
          <w:sz w:val="24"/>
          <w:szCs w:val="24"/>
        </w:rPr>
      </w:pPr>
    </w:p>
    <w:p w:rsidR="00AB189C" w:rsidRDefault="00AB189C" w:rsidP="00B72C54">
      <w:pPr>
        <w:tabs>
          <w:tab w:val="clear" w:pos="708"/>
        </w:tabs>
        <w:spacing w:after="0" w:line="240" w:lineRule="auto"/>
        <w:jc w:val="both"/>
        <w:rPr>
          <w:rFonts w:ascii="Times New Roman" w:hAnsi="Times New Roman" w:cs="Times New Roman"/>
          <w:sz w:val="24"/>
          <w:szCs w:val="24"/>
        </w:rPr>
      </w:pPr>
    </w:p>
    <w:p w:rsidR="00AB189C" w:rsidRDefault="00AB189C" w:rsidP="00B72C54">
      <w:pPr>
        <w:tabs>
          <w:tab w:val="clear" w:pos="708"/>
        </w:tabs>
        <w:spacing w:after="0" w:line="240" w:lineRule="auto"/>
        <w:jc w:val="both"/>
        <w:rPr>
          <w:rFonts w:ascii="Times New Roman" w:hAnsi="Times New Roman" w:cs="Times New Roman"/>
          <w:sz w:val="24"/>
          <w:szCs w:val="24"/>
        </w:rPr>
      </w:pPr>
    </w:p>
    <w:p w:rsidR="00AB189C" w:rsidRDefault="00AB189C" w:rsidP="00B72C54">
      <w:pPr>
        <w:tabs>
          <w:tab w:val="clear" w:pos="708"/>
        </w:tabs>
        <w:spacing w:after="0" w:line="240" w:lineRule="auto"/>
        <w:jc w:val="both"/>
        <w:rPr>
          <w:rFonts w:ascii="Times New Roman" w:hAnsi="Times New Roman" w:cs="Times New Roman"/>
          <w:sz w:val="24"/>
          <w:szCs w:val="24"/>
        </w:rPr>
      </w:pPr>
    </w:p>
    <w:p w:rsidR="00AB189C" w:rsidRDefault="00AB189C" w:rsidP="00B72C54">
      <w:pPr>
        <w:tabs>
          <w:tab w:val="clear" w:pos="708"/>
        </w:tabs>
        <w:spacing w:after="0" w:line="240" w:lineRule="auto"/>
        <w:jc w:val="both"/>
        <w:rPr>
          <w:rFonts w:ascii="Times New Roman" w:hAnsi="Times New Roman" w:cs="Times New Roman"/>
          <w:sz w:val="24"/>
          <w:szCs w:val="24"/>
        </w:rPr>
      </w:pPr>
    </w:p>
    <w:p w:rsidR="00AB189C" w:rsidRDefault="00AB189C" w:rsidP="00B72C54">
      <w:pPr>
        <w:tabs>
          <w:tab w:val="clear" w:pos="708"/>
        </w:tabs>
        <w:spacing w:after="0" w:line="240" w:lineRule="auto"/>
        <w:jc w:val="both"/>
        <w:rPr>
          <w:rFonts w:ascii="Times New Roman" w:hAnsi="Times New Roman" w:cs="Times New Roman"/>
          <w:sz w:val="24"/>
          <w:szCs w:val="24"/>
        </w:rPr>
      </w:pPr>
    </w:p>
    <w:p w:rsidR="00AB189C" w:rsidRDefault="00AB189C" w:rsidP="00B72C54">
      <w:pPr>
        <w:tabs>
          <w:tab w:val="clear" w:pos="708"/>
        </w:tabs>
        <w:spacing w:after="0" w:line="240" w:lineRule="auto"/>
        <w:jc w:val="both"/>
        <w:rPr>
          <w:rFonts w:ascii="Times New Roman" w:hAnsi="Times New Roman" w:cs="Times New Roman"/>
          <w:sz w:val="24"/>
          <w:szCs w:val="24"/>
        </w:rPr>
      </w:pPr>
    </w:p>
    <w:p w:rsidR="00AB189C" w:rsidRDefault="00AB189C" w:rsidP="00B72C54">
      <w:pPr>
        <w:tabs>
          <w:tab w:val="clear" w:pos="708"/>
        </w:tabs>
        <w:spacing w:after="0" w:line="240" w:lineRule="auto"/>
        <w:jc w:val="both"/>
        <w:rPr>
          <w:rFonts w:ascii="Times New Roman" w:hAnsi="Times New Roman" w:cs="Times New Roman"/>
          <w:sz w:val="24"/>
          <w:szCs w:val="24"/>
        </w:rPr>
      </w:pPr>
    </w:p>
    <w:p w:rsidR="00AB189C" w:rsidRDefault="00AB189C" w:rsidP="00B72C54">
      <w:pPr>
        <w:tabs>
          <w:tab w:val="clear" w:pos="708"/>
        </w:tabs>
        <w:spacing w:after="0" w:line="240" w:lineRule="auto"/>
        <w:jc w:val="both"/>
        <w:rPr>
          <w:rFonts w:ascii="Times New Roman" w:hAnsi="Times New Roman" w:cs="Times New Roman"/>
          <w:sz w:val="24"/>
          <w:szCs w:val="24"/>
        </w:rPr>
      </w:pPr>
    </w:p>
    <w:p w:rsidR="00AB189C" w:rsidRDefault="00AB189C" w:rsidP="00B72C54">
      <w:pPr>
        <w:tabs>
          <w:tab w:val="clear" w:pos="708"/>
        </w:tabs>
        <w:spacing w:after="0" w:line="240" w:lineRule="auto"/>
        <w:jc w:val="both"/>
        <w:rPr>
          <w:rFonts w:ascii="Times New Roman" w:hAnsi="Times New Roman" w:cs="Times New Roman"/>
          <w:sz w:val="24"/>
          <w:szCs w:val="24"/>
        </w:rPr>
      </w:pPr>
    </w:p>
    <w:p w:rsidR="00AB189C" w:rsidRDefault="00AB189C" w:rsidP="00B72C54">
      <w:pPr>
        <w:tabs>
          <w:tab w:val="clear" w:pos="708"/>
        </w:tabs>
        <w:spacing w:after="0" w:line="240" w:lineRule="auto"/>
        <w:jc w:val="both"/>
        <w:rPr>
          <w:rFonts w:ascii="Times New Roman" w:hAnsi="Times New Roman" w:cs="Times New Roman"/>
          <w:sz w:val="24"/>
          <w:szCs w:val="24"/>
        </w:rPr>
      </w:pPr>
    </w:p>
    <w:p w:rsidR="00AB189C" w:rsidRDefault="00AB189C" w:rsidP="00B72C54">
      <w:pPr>
        <w:tabs>
          <w:tab w:val="clear" w:pos="708"/>
        </w:tabs>
        <w:spacing w:after="0" w:line="240" w:lineRule="auto"/>
        <w:jc w:val="both"/>
        <w:rPr>
          <w:rFonts w:ascii="Times New Roman" w:hAnsi="Times New Roman" w:cs="Times New Roman"/>
          <w:sz w:val="24"/>
          <w:szCs w:val="24"/>
        </w:rPr>
      </w:pPr>
    </w:p>
    <w:p w:rsidR="00AB189C" w:rsidRDefault="00AB189C" w:rsidP="00B72C54">
      <w:pPr>
        <w:tabs>
          <w:tab w:val="clear" w:pos="708"/>
        </w:tabs>
        <w:spacing w:after="0" w:line="240" w:lineRule="auto"/>
        <w:jc w:val="both"/>
        <w:rPr>
          <w:rFonts w:ascii="Times New Roman" w:hAnsi="Times New Roman" w:cs="Times New Roman"/>
          <w:sz w:val="24"/>
          <w:szCs w:val="24"/>
        </w:rPr>
      </w:pPr>
    </w:p>
    <w:p w:rsidR="00AB189C" w:rsidRDefault="00AB189C" w:rsidP="00B72C54">
      <w:pPr>
        <w:tabs>
          <w:tab w:val="clear" w:pos="708"/>
        </w:tabs>
        <w:spacing w:after="0" w:line="240" w:lineRule="auto"/>
        <w:jc w:val="both"/>
        <w:rPr>
          <w:rFonts w:ascii="Times New Roman" w:hAnsi="Times New Roman" w:cs="Times New Roman"/>
          <w:sz w:val="24"/>
          <w:szCs w:val="24"/>
        </w:rPr>
      </w:pPr>
    </w:p>
    <w:p w:rsidR="00AB189C" w:rsidRDefault="00AB189C" w:rsidP="00B72C54">
      <w:pPr>
        <w:tabs>
          <w:tab w:val="clear" w:pos="708"/>
        </w:tabs>
        <w:spacing w:after="0" w:line="240" w:lineRule="auto"/>
        <w:jc w:val="both"/>
        <w:rPr>
          <w:rFonts w:ascii="Times New Roman" w:hAnsi="Times New Roman" w:cs="Times New Roman"/>
          <w:sz w:val="24"/>
          <w:szCs w:val="24"/>
        </w:rPr>
      </w:pPr>
    </w:p>
    <w:p w:rsidR="00AB189C" w:rsidRDefault="00AB189C" w:rsidP="00B72C54">
      <w:pPr>
        <w:tabs>
          <w:tab w:val="clear" w:pos="708"/>
        </w:tabs>
        <w:spacing w:after="0" w:line="240" w:lineRule="auto"/>
        <w:jc w:val="both"/>
        <w:rPr>
          <w:rFonts w:ascii="Times New Roman" w:hAnsi="Times New Roman" w:cs="Times New Roman"/>
          <w:sz w:val="24"/>
          <w:szCs w:val="24"/>
        </w:rPr>
      </w:pPr>
    </w:p>
    <w:p w:rsidR="00AB189C" w:rsidRDefault="00AB189C" w:rsidP="00B72C54">
      <w:pPr>
        <w:tabs>
          <w:tab w:val="clear" w:pos="708"/>
        </w:tabs>
        <w:spacing w:after="0" w:line="240" w:lineRule="auto"/>
        <w:jc w:val="both"/>
        <w:rPr>
          <w:rFonts w:ascii="Times New Roman" w:hAnsi="Times New Roman" w:cs="Times New Roman"/>
          <w:sz w:val="24"/>
          <w:szCs w:val="24"/>
        </w:rPr>
      </w:pPr>
    </w:p>
    <w:p w:rsidR="00AB189C" w:rsidRDefault="00AB189C" w:rsidP="00B72C54">
      <w:pPr>
        <w:tabs>
          <w:tab w:val="clear" w:pos="708"/>
        </w:tabs>
        <w:spacing w:after="0" w:line="240" w:lineRule="auto"/>
        <w:jc w:val="both"/>
        <w:rPr>
          <w:rFonts w:ascii="Times New Roman" w:hAnsi="Times New Roman" w:cs="Times New Roman"/>
          <w:sz w:val="24"/>
          <w:szCs w:val="24"/>
        </w:rPr>
      </w:pPr>
    </w:p>
    <w:p w:rsidR="00AB189C" w:rsidRDefault="00AB189C" w:rsidP="00B72C54">
      <w:pPr>
        <w:tabs>
          <w:tab w:val="clear" w:pos="708"/>
        </w:tabs>
        <w:spacing w:after="0" w:line="240" w:lineRule="auto"/>
        <w:jc w:val="both"/>
        <w:rPr>
          <w:rFonts w:ascii="Times New Roman" w:hAnsi="Times New Roman" w:cs="Times New Roman"/>
          <w:sz w:val="24"/>
          <w:szCs w:val="24"/>
        </w:rPr>
      </w:pPr>
    </w:p>
    <w:p w:rsidR="00AB189C" w:rsidRDefault="00AB189C" w:rsidP="00B72C54">
      <w:pPr>
        <w:tabs>
          <w:tab w:val="clear" w:pos="708"/>
        </w:tabs>
        <w:spacing w:after="0" w:line="240" w:lineRule="auto"/>
        <w:jc w:val="both"/>
        <w:rPr>
          <w:rFonts w:ascii="Times New Roman" w:hAnsi="Times New Roman" w:cs="Times New Roman"/>
          <w:sz w:val="24"/>
          <w:szCs w:val="24"/>
        </w:rPr>
      </w:pPr>
    </w:p>
    <w:p w:rsidR="00AB189C" w:rsidRDefault="00AB189C" w:rsidP="00B72C54">
      <w:pPr>
        <w:tabs>
          <w:tab w:val="clear" w:pos="708"/>
        </w:tabs>
        <w:spacing w:after="0" w:line="240" w:lineRule="auto"/>
        <w:jc w:val="both"/>
        <w:rPr>
          <w:rFonts w:ascii="Times New Roman" w:hAnsi="Times New Roman" w:cs="Times New Roman"/>
          <w:sz w:val="24"/>
          <w:szCs w:val="24"/>
        </w:rPr>
      </w:pPr>
    </w:p>
    <w:p w:rsidR="00AB189C" w:rsidRDefault="00AB189C" w:rsidP="00B72C54">
      <w:pPr>
        <w:tabs>
          <w:tab w:val="clear" w:pos="708"/>
        </w:tabs>
        <w:spacing w:after="0" w:line="240" w:lineRule="auto"/>
        <w:jc w:val="both"/>
        <w:rPr>
          <w:rFonts w:ascii="Times New Roman" w:hAnsi="Times New Roman" w:cs="Times New Roman"/>
          <w:sz w:val="24"/>
          <w:szCs w:val="24"/>
        </w:rPr>
      </w:pPr>
    </w:p>
    <w:p w:rsidR="00AB189C" w:rsidRDefault="00AB189C" w:rsidP="00B72C54">
      <w:pPr>
        <w:tabs>
          <w:tab w:val="clear" w:pos="708"/>
        </w:tabs>
        <w:spacing w:after="0" w:line="240" w:lineRule="auto"/>
        <w:jc w:val="both"/>
        <w:rPr>
          <w:rFonts w:ascii="Times New Roman" w:hAnsi="Times New Roman" w:cs="Times New Roman"/>
          <w:sz w:val="24"/>
          <w:szCs w:val="24"/>
        </w:rPr>
      </w:pPr>
    </w:p>
    <w:p w:rsidR="00AB189C" w:rsidRDefault="00AB189C" w:rsidP="00B72C54">
      <w:pPr>
        <w:tabs>
          <w:tab w:val="clear" w:pos="708"/>
        </w:tabs>
        <w:spacing w:after="0" w:line="240" w:lineRule="auto"/>
        <w:jc w:val="both"/>
        <w:rPr>
          <w:rFonts w:ascii="Times New Roman" w:hAnsi="Times New Roman" w:cs="Times New Roman"/>
          <w:sz w:val="24"/>
          <w:szCs w:val="24"/>
        </w:rPr>
      </w:pPr>
    </w:p>
    <w:p w:rsidR="00AB189C" w:rsidRDefault="00AB189C" w:rsidP="00B72C54">
      <w:pPr>
        <w:tabs>
          <w:tab w:val="clear" w:pos="708"/>
        </w:tabs>
        <w:spacing w:after="0" w:line="240" w:lineRule="auto"/>
        <w:jc w:val="both"/>
        <w:rPr>
          <w:rFonts w:ascii="Times New Roman" w:hAnsi="Times New Roman" w:cs="Times New Roman"/>
          <w:sz w:val="24"/>
          <w:szCs w:val="24"/>
        </w:rPr>
      </w:pPr>
    </w:p>
    <w:p w:rsidR="00AB189C" w:rsidRDefault="00AB189C" w:rsidP="00B72C54">
      <w:pPr>
        <w:tabs>
          <w:tab w:val="clear" w:pos="708"/>
        </w:tabs>
        <w:spacing w:after="0" w:line="240" w:lineRule="auto"/>
        <w:jc w:val="both"/>
        <w:rPr>
          <w:rFonts w:ascii="Times New Roman" w:hAnsi="Times New Roman" w:cs="Times New Roman"/>
          <w:sz w:val="24"/>
          <w:szCs w:val="24"/>
        </w:rPr>
      </w:pPr>
    </w:p>
    <w:p w:rsidR="00AB189C" w:rsidRDefault="00AB189C" w:rsidP="00B72C54">
      <w:pPr>
        <w:tabs>
          <w:tab w:val="clear" w:pos="708"/>
        </w:tabs>
        <w:spacing w:after="0" w:line="240" w:lineRule="auto"/>
        <w:jc w:val="both"/>
        <w:rPr>
          <w:rFonts w:ascii="Times New Roman" w:hAnsi="Times New Roman" w:cs="Times New Roman"/>
          <w:sz w:val="24"/>
          <w:szCs w:val="24"/>
        </w:rPr>
      </w:pPr>
    </w:p>
    <w:p w:rsidR="00AB189C" w:rsidRDefault="00AB189C" w:rsidP="00B72C54">
      <w:pPr>
        <w:tabs>
          <w:tab w:val="clear" w:pos="708"/>
        </w:tabs>
        <w:spacing w:after="0" w:line="240" w:lineRule="auto"/>
        <w:jc w:val="both"/>
        <w:rPr>
          <w:rFonts w:ascii="Times New Roman" w:hAnsi="Times New Roman" w:cs="Times New Roman"/>
          <w:sz w:val="24"/>
          <w:szCs w:val="24"/>
        </w:rPr>
      </w:pPr>
    </w:p>
    <w:p w:rsidR="00AB189C" w:rsidRDefault="00AB189C" w:rsidP="00B72C54">
      <w:pPr>
        <w:tabs>
          <w:tab w:val="clear" w:pos="708"/>
        </w:tabs>
        <w:spacing w:after="0" w:line="240" w:lineRule="auto"/>
        <w:jc w:val="both"/>
        <w:rPr>
          <w:rFonts w:ascii="Times New Roman" w:hAnsi="Times New Roman" w:cs="Times New Roman"/>
          <w:sz w:val="24"/>
          <w:szCs w:val="24"/>
        </w:rPr>
      </w:pPr>
    </w:p>
    <w:p w:rsidR="00AB189C" w:rsidRDefault="00AB189C" w:rsidP="00B72C54">
      <w:pPr>
        <w:tabs>
          <w:tab w:val="clear" w:pos="708"/>
        </w:tabs>
        <w:spacing w:after="0" w:line="240" w:lineRule="auto"/>
        <w:jc w:val="both"/>
        <w:rPr>
          <w:rFonts w:ascii="Times New Roman" w:hAnsi="Times New Roman" w:cs="Times New Roman"/>
          <w:sz w:val="24"/>
          <w:szCs w:val="24"/>
        </w:rPr>
      </w:pPr>
    </w:p>
    <w:p w:rsidR="00AB189C" w:rsidRDefault="00AB189C" w:rsidP="00B72C54">
      <w:pPr>
        <w:tabs>
          <w:tab w:val="clear" w:pos="708"/>
        </w:tabs>
        <w:spacing w:after="0" w:line="240" w:lineRule="auto"/>
        <w:jc w:val="both"/>
        <w:rPr>
          <w:rFonts w:ascii="Times New Roman" w:hAnsi="Times New Roman" w:cs="Times New Roman"/>
          <w:sz w:val="24"/>
          <w:szCs w:val="24"/>
        </w:rPr>
      </w:pPr>
    </w:p>
    <w:p w:rsidR="00AB189C" w:rsidRDefault="00AB189C" w:rsidP="00B72C54">
      <w:pPr>
        <w:tabs>
          <w:tab w:val="clear" w:pos="708"/>
        </w:tabs>
        <w:spacing w:after="0" w:line="240" w:lineRule="auto"/>
        <w:jc w:val="both"/>
        <w:rPr>
          <w:rFonts w:ascii="Times New Roman" w:hAnsi="Times New Roman" w:cs="Times New Roman"/>
          <w:sz w:val="24"/>
          <w:szCs w:val="24"/>
        </w:rPr>
      </w:pPr>
    </w:p>
    <w:p w:rsidR="00AB189C" w:rsidRDefault="00AB189C" w:rsidP="00B72C54">
      <w:pPr>
        <w:jc w:val="both"/>
      </w:pPr>
      <w:r>
        <w:t xml:space="preserve"> </w:t>
      </w:r>
    </w:p>
    <w:p w:rsidR="00AB189C" w:rsidRDefault="00AB189C" w:rsidP="00B72C54">
      <w:pPr>
        <w:jc w:val="both"/>
      </w:pPr>
    </w:p>
    <w:p w:rsidR="00AB189C" w:rsidRDefault="00AB189C"/>
    <w:sectPr w:rsidR="00AB189C" w:rsidSect="00314AB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49C1" w:rsidRDefault="006F49C1">
      <w:r>
        <w:separator/>
      </w:r>
    </w:p>
  </w:endnote>
  <w:endnote w:type="continuationSeparator" w:id="0">
    <w:p w:rsidR="006F49C1" w:rsidRDefault="006F49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OpenSymbol">
    <w:altName w:val="Courier New"/>
    <w:charset w:val="00"/>
    <w:family w:val="auto"/>
    <w:pitch w:val="variable"/>
    <w:sig w:usb0="00000003" w:usb1="1001ECEA" w:usb2="00000000" w:usb3="00000000" w:csb0="00000001"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49C1" w:rsidRDefault="006F49C1">
      <w:r>
        <w:separator/>
      </w:r>
    </w:p>
  </w:footnote>
  <w:footnote w:type="continuationSeparator" w:id="0">
    <w:p w:rsidR="006F49C1" w:rsidRDefault="006F49C1">
      <w:r>
        <w:continuationSeparator/>
      </w:r>
    </w:p>
  </w:footnote>
  <w:footnote w:id="1">
    <w:p w:rsidR="006F49C1" w:rsidRDefault="006F49C1">
      <w:pPr>
        <w:pStyle w:val="Lbjegyzetszveg"/>
      </w:pPr>
      <w:r>
        <w:rPr>
          <w:rStyle w:val="Lbjegyzet-hivatkozs"/>
          <w:rFonts w:cs="Calibri"/>
        </w:rPr>
        <w:footnoteRef/>
      </w:r>
      <w:r>
        <w:t xml:space="preserve"> Módosította a 2/</w:t>
      </w:r>
      <w:proofErr w:type="gramStart"/>
      <w:r>
        <w:t>2014(</w:t>
      </w:r>
      <w:proofErr w:type="gramEnd"/>
      <w:r>
        <w:t xml:space="preserve">II. 5.) számú rendelet, </w:t>
      </w:r>
      <w:proofErr w:type="gramStart"/>
      <w:r>
        <w:t>hatályos ,</w:t>
      </w:r>
      <w:proofErr w:type="gramEnd"/>
      <w:r>
        <w:t xml:space="preserve"> 2014. II. 7-től </w:t>
      </w:r>
      <w:r w:rsidRPr="00290842">
        <w:t>módosította a 10/2014(X.27) számú rendelet</w:t>
      </w:r>
      <w:r>
        <w:t>, módosította a 12/2014(XI.28.) számú rendelet, hatályos 2014 .december 1 .</w:t>
      </w:r>
    </w:p>
  </w:footnote>
  <w:footnote w:id="2">
    <w:p w:rsidR="006F49C1" w:rsidRDefault="006F49C1">
      <w:pPr>
        <w:pStyle w:val="Lbjegyzetszveg"/>
      </w:pPr>
      <w:r>
        <w:rPr>
          <w:rStyle w:val="Lbjegyzet-hivatkozs"/>
          <w:rFonts w:cs="Calibri"/>
        </w:rPr>
        <w:footnoteRef/>
      </w:r>
      <w:r>
        <w:t xml:space="preserve"> Módosította a 2/ 2014 (II. 5) számú rendelet, hatályos 2014. II.</w:t>
      </w:r>
      <w:proofErr w:type="gramStart"/>
      <w:r>
        <w:t>7-től  .</w:t>
      </w:r>
      <w:proofErr w:type="gramEnd"/>
      <w:r>
        <w:t xml:space="preserve"> módosította a 10/2014(X.27) számú rendelet </w:t>
      </w:r>
    </w:p>
  </w:footnote>
  <w:footnote w:id="3">
    <w:p w:rsidR="006F49C1" w:rsidRDefault="006F49C1">
      <w:pPr>
        <w:pStyle w:val="Lbjegyzetszveg"/>
      </w:pPr>
      <w:r>
        <w:rPr>
          <w:rStyle w:val="Lbjegyzet-hivatkozs"/>
        </w:rPr>
        <w:footnoteRef/>
      </w:r>
      <w:r>
        <w:t xml:space="preserve"> Módosította a 14/</w:t>
      </w:r>
      <w:proofErr w:type="gramStart"/>
      <w:r>
        <w:t>2014(</w:t>
      </w:r>
      <w:proofErr w:type="gramEnd"/>
      <w:r>
        <w:t xml:space="preserve">XI.28.)számú rendelet  hatályos 2014. december 1 </w:t>
      </w:r>
    </w:p>
  </w:footnote>
  <w:footnote w:id="4">
    <w:p w:rsidR="006F49C1" w:rsidRDefault="006F49C1">
      <w:pPr>
        <w:pStyle w:val="Lbjegyzetszveg"/>
      </w:pPr>
      <w:r>
        <w:rPr>
          <w:rStyle w:val="Lbjegyzet-hivatkozs"/>
        </w:rPr>
        <w:footnoteRef/>
      </w:r>
      <w:r>
        <w:t xml:space="preserve"> </w:t>
      </w:r>
      <w:r w:rsidRPr="004412F1">
        <w:t xml:space="preserve">  Módosította a 14/</w:t>
      </w:r>
      <w:proofErr w:type="gramStart"/>
      <w:r w:rsidRPr="004412F1">
        <w:t>2014(</w:t>
      </w:r>
      <w:proofErr w:type="gramEnd"/>
      <w:r w:rsidRPr="004412F1">
        <w:t>XI.28.)számú rendelet  hatályos 2014. december 1</w:t>
      </w:r>
      <w:r>
        <w:t>.</w:t>
      </w:r>
    </w:p>
  </w:footnote>
  <w:footnote w:id="5">
    <w:p w:rsidR="006F49C1" w:rsidRDefault="006F49C1">
      <w:pPr>
        <w:pStyle w:val="Lbjegyzetszveg"/>
      </w:pPr>
      <w:r>
        <w:rPr>
          <w:rStyle w:val="Lbjegyzet-hivatkozs"/>
        </w:rPr>
        <w:footnoteRef/>
      </w:r>
      <w:r>
        <w:t xml:space="preserve"> Beépítette </w:t>
      </w:r>
      <w:r w:rsidRPr="004412F1">
        <w:t>14/</w:t>
      </w:r>
      <w:proofErr w:type="gramStart"/>
      <w:r w:rsidRPr="004412F1">
        <w:t>2014(</w:t>
      </w:r>
      <w:proofErr w:type="gramEnd"/>
      <w:r w:rsidRPr="004412F1">
        <w:t>XI.28.)számú rendelet  hatályos 2014. december 1.</w:t>
      </w:r>
    </w:p>
  </w:footnote>
  <w:footnote w:id="6">
    <w:p w:rsidR="006F49C1" w:rsidRDefault="006F49C1">
      <w:pPr>
        <w:pStyle w:val="Lbjegyzetszveg"/>
      </w:pPr>
      <w:r>
        <w:rPr>
          <w:rStyle w:val="Lbjegyzet-hivatkozs"/>
        </w:rPr>
        <w:footnoteRef/>
      </w:r>
      <w:r>
        <w:t xml:space="preserve"> </w:t>
      </w:r>
      <w:r w:rsidRPr="004412F1">
        <w:t>Beépítette 14/</w:t>
      </w:r>
      <w:proofErr w:type="gramStart"/>
      <w:r w:rsidRPr="004412F1">
        <w:t>2014(</w:t>
      </w:r>
      <w:proofErr w:type="gramEnd"/>
      <w:r w:rsidRPr="004412F1">
        <w:t>XI.28.)számú rendelet  hatályos 2014. december 1.</w:t>
      </w:r>
    </w:p>
  </w:footnote>
  <w:footnote w:id="7">
    <w:p w:rsidR="006F49C1" w:rsidRDefault="006F49C1">
      <w:pPr>
        <w:pStyle w:val="Lbjegyzetszveg"/>
      </w:pPr>
      <w:r>
        <w:rPr>
          <w:rStyle w:val="Lbjegyzet-hivatkozs"/>
        </w:rPr>
        <w:footnoteRef/>
      </w:r>
      <w:r>
        <w:t xml:space="preserve"> </w:t>
      </w:r>
      <w:r w:rsidRPr="004412F1">
        <w:t>Beépítette 14/</w:t>
      </w:r>
      <w:proofErr w:type="gramStart"/>
      <w:r w:rsidRPr="004412F1">
        <w:t>2014(</w:t>
      </w:r>
      <w:proofErr w:type="gramEnd"/>
      <w:r w:rsidRPr="004412F1">
        <w:t>XI.28.)számú rendelet  hatályos 2014. december 1.</w:t>
      </w:r>
    </w:p>
  </w:footnote>
  <w:footnote w:id="8">
    <w:p w:rsidR="006F49C1" w:rsidRDefault="006F49C1">
      <w:pPr>
        <w:pStyle w:val="Lbjegyzetszveg"/>
      </w:pPr>
      <w:r>
        <w:rPr>
          <w:rStyle w:val="Lbjegyzet-hivatkozs"/>
        </w:rPr>
        <w:footnoteRef/>
      </w:r>
      <w:r>
        <w:t xml:space="preserve"> </w:t>
      </w:r>
      <w:r w:rsidRPr="004412F1">
        <w:t>Beépítette 14/</w:t>
      </w:r>
      <w:proofErr w:type="gramStart"/>
      <w:r w:rsidRPr="004412F1">
        <w:t>2014(</w:t>
      </w:r>
      <w:proofErr w:type="gramEnd"/>
      <w:r w:rsidRPr="004412F1">
        <w:t>XI.28.)számú rendelet  hatályos 2014. december 1.</w:t>
      </w:r>
    </w:p>
  </w:footnote>
  <w:footnote w:id="9">
    <w:p w:rsidR="006F49C1" w:rsidRDefault="006F49C1">
      <w:pPr>
        <w:pStyle w:val="Lbjegyzetszveg"/>
      </w:pPr>
      <w:r>
        <w:rPr>
          <w:rStyle w:val="Lbjegyzet-hivatkozs"/>
        </w:rPr>
        <w:footnoteRef/>
      </w:r>
      <w:r>
        <w:t xml:space="preserve"> </w:t>
      </w:r>
      <w:proofErr w:type="gramStart"/>
      <w:r>
        <w:t>Hatályon  kívül</w:t>
      </w:r>
      <w:proofErr w:type="gramEnd"/>
      <w:r>
        <w:t xml:space="preserve"> helyezte a 14/2014( XI. 28.)  számú rendelet , hatályos 2014. december 1 </w:t>
      </w:r>
    </w:p>
  </w:footnote>
  <w:footnote w:id="10">
    <w:p w:rsidR="006F49C1" w:rsidRDefault="006F49C1">
      <w:pPr>
        <w:pStyle w:val="Lbjegyzetszveg"/>
      </w:pPr>
      <w:r>
        <w:rPr>
          <w:rStyle w:val="Lbjegyzet-hivatkozs"/>
        </w:rPr>
        <w:footnoteRef/>
      </w:r>
      <w:r>
        <w:t xml:space="preserve"> </w:t>
      </w:r>
      <w:r w:rsidRPr="004412F1">
        <w:t xml:space="preserve">    Módosította a 14/</w:t>
      </w:r>
      <w:proofErr w:type="gramStart"/>
      <w:r w:rsidRPr="004412F1">
        <w:t>2014(</w:t>
      </w:r>
      <w:proofErr w:type="gramEnd"/>
      <w:r w:rsidRPr="004412F1">
        <w:t>XI.28.)számú rendelet  hatályos 2014. december 1.</w:t>
      </w:r>
    </w:p>
  </w:footnote>
  <w:footnote w:id="11">
    <w:p w:rsidR="006F49C1" w:rsidRDefault="006F49C1">
      <w:pPr>
        <w:pStyle w:val="Lbjegyzetszveg"/>
      </w:pPr>
      <w:r>
        <w:rPr>
          <w:rStyle w:val="Lbjegyzet-hivatkozs"/>
        </w:rPr>
        <w:footnoteRef/>
      </w:r>
      <w:r>
        <w:t xml:space="preserve"> </w:t>
      </w:r>
      <w:r w:rsidRPr="00692DDA">
        <w:t>Módosította a 14/</w:t>
      </w:r>
      <w:proofErr w:type="gramStart"/>
      <w:r w:rsidRPr="00692DDA">
        <w:t>2014(</w:t>
      </w:r>
      <w:proofErr w:type="gramEnd"/>
      <w:r w:rsidRPr="00692DDA">
        <w:t>XI.28.)számú rendelet  hatályos 2014. december 1.</w:t>
      </w:r>
    </w:p>
  </w:footnote>
  <w:footnote w:id="12">
    <w:p w:rsidR="006F49C1" w:rsidRDefault="006F49C1">
      <w:pPr>
        <w:pStyle w:val="Lbjegyzetszveg"/>
      </w:pPr>
      <w:r>
        <w:rPr>
          <w:rStyle w:val="Lbjegyzet-hivatkozs"/>
        </w:rPr>
        <w:footnoteRef/>
      </w:r>
      <w:r>
        <w:t xml:space="preserve"> </w:t>
      </w:r>
      <w:r w:rsidRPr="00692DDA">
        <w:t>Beépítette</w:t>
      </w:r>
      <w:r>
        <w:t xml:space="preserve"> a</w:t>
      </w:r>
      <w:r w:rsidRPr="00692DDA">
        <w:t xml:space="preserve"> 14/</w:t>
      </w:r>
      <w:proofErr w:type="gramStart"/>
      <w:r w:rsidRPr="00692DDA">
        <w:t>2014(</w:t>
      </w:r>
      <w:proofErr w:type="gramEnd"/>
      <w:r w:rsidRPr="00692DDA">
        <w:t>XI.28.)számú rendelet  hatályos 2014. december 1.</w:t>
      </w:r>
    </w:p>
  </w:footnote>
  <w:footnote w:id="13">
    <w:p w:rsidR="006F49C1" w:rsidRDefault="006F49C1">
      <w:pPr>
        <w:pStyle w:val="Lbjegyzetszveg"/>
      </w:pPr>
      <w:r>
        <w:rPr>
          <w:rStyle w:val="Lbjegyzet-hivatkozs"/>
        </w:rPr>
        <w:footnoteRef/>
      </w:r>
      <w:r>
        <w:t xml:space="preserve"> Módosította a </w:t>
      </w:r>
      <w:r w:rsidRPr="00692DDA">
        <w:t>14/</w:t>
      </w:r>
      <w:proofErr w:type="gramStart"/>
      <w:r w:rsidRPr="00692DDA">
        <w:t>2014(</w:t>
      </w:r>
      <w:proofErr w:type="gramEnd"/>
      <w:r w:rsidRPr="00692DDA">
        <w:t>XI.28.)számú rendelet  hatályos 2014. december 1.</w:t>
      </w:r>
    </w:p>
  </w:footnote>
  <w:footnote w:id="14">
    <w:p w:rsidR="006F49C1" w:rsidRDefault="006F49C1">
      <w:pPr>
        <w:pStyle w:val="Lbjegyzetszveg"/>
      </w:pPr>
      <w:r>
        <w:rPr>
          <w:rStyle w:val="Lbjegyzet-hivatkozs"/>
        </w:rPr>
        <w:footnoteRef/>
      </w:r>
      <w:r>
        <w:t xml:space="preserve"> </w:t>
      </w:r>
      <w:r w:rsidRPr="00E81D1E">
        <w:t>Beépítette a 14/</w:t>
      </w:r>
      <w:proofErr w:type="gramStart"/>
      <w:r w:rsidRPr="00E81D1E">
        <w:t>2014(</w:t>
      </w:r>
      <w:proofErr w:type="gramEnd"/>
      <w:r w:rsidRPr="00E81D1E">
        <w:t>XI.28.)számú rendelet  hatályos 2014. december 1.</w:t>
      </w:r>
    </w:p>
  </w:footnote>
  <w:footnote w:id="15">
    <w:p w:rsidR="006F49C1" w:rsidRDefault="006F49C1">
      <w:pPr>
        <w:pStyle w:val="Lbjegyzetszveg"/>
      </w:pPr>
      <w:r>
        <w:rPr>
          <w:rStyle w:val="Lbjegyzet-hivatkozs"/>
        </w:rPr>
        <w:footnoteRef/>
      </w:r>
      <w:r>
        <w:t xml:space="preserve"> </w:t>
      </w:r>
      <w:r w:rsidRPr="00E81D1E">
        <w:t>Beépítette a 14/</w:t>
      </w:r>
      <w:proofErr w:type="gramStart"/>
      <w:r w:rsidRPr="00E81D1E">
        <w:t>2014(</w:t>
      </w:r>
      <w:proofErr w:type="gramEnd"/>
      <w:r w:rsidRPr="00E81D1E">
        <w:t>XI.28.)számú rendelet  hatályos 2014. december 1.</w:t>
      </w:r>
    </w:p>
  </w:footnote>
  <w:footnote w:id="16">
    <w:p w:rsidR="006F49C1" w:rsidRDefault="006F49C1">
      <w:pPr>
        <w:pStyle w:val="Lbjegyzetszveg"/>
      </w:pPr>
      <w:r>
        <w:rPr>
          <w:rStyle w:val="Lbjegyzet-hivatkozs"/>
        </w:rPr>
        <w:footnoteRef/>
      </w:r>
      <w:r>
        <w:t xml:space="preserve"> Módosította a 12/</w:t>
      </w:r>
      <w:proofErr w:type="gramStart"/>
      <w:r>
        <w:t>2014(</w:t>
      </w:r>
      <w:proofErr w:type="gramEnd"/>
      <w:r>
        <w:t xml:space="preserve">XI.28.)számú rendelet, hatályos 2014. december 1 . </w:t>
      </w:r>
    </w:p>
  </w:footnote>
  <w:footnote w:id="17">
    <w:p w:rsidR="006F49C1" w:rsidRDefault="006F49C1">
      <w:pPr>
        <w:pStyle w:val="Lbjegyzetszveg"/>
      </w:pPr>
      <w:r>
        <w:rPr>
          <w:rStyle w:val="Lbjegyzet-hivatkozs"/>
        </w:rPr>
        <w:footnoteRef/>
      </w:r>
      <w:r>
        <w:t xml:space="preserve"> Módosította a 12/</w:t>
      </w:r>
      <w:proofErr w:type="gramStart"/>
      <w:r>
        <w:t>2014(</w:t>
      </w:r>
      <w:proofErr w:type="gramEnd"/>
      <w:r>
        <w:t xml:space="preserve">XI. 28.) számú </w:t>
      </w:r>
      <w:proofErr w:type="gramStart"/>
      <w:r>
        <w:t>rendelet ,</w:t>
      </w:r>
      <w:proofErr w:type="gramEnd"/>
      <w:r>
        <w:t xml:space="preserve"> hatályos 2014 . december 1. </w:t>
      </w:r>
    </w:p>
  </w:footnote>
  <w:footnote w:id="18">
    <w:p w:rsidR="006F49C1" w:rsidRDefault="006F49C1">
      <w:pPr>
        <w:pStyle w:val="Lbjegyzetszveg"/>
      </w:pPr>
      <w:r>
        <w:rPr>
          <w:rStyle w:val="Lbjegyzet-hivatkozs"/>
        </w:rPr>
        <w:footnoteRef/>
      </w:r>
      <w:r>
        <w:t xml:space="preserve"> Módosította a</w:t>
      </w:r>
      <w:r w:rsidRPr="004A4136">
        <w:t xml:space="preserve"> 12/</w:t>
      </w:r>
      <w:proofErr w:type="gramStart"/>
      <w:r w:rsidRPr="004A4136">
        <w:t>2014(</w:t>
      </w:r>
      <w:proofErr w:type="gramEnd"/>
      <w:r w:rsidRPr="004A4136">
        <w:t xml:space="preserve">XI. 28.) számú </w:t>
      </w:r>
      <w:proofErr w:type="gramStart"/>
      <w:r w:rsidRPr="004A4136">
        <w:t>rendelet ,</w:t>
      </w:r>
      <w:proofErr w:type="gramEnd"/>
      <w:r w:rsidRPr="004A4136">
        <w:t xml:space="preserve"> hatályos 2014 . december 1.</w:t>
      </w:r>
    </w:p>
  </w:footnote>
  <w:footnote w:id="19">
    <w:p w:rsidR="006F49C1" w:rsidRDefault="006F49C1">
      <w:pPr>
        <w:pStyle w:val="Lbjegyzetszveg"/>
      </w:pPr>
      <w:r>
        <w:rPr>
          <w:rStyle w:val="Lbjegyzet-hivatkozs"/>
        </w:rPr>
        <w:footnoteRef/>
      </w:r>
      <w:r>
        <w:t xml:space="preserve"> </w:t>
      </w:r>
      <w:r w:rsidRPr="00DC14B0">
        <w:t>Módosította a 12/</w:t>
      </w:r>
      <w:proofErr w:type="gramStart"/>
      <w:r w:rsidRPr="00DC14B0">
        <w:t>2014(</w:t>
      </w:r>
      <w:proofErr w:type="gramEnd"/>
      <w:r w:rsidRPr="00DC14B0">
        <w:t xml:space="preserve">XI. 28.) számú </w:t>
      </w:r>
      <w:proofErr w:type="gramStart"/>
      <w:r w:rsidRPr="00DC14B0">
        <w:t>rendelet ,</w:t>
      </w:r>
      <w:proofErr w:type="gramEnd"/>
      <w:r w:rsidRPr="00DC14B0">
        <w:t xml:space="preserve"> hatályos 2014 . december 1.</w:t>
      </w:r>
    </w:p>
  </w:footnote>
  <w:footnote w:id="20">
    <w:p w:rsidR="006F49C1" w:rsidRDefault="006F49C1">
      <w:pPr>
        <w:pStyle w:val="Lbjegyzetszveg"/>
      </w:pPr>
      <w:r>
        <w:rPr>
          <w:rStyle w:val="Lbjegyzet-hivatkozs"/>
        </w:rPr>
        <w:footnoteRef/>
      </w:r>
      <w:r>
        <w:t xml:space="preserve"> </w:t>
      </w:r>
      <w:r w:rsidRPr="00DC14B0">
        <w:t>Módosította a 12/</w:t>
      </w:r>
      <w:proofErr w:type="gramStart"/>
      <w:r w:rsidRPr="00DC14B0">
        <w:t>2014(</w:t>
      </w:r>
      <w:proofErr w:type="gramEnd"/>
      <w:r w:rsidRPr="00DC14B0">
        <w:t xml:space="preserve">XI. 28.) számú </w:t>
      </w:r>
      <w:proofErr w:type="gramStart"/>
      <w:r w:rsidRPr="00DC14B0">
        <w:t>rendelet ,</w:t>
      </w:r>
      <w:proofErr w:type="gramEnd"/>
      <w:r w:rsidRPr="00DC14B0">
        <w:t xml:space="preserve"> hatályos 2014 . december 1.</w:t>
      </w:r>
    </w:p>
  </w:footnote>
  <w:footnote w:id="21">
    <w:p w:rsidR="006F49C1" w:rsidRDefault="006F49C1">
      <w:pPr>
        <w:pStyle w:val="Lbjegyzetszveg"/>
      </w:pPr>
      <w:r>
        <w:rPr>
          <w:rStyle w:val="Lbjegyzet-hivatkozs"/>
        </w:rPr>
        <w:footnoteRef/>
      </w:r>
      <w:r>
        <w:t xml:space="preserve"> Módosította a 10/</w:t>
      </w:r>
      <w:proofErr w:type="gramStart"/>
      <w:r>
        <w:t>2014( X.</w:t>
      </w:r>
      <w:proofErr w:type="gramEnd"/>
      <w:r>
        <w:t xml:space="preserve">27) számú rendelet </w:t>
      </w:r>
    </w:p>
  </w:footnote>
  <w:footnote w:id="22">
    <w:p w:rsidR="006F49C1" w:rsidRDefault="006F49C1" w:rsidP="00290842">
      <w:pPr>
        <w:pStyle w:val="Lbjegyzetszveg"/>
      </w:pPr>
      <w:r>
        <w:rPr>
          <w:rStyle w:val="Lbjegyzet-hivatkozs"/>
        </w:rPr>
        <w:footnoteRef/>
      </w:r>
      <w:r>
        <w:t xml:space="preserve"> Módosította a 10/</w:t>
      </w:r>
      <w:proofErr w:type="gramStart"/>
      <w:r>
        <w:t>2014( X.</w:t>
      </w:r>
      <w:proofErr w:type="gramEnd"/>
      <w:r>
        <w:t xml:space="preserve">27) számú rendelet </w:t>
      </w:r>
    </w:p>
    <w:p w:rsidR="006F49C1" w:rsidRDefault="006F49C1" w:rsidP="00290842">
      <w:pPr>
        <w:pStyle w:val="Lbjegyzetszveg"/>
      </w:pPr>
      <w:r>
        <w:t xml:space="preserve">  </w:t>
      </w:r>
    </w:p>
  </w:footnote>
  <w:footnote w:id="23">
    <w:p w:rsidR="006F49C1" w:rsidRDefault="006F49C1">
      <w:pPr>
        <w:pStyle w:val="Lbjegyzetszveg"/>
      </w:pPr>
      <w:r>
        <w:rPr>
          <w:rStyle w:val="Lbjegyzet-hivatkozs"/>
        </w:rPr>
        <w:footnoteRef/>
      </w:r>
      <w:r>
        <w:t xml:space="preserve"> Módosította a </w:t>
      </w:r>
      <w:proofErr w:type="gramStart"/>
      <w:r>
        <w:t>1262014(</w:t>
      </w:r>
      <w:proofErr w:type="gramEnd"/>
      <w:r>
        <w:t xml:space="preserve">XI.28.)számú rendelet, hatályos 2014. december 1. </w:t>
      </w:r>
    </w:p>
    <w:p w:rsidR="006F49C1" w:rsidRDefault="006F49C1">
      <w:pPr>
        <w:pStyle w:val="Lbjegyzetszveg"/>
      </w:pPr>
    </w:p>
    <w:p w:rsidR="006F49C1" w:rsidRDefault="006F49C1">
      <w:pPr>
        <w:pStyle w:val="Lbjegyzetszveg"/>
      </w:pPr>
      <w:r>
        <w:t xml:space="preserve">  </w:t>
      </w:r>
    </w:p>
  </w:footnote>
  <w:footnote w:id="24">
    <w:p w:rsidR="006F49C1" w:rsidRDefault="006F49C1">
      <w:pPr>
        <w:pStyle w:val="Lbjegyzetszveg"/>
      </w:pPr>
      <w:r>
        <w:rPr>
          <w:rStyle w:val="Lbjegyzet-hivatkozs"/>
        </w:rPr>
        <w:footnoteRef/>
      </w:r>
      <w:r>
        <w:t xml:space="preserve"> M</w:t>
      </w:r>
      <w:r w:rsidRPr="00290842">
        <w:t>ódosította a 10/</w:t>
      </w:r>
      <w:proofErr w:type="gramStart"/>
      <w:r w:rsidRPr="00290842">
        <w:t>2014(</w:t>
      </w:r>
      <w:proofErr w:type="gramEnd"/>
      <w:r w:rsidRPr="00290842">
        <w:t>X.27</w:t>
      </w:r>
      <w:r>
        <w:t xml:space="preserve">. </w:t>
      </w:r>
      <w:proofErr w:type="gramStart"/>
      <w:r w:rsidRPr="00290842">
        <w:t>)</w:t>
      </w:r>
      <w:proofErr w:type="gramEnd"/>
      <w:r w:rsidRPr="00290842">
        <w:t xml:space="preserve"> számú rendelet</w:t>
      </w:r>
    </w:p>
  </w:footnote>
  <w:footnote w:id="25">
    <w:p w:rsidR="006F49C1" w:rsidRDefault="006F49C1">
      <w:pPr>
        <w:pStyle w:val="Lbjegyzetszveg"/>
      </w:pPr>
      <w:r>
        <w:rPr>
          <w:rStyle w:val="Lbjegyzet-hivatkozs"/>
        </w:rPr>
        <w:footnoteRef/>
      </w:r>
      <w:r>
        <w:t xml:space="preserve"> Módosította a 10/</w:t>
      </w:r>
      <w:proofErr w:type="gramStart"/>
      <w:r>
        <w:t>2014(</w:t>
      </w:r>
      <w:proofErr w:type="gramEnd"/>
      <w:r>
        <w:t xml:space="preserve">X. 27) számú </w:t>
      </w:r>
      <w:proofErr w:type="gramStart"/>
      <w:r>
        <w:t>rendelet .hatályos</w:t>
      </w:r>
      <w:proofErr w:type="gramEnd"/>
      <w:r>
        <w:t xml:space="preserve"> 2014. okt. 27-től l</w:t>
      </w:r>
    </w:p>
  </w:footnote>
  <w:footnote w:id="26">
    <w:p w:rsidR="006F49C1" w:rsidRDefault="006F49C1">
      <w:pPr>
        <w:pStyle w:val="Lbjegyzetszveg"/>
      </w:pPr>
      <w:r>
        <w:rPr>
          <w:rStyle w:val="Lbjegyzet-hivatkozs"/>
        </w:rPr>
        <w:footnoteRef/>
      </w:r>
      <w:r>
        <w:t xml:space="preserve"> Beépítette a 12/</w:t>
      </w:r>
      <w:proofErr w:type="gramStart"/>
      <w:r>
        <w:t>2014(</w:t>
      </w:r>
      <w:proofErr w:type="gramEnd"/>
      <w:r>
        <w:t>XI.28.) számú rendelet ,hatályos 2014. december 1</w:t>
      </w:r>
    </w:p>
    <w:p w:rsidR="006F49C1" w:rsidRDefault="00AC676A">
      <w:pPr>
        <w:pStyle w:val="Lbjegyzetszveg"/>
      </w:pPr>
      <w:r w:rsidRPr="00AC676A">
        <w:rPr>
          <w:vertAlign w:val="superscript"/>
        </w:rPr>
        <w:t>41</w:t>
      </w:r>
      <w:r w:rsidR="006F49C1">
        <w:t xml:space="preserve"> Módosította a 1/2015 (I.9.) számú rendelet, Hatályos: 2015.</w:t>
      </w:r>
      <w:r>
        <w:t xml:space="preserve"> február 1-től</w:t>
      </w:r>
    </w:p>
  </w:footnote>
  <w:footnote w:id="27">
    <w:p w:rsidR="006F49C1" w:rsidRDefault="006F49C1">
      <w:pPr>
        <w:pStyle w:val="Lbjegyzetszveg"/>
      </w:pPr>
      <w:r>
        <w:rPr>
          <w:rStyle w:val="Lbjegyzet-hivatkozs"/>
        </w:rPr>
        <w:footnoteRef/>
      </w:r>
      <w:r>
        <w:t xml:space="preserve"> </w:t>
      </w:r>
      <w:r w:rsidRPr="00FD62A5">
        <w:t>Módosította a 12/</w:t>
      </w:r>
      <w:proofErr w:type="gramStart"/>
      <w:r w:rsidRPr="00FD62A5">
        <w:t>2014(</w:t>
      </w:r>
      <w:proofErr w:type="gramEnd"/>
      <w:r w:rsidRPr="00FD62A5">
        <w:t>XI.28.) számú rendelet, hatályos 2014. december 1.</w:t>
      </w:r>
    </w:p>
  </w:footnote>
  <w:footnote w:id="28">
    <w:p w:rsidR="006F49C1" w:rsidRDefault="006F49C1">
      <w:pPr>
        <w:pStyle w:val="Lbjegyzetszveg"/>
      </w:pPr>
      <w:r>
        <w:rPr>
          <w:rStyle w:val="Lbjegyzet-hivatkozs"/>
        </w:rPr>
        <w:footnoteRef/>
      </w:r>
      <w:r>
        <w:t xml:space="preserve"> Hatályát veszti, a 12/</w:t>
      </w:r>
      <w:proofErr w:type="gramStart"/>
      <w:r>
        <w:t>2014(</w:t>
      </w:r>
      <w:proofErr w:type="gramEnd"/>
      <w:r>
        <w:t xml:space="preserve">XI.28.)számú rendelettel, 2015 . január 1-el.  </w:t>
      </w:r>
    </w:p>
  </w:footnote>
  <w:footnote w:id="29">
    <w:p w:rsidR="006F49C1" w:rsidRDefault="006F49C1">
      <w:pPr>
        <w:pStyle w:val="Lbjegyzetszveg"/>
      </w:pPr>
      <w:r>
        <w:rPr>
          <w:rStyle w:val="Lbjegyzet-hivatkozs"/>
        </w:rPr>
        <w:footnoteRef/>
      </w:r>
      <w:r>
        <w:t xml:space="preserve"> </w:t>
      </w:r>
      <w:r w:rsidRPr="00945C4D">
        <w:t>Hatályát veszti, a 12/</w:t>
      </w:r>
      <w:proofErr w:type="gramStart"/>
      <w:r w:rsidRPr="00945C4D">
        <w:t>2014(</w:t>
      </w:r>
      <w:proofErr w:type="gramEnd"/>
      <w:r w:rsidRPr="00945C4D">
        <w:t>XI.28.)számú rendelettel, 201</w:t>
      </w:r>
      <w:r>
        <w:t xml:space="preserve">4 december </w:t>
      </w:r>
      <w:r w:rsidRPr="00945C4D">
        <w:t xml:space="preserve"> 1-el.  </w:t>
      </w:r>
    </w:p>
  </w:footnote>
  <w:footnote w:id="30">
    <w:p w:rsidR="006F49C1" w:rsidRDefault="006F49C1">
      <w:pPr>
        <w:pStyle w:val="Lbjegyzetszveg"/>
      </w:pPr>
      <w:r>
        <w:rPr>
          <w:rStyle w:val="Lbjegyzet-hivatkozs"/>
        </w:rPr>
        <w:footnoteRef/>
      </w:r>
      <w:r>
        <w:t xml:space="preserve"> Módosította a 12/</w:t>
      </w:r>
      <w:proofErr w:type="gramStart"/>
      <w:r>
        <w:t>2014(</w:t>
      </w:r>
      <w:proofErr w:type="gramEnd"/>
      <w:r>
        <w:t>XI. 28.</w:t>
      </w:r>
      <w:proofErr w:type="gramStart"/>
      <w:r>
        <w:t>)számú</w:t>
      </w:r>
      <w:proofErr w:type="gramEnd"/>
      <w:r>
        <w:t xml:space="preserve"> rendelet , hatályos 2014. december 1 . </w:t>
      </w:r>
    </w:p>
  </w:footnote>
  <w:footnote w:id="31">
    <w:p w:rsidR="006F49C1" w:rsidRDefault="006F49C1">
      <w:pPr>
        <w:pStyle w:val="Lbjegyzetszveg"/>
      </w:pPr>
      <w:r>
        <w:rPr>
          <w:rStyle w:val="Lbjegyzet-hivatkozs"/>
        </w:rPr>
        <w:footnoteRef/>
      </w:r>
      <w:r>
        <w:t xml:space="preserve"> </w:t>
      </w:r>
      <w:r w:rsidRPr="00945C4D">
        <w:t>Módosította a 12/</w:t>
      </w:r>
      <w:proofErr w:type="gramStart"/>
      <w:r w:rsidRPr="00945C4D">
        <w:t>2014(</w:t>
      </w:r>
      <w:proofErr w:type="gramEnd"/>
      <w:r w:rsidRPr="00945C4D">
        <w:t>XI. 28.</w:t>
      </w:r>
      <w:proofErr w:type="gramStart"/>
      <w:r w:rsidRPr="00945C4D">
        <w:t>)számú</w:t>
      </w:r>
      <w:proofErr w:type="gramEnd"/>
      <w:r w:rsidRPr="00945C4D">
        <w:t xml:space="preserve"> rendelet , hatályos 2014. december 1 .</w:t>
      </w:r>
    </w:p>
  </w:footnote>
  <w:footnote w:id="32">
    <w:p w:rsidR="006F49C1" w:rsidRDefault="006F49C1">
      <w:pPr>
        <w:pStyle w:val="Lbjegyzetszveg"/>
      </w:pPr>
      <w:r>
        <w:rPr>
          <w:rStyle w:val="Lbjegyzet-hivatkozs"/>
        </w:rPr>
        <w:footnoteRef/>
      </w:r>
      <w:r>
        <w:t xml:space="preserve"> </w:t>
      </w:r>
      <w:r w:rsidRPr="00945C4D">
        <w:t>Módosította a 12/</w:t>
      </w:r>
      <w:proofErr w:type="gramStart"/>
      <w:r w:rsidRPr="00945C4D">
        <w:t>2014(</w:t>
      </w:r>
      <w:proofErr w:type="gramEnd"/>
      <w:r w:rsidRPr="00945C4D">
        <w:t>XI. 28.</w:t>
      </w:r>
      <w:proofErr w:type="gramStart"/>
      <w:r w:rsidRPr="00945C4D">
        <w:t>)számú</w:t>
      </w:r>
      <w:proofErr w:type="gramEnd"/>
      <w:r w:rsidRPr="00945C4D">
        <w:t xml:space="preserve"> rendelet , hatályos 2014. december 1 .</w:t>
      </w:r>
    </w:p>
  </w:footnote>
  <w:footnote w:id="33">
    <w:p w:rsidR="006F49C1" w:rsidRDefault="006F49C1">
      <w:pPr>
        <w:pStyle w:val="Lbjegyzetszveg"/>
      </w:pPr>
      <w:r>
        <w:rPr>
          <w:rStyle w:val="Lbjegyzet-hivatkozs"/>
        </w:rPr>
        <w:footnoteRef/>
      </w:r>
      <w:r>
        <w:t xml:space="preserve"> </w:t>
      </w:r>
      <w:r w:rsidRPr="00945C4D">
        <w:t>Módosította a 12/</w:t>
      </w:r>
      <w:proofErr w:type="gramStart"/>
      <w:r w:rsidRPr="00945C4D">
        <w:t>2014(</w:t>
      </w:r>
      <w:proofErr w:type="gramEnd"/>
      <w:r w:rsidRPr="00945C4D">
        <w:t>XI. 28.</w:t>
      </w:r>
      <w:proofErr w:type="gramStart"/>
      <w:r w:rsidRPr="00945C4D">
        <w:t>)számú</w:t>
      </w:r>
      <w:proofErr w:type="gramEnd"/>
      <w:r w:rsidRPr="00945C4D">
        <w:t xml:space="preserve"> rendelet , hatályos 2014. december 1 .</w:t>
      </w:r>
    </w:p>
  </w:footnote>
  <w:footnote w:id="34">
    <w:p w:rsidR="006F49C1" w:rsidRDefault="006F49C1">
      <w:pPr>
        <w:pStyle w:val="Lbjegyzetszveg"/>
      </w:pPr>
      <w:r>
        <w:rPr>
          <w:rStyle w:val="Lbjegyzet-hivatkozs"/>
        </w:rPr>
        <w:footnoteRef/>
      </w:r>
      <w:r>
        <w:t xml:space="preserve"> Hatályon kívül helyezte a 12/</w:t>
      </w:r>
      <w:proofErr w:type="gramStart"/>
      <w:r>
        <w:t>2014(</w:t>
      </w:r>
      <w:proofErr w:type="gramEnd"/>
      <w:r>
        <w:t xml:space="preserve">XI.28.) számú rendelet , hatályos 2014. december 1-től </w:t>
      </w:r>
    </w:p>
  </w:footnote>
  <w:footnote w:id="35">
    <w:p w:rsidR="006F49C1" w:rsidRDefault="006F49C1">
      <w:pPr>
        <w:pStyle w:val="Lbjegyzetszveg"/>
      </w:pPr>
      <w:r>
        <w:rPr>
          <w:rStyle w:val="Lbjegyzet-hivatkozs"/>
          <w:rFonts w:cs="Calibri"/>
        </w:rPr>
        <w:footnoteRef/>
      </w:r>
      <w:r>
        <w:t xml:space="preserve"> Módosította a 2/</w:t>
      </w:r>
      <w:proofErr w:type="gramStart"/>
      <w:r>
        <w:t>2014(</w:t>
      </w:r>
      <w:proofErr w:type="gramEnd"/>
      <w:r>
        <w:t xml:space="preserve">II. 5) számú rendelet , hatályos 2014. február 7. napjától  </w:t>
      </w:r>
    </w:p>
  </w:footnote>
  <w:footnote w:id="36">
    <w:p w:rsidR="006F49C1" w:rsidRDefault="006F49C1">
      <w:pPr>
        <w:pStyle w:val="Lbjegyzetszveg"/>
      </w:pPr>
      <w:r>
        <w:rPr>
          <w:rStyle w:val="Lbjegyzet-hivatkozs"/>
        </w:rPr>
        <w:footnoteRef/>
      </w:r>
      <w:r>
        <w:t xml:space="preserve"> Módosította a 12/</w:t>
      </w:r>
      <w:proofErr w:type="gramStart"/>
      <w:r>
        <w:t>2014(</w:t>
      </w:r>
      <w:proofErr w:type="gramEnd"/>
      <w:r>
        <w:t xml:space="preserve">XI.28.)számú rendelet, hatályos 2014. december 1-től </w:t>
      </w:r>
    </w:p>
  </w:footnote>
  <w:footnote w:id="37">
    <w:p w:rsidR="006F49C1" w:rsidRDefault="006F49C1">
      <w:pPr>
        <w:pStyle w:val="Lbjegyzetszveg"/>
      </w:pPr>
      <w:r>
        <w:rPr>
          <w:rStyle w:val="Lbjegyzet-hivatkozs"/>
        </w:rPr>
        <w:footnoteRef/>
      </w:r>
      <w:r>
        <w:t xml:space="preserve"> Módosította a 12/2014 (XI.28) számú </w:t>
      </w:r>
      <w:proofErr w:type="gramStart"/>
      <w:r>
        <w:t>rendelet ,</w:t>
      </w:r>
      <w:proofErr w:type="gramEnd"/>
      <w:r>
        <w:t xml:space="preserve"> hatályos 2014. december 1. </w:t>
      </w:r>
    </w:p>
  </w:footnote>
  <w:footnote w:id="38">
    <w:p w:rsidR="006F49C1" w:rsidRDefault="006F49C1">
      <w:pPr>
        <w:pStyle w:val="Lbjegyzetszveg"/>
      </w:pPr>
      <w:r>
        <w:rPr>
          <w:rStyle w:val="Lbjegyzet-hivatkozs"/>
        </w:rPr>
        <w:footnoteRef/>
      </w:r>
      <w:r>
        <w:t xml:space="preserve"> Beépítette </w:t>
      </w:r>
      <w:proofErr w:type="gramStart"/>
      <w:r>
        <w:t xml:space="preserve">a  </w:t>
      </w:r>
      <w:r w:rsidRPr="00CA48C2">
        <w:t xml:space="preserve"> 12</w:t>
      </w:r>
      <w:proofErr w:type="gramEnd"/>
      <w:r w:rsidRPr="00CA48C2">
        <w:t>/2014 (XI.28) számú rendelet , hatályos 2014. december 1.</w:t>
      </w:r>
    </w:p>
  </w:footnote>
  <w:footnote w:id="39">
    <w:p w:rsidR="006F49C1" w:rsidRDefault="006F49C1">
      <w:pPr>
        <w:pStyle w:val="Lbjegyzetszveg"/>
      </w:pPr>
      <w:r>
        <w:rPr>
          <w:rStyle w:val="Lbjegyzet-hivatkozs"/>
        </w:rPr>
        <w:footnoteRef/>
      </w:r>
      <w:r>
        <w:t xml:space="preserve"> Beépítette a 12/</w:t>
      </w:r>
      <w:proofErr w:type="gramStart"/>
      <w:r>
        <w:t>2014(</w:t>
      </w:r>
      <w:proofErr w:type="gramEnd"/>
      <w:r>
        <w:t xml:space="preserve">XI.28) számú rendelet , hatályos 2014 december 1 </w:t>
      </w:r>
    </w:p>
  </w:footnote>
  <w:footnote w:id="40">
    <w:p w:rsidR="006F49C1" w:rsidRDefault="006F49C1">
      <w:pPr>
        <w:pStyle w:val="Lbjegyzetszveg"/>
      </w:pPr>
      <w:r>
        <w:rPr>
          <w:rStyle w:val="Lbjegyzet-hivatkozs"/>
        </w:rPr>
        <w:footnoteRef/>
      </w:r>
      <w:r>
        <w:t xml:space="preserve"> Beépítette a 12/</w:t>
      </w:r>
      <w:proofErr w:type="gramStart"/>
      <w:r>
        <w:t>2014(</w:t>
      </w:r>
      <w:proofErr w:type="gramEnd"/>
      <w:r>
        <w:t xml:space="preserve">XI. 28.) számú </w:t>
      </w:r>
      <w:proofErr w:type="gramStart"/>
      <w:r>
        <w:t>rendelet ,</w:t>
      </w:r>
      <w:proofErr w:type="gramEnd"/>
      <w:r>
        <w:t xml:space="preserve"> hatályos 2014 december 1-től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WW-Heading1"/>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1">
    <w:nsid w:val="00000002"/>
    <w:multiLevelType w:val="multilevel"/>
    <w:tmpl w:val="00000002"/>
    <w:name w:val="WW8Num2"/>
    <w:lvl w:ilvl="0">
      <w:start w:val="5"/>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2">
    <w:nsid w:val="00000003"/>
    <w:multiLevelType w:val="singleLevel"/>
    <w:tmpl w:val="00000003"/>
    <w:name w:val="WW8Num3"/>
    <w:lvl w:ilvl="0">
      <w:start w:val="1"/>
      <w:numFmt w:val="decimal"/>
      <w:lvlText w:val="(%1)"/>
      <w:lvlJc w:val="left"/>
      <w:pPr>
        <w:tabs>
          <w:tab w:val="num" w:pos="720"/>
        </w:tabs>
        <w:ind w:left="720" w:hanging="360"/>
      </w:pPr>
      <w:rPr>
        <w:rFonts w:cs="Times New Roman"/>
      </w:rPr>
    </w:lvl>
  </w:abstractNum>
  <w:abstractNum w:abstractNumId="3">
    <w:nsid w:val="00000004"/>
    <w:multiLevelType w:val="singleLevel"/>
    <w:tmpl w:val="00000004"/>
    <w:name w:val="WW8Num4"/>
    <w:lvl w:ilvl="0">
      <w:start w:val="1"/>
      <w:numFmt w:val="lowerLetter"/>
      <w:lvlText w:val="%1)"/>
      <w:lvlJc w:val="left"/>
      <w:pPr>
        <w:tabs>
          <w:tab w:val="num" w:pos="0"/>
        </w:tabs>
        <w:ind w:left="1125" w:hanging="360"/>
      </w:pPr>
      <w:rPr>
        <w:rFonts w:cs="Times New Roman"/>
      </w:rPr>
    </w:lvl>
  </w:abstractNum>
  <w:abstractNum w:abstractNumId="4">
    <w:nsid w:val="00000005"/>
    <w:multiLevelType w:val="singleLevel"/>
    <w:tmpl w:val="00000005"/>
    <w:name w:val="WW8Num5"/>
    <w:lvl w:ilvl="0">
      <w:start w:val="1"/>
      <w:numFmt w:val="decimal"/>
      <w:lvlText w:val="%1."/>
      <w:lvlJc w:val="left"/>
      <w:pPr>
        <w:tabs>
          <w:tab w:val="num" w:pos="720"/>
        </w:tabs>
        <w:ind w:left="720" w:hanging="360"/>
      </w:pPr>
      <w:rPr>
        <w:rFonts w:cs="Times New Roman"/>
      </w:rPr>
    </w:lvl>
  </w:abstractNum>
  <w:abstractNum w:abstractNumId="5">
    <w:nsid w:val="00000006"/>
    <w:multiLevelType w:val="singleLevel"/>
    <w:tmpl w:val="00000006"/>
    <w:name w:val="WW8Num6"/>
    <w:lvl w:ilvl="0">
      <w:start w:val="1"/>
      <w:numFmt w:val="decimal"/>
      <w:lvlText w:val="%1."/>
      <w:lvlJc w:val="left"/>
      <w:pPr>
        <w:tabs>
          <w:tab w:val="num" w:pos="720"/>
        </w:tabs>
        <w:ind w:left="720" w:hanging="360"/>
      </w:pPr>
      <w:rPr>
        <w:rFonts w:cs="Times New Roman"/>
      </w:rPr>
    </w:lvl>
  </w:abstractNum>
  <w:abstractNum w:abstractNumId="6">
    <w:nsid w:val="00000007"/>
    <w:multiLevelType w:val="singleLevel"/>
    <w:tmpl w:val="00000007"/>
    <w:name w:val="WW8Num7"/>
    <w:lvl w:ilvl="0">
      <w:start w:val="1"/>
      <w:numFmt w:val="decimal"/>
      <w:lvlText w:val="%1."/>
      <w:lvlJc w:val="left"/>
      <w:pPr>
        <w:tabs>
          <w:tab w:val="num" w:pos="720"/>
        </w:tabs>
        <w:ind w:left="720" w:hanging="360"/>
      </w:pPr>
      <w:rPr>
        <w:rFonts w:cs="Times New Roman"/>
      </w:rPr>
    </w:lvl>
  </w:abstractNum>
  <w:abstractNum w:abstractNumId="7">
    <w:nsid w:val="00000008"/>
    <w:multiLevelType w:val="singleLevel"/>
    <w:tmpl w:val="00000008"/>
    <w:name w:val="WW8Num8"/>
    <w:lvl w:ilvl="0">
      <w:start w:val="1"/>
      <w:numFmt w:val="decimal"/>
      <w:lvlText w:val="%1."/>
      <w:lvlJc w:val="left"/>
      <w:pPr>
        <w:tabs>
          <w:tab w:val="num" w:pos="720"/>
        </w:tabs>
        <w:ind w:left="720" w:hanging="360"/>
      </w:pPr>
      <w:rPr>
        <w:rFonts w:cs="Times New Roman"/>
      </w:rPr>
    </w:lvl>
  </w:abstractNum>
  <w:abstractNum w:abstractNumId="8">
    <w:nsid w:val="00000009"/>
    <w:multiLevelType w:val="singleLevel"/>
    <w:tmpl w:val="00000009"/>
    <w:name w:val="WW8Num9"/>
    <w:lvl w:ilvl="0">
      <w:start w:val="3"/>
      <w:numFmt w:val="decimal"/>
      <w:lvlText w:val="%1.)"/>
      <w:lvlJc w:val="left"/>
      <w:pPr>
        <w:tabs>
          <w:tab w:val="num" w:pos="720"/>
        </w:tabs>
        <w:ind w:left="720" w:hanging="360"/>
      </w:pPr>
      <w:rPr>
        <w:rFonts w:cs="Times New Roman"/>
      </w:rPr>
    </w:lvl>
  </w:abstractNum>
  <w:abstractNum w:abstractNumId="9">
    <w:nsid w:val="0000000A"/>
    <w:multiLevelType w:val="singleLevel"/>
    <w:tmpl w:val="0000000A"/>
    <w:name w:val="WW8Num10"/>
    <w:lvl w:ilvl="0">
      <w:start w:val="1"/>
      <w:numFmt w:val="decimal"/>
      <w:lvlText w:val="%1."/>
      <w:lvlJc w:val="left"/>
      <w:pPr>
        <w:tabs>
          <w:tab w:val="num" w:pos="720"/>
        </w:tabs>
        <w:ind w:left="720" w:hanging="360"/>
      </w:pPr>
      <w:rPr>
        <w:rFonts w:cs="Times New Roman"/>
      </w:rPr>
    </w:lvl>
  </w:abstractNum>
  <w:abstractNum w:abstractNumId="10">
    <w:nsid w:val="0000000B"/>
    <w:multiLevelType w:val="singleLevel"/>
    <w:tmpl w:val="0000000B"/>
    <w:name w:val="WW8Num11"/>
    <w:lvl w:ilvl="0">
      <w:start w:val="1"/>
      <w:numFmt w:val="bullet"/>
      <w:lvlText w:val="-"/>
      <w:lvlJc w:val="left"/>
      <w:pPr>
        <w:tabs>
          <w:tab w:val="num" w:pos="1428"/>
        </w:tabs>
        <w:ind w:left="1428" w:hanging="360"/>
      </w:pPr>
      <w:rPr>
        <w:rFonts w:ascii="OpenSymbol" w:hAnsi="OpenSymbol"/>
        <w:b/>
        <w:i w:val="0"/>
      </w:rPr>
    </w:lvl>
  </w:abstractNum>
  <w:abstractNum w:abstractNumId="11">
    <w:nsid w:val="0000000C"/>
    <w:multiLevelType w:val="multilevel"/>
    <w:tmpl w:val="0000000C"/>
    <w:name w:val="WW8Num12"/>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2">
    <w:nsid w:val="0000000D"/>
    <w:multiLevelType w:val="multilevel"/>
    <w:tmpl w:val="0000000D"/>
    <w:name w:val="WW8Num13"/>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13">
    <w:nsid w:val="0000000E"/>
    <w:multiLevelType w:val="multilevel"/>
    <w:tmpl w:val="0000000E"/>
    <w:name w:val="WW8Num14"/>
    <w:lvl w:ilvl="0">
      <w:start w:val="6"/>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4">
    <w:nsid w:val="0000000F"/>
    <w:multiLevelType w:val="multilevel"/>
    <w:tmpl w:val="0000000F"/>
    <w:lvl w:ilvl="0">
      <w:start w:val="7"/>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2C54"/>
    <w:rsid w:val="0001317B"/>
    <w:rsid w:val="000309EA"/>
    <w:rsid w:val="00037EB4"/>
    <w:rsid w:val="00085C49"/>
    <w:rsid w:val="00092B9F"/>
    <w:rsid w:val="00110573"/>
    <w:rsid w:val="00126452"/>
    <w:rsid w:val="0016488F"/>
    <w:rsid w:val="00251A2D"/>
    <w:rsid w:val="002605D5"/>
    <w:rsid w:val="00290842"/>
    <w:rsid w:val="00314AB9"/>
    <w:rsid w:val="0036288B"/>
    <w:rsid w:val="00380AA5"/>
    <w:rsid w:val="003C0589"/>
    <w:rsid w:val="004412F1"/>
    <w:rsid w:val="004A4136"/>
    <w:rsid w:val="004E2CE8"/>
    <w:rsid w:val="00510628"/>
    <w:rsid w:val="00577148"/>
    <w:rsid w:val="00692DDA"/>
    <w:rsid w:val="006F49C1"/>
    <w:rsid w:val="007B20D2"/>
    <w:rsid w:val="00876DBB"/>
    <w:rsid w:val="008867CA"/>
    <w:rsid w:val="008C1F1C"/>
    <w:rsid w:val="00945C4D"/>
    <w:rsid w:val="00970AB2"/>
    <w:rsid w:val="00993B02"/>
    <w:rsid w:val="00A61012"/>
    <w:rsid w:val="00A92CB0"/>
    <w:rsid w:val="00AB189C"/>
    <w:rsid w:val="00AC676A"/>
    <w:rsid w:val="00B10FBD"/>
    <w:rsid w:val="00B14DB7"/>
    <w:rsid w:val="00B57D7E"/>
    <w:rsid w:val="00B72C54"/>
    <w:rsid w:val="00BE008E"/>
    <w:rsid w:val="00C2785E"/>
    <w:rsid w:val="00C54C72"/>
    <w:rsid w:val="00CA48C2"/>
    <w:rsid w:val="00D262CF"/>
    <w:rsid w:val="00D71124"/>
    <w:rsid w:val="00D929B3"/>
    <w:rsid w:val="00DC14B0"/>
    <w:rsid w:val="00E63AFA"/>
    <w:rsid w:val="00E81D1E"/>
    <w:rsid w:val="00FD62A5"/>
    <w:rsid w:val="00FD66B2"/>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hu-HU" w:eastAsia="hu-H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List" w:locked="1" w:semiHidden="0" w:uiPriority="0" w:unhideWhenUsed="0"/>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No List" w:locked="1" w:semiHidden="0" w:uiPriority="0" w:unhideWhenUsed="0"/>
    <w:lsdException w:name="Balloo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B72C54"/>
    <w:pPr>
      <w:tabs>
        <w:tab w:val="left" w:pos="708"/>
      </w:tabs>
      <w:suppressAutoHyphens/>
      <w:spacing w:after="200" w:line="276" w:lineRule="auto"/>
    </w:pPr>
    <w:rPr>
      <w:rFonts w:cs="Calibri"/>
      <w:lang w:eastAsia="zh-CN"/>
    </w:rPr>
  </w:style>
  <w:style w:type="paragraph" w:styleId="Cmsor1">
    <w:name w:val="heading 1"/>
    <w:basedOn w:val="Norml"/>
    <w:next w:val="Norml"/>
    <w:link w:val="Cmsor1Char"/>
    <w:uiPriority w:val="99"/>
    <w:qFormat/>
    <w:rsid w:val="00B72C54"/>
    <w:pPr>
      <w:keepNext/>
      <w:spacing w:before="240" w:after="60"/>
      <w:outlineLvl w:val="0"/>
    </w:pPr>
    <w:rPr>
      <w:rFonts w:ascii="Arial" w:hAnsi="Arial" w:cs="Arial"/>
      <w:b/>
      <w:bCs/>
      <w:kern w:val="1"/>
      <w:sz w:val="32"/>
      <w:szCs w:val="32"/>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9"/>
    <w:locked/>
    <w:rsid w:val="00B72C54"/>
    <w:rPr>
      <w:rFonts w:ascii="Arial" w:hAnsi="Arial" w:cs="Arial"/>
      <w:b/>
      <w:bCs/>
      <w:kern w:val="1"/>
      <w:sz w:val="32"/>
      <w:szCs w:val="32"/>
      <w:lang w:eastAsia="zh-CN"/>
    </w:rPr>
  </w:style>
  <w:style w:type="character" w:customStyle="1" w:styleId="WW8Num11z0">
    <w:name w:val="WW8Num11z0"/>
    <w:uiPriority w:val="99"/>
    <w:rsid w:val="00B72C54"/>
    <w:rPr>
      <w:b/>
    </w:rPr>
  </w:style>
  <w:style w:type="character" w:customStyle="1" w:styleId="Absatz-Standardschriftart">
    <w:name w:val="Absatz-Standardschriftart"/>
    <w:uiPriority w:val="99"/>
    <w:rsid w:val="00B72C54"/>
  </w:style>
  <w:style w:type="character" w:customStyle="1" w:styleId="WW-Absatz-Standardschriftart">
    <w:name w:val="WW-Absatz-Standardschriftart"/>
    <w:uiPriority w:val="99"/>
    <w:rsid w:val="00B72C54"/>
  </w:style>
  <w:style w:type="character" w:customStyle="1" w:styleId="WW-Absatz-Standardschriftart1">
    <w:name w:val="WW-Absatz-Standardschriftart1"/>
    <w:uiPriority w:val="99"/>
    <w:rsid w:val="00B72C54"/>
  </w:style>
  <w:style w:type="character" w:customStyle="1" w:styleId="WW-Absatz-Standardschriftart11">
    <w:name w:val="WW-Absatz-Standardschriftart11"/>
    <w:uiPriority w:val="99"/>
    <w:rsid w:val="00B72C54"/>
  </w:style>
  <w:style w:type="character" w:customStyle="1" w:styleId="WW8Num12z0">
    <w:name w:val="WW8Num12z0"/>
    <w:uiPriority w:val="99"/>
    <w:rsid w:val="00B72C54"/>
    <w:rPr>
      <w:rFonts w:ascii="OpenSymbol" w:hAnsi="OpenSymbol"/>
    </w:rPr>
  </w:style>
  <w:style w:type="character" w:customStyle="1" w:styleId="Bekezdsalapbettpusa2">
    <w:name w:val="Bekezdés alapbetűtípusa2"/>
    <w:uiPriority w:val="99"/>
    <w:rsid w:val="00B72C54"/>
  </w:style>
  <w:style w:type="character" w:customStyle="1" w:styleId="WW8Num4z0">
    <w:name w:val="WW8Num4z0"/>
    <w:uiPriority w:val="99"/>
    <w:rsid w:val="00B72C54"/>
    <w:rPr>
      <w:b/>
    </w:rPr>
  </w:style>
  <w:style w:type="character" w:customStyle="1" w:styleId="WW8Num13z0">
    <w:name w:val="WW8Num13z0"/>
    <w:uiPriority w:val="99"/>
    <w:rsid w:val="00B72C54"/>
    <w:rPr>
      <w:b/>
    </w:rPr>
  </w:style>
  <w:style w:type="character" w:customStyle="1" w:styleId="WW8Num14z0">
    <w:name w:val="WW8Num14z0"/>
    <w:uiPriority w:val="99"/>
    <w:rsid w:val="00B72C54"/>
    <w:rPr>
      <w:b/>
    </w:rPr>
  </w:style>
  <w:style w:type="character" w:customStyle="1" w:styleId="WW8Num17z0">
    <w:name w:val="WW8Num17z0"/>
    <w:uiPriority w:val="99"/>
    <w:rsid w:val="00B72C54"/>
    <w:rPr>
      <w:b/>
    </w:rPr>
  </w:style>
  <w:style w:type="character" w:customStyle="1" w:styleId="WW8Num20z0">
    <w:name w:val="WW8Num20z0"/>
    <w:uiPriority w:val="99"/>
    <w:rsid w:val="00B72C54"/>
    <w:rPr>
      <w:b/>
    </w:rPr>
  </w:style>
  <w:style w:type="character" w:customStyle="1" w:styleId="WW8Num21z0">
    <w:name w:val="WW8Num21z0"/>
    <w:uiPriority w:val="99"/>
    <w:rsid w:val="00B72C54"/>
    <w:rPr>
      <w:b/>
    </w:rPr>
  </w:style>
  <w:style w:type="character" w:customStyle="1" w:styleId="WW8Num22z0">
    <w:name w:val="WW8Num22z0"/>
    <w:uiPriority w:val="99"/>
    <w:rsid w:val="00B72C54"/>
    <w:rPr>
      <w:b/>
    </w:rPr>
  </w:style>
  <w:style w:type="character" w:customStyle="1" w:styleId="WW8Num25z0">
    <w:name w:val="WW8Num25z0"/>
    <w:uiPriority w:val="99"/>
    <w:rsid w:val="00B72C54"/>
    <w:rPr>
      <w:b/>
    </w:rPr>
  </w:style>
  <w:style w:type="character" w:customStyle="1" w:styleId="WW8Num28z1">
    <w:name w:val="WW8Num28z1"/>
    <w:uiPriority w:val="99"/>
    <w:rsid w:val="00B72C54"/>
    <w:rPr>
      <w:rFonts w:ascii="Courier New" w:hAnsi="Courier New"/>
    </w:rPr>
  </w:style>
  <w:style w:type="character" w:customStyle="1" w:styleId="WW8Num28z2">
    <w:name w:val="WW8Num28z2"/>
    <w:uiPriority w:val="99"/>
    <w:rsid w:val="00B72C54"/>
    <w:rPr>
      <w:rFonts w:ascii="Wingdings" w:hAnsi="Wingdings"/>
    </w:rPr>
  </w:style>
  <w:style w:type="character" w:customStyle="1" w:styleId="WW8Num28z3">
    <w:name w:val="WW8Num28z3"/>
    <w:uiPriority w:val="99"/>
    <w:rsid w:val="00B72C54"/>
    <w:rPr>
      <w:rFonts w:ascii="Symbol" w:hAnsi="Symbol"/>
    </w:rPr>
  </w:style>
  <w:style w:type="character" w:customStyle="1" w:styleId="WW8Num29z0">
    <w:name w:val="WW8Num29z0"/>
    <w:uiPriority w:val="99"/>
    <w:rsid w:val="00B72C54"/>
    <w:rPr>
      <w:b/>
    </w:rPr>
  </w:style>
  <w:style w:type="character" w:customStyle="1" w:styleId="Bekezdsalapbettpusa1">
    <w:name w:val="Bekezdés alapbetűtípusa1"/>
    <w:uiPriority w:val="99"/>
    <w:rsid w:val="00B72C54"/>
  </w:style>
  <w:style w:type="character" w:customStyle="1" w:styleId="WW-Absatz-Standardschriftart111">
    <w:name w:val="WW-Absatz-Standardschriftart111"/>
    <w:uiPriority w:val="99"/>
    <w:rsid w:val="00B72C54"/>
  </w:style>
  <w:style w:type="character" w:customStyle="1" w:styleId="WW-Absatz-Standardschriftart1111">
    <w:name w:val="WW-Absatz-Standardschriftart1111"/>
    <w:uiPriority w:val="99"/>
    <w:rsid w:val="00B72C54"/>
  </w:style>
  <w:style w:type="character" w:customStyle="1" w:styleId="WW-Absatz-Standardschriftart11111">
    <w:name w:val="WW-Absatz-Standardschriftart11111"/>
    <w:uiPriority w:val="99"/>
    <w:rsid w:val="00B72C54"/>
  </w:style>
  <w:style w:type="character" w:customStyle="1" w:styleId="CharChar2">
    <w:name w:val="Char Char2"/>
    <w:basedOn w:val="Bekezdsalapbettpusa1"/>
    <w:uiPriority w:val="99"/>
    <w:rsid w:val="00B72C54"/>
    <w:rPr>
      <w:rFonts w:ascii="Tahoma" w:hAnsi="Tahoma" w:cs="Tahoma"/>
      <w:sz w:val="16"/>
      <w:szCs w:val="16"/>
    </w:rPr>
  </w:style>
  <w:style w:type="character" w:customStyle="1" w:styleId="CharChar1">
    <w:name w:val="Char Char1"/>
    <w:basedOn w:val="Bekezdsalapbettpusa1"/>
    <w:uiPriority w:val="99"/>
    <w:rsid w:val="00B72C54"/>
    <w:rPr>
      <w:rFonts w:ascii="Times New Roman" w:hAnsi="Times New Roman" w:cs="Times New Roman"/>
      <w:b/>
      <w:sz w:val="20"/>
      <w:szCs w:val="20"/>
    </w:rPr>
  </w:style>
  <w:style w:type="character" w:customStyle="1" w:styleId="CharChar">
    <w:name w:val="Char Char"/>
    <w:basedOn w:val="Bekezdsalapbettpusa1"/>
    <w:uiPriority w:val="99"/>
    <w:rsid w:val="00B72C54"/>
    <w:rPr>
      <w:rFonts w:ascii="Times New Roman" w:hAnsi="Times New Roman" w:cs="Times New Roman"/>
      <w:sz w:val="16"/>
      <w:szCs w:val="16"/>
    </w:rPr>
  </w:style>
  <w:style w:type="character" w:customStyle="1" w:styleId="CharChar3">
    <w:name w:val="Char Char3"/>
    <w:basedOn w:val="Bekezdsalapbettpusa1"/>
    <w:uiPriority w:val="99"/>
    <w:rsid w:val="00B72C54"/>
    <w:rPr>
      <w:rFonts w:ascii="Cambria" w:hAnsi="Cambria" w:cs="Times New Roman"/>
      <w:b/>
      <w:bCs/>
      <w:color w:val="365F91"/>
      <w:sz w:val="28"/>
      <w:szCs w:val="28"/>
    </w:rPr>
  </w:style>
  <w:style w:type="character" w:customStyle="1" w:styleId="NumberingSymbols">
    <w:name w:val="Numbering Symbols"/>
    <w:uiPriority w:val="99"/>
    <w:rsid w:val="00B72C54"/>
  </w:style>
  <w:style w:type="character" w:styleId="Hiperhivatkozs">
    <w:name w:val="Hyperlink"/>
    <w:basedOn w:val="Bekezdsalapbettpusa1"/>
    <w:uiPriority w:val="99"/>
    <w:rsid w:val="00B72C54"/>
    <w:rPr>
      <w:rFonts w:cs="Times New Roman"/>
      <w:color w:val="0000FF"/>
      <w:u w:val="single"/>
    </w:rPr>
  </w:style>
  <w:style w:type="paragraph" w:customStyle="1" w:styleId="Heading">
    <w:name w:val="Heading"/>
    <w:basedOn w:val="Norml"/>
    <w:next w:val="Szvegtrzs"/>
    <w:uiPriority w:val="99"/>
    <w:rsid w:val="00B72C54"/>
    <w:pPr>
      <w:widowControl w:val="0"/>
      <w:spacing w:after="120" w:line="240" w:lineRule="auto"/>
      <w:jc w:val="center"/>
    </w:pPr>
    <w:rPr>
      <w:rFonts w:ascii="Times New Roman" w:eastAsia="Times New Roman" w:hAnsi="Times New Roman" w:cs="Times New Roman"/>
      <w:b/>
      <w:sz w:val="24"/>
      <w:szCs w:val="20"/>
    </w:rPr>
  </w:style>
  <w:style w:type="paragraph" w:styleId="Szvegtrzs">
    <w:name w:val="Body Text"/>
    <w:basedOn w:val="Norml"/>
    <w:link w:val="SzvegtrzsChar"/>
    <w:uiPriority w:val="99"/>
    <w:rsid w:val="00B72C54"/>
    <w:pPr>
      <w:spacing w:after="120"/>
    </w:pPr>
  </w:style>
  <w:style w:type="character" w:customStyle="1" w:styleId="SzvegtrzsChar">
    <w:name w:val="Szövegtörzs Char"/>
    <w:basedOn w:val="Bekezdsalapbettpusa"/>
    <w:link w:val="Szvegtrzs"/>
    <w:uiPriority w:val="99"/>
    <w:locked/>
    <w:rsid w:val="00B72C54"/>
    <w:rPr>
      <w:rFonts w:ascii="Calibri" w:hAnsi="Calibri" w:cs="Calibri"/>
      <w:lang w:eastAsia="zh-CN"/>
    </w:rPr>
  </w:style>
  <w:style w:type="paragraph" w:styleId="Lista">
    <w:name w:val="List"/>
    <w:basedOn w:val="Szvegtrzs"/>
    <w:uiPriority w:val="99"/>
    <w:rsid w:val="00B72C54"/>
    <w:rPr>
      <w:rFonts w:cs="Mangal"/>
    </w:rPr>
  </w:style>
  <w:style w:type="paragraph" w:styleId="Kpalrs">
    <w:name w:val="caption"/>
    <w:basedOn w:val="Norml"/>
    <w:uiPriority w:val="99"/>
    <w:qFormat/>
    <w:rsid w:val="00B72C54"/>
    <w:pPr>
      <w:suppressLineNumbers/>
      <w:spacing w:before="120" w:after="120"/>
    </w:pPr>
    <w:rPr>
      <w:rFonts w:cs="Mangal"/>
      <w:i/>
      <w:iCs/>
      <w:sz w:val="24"/>
      <w:szCs w:val="24"/>
    </w:rPr>
  </w:style>
  <w:style w:type="paragraph" w:customStyle="1" w:styleId="Index">
    <w:name w:val="Index"/>
    <w:basedOn w:val="Norml"/>
    <w:uiPriority w:val="99"/>
    <w:rsid w:val="00B72C54"/>
    <w:pPr>
      <w:suppressLineNumbers/>
    </w:pPr>
    <w:rPr>
      <w:rFonts w:cs="Mangal"/>
    </w:rPr>
  </w:style>
  <w:style w:type="paragraph" w:customStyle="1" w:styleId="Kpalrs1">
    <w:name w:val="Képaláírás1"/>
    <w:basedOn w:val="Norml"/>
    <w:uiPriority w:val="99"/>
    <w:rsid w:val="00B72C54"/>
    <w:pPr>
      <w:suppressLineNumbers/>
      <w:spacing w:before="120" w:after="120"/>
    </w:pPr>
    <w:rPr>
      <w:rFonts w:cs="Mangal"/>
      <w:i/>
      <w:iCs/>
      <w:sz w:val="24"/>
      <w:szCs w:val="24"/>
    </w:rPr>
  </w:style>
  <w:style w:type="paragraph" w:customStyle="1" w:styleId="WW-Heading1">
    <w:name w:val="WW-Heading 1"/>
    <w:basedOn w:val="Norml"/>
    <w:next w:val="Norml"/>
    <w:uiPriority w:val="99"/>
    <w:rsid w:val="00B72C54"/>
    <w:pPr>
      <w:keepNext/>
      <w:keepLines/>
      <w:numPr>
        <w:numId w:val="1"/>
      </w:numPr>
      <w:spacing w:before="480" w:after="0"/>
      <w:outlineLvl w:val="0"/>
    </w:pPr>
    <w:rPr>
      <w:rFonts w:ascii="Cambria" w:eastAsia="Times New Roman" w:hAnsi="Cambria" w:cs="Cambria"/>
      <w:b/>
      <w:bCs/>
      <w:color w:val="365F91"/>
      <w:sz w:val="28"/>
      <w:szCs w:val="28"/>
    </w:rPr>
  </w:style>
  <w:style w:type="paragraph" w:styleId="Nincstrkz">
    <w:name w:val="No Spacing"/>
    <w:uiPriority w:val="99"/>
    <w:qFormat/>
    <w:rsid w:val="00B72C54"/>
    <w:pPr>
      <w:tabs>
        <w:tab w:val="left" w:pos="708"/>
      </w:tabs>
      <w:suppressAutoHyphens/>
      <w:spacing w:after="200" w:line="276" w:lineRule="auto"/>
    </w:pPr>
    <w:rPr>
      <w:rFonts w:cs="Calibri"/>
      <w:lang w:eastAsia="zh-CN"/>
    </w:rPr>
  </w:style>
  <w:style w:type="paragraph" w:styleId="Buborkszveg">
    <w:name w:val="Balloon Text"/>
    <w:basedOn w:val="Norml"/>
    <w:link w:val="BuborkszvegChar"/>
    <w:uiPriority w:val="99"/>
    <w:rsid w:val="00B72C54"/>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locked/>
    <w:rsid w:val="00B72C54"/>
    <w:rPr>
      <w:rFonts w:ascii="Tahoma" w:hAnsi="Tahoma" w:cs="Tahoma"/>
      <w:sz w:val="16"/>
      <w:szCs w:val="16"/>
      <w:lang w:eastAsia="zh-CN"/>
    </w:rPr>
  </w:style>
  <w:style w:type="paragraph" w:styleId="NormlWeb">
    <w:name w:val="Normal (Web)"/>
    <w:basedOn w:val="Norml"/>
    <w:uiPriority w:val="99"/>
    <w:rsid w:val="00B72C54"/>
    <w:pPr>
      <w:spacing w:before="280" w:after="280" w:line="240" w:lineRule="auto"/>
    </w:pPr>
    <w:rPr>
      <w:rFonts w:ascii="Times New Roman" w:eastAsia="Times New Roman" w:hAnsi="Times New Roman" w:cs="Times New Roman"/>
      <w:sz w:val="24"/>
      <w:szCs w:val="24"/>
    </w:rPr>
  </w:style>
  <w:style w:type="paragraph" w:customStyle="1" w:styleId="Szvegtrzs31">
    <w:name w:val="Szövegtörzs 31"/>
    <w:basedOn w:val="Norml"/>
    <w:uiPriority w:val="99"/>
    <w:rsid w:val="00B72C54"/>
    <w:pPr>
      <w:spacing w:after="120" w:line="240" w:lineRule="auto"/>
    </w:pPr>
    <w:rPr>
      <w:rFonts w:ascii="Times New Roman" w:eastAsia="Times New Roman" w:hAnsi="Times New Roman" w:cs="Times New Roman"/>
      <w:sz w:val="16"/>
      <w:szCs w:val="16"/>
    </w:rPr>
  </w:style>
  <w:style w:type="paragraph" w:customStyle="1" w:styleId="TableContents">
    <w:name w:val="Table Contents"/>
    <w:basedOn w:val="Norml"/>
    <w:uiPriority w:val="99"/>
    <w:rsid w:val="00B72C54"/>
    <w:pPr>
      <w:suppressLineNumbers/>
    </w:pPr>
  </w:style>
  <w:style w:type="paragraph" w:customStyle="1" w:styleId="TableHeading">
    <w:name w:val="Table Heading"/>
    <w:basedOn w:val="TableContents"/>
    <w:uiPriority w:val="99"/>
    <w:rsid w:val="00B72C54"/>
    <w:pPr>
      <w:jc w:val="center"/>
    </w:pPr>
    <w:rPr>
      <w:b/>
      <w:bCs/>
    </w:rPr>
  </w:style>
  <w:style w:type="paragraph" w:styleId="Listaszerbekezds">
    <w:name w:val="List Paragraph"/>
    <w:basedOn w:val="Norml"/>
    <w:uiPriority w:val="99"/>
    <w:qFormat/>
    <w:rsid w:val="00B72C54"/>
    <w:pPr>
      <w:ind w:left="720"/>
    </w:pPr>
  </w:style>
  <w:style w:type="paragraph" w:customStyle="1" w:styleId="Norml1">
    <w:name w:val="Normál1"/>
    <w:basedOn w:val="Norml"/>
    <w:uiPriority w:val="99"/>
    <w:rsid w:val="00B72C54"/>
    <w:pPr>
      <w:widowControl w:val="0"/>
      <w:tabs>
        <w:tab w:val="clear" w:pos="708"/>
      </w:tabs>
      <w:overflowPunct w:val="0"/>
      <w:autoSpaceDE w:val="0"/>
      <w:spacing w:after="0" w:line="240" w:lineRule="auto"/>
    </w:pPr>
    <w:rPr>
      <w:rFonts w:ascii="Times New Roman" w:eastAsia="Times New Roman" w:hAnsi="Times New Roman" w:cs="Times New Roman"/>
      <w:kern w:val="1"/>
      <w:sz w:val="20"/>
      <w:szCs w:val="20"/>
      <w:lang w:val="en-US"/>
    </w:rPr>
  </w:style>
  <w:style w:type="paragraph" w:customStyle="1" w:styleId="Csakszveg1">
    <w:name w:val="Csak szöveg1"/>
    <w:basedOn w:val="Norml"/>
    <w:uiPriority w:val="99"/>
    <w:rsid w:val="00B72C54"/>
    <w:pPr>
      <w:tabs>
        <w:tab w:val="clear" w:pos="708"/>
      </w:tabs>
      <w:overflowPunct w:val="0"/>
      <w:autoSpaceDE w:val="0"/>
      <w:spacing w:after="0" w:line="240" w:lineRule="auto"/>
    </w:pPr>
    <w:rPr>
      <w:rFonts w:ascii="Courier New" w:eastAsia="Times New Roman" w:hAnsi="Courier New" w:cs="Courier New"/>
      <w:color w:val="000000"/>
      <w:sz w:val="20"/>
      <w:szCs w:val="20"/>
    </w:rPr>
  </w:style>
  <w:style w:type="paragraph" w:customStyle="1" w:styleId="StlusCmsor1TimesNewRoman">
    <w:name w:val="Stílus Címsor 1 + Times New Roman"/>
    <w:basedOn w:val="Cmsor1"/>
    <w:uiPriority w:val="99"/>
    <w:rsid w:val="00B72C54"/>
    <w:pPr>
      <w:tabs>
        <w:tab w:val="clear" w:pos="708"/>
      </w:tabs>
      <w:spacing w:line="240" w:lineRule="auto"/>
    </w:pPr>
    <w:rPr>
      <w:rFonts w:ascii="Times New Roman" w:eastAsia="Times New Roman" w:hAnsi="Times New Roman" w:cs="Times New Roman"/>
    </w:rPr>
  </w:style>
  <w:style w:type="paragraph" w:customStyle="1" w:styleId="Framecontents">
    <w:name w:val="Frame contents"/>
    <w:basedOn w:val="Szvegtrzs"/>
    <w:uiPriority w:val="99"/>
    <w:rsid w:val="00B72C54"/>
  </w:style>
  <w:style w:type="paragraph" w:styleId="Lbjegyzetszveg">
    <w:name w:val="footnote text"/>
    <w:basedOn w:val="Norml"/>
    <w:link w:val="LbjegyzetszvegChar"/>
    <w:uiPriority w:val="99"/>
    <w:semiHidden/>
    <w:rsid w:val="00126452"/>
    <w:rPr>
      <w:sz w:val="20"/>
      <w:szCs w:val="20"/>
    </w:rPr>
  </w:style>
  <w:style w:type="character" w:customStyle="1" w:styleId="LbjegyzetszvegChar">
    <w:name w:val="Lábjegyzetszöveg Char"/>
    <w:basedOn w:val="Bekezdsalapbettpusa"/>
    <w:link w:val="Lbjegyzetszveg"/>
    <w:uiPriority w:val="99"/>
    <w:semiHidden/>
    <w:locked/>
    <w:rPr>
      <w:rFonts w:cs="Calibri"/>
      <w:sz w:val="20"/>
      <w:szCs w:val="20"/>
      <w:lang w:eastAsia="zh-CN"/>
    </w:rPr>
  </w:style>
  <w:style w:type="character" w:styleId="Lbjegyzet-hivatkozs">
    <w:name w:val="footnote reference"/>
    <w:basedOn w:val="Bekezdsalapbettpusa"/>
    <w:uiPriority w:val="99"/>
    <w:semiHidden/>
    <w:rsid w:val="00126452"/>
    <w:rPr>
      <w:rFonts w:cs="Times New Roman"/>
      <w:vertAlign w:val="superscript"/>
    </w:rPr>
  </w:style>
  <w:style w:type="paragraph" w:customStyle="1" w:styleId="Default">
    <w:name w:val="Default"/>
    <w:uiPriority w:val="99"/>
    <w:rsid w:val="00126452"/>
    <w:pPr>
      <w:autoSpaceDE w:val="0"/>
      <w:autoSpaceDN w:val="0"/>
      <w:adjustRightInd w:val="0"/>
    </w:pPr>
    <w:rPr>
      <w:rFonts w:ascii="Cambria" w:hAnsi="Cambria" w:cs="Cambria"/>
      <w:color w:val="00000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hu-HU" w:eastAsia="hu-H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List" w:locked="1" w:semiHidden="0" w:uiPriority="0" w:unhideWhenUsed="0"/>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No List" w:locked="1" w:semiHidden="0" w:uiPriority="0" w:unhideWhenUsed="0"/>
    <w:lsdException w:name="Balloo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B72C54"/>
    <w:pPr>
      <w:tabs>
        <w:tab w:val="left" w:pos="708"/>
      </w:tabs>
      <w:suppressAutoHyphens/>
      <w:spacing w:after="200" w:line="276" w:lineRule="auto"/>
    </w:pPr>
    <w:rPr>
      <w:rFonts w:cs="Calibri"/>
      <w:lang w:eastAsia="zh-CN"/>
    </w:rPr>
  </w:style>
  <w:style w:type="paragraph" w:styleId="Cmsor1">
    <w:name w:val="heading 1"/>
    <w:basedOn w:val="Norml"/>
    <w:next w:val="Norml"/>
    <w:link w:val="Cmsor1Char"/>
    <w:uiPriority w:val="99"/>
    <w:qFormat/>
    <w:rsid w:val="00B72C54"/>
    <w:pPr>
      <w:keepNext/>
      <w:spacing w:before="240" w:after="60"/>
      <w:outlineLvl w:val="0"/>
    </w:pPr>
    <w:rPr>
      <w:rFonts w:ascii="Arial" w:hAnsi="Arial" w:cs="Arial"/>
      <w:b/>
      <w:bCs/>
      <w:kern w:val="1"/>
      <w:sz w:val="32"/>
      <w:szCs w:val="32"/>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9"/>
    <w:locked/>
    <w:rsid w:val="00B72C54"/>
    <w:rPr>
      <w:rFonts w:ascii="Arial" w:hAnsi="Arial" w:cs="Arial"/>
      <w:b/>
      <w:bCs/>
      <w:kern w:val="1"/>
      <w:sz w:val="32"/>
      <w:szCs w:val="32"/>
      <w:lang w:eastAsia="zh-CN"/>
    </w:rPr>
  </w:style>
  <w:style w:type="character" w:customStyle="1" w:styleId="WW8Num11z0">
    <w:name w:val="WW8Num11z0"/>
    <w:uiPriority w:val="99"/>
    <w:rsid w:val="00B72C54"/>
    <w:rPr>
      <w:b/>
    </w:rPr>
  </w:style>
  <w:style w:type="character" w:customStyle="1" w:styleId="Absatz-Standardschriftart">
    <w:name w:val="Absatz-Standardschriftart"/>
    <w:uiPriority w:val="99"/>
    <w:rsid w:val="00B72C54"/>
  </w:style>
  <w:style w:type="character" w:customStyle="1" w:styleId="WW-Absatz-Standardschriftart">
    <w:name w:val="WW-Absatz-Standardschriftart"/>
    <w:uiPriority w:val="99"/>
    <w:rsid w:val="00B72C54"/>
  </w:style>
  <w:style w:type="character" w:customStyle="1" w:styleId="WW-Absatz-Standardschriftart1">
    <w:name w:val="WW-Absatz-Standardschriftart1"/>
    <w:uiPriority w:val="99"/>
    <w:rsid w:val="00B72C54"/>
  </w:style>
  <w:style w:type="character" w:customStyle="1" w:styleId="WW-Absatz-Standardschriftart11">
    <w:name w:val="WW-Absatz-Standardschriftart11"/>
    <w:uiPriority w:val="99"/>
    <w:rsid w:val="00B72C54"/>
  </w:style>
  <w:style w:type="character" w:customStyle="1" w:styleId="WW8Num12z0">
    <w:name w:val="WW8Num12z0"/>
    <w:uiPriority w:val="99"/>
    <w:rsid w:val="00B72C54"/>
    <w:rPr>
      <w:rFonts w:ascii="OpenSymbol" w:hAnsi="OpenSymbol"/>
    </w:rPr>
  </w:style>
  <w:style w:type="character" w:customStyle="1" w:styleId="Bekezdsalapbettpusa2">
    <w:name w:val="Bekezdés alapbetűtípusa2"/>
    <w:uiPriority w:val="99"/>
    <w:rsid w:val="00B72C54"/>
  </w:style>
  <w:style w:type="character" w:customStyle="1" w:styleId="WW8Num4z0">
    <w:name w:val="WW8Num4z0"/>
    <w:uiPriority w:val="99"/>
    <w:rsid w:val="00B72C54"/>
    <w:rPr>
      <w:b/>
    </w:rPr>
  </w:style>
  <w:style w:type="character" w:customStyle="1" w:styleId="WW8Num13z0">
    <w:name w:val="WW8Num13z0"/>
    <w:uiPriority w:val="99"/>
    <w:rsid w:val="00B72C54"/>
    <w:rPr>
      <w:b/>
    </w:rPr>
  </w:style>
  <w:style w:type="character" w:customStyle="1" w:styleId="WW8Num14z0">
    <w:name w:val="WW8Num14z0"/>
    <w:uiPriority w:val="99"/>
    <w:rsid w:val="00B72C54"/>
    <w:rPr>
      <w:b/>
    </w:rPr>
  </w:style>
  <w:style w:type="character" w:customStyle="1" w:styleId="WW8Num17z0">
    <w:name w:val="WW8Num17z0"/>
    <w:uiPriority w:val="99"/>
    <w:rsid w:val="00B72C54"/>
    <w:rPr>
      <w:b/>
    </w:rPr>
  </w:style>
  <w:style w:type="character" w:customStyle="1" w:styleId="WW8Num20z0">
    <w:name w:val="WW8Num20z0"/>
    <w:uiPriority w:val="99"/>
    <w:rsid w:val="00B72C54"/>
    <w:rPr>
      <w:b/>
    </w:rPr>
  </w:style>
  <w:style w:type="character" w:customStyle="1" w:styleId="WW8Num21z0">
    <w:name w:val="WW8Num21z0"/>
    <w:uiPriority w:val="99"/>
    <w:rsid w:val="00B72C54"/>
    <w:rPr>
      <w:b/>
    </w:rPr>
  </w:style>
  <w:style w:type="character" w:customStyle="1" w:styleId="WW8Num22z0">
    <w:name w:val="WW8Num22z0"/>
    <w:uiPriority w:val="99"/>
    <w:rsid w:val="00B72C54"/>
    <w:rPr>
      <w:b/>
    </w:rPr>
  </w:style>
  <w:style w:type="character" w:customStyle="1" w:styleId="WW8Num25z0">
    <w:name w:val="WW8Num25z0"/>
    <w:uiPriority w:val="99"/>
    <w:rsid w:val="00B72C54"/>
    <w:rPr>
      <w:b/>
    </w:rPr>
  </w:style>
  <w:style w:type="character" w:customStyle="1" w:styleId="WW8Num28z1">
    <w:name w:val="WW8Num28z1"/>
    <w:uiPriority w:val="99"/>
    <w:rsid w:val="00B72C54"/>
    <w:rPr>
      <w:rFonts w:ascii="Courier New" w:hAnsi="Courier New"/>
    </w:rPr>
  </w:style>
  <w:style w:type="character" w:customStyle="1" w:styleId="WW8Num28z2">
    <w:name w:val="WW8Num28z2"/>
    <w:uiPriority w:val="99"/>
    <w:rsid w:val="00B72C54"/>
    <w:rPr>
      <w:rFonts w:ascii="Wingdings" w:hAnsi="Wingdings"/>
    </w:rPr>
  </w:style>
  <w:style w:type="character" w:customStyle="1" w:styleId="WW8Num28z3">
    <w:name w:val="WW8Num28z3"/>
    <w:uiPriority w:val="99"/>
    <w:rsid w:val="00B72C54"/>
    <w:rPr>
      <w:rFonts w:ascii="Symbol" w:hAnsi="Symbol"/>
    </w:rPr>
  </w:style>
  <w:style w:type="character" w:customStyle="1" w:styleId="WW8Num29z0">
    <w:name w:val="WW8Num29z0"/>
    <w:uiPriority w:val="99"/>
    <w:rsid w:val="00B72C54"/>
    <w:rPr>
      <w:b/>
    </w:rPr>
  </w:style>
  <w:style w:type="character" w:customStyle="1" w:styleId="Bekezdsalapbettpusa1">
    <w:name w:val="Bekezdés alapbetűtípusa1"/>
    <w:uiPriority w:val="99"/>
    <w:rsid w:val="00B72C54"/>
  </w:style>
  <w:style w:type="character" w:customStyle="1" w:styleId="WW-Absatz-Standardschriftart111">
    <w:name w:val="WW-Absatz-Standardschriftart111"/>
    <w:uiPriority w:val="99"/>
    <w:rsid w:val="00B72C54"/>
  </w:style>
  <w:style w:type="character" w:customStyle="1" w:styleId="WW-Absatz-Standardschriftart1111">
    <w:name w:val="WW-Absatz-Standardschriftart1111"/>
    <w:uiPriority w:val="99"/>
    <w:rsid w:val="00B72C54"/>
  </w:style>
  <w:style w:type="character" w:customStyle="1" w:styleId="WW-Absatz-Standardschriftart11111">
    <w:name w:val="WW-Absatz-Standardschriftart11111"/>
    <w:uiPriority w:val="99"/>
    <w:rsid w:val="00B72C54"/>
  </w:style>
  <w:style w:type="character" w:customStyle="1" w:styleId="CharChar2">
    <w:name w:val="Char Char2"/>
    <w:basedOn w:val="Bekezdsalapbettpusa1"/>
    <w:uiPriority w:val="99"/>
    <w:rsid w:val="00B72C54"/>
    <w:rPr>
      <w:rFonts w:ascii="Tahoma" w:hAnsi="Tahoma" w:cs="Tahoma"/>
      <w:sz w:val="16"/>
      <w:szCs w:val="16"/>
    </w:rPr>
  </w:style>
  <w:style w:type="character" w:customStyle="1" w:styleId="CharChar1">
    <w:name w:val="Char Char1"/>
    <w:basedOn w:val="Bekezdsalapbettpusa1"/>
    <w:uiPriority w:val="99"/>
    <w:rsid w:val="00B72C54"/>
    <w:rPr>
      <w:rFonts w:ascii="Times New Roman" w:hAnsi="Times New Roman" w:cs="Times New Roman"/>
      <w:b/>
      <w:sz w:val="20"/>
      <w:szCs w:val="20"/>
    </w:rPr>
  </w:style>
  <w:style w:type="character" w:customStyle="1" w:styleId="CharChar">
    <w:name w:val="Char Char"/>
    <w:basedOn w:val="Bekezdsalapbettpusa1"/>
    <w:uiPriority w:val="99"/>
    <w:rsid w:val="00B72C54"/>
    <w:rPr>
      <w:rFonts w:ascii="Times New Roman" w:hAnsi="Times New Roman" w:cs="Times New Roman"/>
      <w:sz w:val="16"/>
      <w:szCs w:val="16"/>
    </w:rPr>
  </w:style>
  <w:style w:type="character" w:customStyle="1" w:styleId="CharChar3">
    <w:name w:val="Char Char3"/>
    <w:basedOn w:val="Bekezdsalapbettpusa1"/>
    <w:uiPriority w:val="99"/>
    <w:rsid w:val="00B72C54"/>
    <w:rPr>
      <w:rFonts w:ascii="Cambria" w:hAnsi="Cambria" w:cs="Times New Roman"/>
      <w:b/>
      <w:bCs/>
      <w:color w:val="365F91"/>
      <w:sz w:val="28"/>
      <w:szCs w:val="28"/>
    </w:rPr>
  </w:style>
  <w:style w:type="character" w:customStyle="1" w:styleId="NumberingSymbols">
    <w:name w:val="Numbering Symbols"/>
    <w:uiPriority w:val="99"/>
    <w:rsid w:val="00B72C54"/>
  </w:style>
  <w:style w:type="character" w:styleId="Hiperhivatkozs">
    <w:name w:val="Hyperlink"/>
    <w:basedOn w:val="Bekezdsalapbettpusa1"/>
    <w:uiPriority w:val="99"/>
    <w:rsid w:val="00B72C54"/>
    <w:rPr>
      <w:rFonts w:cs="Times New Roman"/>
      <w:color w:val="0000FF"/>
      <w:u w:val="single"/>
    </w:rPr>
  </w:style>
  <w:style w:type="paragraph" w:customStyle="1" w:styleId="Heading">
    <w:name w:val="Heading"/>
    <w:basedOn w:val="Norml"/>
    <w:next w:val="Szvegtrzs"/>
    <w:uiPriority w:val="99"/>
    <w:rsid w:val="00B72C54"/>
    <w:pPr>
      <w:widowControl w:val="0"/>
      <w:spacing w:after="120" w:line="240" w:lineRule="auto"/>
      <w:jc w:val="center"/>
    </w:pPr>
    <w:rPr>
      <w:rFonts w:ascii="Times New Roman" w:eastAsia="Times New Roman" w:hAnsi="Times New Roman" w:cs="Times New Roman"/>
      <w:b/>
      <w:sz w:val="24"/>
      <w:szCs w:val="20"/>
    </w:rPr>
  </w:style>
  <w:style w:type="paragraph" w:styleId="Szvegtrzs">
    <w:name w:val="Body Text"/>
    <w:basedOn w:val="Norml"/>
    <w:link w:val="SzvegtrzsChar"/>
    <w:uiPriority w:val="99"/>
    <w:rsid w:val="00B72C54"/>
    <w:pPr>
      <w:spacing w:after="120"/>
    </w:pPr>
  </w:style>
  <w:style w:type="character" w:customStyle="1" w:styleId="SzvegtrzsChar">
    <w:name w:val="Szövegtörzs Char"/>
    <w:basedOn w:val="Bekezdsalapbettpusa"/>
    <w:link w:val="Szvegtrzs"/>
    <w:uiPriority w:val="99"/>
    <w:locked/>
    <w:rsid w:val="00B72C54"/>
    <w:rPr>
      <w:rFonts w:ascii="Calibri" w:hAnsi="Calibri" w:cs="Calibri"/>
      <w:lang w:eastAsia="zh-CN"/>
    </w:rPr>
  </w:style>
  <w:style w:type="paragraph" w:styleId="Lista">
    <w:name w:val="List"/>
    <w:basedOn w:val="Szvegtrzs"/>
    <w:uiPriority w:val="99"/>
    <w:rsid w:val="00B72C54"/>
    <w:rPr>
      <w:rFonts w:cs="Mangal"/>
    </w:rPr>
  </w:style>
  <w:style w:type="paragraph" w:styleId="Kpalrs">
    <w:name w:val="caption"/>
    <w:basedOn w:val="Norml"/>
    <w:uiPriority w:val="99"/>
    <w:qFormat/>
    <w:rsid w:val="00B72C54"/>
    <w:pPr>
      <w:suppressLineNumbers/>
      <w:spacing w:before="120" w:after="120"/>
    </w:pPr>
    <w:rPr>
      <w:rFonts w:cs="Mangal"/>
      <w:i/>
      <w:iCs/>
      <w:sz w:val="24"/>
      <w:szCs w:val="24"/>
    </w:rPr>
  </w:style>
  <w:style w:type="paragraph" w:customStyle="1" w:styleId="Index">
    <w:name w:val="Index"/>
    <w:basedOn w:val="Norml"/>
    <w:uiPriority w:val="99"/>
    <w:rsid w:val="00B72C54"/>
    <w:pPr>
      <w:suppressLineNumbers/>
    </w:pPr>
    <w:rPr>
      <w:rFonts w:cs="Mangal"/>
    </w:rPr>
  </w:style>
  <w:style w:type="paragraph" w:customStyle="1" w:styleId="Kpalrs1">
    <w:name w:val="Képaláírás1"/>
    <w:basedOn w:val="Norml"/>
    <w:uiPriority w:val="99"/>
    <w:rsid w:val="00B72C54"/>
    <w:pPr>
      <w:suppressLineNumbers/>
      <w:spacing w:before="120" w:after="120"/>
    </w:pPr>
    <w:rPr>
      <w:rFonts w:cs="Mangal"/>
      <w:i/>
      <w:iCs/>
      <w:sz w:val="24"/>
      <w:szCs w:val="24"/>
    </w:rPr>
  </w:style>
  <w:style w:type="paragraph" w:customStyle="1" w:styleId="WW-Heading1">
    <w:name w:val="WW-Heading 1"/>
    <w:basedOn w:val="Norml"/>
    <w:next w:val="Norml"/>
    <w:uiPriority w:val="99"/>
    <w:rsid w:val="00B72C54"/>
    <w:pPr>
      <w:keepNext/>
      <w:keepLines/>
      <w:numPr>
        <w:numId w:val="1"/>
      </w:numPr>
      <w:spacing w:before="480" w:after="0"/>
      <w:outlineLvl w:val="0"/>
    </w:pPr>
    <w:rPr>
      <w:rFonts w:ascii="Cambria" w:eastAsia="Times New Roman" w:hAnsi="Cambria" w:cs="Cambria"/>
      <w:b/>
      <w:bCs/>
      <w:color w:val="365F91"/>
      <w:sz w:val="28"/>
      <w:szCs w:val="28"/>
    </w:rPr>
  </w:style>
  <w:style w:type="paragraph" w:styleId="Nincstrkz">
    <w:name w:val="No Spacing"/>
    <w:uiPriority w:val="99"/>
    <w:qFormat/>
    <w:rsid w:val="00B72C54"/>
    <w:pPr>
      <w:tabs>
        <w:tab w:val="left" w:pos="708"/>
      </w:tabs>
      <w:suppressAutoHyphens/>
      <w:spacing w:after="200" w:line="276" w:lineRule="auto"/>
    </w:pPr>
    <w:rPr>
      <w:rFonts w:cs="Calibri"/>
      <w:lang w:eastAsia="zh-CN"/>
    </w:rPr>
  </w:style>
  <w:style w:type="paragraph" w:styleId="Buborkszveg">
    <w:name w:val="Balloon Text"/>
    <w:basedOn w:val="Norml"/>
    <w:link w:val="BuborkszvegChar"/>
    <w:uiPriority w:val="99"/>
    <w:rsid w:val="00B72C54"/>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locked/>
    <w:rsid w:val="00B72C54"/>
    <w:rPr>
      <w:rFonts w:ascii="Tahoma" w:hAnsi="Tahoma" w:cs="Tahoma"/>
      <w:sz w:val="16"/>
      <w:szCs w:val="16"/>
      <w:lang w:eastAsia="zh-CN"/>
    </w:rPr>
  </w:style>
  <w:style w:type="paragraph" w:styleId="NormlWeb">
    <w:name w:val="Normal (Web)"/>
    <w:basedOn w:val="Norml"/>
    <w:uiPriority w:val="99"/>
    <w:rsid w:val="00B72C54"/>
    <w:pPr>
      <w:spacing w:before="280" w:after="280" w:line="240" w:lineRule="auto"/>
    </w:pPr>
    <w:rPr>
      <w:rFonts w:ascii="Times New Roman" w:eastAsia="Times New Roman" w:hAnsi="Times New Roman" w:cs="Times New Roman"/>
      <w:sz w:val="24"/>
      <w:szCs w:val="24"/>
    </w:rPr>
  </w:style>
  <w:style w:type="paragraph" w:customStyle="1" w:styleId="Szvegtrzs31">
    <w:name w:val="Szövegtörzs 31"/>
    <w:basedOn w:val="Norml"/>
    <w:uiPriority w:val="99"/>
    <w:rsid w:val="00B72C54"/>
    <w:pPr>
      <w:spacing w:after="120" w:line="240" w:lineRule="auto"/>
    </w:pPr>
    <w:rPr>
      <w:rFonts w:ascii="Times New Roman" w:eastAsia="Times New Roman" w:hAnsi="Times New Roman" w:cs="Times New Roman"/>
      <w:sz w:val="16"/>
      <w:szCs w:val="16"/>
    </w:rPr>
  </w:style>
  <w:style w:type="paragraph" w:customStyle="1" w:styleId="TableContents">
    <w:name w:val="Table Contents"/>
    <w:basedOn w:val="Norml"/>
    <w:uiPriority w:val="99"/>
    <w:rsid w:val="00B72C54"/>
    <w:pPr>
      <w:suppressLineNumbers/>
    </w:pPr>
  </w:style>
  <w:style w:type="paragraph" w:customStyle="1" w:styleId="TableHeading">
    <w:name w:val="Table Heading"/>
    <w:basedOn w:val="TableContents"/>
    <w:uiPriority w:val="99"/>
    <w:rsid w:val="00B72C54"/>
    <w:pPr>
      <w:jc w:val="center"/>
    </w:pPr>
    <w:rPr>
      <w:b/>
      <w:bCs/>
    </w:rPr>
  </w:style>
  <w:style w:type="paragraph" w:styleId="Listaszerbekezds">
    <w:name w:val="List Paragraph"/>
    <w:basedOn w:val="Norml"/>
    <w:uiPriority w:val="99"/>
    <w:qFormat/>
    <w:rsid w:val="00B72C54"/>
    <w:pPr>
      <w:ind w:left="720"/>
    </w:pPr>
  </w:style>
  <w:style w:type="paragraph" w:customStyle="1" w:styleId="Norml1">
    <w:name w:val="Normál1"/>
    <w:basedOn w:val="Norml"/>
    <w:uiPriority w:val="99"/>
    <w:rsid w:val="00B72C54"/>
    <w:pPr>
      <w:widowControl w:val="0"/>
      <w:tabs>
        <w:tab w:val="clear" w:pos="708"/>
      </w:tabs>
      <w:overflowPunct w:val="0"/>
      <w:autoSpaceDE w:val="0"/>
      <w:spacing w:after="0" w:line="240" w:lineRule="auto"/>
    </w:pPr>
    <w:rPr>
      <w:rFonts w:ascii="Times New Roman" w:eastAsia="Times New Roman" w:hAnsi="Times New Roman" w:cs="Times New Roman"/>
      <w:kern w:val="1"/>
      <w:sz w:val="20"/>
      <w:szCs w:val="20"/>
      <w:lang w:val="en-US"/>
    </w:rPr>
  </w:style>
  <w:style w:type="paragraph" w:customStyle="1" w:styleId="Csakszveg1">
    <w:name w:val="Csak szöveg1"/>
    <w:basedOn w:val="Norml"/>
    <w:uiPriority w:val="99"/>
    <w:rsid w:val="00B72C54"/>
    <w:pPr>
      <w:tabs>
        <w:tab w:val="clear" w:pos="708"/>
      </w:tabs>
      <w:overflowPunct w:val="0"/>
      <w:autoSpaceDE w:val="0"/>
      <w:spacing w:after="0" w:line="240" w:lineRule="auto"/>
    </w:pPr>
    <w:rPr>
      <w:rFonts w:ascii="Courier New" w:eastAsia="Times New Roman" w:hAnsi="Courier New" w:cs="Courier New"/>
      <w:color w:val="000000"/>
      <w:sz w:val="20"/>
      <w:szCs w:val="20"/>
    </w:rPr>
  </w:style>
  <w:style w:type="paragraph" w:customStyle="1" w:styleId="StlusCmsor1TimesNewRoman">
    <w:name w:val="Stílus Címsor 1 + Times New Roman"/>
    <w:basedOn w:val="Cmsor1"/>
    <w:uiPriority w:val="99"/>
    <w:rsid w:val="00B72C54"/>
    <w:pPr>
      <w:tabs>
        <w:tab w:val="clear" w:pos="708"/>
      </w:tabs>
      <w:spacing w:line="240" w:lineRule="auto"/>
    </w:pPr>
    <w:rPr>
      <w:rFonts w:ascii="Times New Roman" w:eastAsia="Times New Roman" w:hAnsi="Times New Roman" w:cs="Times New Roman"/>
    </w:rPr>
  </w:style>
  <w:style w:type="paragraph" w:customStyle="1" w:styleId="Framecontents">
    <w:name w:val="Frame contents"/>
    <w:basedOn w:val="Szvegtrzs"/>
    <w:uiPriority w:val="99"/>
    <w:rsid w:val="00B72C54"/>
  </w:style>
  <w:style w:type="paragraph" w:styleId="Lbjegyzetszveg">
    <w:name w:val="footnote text"/>
    <w:basedOn w:val="Norml"/>
    <w:link w:val="LbjegyzetszvegChar"/>
    <w:uiPriority w:val="99"/>
    <w:semiHidden/>
    <w:rsid w:val="00126452"/>
    <w:rPr>
      <w:sz w:val="20"/>
      <w:szCs w:val="20"/>
    </w:rPr>
  </w:style>
  <w:style w:type="character" w:customStyle="1" w:styleId="LbjegyzetszvegChar">
    <w:name w:val="Lábjegyzetszöveg Char"/>
    <w:basedOn w:val="Bekezdsalapbettpusa"/>
    <w:link w:val="Lbjegyzetszveg"/>
    <w:uiPriority w:val="99"/>
    <w:semiHidden/>
    <w:locked/>
    <w:rPr>
      <w:rFonts w:cs="Calibri"/>
      <w:sz w:val="20"/>
      <w:szCs w:val="20"/>
      <w:lang w:eastAsia="zh-CN"/>
    </w:rPr>
  </w:style>
  <w:style w:type="character" w:styleId="Lbjegyzet-hivatkozs">
    <w:name w:val="footnote reference"/>
    <w:basedOn w:val="Bekezdsalapbettpusa"/>
    <w:uiPriority w:val="99"/>
    <w:semiHidden/>
    <w:rsid w:val="00126452"/>
    <w:rPr>
      <w:rFonts w:cs="Times New Roman"/>
      <w:vertAlign w:val="superscript"/>
    </w:rPr>
  </w:style>
  <w:style w:type="paragraph" w:customStyle="1" w:styleId="Default">
    <w:name w:val="Default"/>
    <w:uiPriority w:val="99"/>
    <w:rsid w:val="00126452"/>
    <w:pPr>
      <w:autoSpaceDE w:val="0"/>
      <w:autoSpaceDN w:val="0"/>
      <w:adjustRightInd w:val="0"/>
    </w:pPr>
    <w:rPr>
      <w:rFonts w:ascii="Cambria" w:hAnsi="Cambria" w:cs="Cambria"/>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0244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bohonye@somogy.h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441C46-BD5B-4CAB-9FF5-CB704E752F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41</Pages>
  <Words>11726</Words>
  <Characters>87068</Characters>
  <Application>Microsoft Office Word</Application>
  <DocSecurity>0</DocSecurity>
  <Lines>725</Lines>
  <Paragraphs>197</Paragraphs>
  <ScaleCrop>false</ScaleCrop>
  <HeadingPairs>
    <vt:vector size="2" baseType="variant">
      <vt:variant>
        <vt:lpstr>Cím</vt:lpstr>
      </vt:variant>
      <vt:variant>
        <vt:i4>1</vt:i4>
      </vt:variant>
    </vt:vector>
  </HeadingPairs>
  <TitlesOfParts>
    <vt:vector size="1" baseType="lpstr">
      <vt:lpstr>NEMESKISFALUD KÖZSÉG ÖNKORMÁNYZATA KÉPVISELŐ- TESTÜLETE</vt:lpstr>
    </vt:vector>
  </TitlesOfParts>
  <Company>-</Company>
  <LinksUpToDate>false</LinksUpToDate>
  <CharactersWithSpaces>98597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NEMESKISFALUD KÖZSÉG ÖNKORMÁNYZATA KÉPVISELŐ- TESTÜLETE</dc:title>
  <dc:creator>Jegyzo</dc:creator>
  <cp:lastModifiedBy>Jegyző</cp:lastModifiedBy>
  <cp:revision>2</cp:revision>
  <cp:lastPrinted>2013-06-12T07:25:00Z</cp:lastPrinted>
  <dcterms:created xsi:type="dcterms:W3CDTF">2015-01-12T14:06:00Z</dcterms:created>
  <dcterms:modified xsi:type="dcterms:W3CDTF">2015-01-12T14:06:00Z</dcterms:modified>
</cp:coreProperties>
</file>