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54" w:rsidRDefault="00C22454" w:rsidP="00C22454">
      <w:pPr>
        <w:rPr>
          <w:b/>
          <w:sz w:val="26"/>
        </w:rPr>
      </w:pPr>
    </w:p>
    <w:p w:rsidR="00C22454" w:rsidRDefault="00C22454" w:rsidP="00C22454">
      <w:pPr>
        <w:rPr>
          <w:b/>
          <w:sz w:val="26"/>
        </w:rPr>
      </w:pPr>
      <w:r>
        <w:rPr>
          <w:b/>
          <w:sz w:val="26"/>
        </w:rPr>
        <w:t>15. melléklet</w:t>
      </w:r>
    </w:p>
    <w:p w:rsidR="00C22454" w:rsidRDefault="00C22454" w:rsidP="00C22454">
      <w:pPr>
        <w:rPr>
          <w:sz w:val="26"/>
        </w:rPr>
      </w:pPr>
    </w:p>
    <w:p w:rsidR="00C22454" w:rsidRDefault="00C22454" w:rsidP="00C22454">
      <w:pPr>
        <w:ind w:left="540" w:hanging="540"/>
        <w:rPr>
          <w:sz w:val="26"/>
        </w:rPr>
      </w:pPr>
      <w:r>
        <w:rPr>
          <w:sz w:val="26"/>
        </w:rPr>
        <w:t>Mezőcsát Város Képviselő-testületének 24/2003. (XII. 23.) rendeletéhez</w:t>
      </w:r>
    </w:p>
    <w:p w:rsidR="00C22454" w:rsidRDefault="00C22454" w:rsidP="00C22454">
      <w:pPr>
        <w:ind w:left="540" w:hanging="540"/>
        <w:rPr>
          <w:sz w:val="26"/>
        </w:rPr>
      </w:pPr>
    </w:p>
    <w:p w:rsidR="00C22454" w:rsidRDefault="00C22454" w:rsidP="00C22454">
      <w:pPr>
        <w:ind w:left="540" w:hanging="540"/>
        <w:rPr>
          <w:b/>
          <w:sz w:val="26"/>
        </w:rPr>
      </w:pPr>
      <w:r>
        <w:rPr>
          <w:b/>
          <w:sz w:val="26"/>
        </w:rPr>
        <w:t>Közlekedési területek</w:t>
      </w:r>
    </w:p>
    <w:p w:rsidR="00C22454" w:rsidRDefault="00C22454" w:rsidP="00C22454">
      <w:pPr>
        <w:ind w:left="540" w:hanging="540"/>
        <w:rPr>
          <w:sz w:val="26"/>
        </w:rPr>
      </w:pPr>
    </w:p>
    <w:p w:rsidR="00C22454" w:rsidRDefault="00C22454" w:rsidP="00C22454">
      <w:pPr>
        <w:ind w:left="540" w:hanging="540"/>
        <w:rPr>
          <w:sz w:val="26"/>
        </w:rPr>
      </w:pPr>
      <w:r>
        <w:rPr>
          <w:sz w:val="26"/>
        </w:rPr>
        <w:t xml:space="preserve">A </w:t>
      </w:r>
      <w:proofErr w:type="gramStart"/>
      <w:r>
        <w:rPr>
          <w:sz w:val="26"/>
        </w:rPr>
        <w:t>közlekedési  területek</w:t>
      </w:r>
      <w:proofErr w:type="gramEnd"/>
      <w:r>
        <w:rPr>
          <w:sz w:val="26"/>
        </w:rPr>
        <w:t xml:space="preserve"> besorolása</w:t>
      </w:r>
    </w:p>
    <w:p w:rsidR="00C22454" w:rsidRDefault="00C22454" w:rsidP="00C22454">
      <w:pPr>
        <w:ind w:left="540" w:hanging="540"/>
        <w:rPr>
          <w:sz w:val="26"/>
        </w:rPr>
      </w:pPr>
    </w:p>
    <w:p w:rsidR="00C22454" w:rsidRDefault="00C22454" w:rsidP="00C22454">
      <w:pPr>
        <w:rPr>
          <w:sz w:val="26"/>
        </w:rPr>
      </w:pPr>
      <w:r>
        <w:rPr>
          <w:sz w:val="26"/>
        </w:rPr>
        <w:t>A település közúti közlekedési területeinek besorolása:</w:t>
      </w:r>
    </w:p>
    <w:p w:rsidR="00C22454" w:rsidRDefault="00C22454" w:rsidP="00C22454">
      <w:pPr>
        <w:rPr>
          <w:sz w:val="26"/>
        </w:rPr>
      </w:pPr>
    </w:p>
    <w:p w:rsidR="00C22454" w:rsidRDefault="00C22454" w:rsidP="00C22454">
      <w:pPr>
        <w:numPr>
          <w:ilvl w:val="0"/>
          <w:numId w:val="1"/>
        </w:numPr>
        <w:rPr>
          <w:sz w:val="26"/>
        </w:rPr>
      </w:pPr>
      <w:r>
        <w:rPr>
          <w:sz w:val="26"/>
        </w:rPr>
        <w:t>Autópálya – M3</w:t>
      </w:r>
    </w:p>
    <w:p w:rsidR="00C22454" w:rsidRDefault="00C22454" w:rsidP="00C22454">
      <w:pPr>
        <w:numPr>
          <w:ilvl w:val="0"/>
          <w:numId w:val="1"/>
        </w:numPr>
        <w:ind w:left="3500" w:hanging="3024"/>
        <w:rPr>
          <w:sz w:val="26"/>
        </w:rPr>
      </w:pPr>
      <w:r>
        <w:rPr>
          <w:sz w:val="26"/>
        </w:rPr>
        <w:t xml:space="preserve">Országos mellékutak </w:t>
      </w:r>
      <w:proofErr w:type="gramStart"/>
      <w:r>
        <w:rPr>
          <w:sz w:val="26"/>
        </w:rPr>
        <w:t>–  Nyékládháza</w:t>
      </w:r>
      <w:proofErr w:type="gramEnd"/>
      <w:r>
        <w:rPr>
          <w:sz w:val="26"/>
        </w:rPr>
        <w:t xml:space="preserve"> - Tiszacsegei összekötő út meglévő, tervezett    nyo</w:t>
      </w:r>
      <w:r>
        <w:rPr>
          <w:sz w:val="26"/>
        </w:rPr>
        <w:t>m</w:t>
      </w:r>
      <w:r>
        <w:rPr>
          <w:sz w:val="26"/>
        </w:rPr>
        <w:t>vonala</w:t>
      </w:r>
    </w:p>
    <w:p w:rsidR="00C22454" w:rsidRDefault="00C22454" w:rsidP="00C22454">
      <w:pPr>
        <w:ind w:left="630"/>
        <w:rPr>
          <w:sz w:val="26"/>
        </w:rPr>
      </w:pPr>
      <w:r>
        <w:rPr>
          <w:sz w:val="26"/>
        </w:rPr>
        <w:t xml:space="preserve">                                            Tiszaújváros - Mezőcsát összekötő út</w:t>
      </w:r>
    </w:p>
    <w:p w:rsidR="00C22454" w:rsidRDefault="00C22454" w:rsidP="00C22454">
      <w:pPr>
        <w:ind w:left="3500" w:hanging="3024"/>
        <w:rPr>
          <w:sz w:val="26"/>
        </w:rPr>
      </w:pPr>
      <w:r>
        <w:rPr>
          <w:sz w:val="26"/>
        </w:rPr>
        <w:t xml:space="preserve">                                               Mezőcsát – Mezőnyárád összekötő út meglévő, </w:t>
      </w:r>
      <w:proofErr w:type="gramStart"/>
      <w:r>
        <w:rPr>
          <w:sz w:val="26"/>
        </w:rPr>
        <w:t>tervezett   nyo</w:t>
      </w:r>
      <w:r>
        <w:rPr>
          <w:sz w:val="26"/>
        </w:rPr>
        <w:t>m</w:t>
      </w:r>
      <w:r>
        <w:rPr>
          <w:sz w:val="26"/>
        </w:rPr>
        <w:t>vonala</w:t>
      </w:r>
      <w:proofErr w:type="gramEnd"/>
      <w:r>
        <w:rPr>
          <w:sz w:val="26"/>
        </w:rPr>
        <w:t xml:space="preserve">  </w:t>
      </w:r>
    </w:p>
    <w:p w:rsidR="00C22454" w:rsidRDefault="00C22454" w:rsidP="00C22454">
      <w:pPr>
        <w:numPr>
          <w:ilvl w:val="0"/>
          <w:numId w:val="1"/>
        </w:numPr>
        <w:ind w:left="3052" w:hanging="2576"/>
        <w:rPr>
          <w:sz w:val="26"/>
        </w:rPr>
      </w:pPr>
      <w:r>
        <w:rPr>
          <w:sz w:val="26"/>
        </w:rPr>
        <w:t>Települési főutak – az országos mellékutak elkerülő szakaszaival kiváltott megmaradó KM utak belterületi nyomvonalai (Üdülőterületi főút, Ko</w:t>
      </w:r>
      <w:r>
        <w:rPr>
          <w:sz w:val="26"/>
        </w:rPr>
        <w:t>s</w:t>
      </w:r>
      <w:r>
        <w:rPr>
          <w:sz w:val="26"/>
        </w:rPr>
        <w:t xml:space="preserve">suth u., Hősök tere, Szt. István u., Kiss J. u. </w:t>
      </w:r>
      <w:proofErr w:type="spellStart"/>
      <w:r>
        <w:rPr>
          <w:sz w:val="26"/>
        </w:rPr>
        <w:t>Bajcsy-Zs</w:t>
      </w:r>
      <w:proofErr w:type="spellEnd"/>
      <w:r>
        <w:rPr>
          <w:sz w:val="26"/>
        </w:rPr>
        <w:t xml:space="preserve">. u.) </w:t>
      </w:r>
    </w:p>
    <w:p w:rsidR="00C22454" w:rsidRDefault="00C22454" w:rsidP="00C22454">
      <w:pPr>
        <w:numPr>
          <w:ilvl w:val="0"/>
          <w:numId w:val="1"/>
        </w:numPr>
        <w:ind w:left="4858" w:hanging="4368"/>
        <w:rPr>
          <w:sz w:val="26"/>
        </w:rPr>
      </w:pPr>
      <w:r>
        <w:rPr>
          <w:sz w:val="26"/>
        </w:rPr>
        <w:t>Települési mellékutak (</w:t>
      </w:r>
      <w:proofErr w:type="spellStart"/>
      <w:r>
        <w:rPr>
          <w:sz w:val="26"/>
        </w:rPr>
        <w:t>gyűjtőutak</w:t>
      </w:r>
      <w:proofErr w:type="spellEnd"/>
      <w:r>
        <w:rPr>
          <w:sz w:val="26"/>
        </w:rPr>
        <w:t>) - meglévő és tervezett nyomvonalai (Széchenyi u., Damj</w:t>
      </w:r>
      <w:r>
        <w:rPr>
          <w:sz w:val="26"/>
        </w:rPr>
        <w:t>a</w:t>
      </w:r>
      <w:r>
        <w:rPr>
          <w:sz w:val="26"/>
        </w:rPr>
        <w:t>nich u., Szabadság u., Dobó u., Arany J. u., Bacsó B. u. V</w:t>
      </w:r>
      <w:r>
        <w:rPr>
          <w:sz w:val="26"/>
        </w:rPr>
        <w:t>ö</w:t>
      </w:r>
      <w:r>
        <w:rPr>
          <w:sz w:val="26"/>
        </w:rPr>
        <w:t xml:space="preserve">rösmarty u., Rákóczi u., Jókai u., </w:t>
      </w:r>
      <w:proofErr w:type="spellStart"/>
      <w:r>
        <w:rPr>
          <w:sz w:val="26"/>
        </w:rPr>
        <w:t>lakó-üdölő</w:t>
      </w:r>
      <w:proofErr w:type="spellEnd"/>
      <w:r>
        <w:rPr>
          <w:sz w:val="26"/>
        </w:rPr>
        <w:t xml:space="preserve"> terül</w:t>
      </w:r>
      <w:r>
        <w:rPr>
          <w:sz w:val="26"/>
        </w:rPr>
        <w:t>e</w:t>
      </w:r>
      <w:r>
        <w:rPr>
          <w:sz w:val="26"/>
        </w:rPr>
        <w:t>tet lezáró út)</w:t>
      </w:r>
    </w:p>
    <w:p w:rsidR="00C22454" w:rsidRDefault="00C22454" w:rsidP="00C22454">
      <w:pPr>
        <w:numPr>
          <w:ilvl w:val="0"/>
          <w:numId w:val="1"/>
        </w:numPr>
        <w:ind w:left="4858" w:hanging="4368"/>
        <w:rPr>
          <w:sz w:val="26"/>
        </w:rPr>
      </w:pPr>
      <w:r>
        <w:rPr>
          <w:sz w:val="26"/>
        </w:rPr>
        <w:t xml:space="preserve">Települési kiszolgáló utak – az előzőeken kívüli </w:t>
      </w:r>
      <w:proofErr w:type="spellStart"/>
      <w:r>
        <w:rPr>
          <w:sz w:val="26"/>
        </w:rPr>
        <w:t>lakóutak</w:t>
      </w:r>
      <w:proofErr w:type="spellEnd"/>
      <w:r>
        <w:rPr>
          <w:sz w:val="26"/>
        </w:rPr>
        <w:t>, parkolók</w:t>
      </w:r>
    </w:p>
    <w:p w:rsidR="00C22454" w:rsidRDefault="00C22454" w:rsidP="00C22454">
      <w:pPr>
        <w:numPr>
          <w:ilvl w:val="0"/>
          <w:numId w:val="1"/>
        </w:numPr>
        <w:ind w:left="4816" w:hanging="4326"/>
        <w:rPr>
          <w:sz w:val="26"/>
        </w:rPr>
      </w:pPr>
      <w:r>
        <w:rPr>
          <w:sz w:val="26"/>
        </w:rPr>
        <w:t>Kiemelt külterületi kiszolgáló utak - a belterületi területegységek összekötését szolgáló utak 6,00 m sz</w:t>
      </w:r>
      <w:r>
        <w:rPr>
          <w:sz w:val="26"/>
        </w:rPr>
        <w:t>é</w:t>
      </w:r>
      <w:r>
        <w:rPr>
          <w:sz w:val="26"/>
        </w:rPr>
        <w:t>lességben</w:t>
      </w:r>
    </w:p>
    <w:p w:rsidR="00C22454" w:rsidRDefault="00C22454" w:rsidP="00C22454">
      <w:pPr>
        <w:numPr>
          <w:ilvl w:val="0"/>
          <w:numId w:val="1"/>
        </w:numPr>
        <w:rPr>
          <w:sz w:val="26"/>
        </w:rPr>
      </w:pPr>
      <w:r>
        <w:rPr>
          <w:sz w:val="26"/>
        </w:rPr>
        <w:t>Külterületi utak</w:t>
      </w:r>
    </w:p>
    <w:p w:rsidR="00C22454" w:rsidRDefault="00C22454" w:rsidP="00C22454">
      <w:pPr>
        <w:numPr>
          <w:ilvl w:val="0"/>
          <w:numId w:val="1"/>
        </w:numPr>
        <w:rPr>
          <w:sz w:val="26"/>
        </w:rPr>
      </w:pPr>
      <w:r>
        <w:rPr>
          <w:sz w:val="26"/>
        </w:rPr>
        <w:t>Kerékpárutak, gyalogutak</w:t>
      </w:r>
    </w:p>
    <w:p w:rsidR="00C22454" w:rsidRDefault="00C22454" w:rsidP="00C22454">
      <w:pPr>
        <w:numPr>
          <w:ilvl w:val="0"/>
          <w:numId w:val="1"/>
        </w:numPr>
        <w:rPr>
          <w:sz w:val="26"/>
        </w:rPr>
      </w:pPr>
      <w:r>
        <w:rPr>
          <w:sz w:val="26"/>
        </w:rPr>
        <w:t>Közúti csomópontok</w:t>
      </w:r>
    </w:p>
    <w:p w:rsidR="00C22454" w:rsidRDefault="00C22454" w:rsidP="00C22454">
      <w:pPr>
        <w:numPr>
          <w:ilvl w:val="0"/>
          <w:numId w:val="1"/>
        </w:numPr>
        <w:rPr>
          <w:sz w:val="26"/>
        </w:rPr>
      </w:pPr>
      <w:r>
        <w:rPr>
          <w:sz w:val="26"/>
        </w:rPr>
        <w:t>Közterek</w:t>
      </w:r>
    </w:p>
    <w:p w:rsidR="00C22454" w:rsidRDefault="00C22454" w:rsidP="00C22454">
      <w:pPr>
        <w:rPr>
          <w:sz w:val="26"/>
        </w:rPr>
      </w:pPr>
      <w:r>
        <w:rPr>
          <w:sz w:val="26"/>
        </w:rPr>
        <w:t xml:space="preserve">A település vasúti közlekedési területeinek besorolása: </w:t>
      </w:r>
    </w:p>
    <w:p w:rsidR="00C22454" w:rsidRDefault="00C22454" w:rsidP="00C22454">
      <w:pPr>
        <w:rPr>
          <w:sz w:val="26"/>
        </w:rPr>
      </w:pPr>
    </w:p>
    <w:p w:rsidR="00C22454" w:rsidRDefault="00C22454" w:rsidP="00C22454">
      <w:pPr>
        <w:numPr>
          <w:ilvl w:val="0"/>
          <w:numId w:val="1"/>
        </w:numPr>
        <w:rPr>
          <w:sz w:val="26"/>
        </w:rPr>
      </w:pPr>
      <w:r>
        <w:rPr>
          <w:sz w:val="26"/>
        </w:rPr>
        <w:t>Vasútvonal</w:t>
      </w:r>
    </w:p>
    <w:p w:rsidR="00C22454" w:rsidRDefault="00C22454" w:rsidP="00C22454">
      <w:pPr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Vasútállomás területe </w:t>
      </w:r>
    </w:p>
    <w:p w:rsidR="00C22454" w:rsidRDefault="00C22454" w:rsidP="00C22454">
      <w:pPr>
        <w:numPr>
          <w:ilvl w:val="0"/>
          <w:numId w:val="1"/>
        </w:numPr>
        <w:rPr>
          <w:sz w:val="26"/>
        </w:rPr>
      </w:pPr>
      <w:proofErr w:type="spellStart"/>
      <w:r>
        <w:rPr>
          <w:sz w:val="26"/>
        </w:rPr>
        <w:t>Szintbeni</w:t>
      </w:r>
      <w:proofErr w:type="spellEnd"/>
      <w:r>
        <w:rPr>
          <w:sz w:val="26"/>
        </w:rPr>
        <w:t xml:space="preserve"> közúti-vasúti kereszteződés</w:t>
      </w:r>
    </w:p>
    <w:p w:rsidR="00C22454" w:rsidRDefault="00C22454" w:rsidP="00C22454">
      <w:pPr>
        <w:rPr>
          <w:sz w:val="26"/>
        </w:rPr>
      </w:pPr>
    </w:p>
    <w:p w:rsidR="00C22454" w:rsidRDefault="00C22454" w:rsidP="00C22454">
      <w:pPr>
        <w:rPr>
          <w:sz w:val="26"/>
        </w:rPr>
      </w:pPr>
    </w:p>
    <w:p w:rsidR="00C22454" w:rsidRDefault="00C22454" w:rsidP="00C22454">
      <w:pPr>
        <w:rPr>
          <w:sz w:val="26"/>
        </w:rPr>
      </w:pPr>
    </w:p>
    <w:p w:rsidR="00C22454" w:rsidRDefault="00C22454" w:rsidP="00C22454">
      <w:pPr>
        <w:rPr>
          <w:sz w:val="26"/>
        </w:rPr>
      </w:pPr>
    </w:p>
    <w:p w:rsidR="00C22454" w:rsidRDefault="00C22454" w:rsidP="00C22454">
      <w:pPr>
        <w:rPr>
          <w:sz w:val="26"/>
        </w:rPr>
      </w:pPr>
    </w:p>
    <w:p w:rsidR="00C22454" w:rsidRDefault="00C22454" w:rsidP="00C22454">
      <w:pPr>
        <w:rPr>
          <w:sz w:val="26"/>
        </w:rPr>
      </w:pPr>
    </w:p>
    <w:p w:rsidR="009F0B5A" w:rsidRDefault="009F0B5A"/>
    <w:sectPr w:rsidR="009F0B5A" w:rsidSect="009F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A545F"/>
    <w:multiLevelType w:val="multilevel"/>
    <w:tmpl w:val="25DE24B0"/>
    <w:lvl w:ilvl="0">
      <w:start w:val="1"/>
      <w:numFmt w:val="bullet"/>
      <w:lvlText w:val=""/>
      <w:lvlJc w:val="left"/>
      <w:pPr>
        <w:tabs>
          <w:tab w:val="num" w:pos="908"/>
        </w:tabs>
        <w:ind w:left="908" w:hanging="454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2454"/>
    <w:rsid w:val="009F0B5A"/>
    <w:rsid w:val="00C22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2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2018-04-12T07:15:00Z</dcterms:created>
  <dcterms:modified xsi:type="dcterms:W3CDTF">2018-04-12T07:16:00Z</dcterms:modified>
</cp:coreProperties>
</file>