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EC" w:rsidRPr="009A579B" w:rsidRDefault="005925EC" w:rsidP="005925EC">
      <w:p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5925EC" w:rsidRPr="002C6073" w:rsidRDefault="005925EC" w:rsidP="005925EC">
      <w:pPr>
        <w:spacing w:after="0" w:line="240" w:lineRule="auto"/>
        <w:ind w:left="2520"/>
        <w:jc w:val="right"/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</w:pPr>
      <w:r w:rsidRPr="009A579B">
        <w:rPr>
          <w:rFonts w:ascii="Times New Roman" w:eastAsia="Times New Roman" w:hAnsi="Times New Roman"/>
          <w:color w:val="FF6600"/>
          <w:sz w:val="20"/>
          <w:szCs w:val="20"/>
          <w:lang w:eastAsia="hu-HU"/>
        </w:rPr>
        <w:tab/>
      </w:r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6. számú függelék</w:t>
      </w:r>
      <w:r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  <w:t>2</w:t>
      </w:r>
    </w:p>
    <w:p w:rsidR="005925EC" w:rsidRPr="009A579B" w:rsidRDefault="005925EC" w:rsidP="005925E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/>
          <w:sz w:val="20"/>
          <w:szCs w:val="20"/>
          <w:lang w:eastAsia="hu-HU"/>
        </w:rPr>
        <w:t>Az önszerveződő közösségek, civil szervezetek és egyesületek felsorolása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Füzérért Közalapítvány 3996 Füzér Rákóczi u. 2. 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Várvédő </w:t>
      </w:r>
      <w:proofErr w:type="gram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Egyesület  3996</w:t>
      </w:r>
      <w:proofErr w:type="gram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Füzér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Sportkör 3996 Füzér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Felső-Magyarországi Várak Egyesülete Eger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proofErr w:type="spellStart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Nagy-Milic</w:t>
      </w:r>
      <w:proofErr w:type="spellEnd"/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Natúrpark Kht. 3996 Füzér Rákóczi u. 2.  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Helyi Hadtörténeti Egyesület 3996 Füzér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7BD7"/>
    <w:multiLevelType w:val="multilevel"/>
    <w:tmpl w:val="5E9877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EC"/>
    <w:rsid w:val="005925EC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5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5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2015-01-31T16:59:00Z</dcterms:created>
  <dcterms:modified xsi:type="dcterms:W3CDTF">2015-01-31T17:00:00Z</dcterms:modified>
</cp:coreProperties>
</file>