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C8B" w:rsidRDefault="001F2C8B" w:rsidP="001F2C8B"/>
    <w:p w:rsidR="001F2C8B" w:rsidRPr="003B2446" w:rsidRDefault="001F2C8B" w:rsidP="001F2C8B">
      <w:pPr>
        <w:jc w:val="right"/>
        <w:rPr>
          <w:b/>
        </w:rPr>
      </w:pPr>
      <w:r w:rsidRPr="003B2446">
        <w:rPr>
          <w:b/>
        </w:rPr>
        <w:t>3. függelék</w:t>
      </w:r>
      <w:r>
        <w:rPr>
          <w:rStyle w:val="Lbjegyzet-hivatkozs"/>
          <w:b/>
        </w:rPr>
        <w:footnoteReference w:id="1"/>
      </w:r>
    </w:p>
    <w:p w:rsidR="001F2C8B" w:rsidRPr="009B3AA6" w:rsidRDefault="001F2C8B" w:rsidP="001F2C8B">
      <w:pPr>
        <w:tabs>
          <w:tab w:val="left" w:pos="360"/>
        </w:tabs>
        <w:jc w:val="center"/>
        <w:rPr>
          <w:b/>
          <w:bCs/>
          <w:sz w:val="28"/>
          <w:szCs w:val="28"/>
        </w:rPr>
      </w:pPr>
      <w:r w:rsidRPr="009B3AA6">
        <w:rPr>
          <w:b/>
          <w:bCs/>
          <w:sz w:val="28"/>
          <w:szCs w:val="28"/>
        </w:rPr>
        <w:t>Onga Város</w:t>
      </w:r>
      <w:r w:rsidRPr="009B3AA6">
        <w:rPr>
          <w:rStyle w:val="Lbjegyzet-hivatkozs"/>
          <w:b/>
          <w:bCs/>
          <w:sz w:val="28"/>
          <w:szCs w:val="28"/>
        </w:rPr>
        <w:footnoteReference w:id="2"/>
      </w:r>
      <w:r w:rsidRPr="009B3AA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Önkormányzat</w:t>
      </w:r>
      <w:r w:rsidRPr="009B3AA6">
        <w:rPr>
          <w:b/>
          <w:bCs/>
          <w:sz w:val="28"/>
          <w:szCs w:val="28"/>
        </w:rPr>
        <w:t xml:space="preserve"> Képviselő-testülete és Szervei Szervezeti és Működési Szabályzatáról szóló 8/2013.(IV.24.) önkormányzati rendelethez</w:t>
      </w:r>
    </w:p>
    <w:p w:rsidR="001F2C8B" w:rsidRDefault="001F2C8B" w:rsidP="001F2C8B">
      <w:pPr>
        <w:jc w:val="right"/>
        <w:rPr>
          <w:b/>
          <w:bCs/>
        </w:rPr>
      </w:pPr>
    </w:p>
    <w:p w:rsidR="001F2C8B" w:rsidRDefault="001F2C8B" w:rsidP="001F2C8B">
      <w:pPr>
        <w:jc w:val="right"/>
      </w:pPr>
    </w:p>
    <w:p w:rsidR="001F2C8B" w:rsidRDefault="001F2C8B" w:rsidP="001F2C8B">
      <w:pPr>
        <w:jc w:val="right"/>
      </w:pPr>
    </w:p>
    <w:p w:rsidR="001F2C8B" w:rsidRDefault="001F2C8B" w:rsidP="001F2C8B">
      <w:pPr>
        <w:jc w:val="right"/>
      </w:pPr>
    </w:p>
    <w:p w:rsidR="001F2C8B" w:rsidRDefault="001F2C8B" w:rsidP="001F2C8B">
      <w:pPr>
        <w:jc w:val="right"/>
      </w:pPr>
    </w:p>
    <w:p w:rsidR="001F2C8B" w:rsidRDefault="001F2C8B" w:rsidP="001F2C8B">
      <w:pPr>
        <w:jc w:val="right"/>
      </w:pPr>
    </w:p>
    <w:p w:rsidR="001F2C8B" w:rsidRDefault="001F2C8B" w:rsidP="001F2C8B">
      <w:pPr>
        <w:jc w:val="right"/>
      </w:pPr>
    </w:p>
    <w:p w:rsidR="001F2C8B" w:rsidRDefault="001F2C8B" w:rsidP="001F2C8B">
      <w:pPr>
        <w:jc w:val="right"/>
      </w:pPr>
    </w:p>
    <w:p w:rsidR="001F2C8B" w:rsidRPr="00805661" w:rsidRDefault="001F2C8B" w:rsidP="001F2C8B">
      <w:pPr>
        <w:jc w:val="right"/>
      </w:pPr>
    </w:p>
    <w:p w:rsidR="001F2C8B" w:rsidRPr="003946AE" w:rsidRDefault="001F2C8B" w:rsidP="001F2C8B">
      <w:pPr>
        <w:pStyle w:val="Cmsor6"/>
        <w:jc w:val="center"/>
        <w:rPr>
          <w:sz w:val="32"/>
          <w:szCs w:val="32"/>
        </w:rPr>
      </w:pPr>
      <w:r w:rsidRPr="003946AE">
        <w:rPr>
          <w:sz w:val="32"/>
          <w:szCs w:val="32"/>
        </w:rPr>
        <w:t>ONGA</w:t>
      </w:r>
      <w:r>
        <w:rPr>
          <w:sz w:val="32"/>
          <w:szCs w:val="32"/>
        </w:rPr>
        <w:t>I POLGÁRMESTERI HIVATAL</w:t>
      </w:r>
    </w:p>
    <w:p w:rsidR="001F2C8B" w:rsidRPr="001B2911" w:rsidRDefault="001F2C8B" w:rsidP="001F2C8B">
      <w:pPr>
        <w:jc w:val="center"/>
      </w:pPr>
    </w:p>
    <w:p w:rsidR="001F2C8B" w:rsidRPr="001B2911" w:rsidRDefault="001F2C8B" w:rsidP="001F2C8B">
      <w:pPr>
        <w:jc w:val="center"/>
      </w:pPr>
    </w:p>
    <w:p w:rsidR="001F2C8B" w:rsidRPr="001B2911" w:rsidRDefault="001F2C8B" w:rsidP="001F2C8B">
      <w:pPr>
        <w:pStyle w:val="Cmsor6"/>
        <w:jc w:val="center"/>
        <w:rPr>
          <w:sz w:val="32"/>
          <w:szCs w:val="32"/>
        </w:rPr>
      </w:pPr>
      <w:r w:rsidRPr="001B2911">
        <w:rPr>
          <w:sz w:val="32"/>
          <w:szCs w:val="32"/>
        </w:rPr>
        <w:t xml:space="preserve">SZERVEZETI </w:t>
      </w:r>
      <w:proofErr w:type="gramStart"/>
      <w:r w:rsidRPr="001B2911">
        <w:rPr>
          <w:sz w:val="32"/>
          <w:szCs w:val="32"/>
        </w:rPr>
        <w:t>ÉS</w:t>
      </w:r>
      <w:proofErr w:type="gramEnd"/>
      <w:r w:rsidRPr="001B2911">
        <w:rPr>
          <w:sz w:val="32"/>
          <w:szCs w:val="32"/>
        </w:rPr>
        <w:t xml:space="preserve"> MŰKÖDÉSI</w:t>
      </w:r>
    </w:p>
    <w:p w:rsidR="001F2C8B" w:rsidRDefault="001F2C8B" w:rsidP="001F2C8B">
      <w:pPr>
        <w:pStyle w:val="Cmsor6"/>
        <w:spacing w:line="360" w:lineRule="auto"/>
        <w:jc w:val="center"/>
        <w:rPr>
          <w:sz w:val="32"/>
          <w:szCs w:val="32"/>
        </w:rPr>
      </w:pPr>
      <w:r w:rsidRPr="001B2911">
        <w:rPr>
          <w:sz w:val="32"/>
          <w:szCs w:val="32"/>
        </w:rPr>
        <w:t>SZABÁLYZAT</w:t>
      </w:r>
      <w:r>
        <w:rPr>
          <w:sz w:val="32"/>
          <w:szCs w:val="32"/>
        </w:rPr>
        <w:t>A</w:t>
      </w:r>
    </w:p>
    <w:p w:rsidR="001F2C8B" w:rsidRPr="00ED4712" w:rsidRDefault="001F2C8B" w:rsidP="001F2C8B">
      <w:pPr>
        <w:pStyle w:val="Cmsor6"/>
        <w:jc w:val="center"/>
        <w:rPr>
          <w:sz w:val="32"/>
          <w:szCs w:val="32"/>
        </w:rPr>
      </w:pPr>
      <w:r>
        <w:t>ÉS</w:t>
      </w:r>
    </w:p>
    <w:p w:rsidR="001F2C8B" w:rsidRPr="00ED4712" w:rsidRDefault="001F2C8B" w:rsidP="001F2C8B">
      <w:pPr>
        <w:pStyle w:val="Cmsor6"/>
        <w:jc w:val="center"/>
        <w:rPr>
          <w:sz w:val="32"/>
          <w:szCs w:val="32"/>
        </w:rPr>
      </w:pPr>
      <w:r w:rsidRPr="00ED4712">
        <w:rPr>
          <w:sz w:val="32"/>
          <w:szCs w:val="32"/>
        </w:rPr>
        <w:t>ÜGYRENDJE</w:t>
      </w:r>
    </w:p>
    <w:p w:rsidR="001F2C8B" w:rsidRPr="001B2911" w:rsidRDefault="001F2C8B" w:rsidP="001F2C8B">
      <w:pPr>
        <w:jc w:val="center"/>
      </w:pPr>
    </w:p>
    <w:p w:rsidR="001F2C8B" w:rsidRPr="001B2911" w:rsidRDefault="001F2C8B" w:rsidP="001F2C8B">
      <w:pPr>
        <w:jc w:val="center"/>
      </w:pPr>
    </w:p>
    <w:p w:rsidR="001F2C8B" w:rsidRPr="001B2911" w:rsidRDefault="001F2C8B" w:rsidP="001F2C8B"/>
    <w:p w:rsidR="001F2C8B" w:rsidRPr="001B2911" w:rsidRDefault="001F2C8B" w:rsidP="001F2C8B">
      <w:pPr>
        <w:pStyle w:val="BodyText3"/>
        <w:rPr>
          <w:sz w:val="24"/>
        </w:rPr>
      </w:pPr>
    </w:p>
    <w:p w:rsidR="001F2C8B" w:rsidRPr="001B2911" w:rsidRDefault="001F2C8B" w:rsidP="001F2C8B"/>
    <w:p w:rsidR="001F2C8B" w:rsidRDefault="001F2C8B" w:rsidP="001F2C8B"/>
    <w:p w:rsidR="001F2C8B" w:rsidRDefault="001F2C8B" w:rsidP="001F2C8B"/>
    <w:p w:rsidR="001F2C8B" w:rsidRDefault="001F2C8B" w:rsidP="001F2C8B"/>
    <w:p w:rsidR="001F2C8B" w:rsidRDefault="001F2C8B" w:rsidP="001F2C8B"/>
    <w:p w:rsidR="001F2C8B" w:rsidRDefault="001F2C8B" w:rsidP="001F2C8B"/>
    <w:p w:rsidR="001F2C8B" w:rsidRDefault="001F2C8B" w:rsidP="001F2C8B"/>
    <w:p w:rsidR="001F2C8B" w:rsidRDefault="001F2C8B" w:rsidP="001F2C8B"/>
    <w:p w:rsidR="001F2C8B" w:rsidRDefault="001F2C8B" w:rsidP="001F2C8B"/>
    <w:p w:rsidR="001F2C8B" w:rsidRDefault="001F2C8B" w:rsidP="001F2C8B"/>
    <w:p w:rsidR="001F2C8B" w:rsidRDefault="001F2C8B" w:rsidP="001F2C8B"/>
    <w:p w:rsidR="001F2C8B" w:rsidRDefault="001F2C8B" w:rsidP="001F2C8B">
      <w:r>
        <w:t>Onga, 2013. március 19.</w:t>
      </w:r>
    </w:p>
    <w:p w:rsidR="001F2C8B" w:rsidRDefault="001F2C8B" w:rsidP="001F2C8B"/>
    <w:p w:rsidR="001F2C8B" w:rsidRPr="001B2911" w:rsidRDefault="001F2C8B" w:rsidP="001F2C8B"/>
    <w:p w:rsidR="001F2C8B" w:rsidRPr="001B2911" w:rsidRDefault="001F2C8B" w:rsidP="001F2C8B"/>
    <w:p w:rsidR="001F2C8B" w:rsidRDefault="001F2C8B" w:rsidP="001F2C8B"/>
    <w:p w:rsidR="001F2C8B" w:rsidRDefault="001F2C8B" w:rsidP="001F2C8B">
      <w:pPr>
        <w:jc w:val="center"/>
        <w:rPr>
          <w:b/>
          <w:sz w:val="28"/>
          <w:szCs w:val="28"/>
        </w:rPr>
      </w:pPr>
      <w:r w:rsidRPr="00A46B4B">
        <w:rPr>
          <w:b/>
          <w:sz w:val="28"/>
          <w:szCs w:val="28"/>
        </w:rPr>
        <w:t>TARTALOMJEGYZÉK</w:t>
      </w:r>
    </w:p>
    <w:p w:rsidR="001F2C8B" w:rsidRPr="00A46B4B" w:rsidRDefault="001F2C8B" w:rsidP="001F2C8B">
      <w:pPr>
        <w:jc w:val="center"/>
        <w:rPr>
          <w:b/>
          <w:sz w:val="28"/>
          <w:szCs w:val="28"/>
        </w:rPr>
      </w:pPr>
    </w:p>
    <w:p w:rsidR="001F2C8B" w:rsidRDefault="001F2C8B" w:rsidP="001F2C8B">
      <w:pPr>
        <w:pStyle w:val="TJ1"/>
        <w:tabs>
          <w:tab w:val="right" w:leader="dot" w:pos="9061"/>
        </w:tabs>
        <w:rPr>
          <w:rFonts w:cs="Mangal"/>
          <w:b w:val="0"/>
          <w:bCs w:val="0"/>
          <w:noProof/>
          <w:lang w:bidi="hi-IN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53525042" w:history="1">
        <w:r w:rsidRPr="006C6A3E">
          <w:rPr>
            <w:rStyle w:val="Hiperhivatkozs"/>
            <w:noProof/>
          </w:rPr>
          <w:t>I. FEJEZET ÁLTALÁNOS RENDELKEZÉSEK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_Toc353525042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2"/>
        <w:tabs>
          <w:tab w:val="right" w:leader="dot" w:pos="9061"/>
        </w:tabs>
        <w:rPr>
          <w:rFonts w:cs="Mangal"/>
          <w:i w:val="0"/>
          <w:iCs w:val="0"/>
          <w:noProof/>
          <w:sz w:val="24"/>
          <w:szCs w:val="24"/>
          <w:lang w:bidi="hi-IN"/>
        </w:rPr>
      </w:pPr>
      <w:hyperlink w:anchor="_Toc353525043" w:history="1">
        <w:r w:rsidRPr="006C6A3E">
          <w:rPr>
            <w:rStyle w:val="Hiperhivatkozs"/>
            <w:noProof/>
          </w:rPr>
          <w:t>1. A Szervezeti és Működési Szabályzat és Ügyrend célja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_Toc353525043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2"/>
        <w:tabs>
          <w:tab w:val="right" w:leader="dot" w:pos="9061"/>
        </w:tabs>
        <w:rPr>
          <w:rFonts w:cs="Mangal"/>
          <w:i w:val="0"/>
          <w:iCs w:val="0"/>
          <w:noProof/>
          <w:sz w:val="24"/>
          <w:szCs w:val="24"/>
          <w:lang w:bidi="hi-IN"/>
        </w:rPr>
      </w:pPr>
      <w:hyperlink w:anchor="_Toc353525044" w:history="1">
        <w:r w:rsidRPr="006C6A3E">
          <w:rPr>
            <w:rStyle w:val="Hiperhivatkozs"/>
            <w:noProof/>
          </w:rPr>
          <w:t>2. A polgármesteri hivatal működési rendjét meghatározó dokumentumok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_Toc353525044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3"/>
        <w:tabs>
          <w:tab w:val="right" w:leader="dot" w:pos="9061"/>
        </w:tabs>
        <w:rPr>
          <w:rFonts w:cs="Mangal"/>
          <w:noProof/>
          <w:sz w:val="24"/>
          <w:lang w:bidi="hi-IN"/>
        </w:rPr>
      </w:pPr>
      <w:hyperlink w:anchor="_Toc353525045" w:history="1">
        <w:r w:rsidRPr="006C6A3E">
          <w:rPr>
            <w:rStyle w:val="Hiperhivatkozs"/>
            <w:i/>
            <w:iCs/>
            <w:noProof/>
          </w:rPr>
          <w:t>2.1. Alapító okirat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_Toc353525045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3"/>
        <w:tabs>
          <w:tab w:val="right" w:leader="dot" w:pos="9061"/>
        </w:tabs>
        <w:rPr>
          <w:rFonts w:cs="Mangal"/>
          <w:noProof/>
          <w:sz w:val="24"/>
          <w:lang w:bidi="hi-IN"/>
        </w:rPr>
      </w:pPr>
      <w:hyperlink w:anchor="_Toc353525046" w:history="1">
        <w:r w:rsidRPr="006C6A3E">
          <w:rPr>
            <w:rStyle w:val="Hiperhivatkozs"/>
            <w:i/>
            <w:iCs/>
            <w:noProof/>
          </w:rPr>
          <w:t>2.3. Egyéb dokumentumok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_Toc353525046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2"/>
        <w:tabs>
          <w:tab w:val="right" w:leader="dot" w:pos="9061"/>
        </w:tabs>
        <w:rPr>
          <w:rFonts w:cs="Mangal"/>
          <w:i w:val="0"/>
          <w:iCs w:val="0"/>
          <w:noProof/>
          <w:sz w:val="24"/>
          <w:szCs w:val="24"/>
          <w:lang w:bidi="hi-IN"/>
        </w:rPr>
      </w:pPr>
      <w:hyperlink w:anchor="_Toc353525047" w:history="1">
        <w:r w:rsidRPr="006C6A3E">
          <w:rPr>
            <w:rStyle w:val="Hiperhivatkozs"/>
            <w:noProof/>
          </w:rPr>
          <w:t>3. A polgármesteri hivatal meghatározása, tevékenysége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_Toc353525047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2"/>
        <w:tabs>
          <w:tab w:val="right" w:leader="dot" w:pos="9061"/>
        </w:tabs>
        <w:rPr>
          <w:rFonts w:cs="Mangal"/>
          <w:i w:val="0"/>
          <w:iCs w:val="0"/>
          <w:noProof/>
          <w:sz w:val="24"/>
          <w:szCs w:val="24"/>
          <w:lang w:bidi="hi-IN"/>
        </w:rPr>
      </w:pPr>
      <w:hyperlink w:anchor="_Toc353525048" w:history="1">
        <w:r w:rsidRPr="006C6A3E">
          <w:rPr>
            <w:rStyle w:val="Hiperhivatkozs"/>
            <w:noProof/>
          </w:rPr>
          <w:t>4. A Polgármesteri Hivatal felügyeleti szervei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_Toc353525048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2"/>
        <w:tabs>
          <w:tab w:val="right" w:leader="dot" w:pos="9061"/>
        </w:tabs>
        <w:rPr>
          <w:rFonts w:cs="Mangal"/>
          <w:i w:val="0"/>
          <w:iCs w:val="0"/>
          <w:noProof/>
          <w:sz w:val="24"/>
          <w:szCs w:val="24"/>
          <w:lang w:bidi="hi-IN"/>
        </w:rPr>
      </w:pPr>
      <w:hyperlink w:anchor="_Toc353525049" w:history="1">
        <w:r w:rsidRPr="006C6A3E">
          <w:rPr>
            <w:rStyle w:val="Hiperhivatkozs"/>
            <w:noProof/>
          </w:rPr>
          <w:t>5. A polgármesteri hivatal jogállása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_Toc353525049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2"/>
        <w:tabs>
          <w:tab w:val="right" w:leader="dot" w:pos="9061"/>
        </w:tabs>
        <w:rPr>
          <w:rFonts w:cs="Mangal"/>
          <w:i w:val="0"/>
          <w:iCs w:val="0"/>
          <w:noProof/>
          <w:sz w:val="24"/>
          <w:szCs w:val="24"/>
          <w:lang w:bidi="hi-IN"/>
        </w:rPr>
      </w:pPr>
      <w:hyperlink w:anchor="_Toc353525050" w:history="1">
        <w:r w:rsidRPr="006C6A3E">
          <w:rPr>
            <w:rStyle w:val="Hiperhivatkozs"/>
            <w:noProof/>
          </w:rPr>
          <w:t>6. A Szervezeti és Működési Szabályzat hatálya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_Toc353525050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1"/>
        <w:tabs>
          <w:tab w:val="right" w:leader="dot" w:pos="9061"/>
        </w:tabs>
        <w:rPr>
          <w:rFonts w:cs="Mangal"/>
          <w:b w:val="0"/>
          <w:bCs w:val="0"/>
          <w:noProof/>
          <w:lang w:bidi="hi-IN"/>
        </w:rPr>
      </w:pPr>
      <w:hyperlink w:anchor="_Toc353525051" w:history="1">
        <w:r w:rsidRPr="006C6A3E">
          <w:rPr>
            <w:rStyle w:val="Hiperhivatkozs"/>
            <w:noProof/>
          </w:rPr>
          <w:t>II. FEJEZET A POLGÁRMESTERI HIVATAL FELADATAI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_Toc353525051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2"/>
        <w:tabs>
          <w:tab w:val="right" w:leader="dot" w:pos="9061"/>
        </w:tabs>
        <w:rPr>
          <w:rFonts w:cs="Mangal"/>
          <w:i w:val="0"/>
          <w:iCs w:val="0"/>
          <w:noProof/>
          <w:sz w:val="24"/>
          <w:szCs w:val="24"/>
          <w:lang w:bidi="hi-IN"/>
        </w:rPr>
      </w:pPr>
      <w:hyperlink w:anchor="_Toc353525052" w:history="1">
        <w:r w:rsidRPr="006C6A3E">
          <w:rPr>
            <w:rStyle w:val="Hiperhivatkozs"/>
            <w:noProof/>
          </w:rPr>
          <w:t>1. A polgármesteri hivatal feladatai és hatásköre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_Toc353525052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3"/>
        <w:tabs>
          <w:tab w:val="right" w:leader="dot" w:pos="9061"/>
        </w:tabs>
        <w:rPr>
          <w:rFonts w:cs="Mangal"/>
          <w:noProof/>
          <w:sz w:val="24"/>
          <w:lang w:bidi="hi-IN"/>
        </w:rPr>
      </w:pPr>
      <w:hyperlink w:anchor="_Toc353525053" w:history="1">
        <w:r w:rsidRPr="006C6A3E">
          <w:rPr>
            <w:rStyle w:val="Hiperhivatkozs"/>
            <w:i/>
            <w:iCs/>
            <w:noProof/>
          </w:rPr>
          <w:t>1.1. A polgármesteri hivatal alaptevékenységei: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_Toc353525053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3"/>
        <w:tabs>
          <w:tab w:val="right" w:leader="dot" w:pos="9061"/>
        </w:tabs>
        <w:rPr>
          <w:rFonts w:cs="Mangal"/>
          <w:noProof/>
          <w:sz w:val="24"/>
          <w:lang w:bidi="hi-IN"/>
        </w:rPr>
      </w:pPr>
      <w:hyperlink w:anchor="_Toc353525054" w:history="1">
        <w:r w:rsidRPr="006C6A3E">
          <w:rPr>
            <w:rStyle w:val="Hiperhivatkozs"/>
            <w:i/>
            <w:iCs/>
            <w:noProof/>
          </w:rPr>
          <w:t>1.2. A polgármesteri hivatal vállalkozási tevékenységei: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_Toc353525054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1"/>
        <w:tabs>
          <w:tab w:val="right" w:leader="dot" w:pos="9061"/>
        </w:tabs>
        <w:rPr>
          <w:rFonts w:cs="Mangal"/>
          <w:b w:val="0"/>
          <w:bCs w:val="0"/>
          <w:noProof/>
          <w:lang w:bidi="hi-IN"/>
        </w:rPr>
      </w:pPr>
      <w:hyperlink w:anchor="_Toc353525055" w:history="1">
        <w:r w:rsidRPr="006C6A3E">
          <w:rPr>
            <w:rStyle w:val="Hiperhivatkozs"/>
            <w:noProof/>
          </w:rPr>
          <w:t>III. FEJEZET A POLGÁRMESTERI HIVATAL SZERVEZETI FELÉPÍTÉSE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_Toc353525055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2"/>
        <w:tabs>
          <w:tab w:val="right" w:leader="dot" w:pos="9061"/>
        </w:tabs>
        <w:rPr>
          <w:rFonts w:cs="Mangal"/>
          <w:i w:val="0"/>
          <w:iCs w:val="0"/>
          <w:noProof/>
          <w:sz w:val="24"/>
          <w:szCs w:val="24"/>
          <w:lang w:bidi="hi-IN"/>
        </w:rPr>
      </w:pPr>
      <w:hyperlink w:anchor="_Toc353525056" w:history="1">
        <w:r w:rsidRPr="006C6A3E">
          <w:rPr>
            <w:rStyle w:val="Hiperhivatkozs"/>
            <w:noProof/>
          </w:rPr>
          <w:t>1. A polgármesteri hivatal szervezeti felépítése, irányítása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_Toc353525056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2"/>
        <w:tabs>
          <w:tab w:val="right" w:leader="dot" w:pos="9061"/>
        </w:tabs>
        <w:rPr>
          <w:rFonts w:cs="Mangal"/>
          <w:i w:val="0"/>
          <w:iCs w:val="0"/>
          <w:noProof/>
          <w:sz w:val="24"/>
          <w:szCs w:val="24"/>
          <w:lang w:bidi="hi-IN"/>
        </w:rPr>
      </w:pPr>
      <w:hyperlink w:anchor="_Toc353525057" w:history="1">
        <w:r w:rsidRPr="006C6A3E">
          <w:rPr>
            <w:rStyle w:val="Hiperhivatkozs"/>
            <w:noProof/>
          </w:rPr>
          <w:t>2. A polgármesteri hivatal tisztségviselőinek feladatai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_Toc353525057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3"/>
        <w:tabs>
          <w:tab w:val="right" w:leader="dot" w:pos="9061"/>
        </w:tabs>
        <w:rPr>
          <w:rFonts w:cs="Mangal"/>
          <w:noProof/>
          <w:sz w:val="24"/>
          <w:lang w:bidi="hi-IN"/>
        </w:rPr>
      </w:pPr>
      <w:hyperlink w:anchor="_Toc353525058" w:history="1">
        <w:r w:rsidRPr="006C6A3E">
          <w:rPr>
            <w:rStyle w:val="Hiperhivatkozs"/>
            <w:i/>
            <w:iCs/>
            <w:noProof/>
          </w:rPr>
          <w:t>2. 1. Polgármester  feladatai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_Toc353525058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3"/>
        <w:tabs>
          <w:tab w:val="right" w:leader="dot" w:pos="9061"/>
        </w:tabs>
        <w:rPr>
          <w:rFonts w:cs="Mangal"/>
          <w:noProof/>
          <w:sz w:val="24"/>
          <w:lang w:bidi="hi-IN"/>
        </w:rPr>
      </w:pPr>
      <w:hyperlink w:anchor="_Toc353525059" w:history="1">
        <w:r w:rsidRPr="006C6A3E">
          <w:rPr>
            <w:rStyle w:val="Hiperhivatkozs"/>
            <w:i/>
            <w:iCs/>
            <w:noProof/>
          </w:rPr>
          <w:t>2.2. Jegyző feladatai: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_Toc353525059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3"/>
        <w:tabs>
          <w:tab w:val="right" w:leader="dot" w:pos="9061"/>
        </w:tabs>
        <w:rPr>
          <w:rFonts w:cs="Mangal"/>
          <w:noProof/>
          <w:sz w:val="24"/>
          <w:lang w:bidi="hi-IN"/>
        </w:rPr>
      </w:pPr>
      <w:hyperlink w:anchor="_Toc353525060" w:history="1">
        <w:r w:rsidRPr="006C6A3E">
          <w:rPr>
            <w:rStyle w:val="Hiperhivatkozs"/>
            <w:bCs/>
            <w:i/>
            <w:iCs/>
            <w:noProof/>
          </w:rPr>
          <w:t>Aljegyző feladatai: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_Toc353525060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2"/>
        <w:tabs>
          <w:tab w:val="right" w:leader="dot" w:pos="9061"/>
        </w:tabs>
        <w:rPr>
          <w:rFonts w:cs="Mangal"/>
          <w:i w:val="0"/>
          <w:iCs w:val="0"/>
          <w:noProof/>
          <w:sz w:val="24"/>
          <w:szCs w:val="24"/>
          <w:lang w:bidi="hi-IN"/>
        </w:rPr>
      </w:pPr>
      <w:hyperlink w:anchor="_Toc353525061" w:history="1">
        <w:r w:rsidRPr="006C6A3E">
          <w:rPr>
            <w:rStyle w:val="Hiperhivatkozs"/>
            <w:noProof/>
          </w:rPr>
          <w:t>3. A polgármesteri hivatal belső szervezeti egységeinek főbb feladatai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_Toc353525061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3"/>
        <w:tabs>
          <w:tab w:val="right" w:leader="dot" w:pos="9061"/>
        </w:tabs>
        <w:rPr>
          <w:rFonts w:cs="Mangal"/>
          <w:noProof/>
          <w:sz w:val="24"/>
          <w:lang w:bidi="hi-IN"/>
        </w:rPr>
      </w:pPr>
      <w:hyperlink w:anchor="_Toc353525062" w:history="1">
        <w:r w:rsidRPr="006C6A3E">
          <w:rPr>
            <w:rStyle w:val="Hiperhivatkozs"/>
            <w:i/>
            <w:iCs/>
            <w:noProof/>
          </w:rPr>
          <w:t>3.1 A csoportvezető feladatai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_Toc353525062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3"/>
        <w:tabs>
          <w:tab w:val="right" w:leader="dot" w:pos="9061"/>
        </w:tabs>
        <w:rPr>
          <w:rFonts w:cs="Mangal"/>
          <w:noProof/>
          <w:sz w:val="24"/>
          <w:lang w:bidi="hi-IN"/>
        </w:rPr>
      </w:pPr>
      <w:hyperlink w:anchor="_Toc353525063" w:history="1">
        <w:r w:rsidRPr="006C6A3E">
          <w:rPr>
            <w:rStyle w:val="Hiperhivatkozs"/>
            <w:i/>
            <w:iCs/>
            <w:noProof/>
          </w:rPr>
          <w:t>3.2 Az ügyintézők feladatai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_Toc353525063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3"/>
        <w:tabs>
          <w:tab w:val="right" w:leader="dot" w:pos="9061"/>
        </w:tabs>
        <w:rPr>
          <w:rFonts w:cs="Mangal"/>
          <w:noProof/>
          <w:sz w:val="24"/>
          <w:lang w:bidi="hi-IN"/>
        </w:rPr>
      </w:pPr>
      <w:hyperlink w:anchor="_Toc353525064" w:history="1">
        <w:r w:rsidRPr="006C6A3E">
          <w:rPr>
            <w:rStyle w:val="Hiperhivatkozs"/>
            <w:i/>
            <w:iCs/>
            <w:noProof/>
          </w:rPr>
          <w:t>3.3 Ügyviteli és fizikai alkalmazottak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_Toc353525064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2"/>
        <w:tabs>
          <w:tab w:val="right" w:leader="dot" w:pos="9061"/>
        </w:tabs>
        <w:rPr>
          <w:rFonts w:cs="Mangal"/>
          <w:i w:val="0"/>
          <w:iCs w:val="0"/>
          <w:noProof/>
          <w:sz w:val="24"/>
          <w:szCs w:val="24"/>
          <w:lang w:bidi="hi-IN"/>
        </w:rPr>
      </w:pPr>
      <w:hyperlink w:anchor="_Toc353525065" w:history="1">
        <w:r w:rsidRPr="006C6A3E">
          <w:rPr>
            <w:rStyle w:val="Hiperhivatkozs"/>
            <w:noProof/>
          </w:rPr>
          <w:t>4. Munkaköri leírások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_Toc353525065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2"/>
        <w:tabs>
          <w:tab w:val="right" w:leader="dot" w:pos="9061"/>
        </w:tabs>
        <w:rPr>
          <w:rFonts w:cs="Mangal"/>
          <w:i w:val="0"/>
          <w:iCs w:val="0"/>
          <w:noProof/>
          <w:sz w:val="24"/>
          <w:szCs w:val="24"/>
          <w:lang w:bidi="hi-IN"/>
        </w:rPr>
      </w:pPr>
      <w:hyperlink w:anchor="_Toc353525066" w:history="1">
        <w:r w:rsidRPr="006C6A3E">
          <w:rPr>
            <w:rStyle w:val="Hiperhivatkozs"/>
            <w:noProof/>
          </w:rPr>
          <w:t>5. A polgármesteri hivatal munkáját segítő testületek, szervek, közösségek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_Toc353525066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3"/>
        <w:tabs>
          <w:tab w:val="right" w:leader="dot" w:pos="9061"/>
        </w:tabs>
        <w:rPr>
          <w:rFonts w:cs="Mangal"/>
          <w:noProof/>
          <w:sz w:val="24"/>
          <w:lang w:bidi="hi-IN"/>
        </w:rPr>
      </w:pPr>
      <w:hyperlink w:anchor="_Toc353525067" w:history="1">
        <w:r w:rsidRPr="006C6A3E">
          <w:rPr>
            <w:rStyle w:val="Hiperhivatkozs"/>
            <w:i/>
            <w:iCs/>
            <w:noProof/>
          </w:rPr>
          <w:t>5.1. A polgármesteri hivatali munka irányítását segítő fórumok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_Toc353525067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1"/>
        <w:tabs>
          <w:tab w:val="right" w:leader="dot" w:pos="9061"/>
        </w:tabs>
        <w:rPr>
          <w:rFonts w:cs="Mangal"/>
          <w:b w:val="0"/>
          <w:bCs w:val="0"/>
          <w:noProof/>
          <w:lang w:bidi="hi-IN"/>
        </w:rPr>
      </w:pPr>
      <w:hyperlink w:anchor="_Toc353525068" w:history="1">
        <w:r w:rsidRPr="006C6A3E">
          <w:rPr>
            <w:rStyle w:val="Hiperhivatkozs"/>
            <w:noProof/>
          </w:rPr>
          <w:t>IV. FEJEZET A POLGÁRMESTERI HIVATAL MŰKÖDÉSÉNEK FŐBB SZABÁLYAI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_Toc353525068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2"/>
        <w:tabs>
          <w:tab w:val="right" w:leader="dot" w:pos="9061"/>
        </w:tabs>
        <w:rPr>
          <w:rFonts w:cs="Mangal"/>
          <w:i w:val="0"/>
          <w:iCs w:val="0"/>
          <w:noProof/>
          <w:sz w:val="24"/>
          <w:szCs w:val="24"/>
          <w:lang w:bidi="hi-IN"/>
        </w:rPr>
      </w:pPr>
      <w:hyperlink w:anchor="_Toc353525069" w:history="1">
        <w:r w:rsidRPr="006C6A3E">
          <w:rPr>
            <w:rStyle w:val="Hiperhivatkozs"/>
            <w:noProof/>
          </w:rPr>
          <w:t>1. A polgármesteri hivatal munkavégzéssel kapcsolatos szabályai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_Toc353525069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3"/>
        <w:tabs>
          <w:tab w:val="right" w:leader="dot" w:pos="9061"/>
        </w:tabs>
        <w:rPr>
          <w:rFonts w:cs="Mangal"/>
          <w:noProof/>
          <w:sz w:val="24"/>
          <w:lang w:bidi="hi-IN"/>
        </w:rPr>
      </w:pPr>
      <w:hyperlink w:anchor="_Toc353525070" w:history="1">
        <w:r w:rsidRPr="006C6A3E">
          <w:rPr>
            <w:rStyle w:val="Hiperhivatkozs"/>
            <w:i/>
            <w:iCs/>
            <w:noProof/>
          </w:rPr>
          <w:t>1.1. A munkaviszony, munkavégzésre irányuló egyéb jogviszony létrejötte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_Toc353525070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3"/>
        <w:tabs>
          <w:tab w:val="right" w:leader="dot" w:pos="9061"/>
        </w:tabs>
        <w:rPr>
          <w:rFonts w:cs="Mangal"/>
          <w:noProof/>
          <w:sz w:val="24"/>
          <w:lang w:bidi="hi-IN"/>
        </w:rPr>
      </w:pPr>
      <w:hyperlink w:anchor="_Toc353525071" w:history="1">
        <w:r w:rsidRPr="006C6A3E">
          <w:rPr>
            <w:rStyle w:val="Hiperhivatkozs"/>
            <w:i/>
            <w:iCs/>
            <w:noProof/>
          </w:rPr>
          <w:t>1.2. A polgármesteri hivatallal munkaviszonyban álló dolgozók díjazása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_Toc353525071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3"/>
        <w:tabs>
          <w:tab w:val="right" w:leader="dot" w:pos="9061"/>
        </w:tabs>
        <w:rPr>
          <w:rFonts w:cs="Mangal"/>
          <w:noProof/>
          <w:sz w:val="24"/>
          <w:lang w:bidi="hi-IN"/>
        </w:rPr>
      </w:pPr>
      <w:hyperlink w:anchor="_Toc353525072" w:history="1">
        <w:r w:rsidRPr="006C6A3E">
          <w:rPr>
            <w:rStyle w:val="Hiperhivatkozs"/>
            <w:i/>
            <w:iCs/>
            <w:noProof/>
          </w:rPr>
          <w:t>1.3. A munkavégzés teljesítése, munkaköri kötelezettségek, hivatali titkok megőrzése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_Toc353525072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3"/>
        <w:tabs>
          <w:tab w:val="right" w:leader="dot" w:pos="9061"/>
        </w:tabs>
        <w:rPr>
          <w:rFonts w:cs="Mangal"/>
          <w:noProof/>
          <w:sz w:val="24"/>
          <w:lang w:bidi="hi-IN"/>
        </w:rPr>
      </w:pPr>
      <w:hyperlink w:anchor="_Toc353525073" w:history="1">
        <w:r w:rsidRPr="006C6A3E">
          <w:rPr>
            <w:rStyle w:val="Hiperhivatkozs"/>
            <w:i/>
            <w:iCs/>
            <w:noProof/>
          </w:rPr>
          <w:t>1.4. A munkaidő beosztása és az ügyfélfogadás rendje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_Toc353525073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3"/>
        <w:tabs>
          <w:tab w:val="right" w:leader="dot" w:pos="9061"/>
        </w:tabs>
        <w:rPr>
          <w:rFonts w:cs="Mangal"/>
          <w:noProof/>
          <w:sz w:val="24"/>
          <w:lang w:bidi="hi-IN"/>
        </w:rPr>
      </w:pPr>
      <w:hyperlink w:anchor="_Toc353525074" w:history="1">
        <w:r w:rsidRPr="006C6A3E">
          <w:rPr>
            <w:rStyle w:val="Hiperhivatkozs"/>
            <w:i/>
            <w:iCs/>
            <w:noProof/>
          </w:rPr>
          <w:t>1.5. Szabadság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_Toc353525074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3"/>
        <w:tabs>
          <w:tab w:val="right" w:leader="dot" w:pos="9061"/>
        </w:tabs>
        <w:rPr>
          <w:rFonts w:cs="Mangal"/>
          <w:noProof/>
          <w:sz w:val="24"/>
          <w:lang w:bidi="hi-IN"/>
        </w:rPr>
      </w:pPr>
      <w:hyperlink w:anchor="_Toc353525075" w:history="1">
        <w:r w:rsidRPr="006C6A3E">
          <w:rPr>
            <w:rStyle w:val="Hiperhivatkozs"/>
            <w:i/>
            <w:iCs/>
            <w:noProof/>
          </w:rPr>
          <w:t>1.6. A helyettesítés rendje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_Toc353525075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3"/>
        <w:tabs>
          <w:tab w:val="right" w:leader="dot" w:pos="9061"/>
        </w:tabs>
        <w:rPr>
          <w:rFonts w:cs="Mangal"/>
          <w:noProof/>
          <w:sz w:val="24"/>
          <w:lang w:bidi="hi-IN"/>
        </w:rPr>
      </w:pPr>
      <w:hyperlink w:anchor="_Toc353525076" w:history="1">
        <w:r w:rsidRPr="006C6A3E">
          <w:rPr>
            <w:rStyle w:val="Hiperhivatkozs"/>
            <w:i/>
            <w:iCs/>
            <w:noProof/>
          </w:rPr>
          <w:t>1.7. Az polgármesteri hivatallal munkaviszonyban álló dolgozók továbbképzése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_Toc353525076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3"/>
        <w:tabs>
          <w:tab w:val="right" w:leader="dot" w:pos="9061"/>
        </w:tabs>
        <w:rPr>
          <w:rFonts w:cs="Mangal"/>
          <w:noProof/>
          <w:sz w:val="24"/>
          <w:lang w:bidi="hi-IN"/>
        </w:rPr>
      </w:pPr>
      <w:hyperlink w:anchor="_Toc353525077" w:history="1">
        <w:r w:rsidRPr="006C6A3E">
          <w:rPr>
            <w:rStyle w:val="Hiperhivatkozs"/>
            <w:i/>
            <w:iCs/>
            <w:noProof/>
          </w:rPr>
          <w:t>1.8. A munkába járás, a munkavégzés költségeinek megtérítése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_Toc353525077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3"/>
        <w:tabs>
          <w:tab w:val="right" w:leader="dot" w:pos="9061"/>
        </w:tabs>
        <w:rPr>
          <w:rFonts w:cs="Mangal"/>
          <w:noProof/>
          <w:sz w:val="24"/>
          <w:lang w:bidi="hi-IN"/>
        </w:rPr>
      </w:pPr>
      <w:hyperlink w:anchor="_Toc353525078" w:history="1">
        <w:r w:rsidRPr="006C6A3E">
          <w:rPr>
            <w:rStyle w:val="Hiperhivatkozs"/>
            <w:i/>
            <w:iCs/>
            <w:noProof/>
          </w:rPr>
          <w:t>1.9. Egyéb juttatások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_Toc353525078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3"/>
        <w:tabs>
          <w:tab w:val="right" w:leader="dot" w:pos="9061"/>
        </w:tabs>
        <w:rPr>
          <w:rFonts w:cs="Mangal"/>
          <w:noProof/>
          <w:sz w:val="24"/>
          <w:lang w:bidi="hi-IN"/>
        </w:rPr>
      </w:pPr>
      <w:hyperlink w:anchor="_Toc353525079" w:history="1">
        <w:r w:rsidRPr="006C6A3E">
          <w:rPr>
            <w:rStyle w:val="Hiperhivatkozs"/>
            <w:i/>
            <w:iCs/>
            <w:noProof/>
          </w:rPr>
          <w:t>1.10. Egyéb szabályok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_Toc353525079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2"/>
        <w:tabs>
          <w:tab w:val="right" w:leader="dot" w:pos="9061"/>
        </w:tabs>
        <w:rPr>
          <w:rFonts w:cs="Mangal"/>
          <w:i w:val="0"/>
          <w:iCs w:val="0"/>
          <w:noProof/>
          <w:sz w:val="24"/>
          <w:szCs w:val="24"/>
          <w:lang w:bidi="hi-IN"/>
        </w:rPr>
      </w:pPr>
      <w:hyperlink w:anchor="_Toc353525080" w:history="1">
        <w:r w:rsidRPr="006C6A3E">
          <w:rPr>
            <w:rStyle w:val="Hiperhivatkozs"/>
            <w:noProof/>
          </w:rPr>
          <w:t>2. Saját gépkocsi használata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_Toc353525080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2"/>
        <w:tabs>
          <w:tab w:val="right" w:leader="dot" w:pos="9061"/>
        </w:tabs>
        <w:rPr>
          <w:rFonts w:cs="Mangal"/>
          <w:i w:val="0"/>
          <w:iCs w:val="0"/>
          <w:noProof/>
          <w:sz w:val="24"/>
          <w:szCs w:val="24"/>
          <w:lang w:bidi="hi-IN"/>
        </w:rPr>
      </w:pPr>
      <w:hyperlink w:anchor="_Toc353525081" w:history="1">
        <w:r w:rsidRPr="006C6A3E">
          <w:rPr>
            <w:rStyle w:val="Hiperhivatkozs"/>
            <w:noProof/>
          </w:rPr>
          <w:t>3. Kártérítési kötelezettség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_Toc353525081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2"/>
        <w:tabs>
          <w:tab w:val="right" w:leader="dot" w:pos="9061"/>
        </w:tabs>
        <w:rPr>
          <w:rFonts w:cs="Mangal"/>
          <w:i w:val="0"/>
          <w:iCs w:val="0"/>
          <w:noProof/>
          <w:sz w:val="24"/>
          <w:szCs w:val="24"/>
          <w:lang w:bidi="hi-IN"/>
        </w:rPr>
      </w:pPr>
      <w:hyperlink w:anchor="_Toc353525082" w:history="1">
        <w:r w:rsidRPr="006C6A3E">
          <w:rPr>
            <w:rStyle w:val="Hiperhivatkozs"/>
            <w:noProof/>
          </w:rPr>
          <w:t>4. Anyagi felelősség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_Toc353525082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2"/>
        <w:tabs>
          <w:tab w:val="right" w:leader="dot" w:pos="9061"/>
        </w:tabs>
        <w:rPr>
          <w:rFonts w:cs="Mangal"/>
          <w:i w:val="0"/>
          <w:iCs w:val="0"/>
          <w:noProof/>
          <w:sz w:val="24"/>
          <w:szCs w:val="24"/>
          <w:lang w:bidi="hi-IN"/>
        </w:rPr>
      </w:pPr>
      <w:hyperlink w:anchor="_Toc353525083" w:history="1">
        <w:r w:rsidRPr="006C6A3E">
          <w:rPr>
            <w:rStyle w:val="Hiperhivatkozs"/>
            <w:noProof/>
          </w:rPr>
          <w:t>5. A polgármesteri hivatal belső és külső kapcsolattartásának rendje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_Toc353525083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3"/>
        <w:tabs>
          <w:tab w:val="right" w:leader="dot" w:pos="9061"/>
        </w:tabs>
        <w:rPr>
          <w:rFonts w:cs="Mangal"/>
          <w:noProof/>
          <w:sz w:val="24"/>
          <w:lang w:bidi="hi-IN"/>
        </w:rPr>
      </w:pPr>
      <w:hyperlink w:anchor="_Toc353525084" w:history="1">
        <w:r w:rsidRPr="006C6A3E">
          <w:rPr>
            <w:rStyle w:val="Hiperhivatkozs"/>
            <w:i/>
            <w:iCs/>
            <w:noProof/>
          </w:rPr>
          <w:t>5.1. A belső kapcsolattartás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_Toc353525084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3"/>
        <w:tabs>
          <w:tab w:val="right" w:leader="dot" w:pos="9061"/>
        </w:tabs>
        <w:rPr>
          <w:rFonts w:cs="Mangal"/>
          <w:noProof/>
          <w:sz w:val="24"/>
          <w:lang w:bidi="hi-IN"/>
        </w:rPr>
      </w:pPr>
      <w:hyperlink w:anchor="_Toc353525085" w:history="1">
        <w:r w:rsidRPr="006C6A3E">
          <w:rPr>
            <w:rStyle w:val="Hiperhivatkozs"/>
            <w:i/>
            <w:iCs/>
            <w:noProof/>
          </w:rPr>
          <w:t>5.2. A külső kapcsolattartás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_Toc353525085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2"/>
        <w:tabs>
          <w:tab w:val="right" w:leader="dot" w:pos="9061"/>
        </w:tabs>
        <w:rPr>
          <w:rFonts w:cs="Mangal"/>
          <w:i w:val="0"/>
          <w:iCs w:val="0"/>
          <w:noProof/>
          <w:sz w:val="24"/>
          <w:szCs w:val="24"/>
          <w:lang w:bidi="hi-IN"/>
        </w:rPr>
      </w:pPr>
      <w:hyperlink w:anchor="_Toc353525086" w:history="1">
        <w:r w:rsidRPr="006C6A3E">
          <w:rPr>
            <w:rStyle w:val="Hiperhivatkozs"/>
            <w:noProof/>
          </w:rPr>
          <w:t>6. A kiadmányozás rendje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_Toc353525086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3"/>
        <w:tabs>
          <w:tab w:val="right" w:leader="dot" w:pos="9061"/>
        </w:tabs>
        <w:rPr>
          <w:rFonts w:cs="Mangal"/>
          <w:noProof/>
          <w:sz w:val="24"/>
          <w:lang w:bidi="hi-IN"/>
        </w:rPr>
      </w:pPr>
      <w:hyperlink w:anchor="_Toc353525087" w:history="1">
        <w:r w:rsidRPr="006C6A3E">
          <w:rPr>
            <w:rStyle w:val="Hiperhivatkozs"/>
            <w:i/>
            <w:iCs/>
            <w:noProof/>
          </w:rPr>
          <w:t>6.1 A Polgármester kiadmányozza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_Toc353525087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3"/>
        <w:tabs>
          <w:tab w:val="right" w:leader="dot" w:pos="9061"/>
        </w:tabs>
        <w:rPr>
          <w:rFonts w:cs="Mangal"/>
          <w:noProof/>
          <w:sz w:val="24"/>
          <w:lang w:bidi="hi-IN"/>
        </w:rPr>
      </w:pPr>
      <w:hyperlink w:anchor="_Toc353525088" w:history="1">
        <w:r w:rsidRPr="006C6A3E">
          <w:rPr>
            <w:rStyle w:val="Hiperhivatkozs"/>
            <w:i/>
            <w:iCs/>
            <w:noProof/>
          </w:rPr>
          <w:t>6.2 A Jegyző kiadmányozza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_Toc353525088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3"/>
        <w:tabs>
          <w:tab w:val="right" w:leader="dot" w:pos="9061"/>
        </w:tabs>
        <w:rPr>
          <w:rFonts w:cs="Mangal"/>
          <w:noProof/>
          <w:sz w:val="24"/>
          <w:lang w:bidi="hi-IN"/>
        </w:rPr>
      </w:pPr>
      <w:hyperlink w:anchor="_Toc353525089" w:history="1">
        <w:r w:rsidRPr="006C6A3E">
          <w:rPr>
            <w:rStyle w:val="Hiperhivatkozs"/>
            <w:i/>
            <w:iCs/>
            <w:noProof/>
          </w:rPr>
          <w:t>6.3 A Polgármester és a Jegyző kiadmányozza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_Toc353525089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3"/>
        <w:tabs>
          <w:tab w:val="right" w:leader="dot" w:pos="9061"/>
        </w:tabs>
        <w:rPr>
          <w:rFonts w:cs="Mangal"/>
          <w:noProof/>
          <w:sz w:val="24"/>
          <w:lang w:bidi="hi-IN"/>
        </w:rPr>
      </w:pPr>
      <w:hyperlink w:anchor="_Toc353525090" w:history="1">
        <w:r w:rsidRPr="006C6A3E">
          <w:rPr>
            <w:rStyle w:val="Hiperhivatkozs"/>
            <w:i/>
            <w:iCs/>
            <w:noProof/>
          </w:rPr>
          <w:t>6.4 Az aljegyző kiadmányozza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_Toc353525090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3"/>
        <w:tabs>
          <w:tab w:val="right" w:leader="dot" w:pos="9061"/>
        </w:tabs>
        <w:rPr>
          <w:rFonts w:cs="Mangal"/>
          <w:noProof/>
          <w:sz w:val="24"/>
          <w:lang w:bidi="hi-IN"/>
        </w:rPr>
      </w:pPr>
      <w:hyperlink w:anchor="_Toc353525091" w:history="1">
        <w:r w:rsidRPr="006C6A3E">
          <w:rPr>
            <w:rStyle w:val="Hiperhivatkozs"/>
            <w:i/>
            <w:iCs/>
            <w:noProof/>
          </w:rPr>
          <w:t>6.5 A csoportvezető kiadmányozza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_Toc353525091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3"/>
        <w:tabs>
          <w:tab w:val="right" w:leader="dot" w:pos="9061"/>
        </w:tabs>
        <w:rPr>
          <w:rFonts w:cs="Mangal"/>
          <w:noProof/>
          <w:sz w:val="24"/>
          <w:lang w:bidi="hi-IN"/>
        </w:rPr>
      </w:pPr>
      <w:hyperlink w:anchor="_Toc353525092" w:history="1">
        <w:r w:rsidRPr="006C6A3E">
          <w:rPr>
            <w:rStyle w:val="Hiperhivatkozs"/>
            <w:i/>
            <w:iCs/>
            <w:noProof/>
          </w:rPr>
          <w:t>6.6 Az ügyintéző kiadmányozza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_Toc353525092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2"/>
        <w:tabs>
          <w:tab w:val="right" w:leader="dot" w:pos="9061"/>
        </w:tabs>
        <w:rPr>
          <w:rFonts w:cs="Mangal"/>
          <w:i w:val="0"/>
          <w:iCs w:val="0"/>
          <w:noProof/>
          <w:sz w:val="24"/>
          <w:szCs w:val="24"/>
          <w:lang w:bidi="hi-IN"/>
        </w:rPr>
      </w:pPr>
      <w:hyperlink w:anchor="_Toc353525093" w:history="1">
        <w:r w:rsidRPr="006C6A3E">
          <w:rPr>
            <w:rStyle w:val="Hiperhivatkozs"/>
            <w:noProof/>
          </w:rPr>
          <w:t>7. Bélyegzők leírása, használata, kezelése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_Toc353525093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2"/>
        <w:tabs>
          <w:tab w:val="right" w:leader="dot" w:pos="9061"/>
        </w:tabs>
        <w:rPr>
          <w:rFonts w:cs="Mangal"/>
          <w:i w:val="0"/>
          <w:iCs w:val="0"/>
          <w:noProof/>
          <w:sz w:val="24"/>
          <w:szCs w:val="24"/>
          <w:lang w:bidi="hi-IN"/>
        </w:rPr>
      </w:pPr>
      <w:hyperlink w:anchor="_Toc353525094" w:history="1">
        <w:r w:rsidRPr="006C6A3E">
          <w:rPr>
            <w:rStyle w:val="Hiperhivatkozs"/>
            <w:noProof/>
          </w:rPr>
          <w:t>8. A polgármesteri hivatal gazdálkodásának rendje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_Toc353525094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2"/>
        <w:tabs>
          <w:tab w:val="right" w:leader="dot" w:pos="9061"/>
        </w:tabs>
        <w:rPr>
          <w:rFonts w:cs="Mangal"/>
          <w:i w:val="0"/>
          <w:iCs w:val="0"/>
          <w:noProof/>
          <w:sz w:val="24"/>
          <w:szCs w:val="24"/>
          <w:lang w:bidi="hi-IN"/>
        </w:rPr>
      </w:pPr>
      <w:hyperlink w:anchor="_Toc353525095" w:history="1">
        <w:r w:rsidRPr="006C6A3E">
          <w:rPr>
            <w:rStyle w:val="Hiperhivatkozs"/>
            <w:noProof/>
          </w:rPr>
          <w:t>10. Belső ellenőrzés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_Toc353525095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2"/>
        <w:tabs>
          <w:tab w:val="right" w:leader="dot" w:pos="9061"/>
        </w:tabs>
        <w:rPr>
          <w:rFonts w:cs="Mangal"/>
          <w:i w:val="0"/>
          <w:iCs w:val="0"/>
          <w:noProof/>
          <w:sz w:val="24"/>
          <w:szCs w:val="24"/>
          <w:lang w:bidi="hi-IN"/>
        </w:rPr>
      </w:pPr>
      <w:hyperlink w:anchor="_Toc353525096" w:history="1">
        <w:r w:rsidRPr="006C6A3E">
          <w:rPr>
            <w:rStyle w:val="Hiperhivatkozs"/>
            <w:noProof/>
          </w:rPr>
          <w:t>11. A Polgármesteri Hivatal működésére és a közigazgatási ügyek vitelét elősegítő belső szabályzatok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_Toc353525096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2"/>
        <w:tabs>
          <w:tab w:val="right" w:leader="dot" w:pos="9061"/>
        </w:tabs>
        <w:rPr>
          <w:rFonts w:cs="Mangal"/>
          <w:i w:val="0"/>
          <w:iCs w:val="0"/>
          <w:noProof/>
          <w:sz w:val="24"/>
          <w:szCs w:val="24"/>
          <w:lang w:bidi="hi-IN"/>
        </w:rPr>
      </w:pPr>
      <w:hyperlink w:anchor="_Toc353525097" w:history="1">
        <w:r w:rsidRPr="006C6A3E">
          <w:rPr>
            <w:rStyle w:val="Hiperhivatkozs"/>
            <w:noProof/>
          </w:rPr>
          <w:t>12. A polgármesteri hivatal ügyiratkezelése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_Toc353525097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2"/>
        <w:tabs>
          <w:tab w:val="right" w:leader="dot" w:pos="9061"/>
        </w:tabs>
        <w:rPr>
          <w:rFonts w:cs="Mangal"/>
          <w:i w:val="0"/>
          <w:iCs w:val="0"/>
          <w:noProof/>
          <w:sz w:val="24"/>
          <w:szCs w:val="24"/>
          <w:lang w:bidi="hi-IN"/>
        </w:rPr>
      </w:pPr>
      <w:hyperlink w:anchor="_Toc353525098" w:history="1">
        <w:r w:rsidRPr="006C6A3E">
          <w:rPr>
            <w:rStyle w:val="Hiperhivatkozs"/>
            <w:noProof/>
          </w:rPr>
          <w:t>13. Hivatali óvó, védő előírások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_Toc353525098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3"/>
        <w:tabs>
          <w:tab w:val="right" w:leader="dot" w:pos="9061"/>
        </w:tabs>
        <w:rPr>
          <w:rFonts w:cs="Mangal"/>
          <w:noProof/>
          <w:sz w:val="24"/>
          <w:lang w:bidi="hi-IN"/>
        </w:rPr>
      </w:pPr>
      <w:hyperlink w:anchor="_Toc353525099" w:history="1">
        <w:r w:rsidRPr="006C6A3E">
          <w:rPr>
            <w:rStyle w:val="Hiperhivatkozs"/>
            <w:i/>
            <w:iCs/>
            <w:noProof/>
          </w:rPr>
          <w:t>13.1. Bombariadó esetén követendő eljárás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_Toc353525099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2"/>
        <w:tabs>
          <w:tab w:val="right" w:leader="dot" w:pos="9061"/>
        </w:tabs>
        <w:rPr>
          <w:rFonts w:cs="Mangal"/>
          <w:i w:val="0"/>
          <w:iCs w:val="0"/>
          <w:noProof/>
          <w:sz w:val="24"/>
          <w:szCs w:val="24"/>
          <w:lang w:bidi="hi-IN"/>
        </w:rPr>
      </w:pPr>
      <w:hyperlink w:anchor="_Toc353525100" w:history="1">
        <w:r w:rsidRPr="006C6A3E">
          <w:rPr>
            <w:rStyle w:val="Hiperhivatkozs"/>
            <w:noProof/>
          </w:rPr>
          <w:t>14. A polgármesteri hivatalban végezhető reklámtevékenység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_Toc353525100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2"/>
        <w:tabs>
          <w:tab w:val="right" w:leader="dot" w:pos="9061"/>
        </w:tabs>
        <w:rPr>
          <w:rFonts w:cs="Mangal"/>
          <w:i w:val="0"/>
          <w:iCs w:val="0"/>
          <w:noProof/>
          <w:sz w:val="24"/>
          <w:szCs w:val="24"/>
          <w:lang w:bidi="hi-IN"/>
        </w:rPr>
      </w:pPr>
      <w:hyperlink w:anchor="_Toc353525101" w:history="1">
        <w:r w:rsidRPr="006C6A3E">
          <w:rPr>
            <w:rStyle w:val="Hiperhivatkozs"/>
            <w:noProof/>
          </w:rPr>
          <w:t>15. Vagyonnyilatkozat-tételi kötelezettség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_Toc353525101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1"/>
        <w:tabs>
          <w:tab w:val="right" w:leader="dot" w:pos="9061"/>
        </w:tabs>
        <w:rPr>
          <w:rFonts w:cs="Mangal"/>
          <w:b w:val="0"/>
          <w:bCs w:val="0"/>
          <w:noProof/>
          <w:lang w:bidi="hi-IN"/>
        </w:rPr>
      </w:pPr>
      <w:hyperlink w:anchor="_Toc353525102" w:history="1">
        <w:r w:rsidRPr="006C6A3E">
          <w:rPr>
            <w:rStyle w:val="Hiperhivatkozs"/>
            <w:noProof/>
          </w:rPr>
          <w:t>V. FEJEZET ZÁRÓ RENDELKEZÉSEK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_Toc353525102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1F2C8B" w:rsidRDefault="001F2C8B" w:rsidP="001F2C8B">
      <w:pPr>
        <w:pStyle w:val="TJ2"/>
        <w:tabs>
          <w:tab w:val="right" w:leader="dot" w:pos="9061"/>
        </w:tabs>
        <w:rPr>
          <w:rFonts w:cs="Mangal"/>
          <w:i w:val="0"/>
          <w:iCs w:val="0"/>
          <w:noProof/>
          <w:sz w:val="24"/>
          <w:szCs w:val="24"/>
          <w:lang w:bidi="hi-IN"/>
        </w:rPr>
      </w:pPr>
      <w:hyperlink w:anchor="_Toc353525103" w:history="1">
        <w:r w:rsidRPr="006C6A3E">
          <w:rPr>
            <w:rStyle w:val="Hiperhivatkozs"/>
            <w:noProof/>
          </w:rPr>
          <w:t>1. Az SZMSZ hatálybalépése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_Toc353525103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1F2C8B" w:rsidRPr="001B2911" w:rsidRDefault="001F2C8B" w:rsidP="001F2C8B">
      <w:pPr>
        <w:pStyle w:val="Cm"/>
        <w:keepNext/>
        <w:spacing w:line="276" w:lineRule="auto"/>
        <w:rPr>
          <w:sz w:val="24"/>
        </w:rPr>
        <w:sectPr w:rsidR="001F2C8B" w:rsidRPr="001B2911" w:rsidSect="00B643FC">
          <w:footerReference w:type="even" r:id="rId7"/>
          <w:footerReference w:type="first" r:id="rId8"/>
          <w:pgSz w:w="11907" w:h="16840" w:code="9"/>
          <w:pgMar w:top="1618" w:right="1418" w:bottom="1618" w:left="1418" w:header="1134" w:footer="1134" w:gutter="0"/>
          <w:cols w:space="720"/>
        </w:sectPr>
      </w:pPr>
      <w:r>
        <w:rPr>
          <w:sz w:val="24"/>
        </w:rPr>
        <w:fldChar w:fldCharType="end"/>
      </w:r>
    </w:p>
    <w:p w:rsidR="001F2C8B" w:rsidRPr="006B04D4" w:rsidRDefault="001F2C8B" w:rsidP="001F2C8B">
      <w:pPr>
        <w:pStyle w:val="Alcm"/>
        <w:tabs>
          <w:tab w:val="left" w:pos="1288"/>
        </w:tabs>
        <w:spacing w:before="120" w:after="0"/>
        <w:jc w:val="both"/>
        <w:rPr>
          <w:i/>
        </w:rPr>
      </w:pPr>
      <w:bookmarkStart w:id="0" w:name="_Toc208210948"/>
      <w:r>
        <w:rPr>
          <w:i/>
        </w:rPr>
        <w:lastRenderedPageBreak/>
        <w:t>Onga Város</w:t>
      </w:r>
      <w:r>
        <w:rPr>
          <w:rStyle w:val="Lbjegyzet-hivatkozs"/>
          <w:i/>
        </w:rPr>
        <w:footnoteReference w:id="3"/>
      </w:r>
      <w:r>
        <w:rPr>
          <w:i/>
        </w:rPr>
        <w:t xml:space="preserve"> Önkormányzat Képviselő-testülete Magyarország helyi önkormányzatairól </w:t>
      </w:r>
      <w:r w:rsidRPr="006B04D4">
        <w:rPr>
          <w:i/>
        </w:rPr>
        <w:t xml:space="preserve">szóló </w:t>
      </w:r>
      <w:r>
        <w:rPr>
          <w:i/>
        </w:rPr>
        <w:t>2011</w:t>
      </w:r>
      <w:r w:rsidRPr="006B04D4">
        <w:rPr>
          <w:i/>
        </w:rPr>
        <w:t xml:space="preserve">.évi </w:t>
      </w:r>
      <w:r>
        <w:rPr>
          <w:i/>
        </w:rPr>
        <w:t>CLXXXIX</w:t>
      </w:r>
      <w:r w:rsidRPr="006B04D4">
        <w:rPr>
          <w:i/>
        </w:rPr>
        <w:t xml:space="preserve">. törvény </w:t>
      </w:r>
      <w:r>
        <w:rPr>
          <w:i/>
        </w:rPr>
        <w:t>(</w:t>
      </w:r>
      <w:proofErr w:type="spellStart"/>
      <w:r>
        <w:rPr>
          <w:i/>
        </w:rPr>
        <w:t>Mötv</w:t>
      </w:r>
      <w:proofErr w:type="spellEnd"/>
      <w:r>
        <w:rPr>
          <w:i/>
        </w:rPr>
        <w:t>.) 84</w:t>
      </w:r>
      <w:r w:rsidRPr="006B04D4">
        <w:rPr>
          <w:i/>
        </w:rPr>
        <w:t>.§</w:t>
      </w:r>
      <w:proofErr w:type="spellStart"/>
      <w:r w:rsidRPr="006B04D4">
        <w:rPr>
          <w:i/>
        </w:rPr>
        <w:t>-ában</w:t>
      </w:r>
      <w:proofErr w:type="spellEnd"/>
      <w:r w:rsidRPr="006B04D4">
        <w:rPr>
          <w:i/>
        </w:rPr>
        <w:t xml:space="preserve"> meghatározott feladatok ellátására létrehozta az </w:t>
      </w:r>
      <w:r w:rsidRPr="00B81F12">
        <w:rPr>
          <w:i/>
        </w:rPr>
        <w:t>önálló</w:t>
      </w:r>
      <w:r w:rsidRPr="006B04D4">
        <w:rPr>
          <w:i/>
        </w:rPr>
        <w:t xml:space="preserve"> polgármesteri hivatalt.</w:t>
      </w:r>
    </w:p>
    <w:p w:rsidR="001F2C8B" w:rsidRDefault="001F2C8B" w:rsidP="001F2C8B">
      <w:pPr>
        <w:pStyle w:val="Alcm"/>
        <w:tabs>
          <w:tab w:val="left" w:pos="1288"/>
        </w:tabs>
        <w:spacing w:before="120" w:after="0"/>
        <w:jc w:val="both"/>
        <w:rPr>
          <w:i/>
        </w:rPr>
      </w:pPr>
      <w:r>
        <w:rPr>
          <w:i/>
        </w:rPr>
        <w:t>Onga Város</w:t>
      </w:r>
      <w:r>
        <w:rPr>
          <w:rStyle w:val="Lbjegyzet-hivatkozs"/>
          <w:i/>
        </w:rPr>
        <w:footnoteReference w:id="4"/>
      </w:r>
      <w:r>
        <w:rPr>
          <w:i/>
        </w:rPr>
        <w:t xml:space="preserve"> Önkormányzat Szervezeti és Működési Szabályzatában nem szabályozott kérdések az Ongai Polgármesteri Hivatal Szervezeti és Működési Szabályzat és Ügyrendjében az alábbiak szerint kerülnek meghatározásra a</w:t>
      </w:r>
      <w:r w:rsidRPr="00ED4712">
        <w:rPr>
          <w:i/>
        </w:rPr>
        <w:t xml:space="preserve"> </w:t>
      </w:r>
      <w:r>
        <w:rPr>
          <w:i/>
        </w:rPr>
        <w:t>2011. évi CLXXXIX</w:t>
      </w:r>
      <w:r w:rsidRPr="00ED4712">
        <w:rPr>
          <w:i/>
        </w:rPr>
        <w:t>. törvény, az államháztartásról</w:t>
      </w:r>
      <w:r w:rsidRPr="0003087A">
        <w:rPr>
          <w:i/>
        </w:rPr>
        <w:t xml:space="preserve"> szóló 2011. évi CXCV. törvény (továbbiakban: Áht.), valamint az államháztartásról szóló törvény végrehajtásáról szóló 368/2011. (XII.</w:t>
      </w:r>
      <w:r>
        <w:rPr>
          <w:i/>
        </w:rPr>
        <w:t xml:space="preserve"> </w:t>
      </w:r>
      <w:r w:rsidRPr="0003087A">
        <w:rPr>
          <w:i/>
        </w:rPr>
        <w:t>31.) Korm. rendelet (továbbiakban: Korm. rendelet), a közszolgálati tisztviselőkről szóló 2011. évi CXCIX</w:t>
      </w:r>
      <w:r>
        <w:rPr>
          <w:i/>
        </w:rPr>
        <w:t>. törvény alapján.</w:t>
      </w:r>
    </w:p>
    <w:p w:rsidR="001F2C8B" w:rsidRDefault="001F2C8B" w:rsidP="001F2C8B">
      <w:pPr>
        <w:rPr>
          <w:sz w:val="12"/>
          <w:szCs w:val="12"/>
        </w:rPr>
      </w:pPr>
    </w:p>
    <w:p w:rsidR="001F2C8B" w:rsidRPr="00E6465D" w:rsidRDefault="001F2C8B" w:rsidP="001F2C8B">
      <w:pPr>
        <w:rPr>
          <w:sz w:val="12"/>
          <w:szCs w:val="12"/>
        </w:rPr>
      </w:pPr>
    </w:p>
    <w:p w:rsidR="001F2C8B" w:rsidRPr="001F2C8B" w:rsidRDefault="001F2C8B" w:rsidP="001F2C8B">
      <w:pPr>
        <w:pStyle w:val="Cmsor2"/>
        <w:keepNext/>
        <w:spacing w:before="120" w:beforeAutospacing="0" w:after="0" w:afterAutospacing="0"/>
        <w:jc w:val="center"/>
        <w:rPr>
          <w:caps/>
          <w:sz w:val="24"/>
          <w:szCs w:val="24"/>
        </w:rPr>
      </w:pPr>
      <w:bookmarkStart w:id="1" w:name="_Toc353525042"/>
      <w:r w:rsidRPr="001F2C8B">
        <w:rPr>
          <w:caps/>
          <w:sz w:val="24"/>
          <w:szCs w:val="24"/>
        </w:rPr>
        <w:t>I. FEJEZET</w:t>
      </w:r>
      <w:bookmarkStart w:id="2" w:name="_Toc387547501"/>
      <w:bookmarkStart w:id="3" w:name="_Toc387547633"/>
      <w:bookmarkStart w:id="4" w:name="_Toc387550018"/>
      <w:bookmarkStart w:id="5" w:name="_Toc387550312"/>
    </w:p>
    <w:p w:rsidR="001F2C8B" w:rsidRPr="001F2C8B" w:rsidRDefault="001F2C8B" w:rsidP="001F2C8B">
      <w:pPr>
        <w:pStyle w:val="Cmsor2"/>
        <w:keepNext/>
        <w:spacing w:before="120" w:beforeAutospacing="0" w:after="0" w:afterAutospacing="0"/>
        <w:jc w:val="center"/>
        <w:rPr>
          <w:caps/>
          <w:sz w:val="24"/>
          <w:szCs w:val="24"/>
        </w:rPr>
      </w:pPr>
      <w:r w:rsidRPr="001F2C8B">
        <w:rPr>
          <w:caps/>
          <w:sz w:val="24"/>
          <w:szCs w:val="24"/>
        </w:rPr>
        <w:br/>
        <w:t>ÁLTALÁNOS RENDELKEZÉSEK</w:t>
      </w:r>
      <w:bookmarkEnd w:id="0"/>
      <w:bookmarkEnd w:id="1"/>
      <w:bookmarkEnd w:id="2"/>
      <w:bookmarkEnd w:id="3"/>
      <w:bookmarkEnd w:id="4"/>
      <w:bookmarkEnd w:id="5"/>
    </w:p>
    <w:p w:rsidR="001F2C8B" w:rsidRPr="00E6465D" w:rsidRDefault="001F2C8B" w:rsidP="001F2C8B">
      <w:pPr>
        <w:keepNext/>
        <w:rPr>
          <w:sz w:val="12"/>
          <w:szCs w:val="12"/>
        </w:rPr>
      </w:pPr>
    </w:p>
    <w:p w:rsidR="001F2C8B" w:rsidRPr="001F2C8B" w:rsidRDefault="001F2C8B" w:rsidP="001F2C8B">
      <w:pPr>
        <w:pStyle w:val="Cmsor2"/>
        <w:keepNext/>
        <w:spacing w:before="120" w:beforeAutospacing="0" w:after="0" w:afterAutospacing="0"/>
        <w:rPr>
          <w:caps/>
          <w:sz w:val="24"/>
          <w:szCs w:val="24"/>
        </w:rPr>
      </w:pPr>
      <w:bookmarkStart w:id="6" w:name="_Toc208210949"/>
      <w:bookmarkStart w:id="7" w:name="_Toc353525043"/>
      <w:smartTag w:uri="urn:schemas-microsoft-com:office:smarttags" w:element="metricconverter">
        <w:smartTagPr>
          <w:attr w:name="ProductID" w:val="1. A"/>
        </w:smartTagPr>
        <w:r w:rsidRPr="001F2C8B">
          <w:rPr>
            <w:caps/>
            <w:sz w:val="24"/>
            <w:szCs w:val="24"/>
          </w:rPr>
          <w:t>1. A</w:t>
        </w:r>
      </w:smartTag>
      <w:r w:rsidRPr="001F2C8B">
        <w:rPr>
          <w:caps/>
          <w:sz w:val="24"/>
          <w:szCs w:val="24"/>
        </w:rPr>
        <w:t xml:space="preserve"> Szervezeti és Működési Szabályzat és Ügyrend célja</w:t>
      </w:r>
      <w:bookmarkEnd w:id="6"/>
      <w:bookmarkEnd w:id="7"/>
    </w:p>
    <w:p w:rsidR="001F2C8B" w:rsidRPr="00E6465D" w:rsidRDefault="001F2C8B" w:rsidP="001F2C8B">
      <w:pPr>
        <w:ind w:left="284"/>
        <w:rPr>
          <w:sz w:val="12"/>
          <w:szCs w:val="12"/>
        </w:rPr>
      </w:pPr>
    </w:p>
    <w:p w:rsidR="001F2C8B" w:rsidRPr="001B2911" w:rsidRDefault="001F2C8B" w:rsidP="001F2C8B">
      <w:pPr>
        <w:keepNext/>
        <w:ind w:left="284"/>
        <w:jc w:val="both"/>
      </w:pPr>
      <w:r w:rsidRPr="001B2911">
        <w:t xml:space="preserve">A Szervezeti és Működési Szabályzat </w:t>
      </w:r>
      <w:r>
        <w:t xml:space="preserve">és Ügyrend </w:t>
      </w:r>
      <w:r w:rsidRPr="001B2911">
        <w:t>(továbbiakban SZMSZ) célja, hogy rö</w:t>
      </w:r>
      <w:r w:rsidRPr="001B2911">
        <w:t>g</w:t>
      </w:r>
      <w:r w:rsidRPr="001B2911">
        <w:t>zítse a polgármesteri hivatal adatait és szervezeti felépítését, a vezetők és alkalmazottak feladatait és jo</w:t>
      </w:r>
      <w:r w:rsidRPr="001B2911">
        <w:t>g</w:t>
      </w:r>
      <w:r w:rsidRPr="001B2911">
        <w:t>körét, a polgármesteri hivatal működési szabályait.</w:t>
      </w:r>
    </w:p>
    <w:p w:rsidR="001F2C8B" w:rsidRPr="00E6465D" w:rsidRDefault="001F2C8B" w:rsidP="001F2C8B">
      <w:pPr>
        <w:keepNext/>
        <w:ind w:left="284"/>
        <w:rPr>
          <w:sz w:val="16"/>
          <w:szCs w:val="16"/>
        </w:rPr>
      </w:pPr>
    </w:p>
    <w:p w:rsidR="001F2C8B" w:rsidRPr="001F2C8B" w:rsidRDefault="001F2C8B" w:rsidP="001F2C8B">
      <w:pPr>
        <w:pStyle w:val="Cmsor2"/>
        <w:keepNext/>
        <w:spacing w:before="120" w:beforeAutospacing="0" w:after="0" w:afterAutospacing="0"/>
        <w:rPr>
          <w:caps/>
          <w:sz w:val="24"/>
          <w:szCs w:val="24"/>
        </w:rPr>
      </w:pPr>
      <w:bookmarkStart w:id="8" w:name="_Toc208210950"/>
      <w:bookmarkStart w:id="9" w:name="_Toc353525044"/>
      <w:smartTag w:uri="urn:schemas-microsoft-com:office:smarttags" w:element="metricconverter">
        <w:smartTagPr>
          <w:attr w:name="ProductID" w:val="2. A"/>
        </w:smartTagPr>
        <w:r w:rsidRPr="001F2C8B">
          <w:rPr>
            <w:caps/>
            <w:sz w:val="24"/>
            <w:szCs w:val="24"/>
          </w:rPr>
          <w:t>2. A</w:t>
        </w:r>
      </w:smartTag>
      <w:r w:rsidRPr="001F2C8B">
        <w:rPr>
          <w:caps/>
          <w:sz w:val="24"/>
          <w:szCs w:val="24"/>
        </w:rPr>
        <w:t xml:space="preserve"> polgármesteri hivatal működési rendjét meghatározó dokume</w:t>
      </w:r>
      <w:r w:rsidRPr="001F2C8B">
        <w:rPr>
          <w:caps/>
          <w:sz w:val="24"/>
          <w:szCs w:val="24"/>
        </w:rPr>
        <w:t>n</w:t>
      </w:r>
      <w:r w:rsidRPr="001F2C8B">
        <w:rPr>
          <w:caps/>
          <w:sz w:val="24"/>
          <w:szCs w:val="24"/>
        </w:rPr>
        <w:t>tumok</w:t>
      </w:r>
      <w:bookmarkEnd w:id="8"/>
      <w:bookmarkEnd w:id="9"/>
    </w:p>
    <w:p w:rsidR="001F2C8B" w:rsidRPr="00E6465D" w:rsidRDefault="001F2C8B" w:rsidP="001F2C8B">
      <w:pPr>
        <w:ind w:left="284"/>
        <w:rPr>
          <w:sz w:val="12"/>
          <w:szCs w:val="12"/>
        </w:rPr>
      </w:pPr>
    </w:p>
    <w:p w:rsidR="001F2C8B" w:rsidRPr="001B2911" w:rsidRDefault="001F2C8B" w:rsidP="001F2C8B">
      <w:pPr>
        <w:pStyle w:val="BodyText2"/>
        <w:tabs>
          <w:tab w:val="left" w:pos="142"/>
        </w:tabs>
        <w:spacing w:before="0"/>
        <w:jc w:val="left"/>
        <w:rPr>
          <w:sz w:val="24"/>
        </w:rPr>
      </w:pPr>
      <w:r w:rsidRPr="001B2911">
        <w:rPr>
          <w:sz w:val="24"/>
        </w:rPr>
        <w:t>A polgármesteri hivatal törvényes működését a hatályos jogszabályokkal összhangban lévő ala</w:t>
      </w:r>
      <w:r w:rsidRPr="001B2911">
        <w:rPr>
          <w:sz w:val="24"/>
        </w:rPr>
        <w:t>p</w:t>
      </w:r>
      <w:r w:rsidRPr="001B2911">
        <w:rPr>
          <w:sz w:val="24"/>
        </w:rPr>
        <w:t>dokumentumok határozzák meg.</w:t>
      </w:r>
    </w:p>
    <w:p w:rsidR="001F2C8B" w:rsidRPr="00E6465D" w:rsidRDefault="001F2C8B" w:rsidP="001F2C8B">
      <w:pPr>
        <w:tabs>
          <w:tab w:val="left" w:pos="142"/>
        </w:tabs>
        <w:ind w:left="284"/>
        <w:rPr>
          <w:sz w:val="16"/>
          <w:szCs w:val="16"/>
        </w:rPr>
      </w:pPr>
    </w:p>
    <w:p w:rsidR="001F2C8B" w:rsidRPr="001B2911" w:rsidRDefault="001F2C8B" w:rsidP="001F2C8B">
      <w:pPr>
        <w:pStyle w:val="Cmsor3"/>
        <w:spacing w:before="120" w:after="120"/>
        <w:rPr>
          <w:i/>
          <w:iCs/>
        </w:rPr>
      </w:pPr>
      <w:bookmarkStart w:id="10" w:name="_Toc208210951"/>
      <w:bookmarkStart w:id="11" w:name="_Toc353525045"/>
      <w:r w:rsidRPr="001B2911">
        <w:rPr>
          <w:i/>
          <w:iCs/>
        </w:rPr>
        <w:t>2.1. Alapító okirat</w:t>
      </w:r>
      <w:bookmarkEnd w:id="10"/>
      <w:bookmarkEnd w:id="11"/>
    </w:p>
    <w:p w:rsidR="001F2C8B" w:rsidRPr="001B2911" w:rsidRDefault="001F2C8B" w:rsidP="001F2C8B">
      <w:pPr>
        <w:ind w:left="284"/>
        <w:rPr>
          <w:sz w:val="16"/>
        </w:rPr>
      </w:pPr>
    </w:p>
    <w:p w:rsidR="001F2C8B" w:rsidRDefault="001F2C8B" w:rsidP="001F2C8B">
      <w:pPr>
        <w:tabs>
          <w:tab w:val="left" w:pos="142"/>
        </w:tabs>
        <w:ind w:left="284"/>
        <w:jc w:val="both"/>
      </w:pPr>
      <w:r w:rsidRPr="001B2911">
        <w:t>Az alapító okirat tartalmazza a polgármesteri hivatal működésére vonatkozó legfontosabb adat</w:t>
      </w:r>
      <w:r w:rsidRPr="001B2911">
        <w:t>o</w:t>
      </w:r>
      <w:r w:rsidRPr="001B2911">
        <w:t>kat</w:t>
      </w:r>
      <w:r>
        <w:t>, melyet a képviselő-testület határozattal hagyja jóvá.</w:t>
      </w:r>
    </w:p>
    <w:p w:rsidR="001F2C8B" w:rsidRPr="00E6465D" w:rsidRDefault="001F2C8B" w:rsidP="001F2C8B">
      <w:pPr>
        <w:tabs>
          <w:tab w:val="left" w:pos="142"/>
        </w:tabs>
        <w:ind w:left="284"/>
        <w:rPr>
          <w:sz w:val="12"/>
          <w:szCs w:val="12"/>
        </w:rPr>
      </w:pPr>
    </w:p>
    <w:p w:rsidR="001F2C8B" w:rsidRPr="001B2911" w:rsidRDefault="001F2C8B" w:rsidP="001F2C8B">
      <w:pPr>
        <w:pStyle w:val="Cmsor3"/>
        <w:spacing w:before="120" w:after="120"/>
        <w:rPr>
          <w:b w:val="0"/>
          <w:i/>
        </w:rPr>
      </w:pPr>
      <w:bookmarkStart w:id="12" w:name="_Toc208210952"/>
      <w:bookmarkStart w:id="13" w:name="_Toc353525046"/>
      <w:r w:rsidRPr="001B2911">
        <w:rPr>
          <w:i/>
          <w:iCs/>
        </w:rPr>
        <w:t>2.3. Egyéb dokumentumok</w:t>
      </w:r>
      <w:bookmarkEnd w:id="12"/>
      <w:bookmarkEnd w:id="13"/>
    </w:p>
    <w:p w:rsidR="001F2C8B" w:rsidRDefault="001F2C8B" w:rsidP="001F2C8B">
      <w:pPr>
        <w:pStyle w:val="BodyTextIndent2"/>
        <w:rPr>
          <w:sz w:val="24"/>
        </w:rPr>
      </w:pPr>
      <w:r w:rsidRPr="001B2911">
        <w:rPr>
          <w:sz w:val="24"/>
        </w:rPr>
        <w:t>A polgármesteri hivatal működését meghatározó dokumentum a Szervezeti és Működési Szabál</w:t>
      </w:r>
      <w:r w:rsidRPr="001B2911">
        <w:rPr>
          <w:sz w:val="24"/>
        </w:rPr>
        <w:t>y</w:t>
      </w:r>
      <w:r w:rsidRPr="001B2911">
        <w:rPr>
          <w:sz w:val="24"/>
        </w:rPr>
        <w:t xml:space="preserve">zat valamint azok </w:t>
      </w:r>
      <w:r>
        <w:rPr>
          <w:sz w:val="24"/>
        </w:rPr>
        <w:t>függelékét</w:t>
      </w:r>
      <w:r w:rsidRPr="001B2911">
        <w:rPr>
          <w:sz w:val="24"/>
        </w:rPr>
        <w:t xml:space="preserve"> képező, a szakmai és gazdasági munka vitelét segítő különféle sz</w:t>
      </w:r>
      <w:r w:rsidRPr="001B2911">
        <w:rPr>
          <w:sz w:val="24"/>
        </w:rPr>
        <w:t>a</w:t>
      </w:r>
      <w:r w:rsidRPr="001B2911">
        <w:rPr>
          <w:sz w:val="24"/>
        </w:rPr>
        <w:t>bályzatok, munkaköri leírások.</w:t>
      </w:r>
    </w:p>
    <w:p w:rsidR="001F2C8B" w:rsidRPr="001B2911" w:rsidRDefault="001F2C8B" w:rsidP="001F2C8B">
      <w:pPr>
        <w:pStyle w:val="BodyTextIndent2"/>
        <w:rPr>
          <w:sz w:val="24"/>
        </w:rPr>
      </w:pPr>
    </w:p>
    <w:p w:rsidR="001F2C8B" w:rsidRPr="001F2C8B" w:rsidRDefault="001F2C8B" w:rsidP="001F2C8B">
      <w:pPr>
        <w:pStyle w:val="Cmsor2"/>
        <w:keepNext/>
        <w:spacing w:before="120" w:beforeAutospacing="0" w:after="0" w:afterAutospacing="0"/>
        <w:rPr>
          <w:caps/>
          <w:sz w:val="24"/>
          <w:szCs w:val="24"/>
        </w:rPr>
      </w:pPr>
      <w:bookmarkStart w:id="14" w:name="_Toc387550021"/>
      <w:bookmarkStart w:id="15" w:name="_Toc387550315"/>
      <w:bookmarkStart w:id="16" w:name="_Toc387551563"/>
      <w:bookmarkStart w:id="17" w:name="_Toc387552793"/>
      <w:bookmarkStart w:id="18" w:name="_Toc388175172"/>
      <w:bookmarkStart w:id="19" w:name="_Toc97179516"/>
      <w:bookmarkStart w:id="20" w:name="_Toc208210953"/>
      <w:bookmarkStart w:id="21" w:name="_Toc353525047"/>
      <w:smartTag w:uri="urn:schemas-microsoft-com:office:smarttags" w:element="metricconverter">
        <w:smartTagPr>
          <w:attr w:name="ProductID" w:val="3. A"/>
        </w:smartTagPr>
        <w:r w:rsidRPr="001F2C8B">
          <w:rPr>
            <w:caps/>
            <w:sz w:val="24"/>
            <w:szCs w:val="24"/>
          </w:rPr>
          <w:t xml:space="preserve">3. </w:t>
        </w:r>
        <w:r w:rsidRPr="001F2C8B">
          <w:rPr>
            <w:caps/>
            <w:sz w:val="24"/>
            <w:szCs w:val="24"/>
          </w:rPr>
          <w:t>A</w:t>
        </w:r>
      </w:smartTag>
      <w:r w:rsidRPr="001F2C8B">
        <w:rPr>
          <w:caps/>
          <w:sz w:val="24"/>
          <w:szCs w:val="24"/>
        </w:rPr>
        <w:t xml:space="preserve"> polgármesteri hivatal meghatározása, tevékenysége</w:t>
      </w:r>
      <w:bookmarkEnd w:id="19"/>
      <w:bookmarkEnd w:id="20"/>
      <w:bookmarkEnd w:id="21"/>
    </w:p>
    <w:p w:rsidR="001F2C8B" w:rsidRPr="00787457" w:rsidRDefault="001F2C8B" w:rsidP="001F2C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5"/>
        <w:gridCol w:w="4606"/>
      </w:tblGrid>
      <w:tr w:rsidR="001F2C8B" w:rsidRPr="00941F57" w:rsidTr="00F81B60">
        <w:tc>
          <w:tcPr>
            <w:tcW w:w="4605" w:type="dxa"/>
          </w:tcPr>
          <w:p w:rsidR="001F2C8B" w:rsidRPr="00941F57" w:rsidRDefault="001F2C8B" w:rsidP="00F81B60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</w:pPr>
            <w:r w:rsidRPr="00941F57">
              <w:t>A polgármesteri hivatal neve:</w:t>
            </w:r>
          </w:p>
        </w:tc>
        <w:tc>
          <w:tcPr>
            <w:tcW w:w="4606" w:type="dxa"/>
          </w:tcPr>
          <w:p w:rsidR="001F2C8B" w:rsidRPr="00941F57" w:rsidRDefault="001F2C8B" w:rsidP="00F81B60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</w:pPr>
            <w:r>
              <w:t>Ongai Polgármesteri Hivatala</w:t>
            </w:r>
          </w:p>
        </w:tc>
      </w:tr>
      <w:tr w:rsidR="001F2C8B" w:rsidRPr="00941F57" w:rsidTr="00F81B60">
        <w:tc>
          <w:tcPr>
            <w:tcW w:w="4605" w:type="dxa"/>
          </w:tcPr>
          <w:p w:rsidR="001F2C8B" w:rsidRPr="00941F57" w:rsidRDefault="001F2C8B" w:rsidP="00F81B60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</w:pPr>
            <w:r w:rsidRPr="00941F57">
              <w:t>A polgármesteri hivatal székhelye:</w:t>
            </w:r>
          </w:p>
        </w:tc>
        <w:tc>
          <w:tcPr>
            <w:tcW w:w="4606" w:type="dxa"/>
          </w:tcPr>
          <w:p w:rsidR="001F2C8B" w:rsidRPr="00941F57" w:rsidRDefault="001F2C8B" w:rsidP="00F81B60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</w:pPr>
            <w:r w:rsidRPr="00941F57">
              <w:t>3562 Onga, Rózsa u. 18.</w:t>
            </w:r>
          </w:p>
        </w:tc>
      </w:tr>
      <w:tr w:rsidR="001F2C8B" w:rsidRPr="00941F57" w:rsidTr="00F81B60">
        <w:tc>
          <w:tcPr>
            <w:tcW w:w="4605" w:type="dxa"/>
          </w:tcPr>
          <w:p w:rsidR="001F2C8B" w:rsidRPr="00941F57" w:rsidRDefault="001F2C8B" w:rsidP="00F81B60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</w:pPr>
            <w:r w:rsidRPr="00941F57">
              <w:t>A polgármesteri hivatal helyrajzi száma:</w:t>
            </w:r>
          </w:p>
        </w:tc>
        <w:tc>
          <w:tcPr>
            <w:tcW w:w="4606" w:type="dxa"/>
          </w:tcPr>
          <w:p w:rsidR="001F2C8B" w:rsidRPr="00941F57" w:rsidRDefault="001F2C8B" w:rsidP="00F81B60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</w:pPr>
            <w:r w:rsidRPr="00941F57">
              <w:t>171/5</w:t>
            </w:r>
          </w:p>
        </w:tc>
      </w:tr>
      <w:tr w:rsidR="001F2C8B" w:rsidRPr="00941F57" w:rsidTr="00F81B60">
        <w:tc>
          <w:tcPr>
            <w:tcW w:w="4605" w:type="dxa"/>
          </w:tcPr>
          <w:p w:rsidR="001F2C8B" w:rsidRPr="00941F57" w:rsidRDefault="001F2C8B" w:rsidP="00F81B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41F57">
              <w:lastRenderedPageBreak/>
              <w:t xml:space="preserve">A polgármesteri </w:t>
            </w:r>
            <w:proofErr w:type="gramStart"/>
            <w:r w:rsidRPr="00941F57">
              <w:t>hivatal alapító</w:t>
            </w:r>
            <w:proofErr w:type="gramEnd"/>
            <w:r w:rsidRPr="00941F57">
              <w:t xml:space="preserve"> szerve:</w:t>
            </w:r>
          </w:p>
        </w:tc>
        <w:tc>
          <w:tcPr>
            <w:tcW w:w="4606" w:type="dxa"/>
          </w:tcPr>
          <w:p w:rsidR="001F2C8B" w:rsidRPr="00941F57" w:rsidRDefault="001F2C8B" w:rsidP="00F81B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41F57">
              <w:t xml:space="preserve">Onga </w:t>
            </w:r>
            <w:r>
              <w:t>Város</w:t>
            </w:r>
            <w:r>
              <w:rPr>
                <w:rStyle w:val="Lbjegyzet-hivatkozs"/>
              </w:rPr>
              <w:footnoteReference w:id="5"/>
            </w:r>
            <w:r>
              <w:t xml:space="preserve"> Önkormányzat</w:t>
            </w:r>
          </w:p>
          <w:p w:rsidR="001F2C8B" w:rsidRPr="00941F57" w:rsidRDefault="001F2C8B" w:rsidP="00F81B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41F57">
              <w:t>Képviselő-testülete</w:t>
            </w:r>
          </w:p>
        </w:tc>
      </w:tr>
      <w:tr w:rsidR="001F2C8B" w:rsidRPr="00941F57" w:rsidTr="00F81B60">
        <w:tc>
          <w:tcPr>
            <w:tcW w:w="4605" w:type="dxa"/>
          </w:tcPr>
          <w:p w:rsidR="001F2C8B" w:rsidRPr="00941F57" w:rsidRDefault="001F2C8B" w:rsidP="00F81B60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</w:pPr>
            <w:r w:rsidRPr="00941F57">
              <w:t>Az alapítás éve:</w:t>
            </w:r>
          </w:p>
        </w:tc>
        <w:tc>
          <w:tcPr>
            <w:tcW w:w="4606" w:type="dxa"/>
          </w:tcPr>
          <w:p w:rsidR="001F2C8B" w:rsidRPr="00941F57" w:rsidRDefault="001F2C8B" w:rsidP="00F81B60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</w:pPr>
            <w:r w:rsidRPr="00941F57">
              <w:t>1990.</w:t>
            </w:r>
          </w:p>
        </w:tc>
      </w:tr>
      <w:tr w:rsidR="001F2C8B" w:rsidRPr="00941F57" w:rsidTr="00F81B60">
        <w:tc>
          <w:tcPr>
            <w:tcW w:w="4605" w:type="dxa"/>
          </w:tcPr>
          <w:p w:rsidR="001F2C8B" w:rsidRPr="00941F57" w:rsidRDefault="001F2C8B" w:rsidP="00F81B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41F57">
              <w:t>A polgármesteri hivatal működési területe:</w:t>
            </w:r>
          </w:p>
        </w:tc>
        <w:tc>
          <w:tcPr>
            <w:tcW w:w="4606" w:type="dxa"/>
          </w:tcPr>
          <w:p w:rsidR="001F2C8B" w:rsidRPr="00941F57" w:rsidRDefault="001F2C8B" w:rsidP="00F81B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41F57">
              <w:t>Onga</w:t>
            </w:r>
            <w:r>
              <w:t xml:space="preserve"> Város</w:t>
            </w:r>
            <w:r>
              <w:rPr>
                <w:rStyle w:val="Lbjegyzet-hivatkozs"/>
              </w:rPr>
              <w:footnoteReference w:id="6"/>
            </w:r>
            <w:r w:rsidRPr="00941F57">
              <w:t xml:space="preserve"> közigazgatási területe </w:t>
            </w:r>
            <w:proofErr w:type="spellStart"/>
            <w:r w:rsidRPr="00941F57">
              <w:t>Onga-Ongaújfalu</w:t>
            </w:r>
            <w:proofErr w:type="spellEnd"/>
            <w:r w:rsidRPr="00941F57">
              <w:t xml:space="preserve"> és </w:t>
            </w:r>
            <w:proofErr w:type="spellStart"/>
            <w:r w:rsidRPr="00941F57">
              <w:t>Ócsanálos</w:t>
            </w:r>
            <w:proofErr w:type="spellEnd"/>
            <w:r w:rsidRPr="00941F57">
              <w:t xml:space="preserve"> külterületi lakott helyek</w:t>
            </w:r>
          </w:p>
        </w:tc>
      </w:tr>
      <w:tr w:rsidR="001F2C8B" w:rsidRPr="00941F57" w:rsidTr="00F81B60">
        <w:tc>
          <w:tcPr>
            <w:tcW w:w="4605" w:type="dxa"/>
          </w:tcPr>
          <w:p w:rsidR="001F2C8B" w:rsidRPr="00941F57" w:rsidRDefault="001F2C8B" w:rsidP="00F81B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41F57">
              <w:t>A polgármesteri hivatal költségvetésének végr</w:t>
            </w:r>
            <w:r w:rsidRPr="00941F57">
              <w:t>e</w:t>
            </w:r>
            <w:r w:rsidRPr="00941F57">
              <w:t>hajtását</w:t>
            </w:r>
            <w:r>
              <w:t xml:space="preserve"> </w:t>
            </w:r>
            <w:r w:rsidRPr="00941F57">
              <w:t>szolgáló számlájának száma:</w:t>
            </w:r>
          </w:p>
        </w:tc>
        <w:tc>
          <w:tcPr>
            <w:tcW w:w="4606" w:type="dxa"/>
          </w:tcPr>
          <w:p w:rsidR="001F2C8B" w:rsidRPr="00941F57" w:rsidRDefault="001F2C8B" w:rsidP="00F81B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41F57">
              <w:t>54500198-1000</w:t>
            </w:r>
            <w:r>
              <w:t>9684</w:t>
            </w:r>
          </w:p>
        </w:tc>
      </w:tr>
      <w:tr w:rsidR="001F2C8B" w:rsidRPr="00941F57" w:rsidTr="00F81B60">
        <w:tc>
          <w:tcPr>
            <w:tcW w:w="4605" w:type="dxa"/>
          </w:tcPr>
          <w:p w:rsidR="001F2C8B" w:rsidRPr="00941F57" w:rsidRDefault="001F2C8B" w:rsidP="00F81B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41F57">
              <w:t>Alaptevékenysége:</w:t>
            </w:r>
          </w:p>
        </w:tc>
        <w:tc>
          <w:tcPr>
            <w:tcW w:w="4606" w:type="dxa"/>
          </w:tcPr>
          <w:p w:rsidR="001F2C8B" w:rsidRPr="00941F57" w:rsidRDefault="001F2C8B" w:rsidP="00F81B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A</w:t>
            </w:r>
            <w:r w:rsidRPr="00941F57">
              <w:t>z önkormányzat kötelező és önként válla</w:t>
            </w:r>
            <w:r>
              <w:t>lt feladatainak végrehajtása, az önállóan működő</w:t>
            </w:r>
            <w:r w:rsidRPr="00941F57">
              <w:t xml:space="preserve"> költségvetési szervek gazdálkodási feladatainak ell</w:t>
            </w:r>
            <w:r w:rsidRPr="00941F57">
              <w:t>á</w:t>
            </w:r>
            <w:r w:rsidRPr="00941F57">
              <w:t>tása.</w:t>
            </w:r>
          </w:p>
        </w:tc>
      </w:tr>
      <w:tr w:rsidR="001F2C8B" w:rsidRPr="00941F57" w:rsidTr="00F81B60">
        <w:tc>
          <w:tcPr>
            <w:tcW w:w="4605" w:type="dxa"/>
          </w:tcPr>
          <w:p w:rsidR="001F2C8B" w:rsidRPr="00941F57" w:rsidRDefault="001F2C8B" w:rsidP="00F81B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41F57">
              <w:t>A polgármesteri hivatal vállalkozásként végezh</w:t>
            </w:r>
            <w:r w:rsidRPr="00941F57">
              <w:t>e</w:t>
            </w:r>
            <w:r w:rsidRPr="00941F57">
              <w:t>tő tevékenysége:</w:t>
            </w:r>
          </w:p>
        </w:tc>
        <w:tc>
          <w:tcPr>
            <w:tcW w:w="4606" w:type="dxa"/>
          </w:tcPr>
          <w:p w:rsidR="001F2C8B" w:rsidRPr="00941F57" w:rsidRDefault="001F2C8B" w:rsidP="00F81B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A</w:t>
            </w:r>
            <w:r w:rsidRPr="00941F57">
              <w:t>z önkormányzati törvényben az önkormányzat részére meghatározott keretek között, az ö</w:t>
            </w:r>
            <w:r w:rsidRPr="00941F57">
              <w:t>n</w:t>
            </w:r>
            <w:r w:rsidRPr="00941F57">
              <w:t>kormányzat döntése alapján</w:t>
            </w:r>
          </w:p>
        </w:tc>
      </w:tr>
      <w:tr w:rsidR="001F2C8B" w:rsidRPr="00941F57" w:rsidTr="00F81B60">
        <w:tc>
          <w:tcPr>
            <w:tcW w:w="4605" w:type="dxa"/>
          </w:tcPr>
          <w:p w:rsidR="001F2C8B" w:rsidRPr="00941F57" w:rsidRDefault="001F2C8B" w:rsidP="00F81B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41F57">
              <w:t>A vállalkozási tevékenység mértéke:</w:t>
            </w:r>
          </w:p>
        </w:tc>
        <w:tc>
          <w:tcPr>
            <w:tcW w:w="4606" w:type="dxa"/>
          </w:tcPr>
          <w:p w:rsidR="001F2C8B" w:rsidRPr="00941F57" w:rsidRDefault="001F2C8B" w:rsidP="00F81B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N</w:t>
            </w:r>
            <w:r w:rsidRPr="00941F57">
              <w:t>em veszélyeztetheti a kötelező feladatok ellát</w:t>
            </w:r>
            <w:r w:rsidRPr="00941F57">
              <w:t>á</w:t>
            </w:r>
            <w:r w:rsidRPr="00941F57">
              <w:t>sát</w:t>
            </w:r>
          </w:p>
        </w:tc>
      </w:tr>
      <w:tr w:rsidR="001F2C8B" w:rsidRPr="00941F57" w:rsidTr="00F81B60">
        <w:tc>
          <w:tcPr>
            <w:tcW w:w="4605" w:type="dxa"/>
          </w:tcPr>
          <w:p w:rsidR="001F2C8B" w:rsidRPr="00941F57" w:rsidRDefault="001F2C8B" w:rsidP="00F81B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41F57">
              <w:t>A feladatellátását szolgáló vagyon:</w:t>
            </w:r>
          </w:p>
        </w:tc>
        <w:tc>
          <w:tcPr>
            <w:tcW w:w="4606" w:type="dxa"/>
          </w:tcPr>
          <w:p w:rsidR="001F2C8B" w:rsidRPr="00941F57" w:rsidRDefault="001F2C8B" w:rsidP="00F81B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A</w:t>
            </w:r>
            <w:r w:rsidRPr="00941F57">
              <w:t>z önkormányzat tulajdonában lévő törzsvagyon, valamint a forgalomképes vagyontá</w:t>
            </w:r>
            <w:r w:rsidRPr="00941F57">
              <w:t>r</w:t>
            </w:r>
            <w:r w:rsidRPr="00941F57">
              <w:t>gyak.</w:t>
            </w:r>
          </w:p>
        </w:tc>
      </w:tr>
      <w:tr w:rsidR="001F2C8B" w:rsidRPr="00941F57" w:rsidTr="00F81B60">
        <w:tc>
          <w:tcPr>
            <w:tcW w:w="4605" w:type="dxa"/>
          </w:tcPr>
          <w:p w:rsidR="001F2C8B" w:rsidRPr="00941F57" w:rsidRDefault="001F2C8B" w:rsidP="00F81B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41F57">
              <w:t>A vagyon feletti rendelkező:</w:t>
            </w:r>
          </w:p>
        </w:tc>
        <w:tc>
          <w:tcPr>
            <w:tcW w:w="4606" w:type="dxa"/>
          </w:tcPr>
          <w:p w:rsidR="001F2C8B" w:rsidRPr="00941F57" w:rsidRDefault="001F2C8B" w:rsidP="00F81B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Onga Város</w:t>
            </w:r>
            <w:r>
              <w:rPr>
                <w:rStyle w:val="Lbjegyzet-hivatkozs"/>
              </w:rPr>
              <w:footnoteReference w:id="7"/>
            </w:r>
            <w:r>
              <w:t xml:space="preserve"> Önkormányzat K</w:t>
            </w:r>
            <w:r w:rsidRPr="00941F57">
              <w:t>épvis</w:t>
            </w:r>
            <w:r w:rsidRPr="00941F57">
              <w:t>e</w:t>
            </w:r>
            <w:r w:rsidRPr="00941F57">
              <w:t>lő-testület</w:t>
            </w:r>
            <w:r>
              <w:t>e</w:t>
            </w:r>
          </w:p>
        </w:tc>
      </w:tr>
      <w:tr w:rsidR="001F2C8B" w:rsidRPr="00941F57" w:rsidTr="00F81B60">
        <w:tc>
          <w:tcPr>
            <w:tcW w:w="4605" w:type="dxa"/>
          </w:tcPr>
          <w:p w:rsidR="001F2C8B" w:rsidRPr="00941F57" w:rsidRDefault="001F2C8B" w:rsidP="00F81B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41F57">
              <w:t>A polgármesteri hivatal finanszírozása, fe</w:t>
            </w:r>
            <w:r w:rsidRPr="00941F57">
              <w:t>l</w:t>
            </w:r>
            <w:r w:rsidRPr="00941F57">
              <w:t>adatok, tevékenységek forrásai:</w:t>
            </w:r>
          </w:p>
        </w:tc>
        <w:tc>
          <w:tcPr>
            <w:tcW w:w="4606" w:type="dxa"/>
          </w:tcPr>
          <w:p w:rsidR="001F2C8B" w:rsidRPr="00941F57" w:rsidRDefault="001F2C8B" w:rsidP="00F81B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Ö</w:t>
            </w:r>
            <w:r w:rsidRPr="00941F57">
              <w:t>nkormányzati támogatás</w:t>
            </w:r>
            <w:r>
              <w:t>ok, normatívák</w:t>
            </w:r>
            <w:r w:rsidRPr="00941F57">
              <w:t>, saját bevételek, állami támogatás</w:t>
            </w:r>
            <w:r>
              <w:t>ok</w:t>
            </w:r>
          </w:p>
        </w:tc>
      </w:tr>
    </w:tbl>
    <w:p w:rsidR="001F2C8B" w:rsidRPr="002C4CA2" w:rsidRDefault="001F2C8B" w:rsidP="001F2C8B">
      <w:pPr>
        <w:rPr>
          <w:sz w:val="16"/>
          <w:szCs w:val="16"/>
        </w:rPr>
      </w:pPr>
    </w:p>
    <w:p w:rsidR="001F2C8B" w:rsidRPr="001F2C8B" w:rsidRDefault="001F2C8B" w:rsidP="001F2C8B">
      <w:pPr>
        <w:pStyle w:val="Cmsor2"/>
        <w:keepNext/>
        <w:spacing w:before="120" w:beforeAutospacing="0" w:after="0" w:afterAutospacing="0"/>
        <w:rPr>
          <w:caps/>
          <w:sz w:val="24"/>
          <w:szCs w:val="24"/>
        </w:rPr>
      </w:pPr>
      <w:bookmarkStart w:id="22" w:name="_Toc208210954"/>
      <w:bookmarkStart w:id="23" w:name="_Toc353525048"/>
      <w:smartTag w:uri="urn:schemas-microsoft-com:office:smarttags" w:element="metricconverter">
        <w:smartTagPr>
          <w:attr w:name="ProductID" w:val="4. A"/>
        </w:smartTagPr>
        <w:r w:rsidRPr="001F2C8B">
          <w:rPr>
            <w:caps/>
            <w:sz w:val="24"/>
            <w:szCs w:val="24"/>
          </w:rPr>
          <w:t>4. A</w:t>
        </w:r>
      </w:smartTag>
      <w:r w:rsidRPr="001F2C8B">
        <w:rPr>
          <w:caps/>
          <w:sz w:val="24"/>
          <w:szCs w:val="24"/>
        </w:rPr>
        <w:t xml:space="preserve"> Polgármesteri Hivatal felügyeleti szervei</w:t>
      </w:r>
      <w:bookmarkEnd w:id="22"/>
      <w:bookmarkEnd w:id="23"/>
    </w:p>
    <w:p w:rsidR="001F2C8B" w:rsidRDefault="001F2C8B" w:rsidP="001F2C8B">
      <w:pPr>
        <w:pStyle w:val="Szvegtrzs"/>
        <w:ind w:left="360"/>
      </w:pPr>
    </w:p>
    <w:p w:rsidR="001F2C8B" w:rsidRDefault="001F2C8B" w:rsidP="001F2C8B">
      <w:pPr>
        <w:pStyle w:val="Szvegtrzs"/>
        <w:ind w:left="360"/>
      </w:pPr>
      <w:r w:rsidRPr="009E64F6">
        <w:t xml:space="preserve">A Polgármesteri Hivatal </w:t>
      </w:r>
    </w:p>
    <w:p w:rsidR="001F2C8B" w:rsidRPr="009E64F6" w:rsidRDefault="001F2C8B" w:rsidP="001F2C8B">
      <w:pPr>
        <w:pStyle w:val="Szvegtrzs"/>
        <w:ind w:left="360"/>
      </w:pPr>
    </w:p>
    <w:p w:rsidR="001F2C8B" w:rsidRPr="009E64F6" w:rsidRDefault="001F2C8B" w:rsidP="001F2C8B">
      <w:pPr>
        <w:pStyle w:val="Szvegtrzs"/>
        <w:ind w:left="720" w:hanging="360"/>
      </w:pPr>
      <w:proofErr w:type="gramStart"/>
      <w:r w:rsidRPr="009E64F6">
        <w:t>a</w:t>
      </w:r>
      <w:proofErr w:type="gramEnd"/>
      <w:r w:rsidRPr="009E64F6">
        <w:t xml:space="preserve">.) </w:t>
      </w:r>
      <w:r>
        <w:tab/>
      </w:r>
      <w:r w:rsidRPr="009E64F6">
        <w:t xml:space="preserve">általános felügyeleti szerve: Onga </w:t>
      </w:r>
      <w:r>
        <w:t>Város</w:t>
      </w:r>
      <w:r>
        <w:rPr>
          <w:rStyle w:val="Lbjegyzet-hivatkozs"/>
        </w:rPr>
        <w:footnoteReference w:id="8"/>
      </w:r>
      <w:r>
        <w:t xml:space="preserve"> </w:t>
      </w:r>
      <w:r w:rsidRPr="009E64F6">
        <w:t>Önkormányzat Képviselő-testülete  (3562 Onga, Rózsa u. 18.)</w:t>
      </w:r>
    </w:p>
    <w:p w:rsidR="001F2C8B" w:rsidRPr="009E64F6" w:rsidRDefault="001F2C8B" w:rsidP="001F2C8B">
      <w:pPr>
        <w:pStyle w:val="Szvegtrzs"/>
        <w:ind w:left="720" w:hanging="360"/>
      </w:pPr>
      <w:r w:rsidRPr="009E64F6">
        <w:t xml:space="preserve">b.) törvényességi felügyeleti szerve: Borsod-Abaúj-Zemplén Megyei </w:t>
      </w:r>
      <w:r>
        <w:t>Kormányhivatal</w:t>
      </w:r>
      <w:r w:rsidRPr="009E64F6">
        <w:t xml:space="preserve"> 3525 Mi</w:t>
      </w:r>
      <w:r w:rsidRPr="009E64F6">
        <w:t>s</w:t>
      </w:r>
      <w:r w:rsidRPr="009E64F6">
        <w:t>kolc, Városháztér 1.</w:t>
      </w:r>
    </w:p>
    <w:p w:rsidR="001F2C8B" w:rsidRDefault="001F2C8B" w:rsidP="001F2C8B">
      <w:pPr>
        <w:rPr>
          <w:sz w:val="16"/>
          <w:szCs w:val="16"/>
        </w:rPr>
      </w:pPr>
    </w:p>
    <w:p w:rsidR="001F2C8B" w:rsidRPr="002C4CA2" w:rsidRDefault="001F2C8B" w:rsidP="001F2C8B">
      <w:pPr>
        <w:rPr>
          <w:sz w:val="16"/>
          <w:szCs w:val="16"/>
        </w:rPr>
      </w:pPr>
    </w:p>
    <w:p w:rsidR="001F2C8B" w:rsidRPr="001F2C8B" w:rsidRDefault="001F2C8B" w:rsidP="001F2C8B">
      <w:pPr>
        <w:pStyle w:val="Cmsor2"/>
        <w:keepNext/>
        <w:spacing w:before="120" w:beforeAutospacing="0" w:after="0" w:afterAutospacing="0"/>
        <w:rPr>
          <w:caps/>
          <w:sz w:val="24"/>
          <w:szCs w:val="24"/>
        </w:rPr>
      </w:pPr>
      <w:bookmarkStart w:id="24" w:name="_Toc208210955"/>
      <w:bookmarkStart w:id="25" w:name="_Toc353525049"/>
      <w:smartTag w:uri="urn:schemas-microsoft-com:office:smarttags" w:element="metricconverter">
        <w:smartTagPr>
          <w:attr w:name="ProductID" w:val="5. A"/>
        </w:smartTagPr>
        <w:r w:rsidRPr="001F2C8B">
          <w:rPr>
            <w:caps/>
            <w:sz w:val="24"/>
            <w:szCs w:val="24"/>
          </w:rPr>
          <w:t>5.</w:t>
        </w:r>
        <w:r w:rsidRPr="001F2C8B">
          <w:rPr>
            <w:caps/>
            <w:sz w:val="24"/>
            <w:szCs w:val="24"/>
          </w:rPr>
          <w:t xml:space="preserve"> A</w:t>
        </w:r>
      </w:smartTag>
      <w:r w:rsidRPr="001F2C8B">
        <w:rPr>
          <w:caps/>
          <w:sz w:val="24"/>
          <w:szCs w:val="24"/>
        </w:rPr>
        <w:t xml:space="preserve"> polgármesteri hivatal jogállása</w:t>
      </w:r>
      <w:bookmarkEnd w:id="14"/>
      <w:bookmarkEnd w:id="15"/>
      <w:bookmarkEnd w:id="16"/>
      <w:bookmarkEnd w:id="17"/>
      <w:bookmarkEnd w:id="18"/>
      <w:bookmarkEnd w:id="24"/>
      <w:bookmarkEnd w:id="25"/>
    </w:p>
    <w:p w:rsidR="001F2C8B" w:rsidRPr="001B2911" w:rsidRDefault="001F2C8B" w:rsidP="001F2C8B">
      <w:pPr>
        <w:ind w:left="284"/>
        <w:rPr>
          <w:sz w:val="16"/>
        </w:rPr>
      </w:pPr>
    </w:p>
    <w:p w:rsidR="001F2C8B" w:rsidRPr="001B2911" w:rsidRDefault="001F2C8B" w:rsidP="001F2C8B">
      <w:pPr>
        <w:pStyle w:val="Szvegtrzs"/>
        <w:ind w:left="360"/>
      </w:pPr>
      <w:r w:rsidRPr="001B2911">
        <w:t xml:space="preserve">A Polgármesteri Hivatal jogi személyiséggel és teljes jogkörrel rendelkező </w:t>
      </w:r>
      <w:r>
        <w:t>önállóan m</w:t>
      </w:r>
      <w:r>
        <w:t>ű</w:t>
      </w:r>
      <w:r>
        <w:t xml:space="preserve">ködő és gazdálkodó </w:t>
      </w:r>
      <w:r w:rsidRPr="001B2911">
        <w:t>költségvetési szerv.</w:t>
      </w:r>
      <w:r w:rsidRPr="006B2389">
        <w:rPr>
          <w:rStyle w:val="Lbjegyzet-hivatkozs"/>
        </w:rPr>
        <w:t xml:space="preserve"> </w:t>
      </w:r>
    </w:p>
    <w:p w:rsidR="001F2C8B" w:rsidRPr="001B2911" w:rsidRDefault="001F2C8B" w:rsidP="001F2C8B">
      <w:pPr>
        <w:pStyle w:val="Szvegtrzs"/>
        <w:ind w:left="357"/>
      </w:pPr>
      <w:r w:rsidRPr="001B2911">
        <w:t>Költségvetési számlaszáma</w:t>
      </w:r>
      <w:r>
        <w:t>:</w:t>
      </w:r>
      <w:r w:rsidRPr="001B2911">
        <w:t xml:space="preserve"> </w:t>
      </w:r>
      <w:r>
        <w:t>54500198-10009684</w:t>
      </w:r>
    </w:p>
    <w:p w:rsidR="001F2C8B" w:rsidRDefault="001F2C8B" w:rsidP="001F2C8B">
      <w:pPr>
        <w:pStyle w:val="Szvegtrzs"/>
        <w:ind w:left="357"/>
      </w:pPr>
      <w:r w:rsidRPr="001B2911">
        <w:t xml:space="preserve">Számlavezetője: </w:t>
      </w:r>
      <w:r>
        <w:t>Felsőzsolca és Vidéke Takarékszövetkezet Ongai kirendeltsége</w:t>
      </w:r>
    </w:p>
    <w:p w:rsidR="001F2C8B" w:rsidRPr="001B2911" w:rsidRDefault="001F2C8B" w:rsidP="001F2C8B">
      <w:pPr>
        <w:pStyle w:val="Szvegtrzs"/>
        <w:ind w:left="357"/>
      </w:pPr>
    </w:p>
    <w:p w:rsidR="001F2C8B" w:rsidRPr="001F2C8B" w:rsidRDefault="001F2C8B" w:rsidP="001F2C8B">
      <w:pPr>
        <w:pStyle w:val="Cmsor2"/>
        <w:keepNext/>
        <w:spacing w:before="120" w:beforeAutospacing="0" w:after="0" w:afterAutospacing="0"/>
        <w:rPr>
          <w:caps/>
          <w:sz w:val="24"/>
          <w:szCs w:val="24"/>
        </w:rPr>
      </w:pPr>
      <w:bookmarkStart w:id="26" w:name="_Toc387550022"/>
      <w:bookmarkStart w:id="27" w:name="_Toc387550316"/>
      <w:bookmarkStart w:id="28" w:name="_Toc387551564"/>
      <w:bookmarkStart w:id="29" w:name="_Toc387552794"/>
      <w:bookmarkStart w:id="30" w:name="_Toc388175173"/>
      <w:bookmarkStart w:id="31" w:name="_Toc208210956"/>
      <w:bookmarkStart w:id="32" w:name="_Toc353525050"/>
      <w:smartTag w:uri="urn:schemas-microsoft-com:office:smarttags" w:element="metricconverter">
        <w:smartTagPr>
          <w:attr w:name="ProductID" w:val="6. A"/>
        </w:smartTagPr>
        <w:r w:rsidRPr="001F2C8B">
          <w:rPr>
            <w:caps/>
            <w:sz w:val="24"/>
            <w:szCs w:val="24"/>
          </w:rPr>
          <w:lastRenderedPageBreak/>
          <w:t>6. A</w:t>
        </w:r>
      </w:smartTag>
      <w:r w:rsidRPr="001F2C8B">
        <w:rPr>
          <w:caps/>
          <w:sz w:val="24"/>
          <w:szCs w:val="24"/>
        </w:rPr>
        <w:t xml:space="preserve"> Szervezeti </w:t>
      </w:r>
      <w:proofErr w:type="gramStart"/>
      <w:r w:rsidRPr="001F2C8B">
        <w:rPr>
          <w:caps/>
          <w:sz w:val="24"/>
          <w:szCs w:val="24"/>
        </w:rPr>
        <w:t>és</w:t>
      </w:r>
      <w:proofErr w:type="gramEnd"/>
      <w:r w:rsidRPr="001F2C8B">
        <w:rPr>
          <w:caps/>
          <w:sz w:val="24"/>
          <w:szCs w:val="24"/>
        </w:rPr>
        <w:t xml:space="preserve"> Működési Szabályzat hatálya</w:t>
      </w:r>
      <w:bookmarkEnd w:id="26"/>
      <w:bookmarkEnd w:id="27"/>
      <w:bookmarkEnd w:id="28"/>
      <w:bookmarkEnd w:id="29"/>
      <w:bookmarkEnd w:id="30"/>
      <w:bookmarkEnd w:id="31"/>
      <w:bookmarkEnd w:id="32"/>
    </w:p>
    <w:p w:rsidR="001F2C8B" w:rsidRPr="001B2911" w:rsidRDefault="001F2C8B" w:rsidP="001F2C8B">
      <w:pPr>
        <w:keepNext/>
        <w:numPr>
          <w:ilvl w:val="12"/>
          <w:numId w:val="0"/>
        </w:numPr>
        <w:ind w:left="340" w:hanging="340"/>
      </w:pPr>
    </w:p>
    <w:p w:rsidR="001F2C8B" w:rsidRPr="001B2911" w:rsidRDefault="001F2C8B" w:rsidP="001F2C8B">
      <w:pPr>
        <w:keepNext/>
        <w:numPr>
          <w:ilvl w:val="12"/>
          <w:numId w:val="0"/>
        </w:numPr>
        <w:ind w:left="284"/>
        <w:jc w:val="both"/>
      </w:pPr>
      <w:r w:rsidRPr="001B2911">
        <w:t>A polgármesteri hivatal számára jogszabályokban, testületi döntésekben megfogalmazott feladat- és hatásköri, szervezeti és működési előírásokat a jelen SZMSZ-ben foglaltak figyelembevétel</w:t>
      </w:r>
      <w:r w:rsidRPr="001B2911">
        <w:t>é</w:t>
      </w:r>
      <w:r w:rsidRPr="001B2911">
        <w:t>vel kell alkalmazni.</w:t>
      </w:r>
    </w:p>
    <w:p w:rsidR="001F2C8B" w:rsidRPr="002C4CA2" w:rsidRDefault="001F2C8B" w:rsidP="001F2C8B">
      <w:pPr>
        <w:keepNext/>
        <w:numPr>
          <w:ilvl w:val="12"/>
          <w:numId w:val="0"/>
        </w:numPr>
        <w:ind w:left="340" w:hanging="340"/>
        <w:rPr>
          <w:sz w:val="16"/>
          <w:szCs w:val="16"/>
        </w:rPr>
      </w:pPr>
    </w:p>
    <w:p w:rsidR="001F2C8B" w:rsidRPr="001B2911" w:rsidRDefault="001F2C8B" w:rsidP="001F2C8B">
      <w:pPr>
        <w:keepNext/>
        <w:numPr>
          <w:ilvl w:val="12"/>
          <w:numId w:val="0"/>
        </w:numPr>
        <w:rPr>
          <w:i/>
        </w:rPr>
      </w:pPr>
      <w:r w:rsidRPr="001B2911">
        <w:t xml:space="preserve">  </w:t>
      </w:r>
      <w:r w:rsidRPr="001B2911">
        <w:tab/>
      </w:r>
      <w:r w:rsidRPr="001B2911">
        <w:rPr>
          <w:u w:val="single"/>
        </w:rPr>
        <w:t>Az SZMSZ hatálya kiterjed</w:t>
      </w:r>
      <w:r w:rsidRPr="001B2911">
        <w:t>:</w:t>
      </w:r>
    </w:p>
    <w:p w:rsidR="001F2C8B" w:rsidRPr="001B2911" w:rsidRDefault="001F2C8B" w:rsidP="001F2C8B">
      <w:pPr>
        <w:pStyle w:val="dvzls"/>
        <w:numPr>
          <w:ilvl w:val="0"/>
          <w:numId w:val="10"/>
        </w:numPr>
        <w:spacing w:line="240" w:lineRule="auto"/>
        <w:ind w:left="1135" w:hanging="284"/>
        <w:rPr>
          <w:sz w:val="24"/>
        </w:rPr>
      </w:pPr>
      <w:r w:rsidRPr="001B2911">
        <w:rPr>
          <w:sz w:val="24"/>
        </w:rPr>
        <w:t>a polgármesteri hivatal vezetőire,</w:t>
      </w:r>
    </w:p>
    <w:p w:rsidR="001F2C8B" w:rsidRDefault="001F2C8B" w:rsidP="001F2C8B">
      <w:pPr>
        <w:pStyle w:val="Felsorols2"/>
        <w:numPr>
          <w:ilvl w:val="0"/>
          <w:numId w:val="10"/>
        </w:numPr>
        <w:overflowPunct w:val="0"/>
        <w:autoSpaceDE w:val="0"/>
        <w:autoSpaceDN w:val="0"/>
        <w:adjustRightInd w:val="0"/>
        <w:ind w:left="1135" w:hanging="284"/>
        <w:jc w:val="both"/>
        <w:textAlignment w:val="baseline"/>
      </w:pPr>
      <w:r w:rsidRPr="001B2911">
        <w:t>a polgármesteri hivatal dolgozóira.</w:t>
      </w:r>
      <w:bookmarkStart w:id="33" w:name="_Toc387550023"/>
      <w:bookmarkStart w:id="34" w:name="_Toc387550317"/>
      <w:bookmarkStart w:id="35" w:name="_Toc387551565"/>
      <w:bookmarkStart w:id="36" w:name="_Toc208210957"/>
      <w:bookmarkStart w:id="37" w:name="_Toc353525051"/>
    </w:p>
    <w:p w:rsidR="001F2C8B" w:rsidRPr="006D1859" w:rsidRDefault="001F2C8B" w:rsidP="001F2C8B">
      <w:pPr>
        <w:pStyle w:val="Felsorols2"/>
        <w:numPr>
          <w:ilvl w:val="0"/>
          <w:numId w:val="0"/>
        </w:numPr>
        <w:overflowPunct w:val="0"/>
        <w:autoSpaceDE w:val="0"/>
        <w:autoSpaceDN w:val="0"/>
        <w:adjustRightInd w:val="0"/>
        <w:ind w:left="851"/>
        <w:jc w:val="both"/>
        <w:textAlignment w:val="baseline"/>
      </w:pPr>
    </w:p>
    <w:p w:rsidR="001F2C8B" w:rsidRDefault="001F2C8B" w:rsidP="001F2C8B">
      <w:pPr>
        <w:pStyle w:val="Cmsor2"/>
        <w:keepNext/>
        <w:spacing w:before="120" w:beforeAutospacing="0" w:after="0" w:afterAutospacing="0"/>
        <w:jc w:val="center"/>
        <w:rPr>
          <w:b w:val="0"/>
        </w:rPr>
      </w:pPr>
      <w:r w:rsidRPr="001F2C8B">
        <w:rPr>
          <w:caps/>
          <w:sz w:val="24"/>
          <w:szCs w:val="24"/>
        </w:rPr>
        <w:t>II. FEJEZET</w:t>
      </w:r>
      <w:bookmarkStart w:id="38" w:name="_Toc387550024"/>
      <w:bookmarkStart w:id="39" w:name="_Toc387550318"/>
      <w:bookmarkStart w:id="40" w:name="_Toc387551566"/>
      <w:bookmarkEnd w:id="33"/>
      <w:bookmarkEnd w:id="34"/>
      <w:bookmarkEnd w:id="35"/>
      <w:r w:rsidRPr="001F2C8B">
        <w:rPr>
          <w:caps/>
          <w:sz w:val="24"/>
          <w:szCs w:val="24"/>
        </w:rPr>
        <w:br/>
      </w:r>
    </w:p>
    <w:p w:rsidR="001F2C8B" w:rsidRPr="001F2C8B" w:rsidRDefault="001F2C8B" w:rsidP="001F2C8B">
      <w:pPr>
        <w:pStyle w:val="Cmsor2"/>
        <w:keepNext/>
        <w:spacing w:before="120" w:beforeAutospacing="0" w:after="0" w:afterAutospacing="0"/>
        <w:jc w:val="center"/>
        <w:rPr>
          <w:caps/>
          <w:sz w:val="24"/>
          <w:szCs w:val="24"/>
        </w:rPr>
      </w:pPr>
      <w:r w:rsidRPr="001F2C8B">
        <w:rPr>
          <w:caps/>
          <w:sz w:val="24"/>
          <w:szCs w:val="24"/>
        </w:rPr>
        <w:t>A POLGÁRMESTERI HIVATAL FELADATAI</w:t>
      </w:r>
      <w:bookmarkEnd w:id="36"/>
      <w:bookmarkEnd w:id="37"/>
      <w:bookmarkEnd w:id="38"/>
      <w:bookmarkEnd w:id="39"/>
      <w:bookmarkEnd w:id="40"/>
    </w:p>
    <w:p w:rsidR="001F2C8B" w:rsidRPr="00882E54" w:rsidRDefault="001F2C8B" w:rsidP="001F2C8B"/>
    <w:p w:rsidR="001F2C8B" w:rsidRPr="001F2C8B" w:rsidRDefault="001F2C8B" w:rsidP="001F2C8B">
      <w:pPr>
        <w:pStyle w:val="Cmsor2"/>
        <w:keepNext/>
        <w:spacing w:before="120" w:beforeAutospacing="0" w:after="0" w:afterAutospacing="0"/>
        <w:rPr>
          <w:caps/>
          <w:sz w:val="24"/>
          <w:szCs w:val="24"/>
        </w:rPr>
      </w:pPr>
      <w:bookmarkStart w:id="41" w:name="_Toc387550025"/>
      <w:bookmarkStart w:id="42" w:name="_Toc387550319"/>
      <w:bookmarkStart w:id="43" w:name="_Toc387551567"/>
      <w:bookmarkStart w:id="44" w:name="_Toc387552795"/>
      <w:bookmarkStart w:id="45" w:name="_Toc388175174"/>
      <w:bookmarkStart w:id="46" w:name="_Toc208210958"/>
      <w:bookmarkStart w:id="47" w:name="_Toc353525052"/>
      <w:smartTag w:uri="urn:schemas-microsoft-com:office:smarttags" w:element="metricconverter">
        <w:smartTagPr>
          <w:attr w:name="ProductID" w:val="1. A"/>
        </w:smartTagPr>
        <w:r w:rsidRPr="001F2C8B">
          <w:rPr>
            <w:caps/>
            <w:sz w:val="24"/>
            <w:szCs w:val="24"/>
          </w:rPr>
          <w:t>1. A</w:t>
        </w:r>
      </w:smartTag>
      <w:r w:rsidRPr="001F2C8B">
        <w:rPr>
          <w:caps/>
          <w:sz w:val="24"/>
          <w:szCs w:val="24"/>
        </w:rPr>
        <w:t xml:space="preserve"> polgármesteri hivatal feladatai </w:t>
      </w:r>
      <w:proofErr w:type="gramStart"/>
      <w:r w:rsidRPr="001F2C8B">
        <w:rPr>
          <w:caps/>
          <w:sz w:val="24"/>
          <w:szCs w:val="24"/>
        </w:rPr>
        <w:t>és</w:t>
      </w:r>
      <w:proofErr w:type="gramEnd"/>
      <w:r w:rsidRPr="001F2C8B">
        <w:rPr>
          <w:caps/>
          <w:sz w:val="24"/>
          <w:szCs w:val="24"/>
        </w:rPr>
        <w:t xml:space="preserve"> hatásköre</w:t>
      </w:r>
      <w:bookmarkEnd w:id="41"/>
      <w:bookmarkEnd w:id="42"/>
      <w:bookmarkEnd w:id="43"/>
      <w:bookmarkEnd w:id="44"/>
      <w:bookmarkEnd w:id="45"/>
      <w:bookmarkEnd w:id="46"/>
      <w:bookmarkEnd w:id="47"/>
    </w:p>
    <w:p w:rsidR="001F2C8B" w:rsidRPr="001B2911" w:rsidRDefault="001F2C8B" w:rsidP="001F2C8B"/>
    <w:p w:rsidR="001F2C8B" w:rsidRDefault="001F2C8B" w:rsidP="001F2C8B">
      <w:pPr>
        <w:pStyle w:val="Szvegtrzs"/>
      </w:pPr>
      <w:r w:rsidRPr="001B2911">
        <w:t>A Polgármesteri Hivatal tevékenysége a Képviselő-testület, annak bizottságai, tisztségviselői munkája eredményességének elősegítésére irányul. Ellátja a törvényben, jogszabályban meghatározott fe</w:t>
      </w:r>
      <w:r w:rsidRPr="001B2911">
        <w:t>l</w:t>
      </w:r>
      <w:r w:rsidRPr="001B2911">
        <w:t>adatokat, előkészítő, szervező, végrehajtó, ellenőrző, szolgáltató tevékenységet folytat.</w:t>
      </w:r>
    </w:p>
    <w:p w:rsidR="001F2C8B" w:rsidRPr="001B2911" w:rsidRDefault="001F2C8B" w:rsidP="001F2C8B">
      <w:pPr>
        <w:pStyle w:val="Szvegtrzs"/>
        <w:spacing w:before="240"/>
      </w:pPr>
      <w:proofErr w:type="gramStart"/>
      <w:r w:rsidRPr="001B2911">
        <w:t>a</w:t>
      </w:r>
      <w:proofErr w:type="gramEnd"/>
      <w:r w:rsidRPr="001B2911">
        <w:t xml:space="preserve">) </w:t>
      </w:r>
      <w:r>
        <w:t>Onga Város</w:t>
      </w:r>
      <w:r>
        <w:rPr>
          <w:rStyle w:val="Lbjegyzet-hivatkozs"/>
        </w:rPr>
        <w:footnoteReference w:id="9"/>
      </w:r>
      <w:r>
        <w:t xml:space="preserve"> </w:t>
      </w:r>
      <w:r w:rsidRPr="001B2911">
        <w:t>Önkormányzat Képviselő-testületével kapcsolatban:</w:t>
      </w:r>
    </w:p>
    <w:p w:rsidR="001F2C8B" w:rsidRPr="001B2911" w:rsidRDefault="001F2C8B" w:rsidP="001F2C8B">
      <w:pPr>
        <w:pStyle w:val="Szvegtrzs"/>
        <w:numPr>
          <w:ilvl w:val="0"/>
          <w:numId w:val="16"/>
        </w:numPr>
        <w:autoSpaceDE/>
        <w:autoSpaceDN/>
        <w:adjustRightInd/>
        <w:ind w:left="737" w:hanging="312"/>
      </w:pPr>
      <w:r w:rsidRPr="001B2911">
        <w:t>szakmailag előkészíti az önkormányzati rendelet-tervezeteket, a testületi előterjeszt</w:t>
      </w:r>
      <w:r w:rsidRPr="001B2911">
        <w:t>é</w:t>
      </w:r>
      <w:r w:rsidRPr="001B2911">
        <w:t>seket, a határozati javaslatokat, vizsgálja a törvényességet,</w:t>
      </w:r>
    </w:p>
    <w:p w:rsidR="001F2C8B" w:rsidRPr="001B2911" w:rsidRDefault="001F2C8B" w:rsidP="001F2C8B">
      <w:pPr>
        <w:pStyle w:val="Szvegtrzs"/>
        <w:numPr>
          <w:ilvl w:val="0"/>
          <w:numId w:val="16"/>
        </w:numPr>
        <w:autoSpaceDE/>
        <w:autoSpaceDN/>
        <w:adjustRightInd/>
        <w:ind w:left="737" w:hanging="312"/>
      </w:pPr>
      <w:r w:rsidRPr="001B2911">
        <w:t>nyilvántartja a Képviselő-testület döntéseit,</w:t>
      </w:r>
    </w:p>
    <w:p w:rsidR="001F2C8B" w:rsidRPr="001B2911" w:rsidRDefault="001F2C8B" w:rsidP="001F2C8B">
      <w:pPr>
        <w:pStyle w:val="Szvegtrzs"/>
        <w:numPr>
          <w:ilvl w:val="0"/>
          <w:numId w:val="16"/>
        </w:numPr>
        <w:autoSpaceDE/>
        <w:autoSpaceDN/>
        <w:adjustRightInd/>
        <w:ind w:left="737" w:hanging="312"/>
      </w:pPr>
      <w:r w:rsidRPr="001B2911">
        <w:t>szervezi a Képviselő-testület rendelkezéseinek végrehajtását, a végrehajtás ellenőrz</w:t>
      </w:r>
      <w:r w:rsidRPr="001B2911">
        <w:t>é</w:t>
      </w:r>
      <w:r w:rsidRPr="001B2911">
        <w:t>sét,</w:t>
      </w:r>
    </w:p>
    <w:p w:rsidR="001F2C8B" w:rsidRPr="001B2911" w:rsidRDefault="001F2C8B" w:rsidP="001F2C8B">
      <w:pPr>
        <w:pStyle w:val="Szvegtrzs"/>
        <w:numPr>
          <w:ilvl w:val="0"/>
          <w:numId w:val="16"/>
        </w:numPr>
        <w:autoSpaceDE/>
        <w:autoSpaceDN/>
        <w:adjustRightInd/>
        <w:ind w:left="737" w:hanging="312"/>
      </w:pPr>
      <w:r w:rsidRPr="001B2911">
        <w:t>ellátja a Képviselő-testület munkájával kapcsolatos egyéb nyilvántartási, ügyviteli, adminisz</w:t>
      </w:r>
      <w:r w:rsidRPr="001B2911">
        <w:t>t</w:t>
      </w:r>
      <w:r w:rsidRPr="001B2911">
        <w:t>rációs feladatokat.</w:t>
      </w:r>
    </w:p>
    <w:p w:rsidR="001F2C8B" w:rsidRPr="001B2911" w:rsidRDefault="001F2C8B" w:rsidP="001F2C8B">
      <w:pPr>
        <w:pStyle w:val="Szvegtrzs"/>
        <w:spacing w:before="240"/>
      </w:pPr>
      <w:r w:rsidRPr="001B2911">
        <w:t xml:space="preserve">b) </w:t>
      </w:r>
      <w:proofErr w:type="gramStart"/>
      <w:r w:rsidRPr="001B2911">
        <w:t>A</w:t>
      </w:r>
      <w:proofErr w:type="gramEnd"/>
      <w:r w:rsidRPr="001B2911">
        <w:t xml:space="preserve"> Képviselő-testület bizottságai működésével kapcsolatban:</w:t>
      </w:r>
    </w:p>
    <w:p w:rsidR="001F2C8B" w:rsidRPr="001B2911" w:rsidRDefault="001F2C8B" w:rsidP="001F2C8B">
      <w:pPr>
        <w:pStyle w:val="Szvegtrzs"/>
        <w:numPr>
          <w:ilvl w:val="0"/>
          <w:numId w:val="18"/>
        </w:numPr>
        <w:autoSpaceDE/>
        <w:autoSpaceDN/>
        <w:adjustRightInd/>
        <w:ind w:left="782" w:hanging="357"/>
      </w:pPr>
      <w:r w:rsidRPr="001B2911">
        <w:t>biztosítja a feladat jellegének megfelelően a bizottságok működéséhez szükséges üg</w:t>
      </w:r>
      <w:r w:rsidRPr="001B2911">
        <w:t>y</w:t>
      </w:r>
      <w:r w:rsidRPr="001B2911">
        <w:t>viteli feltételeket,</w:t>
      </w:r>
    </w:p>
    <w:p w:rsidR="001F2C8B" w:rsidRDefault="001F2C8B" w:rsidP="001F2C8B">
      <w:pPr>
        <w:pStyle w:val="Szvegtrzs"/>
        <w:numPr>
          <w:ilvl w:val="0"/>
          <w:numId w:val="18"/>
        </w:numPr>
        <w:autoSpaceDE/>
        <w:autoSpaceDN/>
        <w:adjustRightInd/>
        <w:ind w:left="782" w:hanging="357"/>
      </w:pPr>
      <w:r w:rsidRPr="001B2911">
        <w:t>a bizottsági előterjesztések, jelentések, beszámolók, egyéb anyagok szakmai előkész</w:t>
      </w:r>
      <w:r w:rsidRPr="001B2911">
        <w:t>í</w:t>
      </w:r>
      <w:r w:rsidRPr="001B2911">
        <w:t>tését végzi,</w:t>
      </w:r>
    </w:p>
    <w:p w:rsidR="001F2C8B" w:rsidRPr="001B2911" w:rsidRDefault="001F2C8B" w:rsidP="001F2C8B">
      <w:pPr>
        <w:pStyle w:val="Szvegtrzs"/>
        <w:numPr>
          <w:ilvl w:val="0"/>
          <w:numId w:val="18"/>
        </w:numPr>
        <w:autoSpaceDE/>
        <w:autoSpaceDN/>
        <w:adjustRightInd/>
        <w:ind w:left="782" w:hanging="357"/>
      </w:pPr>
      <w:r w:rsidRPr="001B2911">
        <w:t>a bizottságok kezdeményezéseinek megvalósítási lehetőségeiről tájékoztatást nyújt, a bizottságokhoz érkező kérelmeket, javaslatokat – azok igénye alapján – szakmailag véleményezi,</w:t>
      </w:r>
    </w:p>
    <w:p w:rsidR="001F2C8B" w:rsidRDefault="001F2C8B" w:rsidP="001F2C8B">
      <w:pPr>
        <w:pStyle w:val="Szvegtrzs"/>
        <w:numPr>
          <w:ilvl w:val="0"/>
          <w:numId w:val="18"/>
        </w:numPr>
        <w:tabs>
          <w:tab w:val="left" w:pos="709"/>
        </w:tabs>
        <w:autoSpaceDE/>
        <w:autoSpaceDN/>
        <w:adjustRightInd/>
        <w:ind w:left="782" w:hanging="357"/>
      </w:pPr>
      <w:r w:rsidRPr="001B2911">
        <w:t>végzi a bizottsági döntések végrehajtását.</w:t>
      </w:r>
    </w:p>
    <w:p w:rsidR="001F2C8B" w:rsidRPr="001B2911" w:rsidRDefault="001F2C8B" w:rsidP="001F2C8B">
      <w:pPr>
        <w:pStyle w:val="Szvegtrzs"/>
        <w:spacing w:before="240"/>
      </w:pPr>
      <w:r w:rsidRPr="001B2911">
        <w:t xml:space="preserve">c) </w:t>
      </w:r>
      <w:proofErr w:type="gramStart"/>
      <w:r w:rsidRPr="001B2911">
        <w:t>A</w:t>
      </w:r>
      <w:proofErr w:type="gramEnd"/>
      <w:r w:rsidRPr="001B2911">
        <w:t xml:space="preserve"> helyi képviselők munkájának segítése érdekében:</w:t>
      </w:r>
    </w:p>
    <w:p w:rsidR="001F2C8B" w:rsidRPr="001B2911" w:rsidRDefault="001F2C8B" w:rsidP="001F2C8B">
      <w:pPr>
        <w:pStyle w:val="Szvegtrzs"/>
        <w:numPr>
          <w:ilvl w:val="0"/>
          <w:numId w:val="18"/>
        </w:numPr>
        <w:autoSpaceDE/>
        <w:autoSpaceDN/>
        <w:adjustRightInd/>
        <w:ind w:left="782" w:hanging="357"/>
      </w:pPr>
      <w:r w:rsidRPr="001B2911">
        <w:t>elősegíti a képviselők jogainak gyakorlását,</w:t>
      </w:r>
    </w:p>
    <w:p w:rsidR="001F2C8B" w:rsidRPr="001B2911" w:rsidRDefault="001F2C8B" w:rsidP="001F2C8B">
      <w:pPr>
        <w:pStyle w:val="Szvegtrzs"/>
        <w:numPr>
          <w:ilvl w:val="0"/>
          <w:numId w:val="18"/>
        </w:numPr>
        <w:autoSpaceDE/>
        <w:autoSpaceDN/>
        <w:adjustRightInd/>
        <w:ind w:left="782" w:hanging="357"/>
      </w:pPr>
      <w:r w:rsidRPr="001B2911">
        <w:t>köteles a képviselőt a teljes hivatali munkaidőben soron kívül fogadni és részére a szükséges felvilágosítást megadni, illetve megfelelően intézkedni,</w:t>
      </w:r>
    </w:p>
    <w:p w:rsidR="001F2C8B" w:rsidRPr="001B2911" w:rsidRDefault="001F2C8B" w:rsidP="001F2C8B">
      <w:pPr>
        <w:pStyle w:val="Szvegtrzs"/>
        <w:numPr>
          <w:ilvl w:val="0"/>
          <w:numId w:val="18"/>
        </w:numPr>
        <w:autoSpaceDE/>
        <w:autoSpaceDN/>
        <w:adjustRightInd/>
        <w:ind w:left="782" w:hanging="357"/>
      </w:pPr>
      <w:r w:rsidRPr="001B2911">
        <w:lastRenderedPageBreak/>
        <w:t>közreműködik a képviselők tájékoztatásának megszervezésében.</w:t>
      </w:r>
    </w:p>
    <w:p w:rsidR="001F2C8B" w:rsidRPr="001B2911" w:rsidRDefault="001F2C8B" w:rsidP="001F2C8B">
      <w:pPr>
        <w:pStyle w:val="Szvegtrzs"/>
        <w:spacing w:before="240"/>
      </w:pPr>
      <w:r w:rsidRPr="001B2911">
        <w:t xml:space="preserve">d)  </w:t>
      </w:r>
      <w:proofErr w:type="gramStart"/>
      <w:r w:rsidRPr="001B2911">
        <w:t>A</w:t>
      </w:r>
      <w:proofErr w:type="gramEnd"/>
      <w:r w:rsidRPr="001B2911">
        <w:t xml:space="preserve"> </w:t>
      </w:r>
      <w:r>
        <w:t>nemzetiségi</w:t>
      </w:r>
      <w:r w:rsidRPr="001B2911">
        <w:t xml:space="preserve"> önkormányzatok munkájának segítése érdekében:</w:t>
      </w:r>
    </w:p>
    <w:p w:rsidR="001F2C8B" w:rsidRPr="001B2911" w:rsidRDefault="001F2C8B" w:rsidP="001F2C8B">
      <w:pPr>
        <w:pStyle w:val="Szvegtrzs"/>
        <w:numPr>
          <w:ilvl w:val="0"/>
          <w:numId w:val="19"/>
        </w:numPr>
        <w:autoSpaceDE/>
        <w:autoSpaceDN/>
        <w:adjustRightInd/>
        <w:ind w:left="782" w:hanging="357"/>
      </w:pPr>
      <w:r w:rsidRPr="001B2911">
        <w:t xml:space="preserve">a </w:t>
      </w:r>
      <w:r>
        <w:t>nemzetiségi</w:t>
      </w:r>
      <w:r w:rsidRPr="001B2911">
        <w:t xml:space="preserve"> önkormányzatok kérésére biztosítja a testületi működésük feltételeit, és ellátja az ezzel kapcsolatos teendőket.</w:t>
      </w:r>
    </w:p>
    <w:p w:rsidR="001F2C8B" w:rsidRPr="001B2911" w:rsidRDefault="001F2C8B" w:rsidP="001F2C8B">
      <w:pPr>
        <w:pStyle w:val="Szvegtrzs"/>
        <w:spacing w:before="240"/>
      </w:pPr>
      <w:proofErr w:type="gramStart"/>
      <w:r w:rsidRPr="001B2911">
        <w:t>e</w:t>
      </w:r>
      <w:proofErr w:type="gramEnd"/>
      <w:r w:rsidRPr="001B2911">
        <w:t>)  A tisztségviselők munkájával kapcsolatban:</w:t>
      </w:r>
    </w:p>
    <w:p w:rsidR="001F2C8B" w:rsidRPr="001B2911" w:rsidRDefault="001F2C8B" w:rsidP="001F2C8B">
      <w:pPr>
        <w:pStyle w:val="Szvegtrzs"/>
        <w:numPr>
          <w:ilvl w:val="0"/>
          <w:numId w:val="18"/>
        </w:numPr>
        <w:autoSpaceDE/>
        <w:autoSpaceDN/>
        <w:adjustRightInd/>
        <w:ind w:left="782" w:hanging="357"/>
      </w:pPr>
      <w:r w:rsidRPr="001B2911">
        <w:t>a döntéseket előkészíti, szervezi azok végrehajtását,</w:t>
      </w:r>
    </w:p>
    <w:p w:rsidR="001F2C8B" w:rsidRDefault="001F2C8B" w:rsidP="001F2C8B">
      <w:pPr>
        <w:pStyle w:val="Szvegtrzs"/>
        <w:numPr>
          <w:ilvl w:val="0"/>
          <w:numId w:val="18"/>
        </w:numPr>
        <w:autoSpaceDE/>
        <w:autoSpaceDN/>
        <w:adjustRightInd/>
        <w:ind w:left="782" w:hanging="357"/>
      </w:pPr>
      <w:r w:rsidRPr="001B2911">
        <w:t>a képviselő-testületi munkával kapcsolatos tisztségviselői tevékenységet s</w:t>
      </w:r>
      <w:r w:rsidRPr="001B2911">
        <w:t>e</w:t>
      </w:r>
      <w:r w:rsidRPr="001B2911">
        <w:t>gíti.</w:t>
      </w:r>
    </w:p>
    <w:p w:rsidR="001F2C8B" w:rsidRPr="001B2911" w:rsidRDefault="001F2C8B" w:rsidP="001F2C8B">
      <w:pPr>
        <w:pStyle w:val="Szvegtrzs"/>
        <w:autoSpaceDE/>
        <w:autoSpaceDN/>
        <w:adjustRightInd/>
        <w:ind w:left="425"/>
      </w:pPr>
    </w:p>
    <w:p w:rsidR="001F2C8B" w:rsidRDefault="001F2C8B" w:rsidP="001F2C8B">
      <w:pPr>
        <w:pStyle w:val="Szvegtrzs"/>
        <w:tabs>
          <w:tab w:val="left" w:pos="-1560"/>
        </w:tabs>
        <w:ind w:left="284" w:hanging="284"/>
      </w:pPr>
      <w:proofErr w:type="gramStart"/>
      <w:r>
        <w:t>f</w:t>
      </w:r>
      <w:proofErr w:type="gramEnd"/>
      <w:r>
        <w:t xml:space="preserve">) </w:t>
      </w:r>
      <w:r w:rsidRPr="001B2911">
        <w:t>A</w:t>
      </w:r>
      <w:r>
        <w:t>z Onga Városi</w:t>
      </w:r>
      <w:r>
        <w:rPr>
          <w:rStyle w:val="Lbjegyzet-hivatkozs"/>
        </w:rPr>
        <w:footnoteReference w:id="10"/>
      </w:r>
      <w:r>
        <w:t xml:space="preserve"> Önkormányzat önállóan működő</w:t>
      </w:r>
      <w:r w:rsidRPr="001B2911">
        <w:t xml:space="preserve"> intézményeivel kapcsolatos irá</w:t>
      </w:r>
      <w:r>
        <w:t>ny</w:t>
      </w:r>
      <w:r>
        <w:t>í</w:t>
      </w:r>
      <w:r>
        <w:t xml:space="preserve">tási, ellenőrzési feladatok </w:t>
      </w:r>
      <w:r w:rsidRPr="001B2911">
        <w:t>ellátásában részt vesz, szakmai segítő tevékenységet fol</w:t>
      </w:r>
      <w:r w:rsidRPr="001B2911">
        <w:t>y</w:t>
      </w:r>
      <w:r w:rsidRPr="001B2911">
        <w:t>tat.</w:t>
      </w:r>
    </w:p>
    <w:p w:rsidR="001F2C8B" w:rsidRPr="001B2911" w:rsidRDefault="001F2C8B" w:rsidP="001F2C8B">
      <w:pPr>
        <w:pStyle w:val="Szvegtrzs"/>
        <w:tabs>
          <w:tab w:val="left" w:pos="-1560"/>
        </w:tabs>
        <w:ind w:left="284" w:hanging="284"/>
      </w:pPr>
    </w:p>
    <w:p w:rsidR="001F2C8B" w:rsidRPr="001B2911" w:rsidRDefault="001F2C8B" w:rsidP="001F2C8B">
      <w:pPr>
        <w:pStyle w:val="Szvegtrzs"/>
        <w:tabs>
          <w:tab w:val="left" w:pos="-1560"/>
        </w:tabs>
        <w:ind w:left="284" w:hanging="284"/>
      </w:pPr>
      <w:proofErr w:type="gramStart"/>
      <w:r w:rsidRPr="001B2911">
        <w:t>g</w:t>
      </w:r>
      <w:proofErr w:type="gramEnd"/>
      <w:r w:rsidRPr="001B2911">
        <w:t>) Pénzügyi, gazdálkodási, vagyonkezelési, intézményi gazdálkodás ellenőrzési feladatok k</w:t>
      </w:r>
      <w:r w:rsidRPr="001B2911">
        <w:t>ö</w:t>
      </w:r>
      <w:r w:rsidRPr="001B2911">
        <w:t>rében ellátandó:</w:t>
      </w:r>
    </w:p>
    <w:p w:rsidR="001F2C8B" w:rsidRPr="001B2911" w:rsidRDefault="001F2C8B" w:rsidP="001F2C8B">
      <w:pPr>
        <w:pStyle w:val="Szvegtrzs"/>
        <w:numPr>
          <w:ilvl w:val="0"/>
          <w:numId w:val="18"/>
        </w:numPr>
        <w:autoSpaceDE/>
        <w:autoSpaceDN/>
        <w:adjustRightInd/>
        <w:ind w:left="782" w:hanging="357"/>
      </w:pPr>
      <w:r w:rsidRPr="001B2911">
        <w:t>intézményi tervezés, beszámoltatás, intézményi gazdálkodás irányítása,</w:t>
      </w:r>
    </w:p>
    <w:p w:rsidR="001F2C8B" w:rsidRPr="001B2911" w:rsidRDefault="001F2C8B" w:rsidP="001F2C8B">
      <w:pPr>
        <w:pStyle w:val="Szvegtrzs"/>
        <w:numPr>
          <w:ilvl w:val="0"/>
          <w:numId w:val="18"/>
        </w:numPr>
        <w:autoSpaceDE/>
        <w:autoSpaceDN/>
        <w:adjustRightInd/>
        <w:ind w:left="782" w:hanging="357"/>
      </w:pPr>
      <w:r w:rsidRPr="001B2911">
        <w:t>beruházás, felújítás előkészítése, bonyolítása,</w:t>
      </w:r>
    </w:p>
    <w:p w:rsidR="001F2C8B" w:rsidRPr="001B2911" w:rsidRDefault="001F2C8B" w:rsidP="001F2C8B">
      <w:pPr>
        <w:pStyle w:val="Szvegtrzs"/>
        <w:numPr>
          <w:ilvl w:val="0"/>
          <w:numId w:val="18"/>
        </w:numPr>
        <w:autoSpaceDE/>
        <w:autoSpaceDN/>
        <w:adjustRightInd/>
        <w:ind w:left="782" w:hanging="357"/>
      </w:pPr>
      <w:r w:rsidRPr="001B2911">
        <w:t>belső gazdálkodás szervezése, belső létszám- és bérgazdálkodás, intézményi pénzell</w:t>
      </w:r>
      <w:r w:rsidRPr="001B2911">
        <w:t>á</w:t>
      </w:r>
      <w:r w:rsidRPr="001B2911">
        <w:t>tás,</w:t>
      </w:r>
    </w:p>
    <w:p w:rsidR="001F2C8B" w:rsidRPr="007C1700" w:rsidRDefault="001F2C8B" w:rsidP="001F2C8B">
      <w:pPr>
        <w:pStyle w:val="Szvegtrzs"/>
        <w:numPr>
          <w:ilvl w:val="0"/>
          <w:numId w:val="18"/>
        </w:numPr>
        <w:autoSpaceDE/>
        <w:autoSpaceDN/>
        <w:adjustRightInd/>
        <w:ind w:left="782" w:hanging="357"/>
      </w:pPr>
      <w:r>
        <w:t>az önállóan működő</w:t>
      </w:r>
      <w:r w:rsidRPr="007C1700">
        <w:t xml:space="preserve"> intézmények ellenőrzése, számviteli munkájának irányít</w:t>
      </w:r>
      <w:r w:rsidRPr="007C1700">
        <w:t>á</w:t>
      </w:r>
      <w:r w:rsidRPr="007C1700">
        <w:t>sa,</w:t>
      </w:r>
    </w:p>
    <w:p w:rsidR="001F2C8B" w:rsidRPr="001B2911" w:rsidRDefault="001F2C8B" w:rsidP="001F2C8B">
      <w:pPr>
        <w:pStyle w:val="Szvegtrzs"/>
        <w:numPr>
          <w:ilvl w:val="0"/>
          <w:numId w:val="18"/>
        </w:numPr>
        <w:autoSpaceDE/>
        <w:autoSpaceDN/>
        <w:adjustRightInd/>
        <w:ind w:left="782" w:hanging="357"/>
      </w:pPr>
      <w:r w:rsidRPr="001B2911">
        <w:t>számítástechnikai, informatikai rendszer kezelése,</w:t>
      </w:r>
    </w:p>
    <w:p w:rsidR="001F2C8B" w:rsidRDefault="001F2C8B" w:rsidP="001F2C8B">
      <w:pPr>
        <w:pStyle w:val="Szvegtrzs"/>
        <w:numPr>
          <w:ilvl w:val="0"/>
          <w:numId w:val="18"/>
        </w:numPr>
        <w:autoSpaceDE/>
        <w:autoSpaceDN/>
        <w:adjustRightInd/>
        <w:ind w:left="782" w:hanging="357"/>
      </w:pPr>
      <w:r>
        <w:t>az ö</w:t>
      </w:r>
      <w:r w:rsidRPr="007C1700">
        <w:t>nkormányzat ingatlanvagyonával, vagyoni érdekeltségeivel és egyéb vagyonával kapcs</w:t>
      </w:r>
      <w:r w:rsidRPr="007C1700">
        <w:t>o</w:t>
      </w:r>
      <w:r w:rsidRPr="007C1700">
        <w:t>latos közgazdasági, pénzügyi, jogi feladatok.</w:t>
      </w:r>
    </w:p>
    <w:p w:rsidR="001F2C8B" w:rsidRPr="007C1700" w:rsidRDefault="001F2C8B" w:rsidP="001F2C8B">
      <w:pPr>
        <w:pStyle w:val="Szvegtrzs"/>
        <w:autoSpaceDE/>
        <w:autoSpaceDN/>
        <w:adjustRightInd/>
        <w:ind w:left="425"/>
      </w:pPr>
    </w:p>
    <w:p w:rsidR="001F2C8B" w:rsidRDefault="001F2C8B" w:rsidP="001F2C8B">
      <w:pPr>
        <w:pStyle w:val="Szvegtrzs"/>
        <w:tabs>
          <w:tab w:val="left" w:pos="-1560"/>
        </w:tabs>
        <w:ind w:left="284" w:hanging="284"/>
      </w:pPr>
      <w:proofErr w:type="gramStart"/>
      <w:r w:rsidRPr="007C1700">
        <w:t>h</w:t>
      </w:r>
      <w:proofErr w:type="gramEnd"/>
      <w:r w:rsidRPr="007C1700">
        <w:t>) A Képviselő-testület és a tisztségviselők kapcsolatrendszerének működés</w:t>
      </w:r>
      <w:r>
        <w:t>ét segítő felada</w:t>
      </w:r>
      <w:r>
        <w:t>t</w:t>
      </w:r>
      <w:r>
        <w:t>köröket (sajtó</w:t>
      </w:r>
      <w:r w:rsidRPr="007C1700">
        <w:t>) lát el.</w:t>
      </w:r>
    </w:p>
    <w:p w:rsidR="001F2C8B" w:rsidRPr="007C1700" w:rsidRDefault="001F2C8B" w:rsidP="001F2C8B">
      <w:pPr>
        <w:pStyle w:val="Szvegtrzs"/>
        <w:tabs>
          <w:tab w:val="left" w:pos="-1560"/>
        </w:tabs>
        <w:ind w:left="284" w:hanging="284"/>
      </w:pPr>
    </w:p>
    <w:p w:rsidR="001F2C8B" w:rsidRDefault="001F2C8B" w:rsidP="001F2C8B">
      <w:pPr>
        <w:pStyle w:val="Szvegtrzs"/>
        <w:tabs>
          <w:tab w:val="left" w:pos="-1560"/>
        </w:tabs>
        <w:ind w:left="284" w:hanging="284"/>
      </w:pPr>
      <w:r w:rsidRPr="0008503B">
        <w:t xml:space="preserve">i) </w:t>
      </w:r>
      <w:proofErr w:type="gramStart"/>
      <w:r w:rsidRPr="0008503B">
        <w:t>A</w:t>
      </w:r>
      <w:proofErr w:type="gramEnd"/>
      <w:r w:rsidRPr="0008503B">
        <w:t xml:space="preserve"> Képviselő-testület által különböző szervekbe, szervezetekbe a</w:t>
      </w:r>
      <w:r>
        <w:t>z</w:t>
      </w:r>
      <w:r w:rsidRPr="0008503B">
        <w:t xml:space="preserve"> Önkormányzat képvisel</w:t>
      </w:r>
      <w:r w:rsidRPr="0008503B">
        <w:t>e</w:t>
      </w:r>
      <w:r w:rsidRPr="0008503B">
        <w:t>tére delegáltak munkáját segíti, tájékoztatásukat – igény szerint – megszervezi, technikai, adminisztr</w:t>
      </w:r>
      <w:r w:rsidRPr="0008503B">
        <w:t>á</w:t>
      </w:r>
      <w:r w:rsidRPr="0008503B">
        <w:t>ciós feladatokat végez.</w:t>
      </w:r>
    </w:p>
    <w:p w:rsidR="001F2C8B" w:rsidRPr="0008503B" w:rsidRDefault="001F2C8B" w:rsidP="001F2C8B">
      <w:pPr>
        <w:pStyle w:val="Szvegtrzs"/>
        <w:tabs>
          <w:tab w:val="left" w:pos="-1560"/>
        </w:tabs>
        <w:ind w:left="284" w:hanging="284"/>
      </w:pPr>
    </w:p>
    <w:p w:rsidR="001F2C8B" w:rsidRDefault="001F2C8B" w:rsidP="001F2C8B">
      <w:pPr>
        <w:pStyle w:val="Szvegtrzs"/>
        <w:tabs>
          <w:tab w:val="left" w:pos="-1560"/>
        </w:tabs>
        <w:ind w:left="284" w:hanging="284"/>
      </w:pPr>
      <w:r w:rsidRPr="002D0E6A">
        <w:t>j) Közreműködik az igazgatás szakmai kérdéseinek korszerűsítésében, más államigazgatási, önko</w:t>
      </w:r>
      <w:r w:rsidRPr="002D0E6A">
        <w:t>r</w:t>
      </w:r>
      <w:r w:rsidRPr="002D0E6A">
        <w:t>mányzati hivatali szervekkel való kapcsolattartásban.</w:t>
      </w:r>
    </w:p>
    <w:p w:rsidR="001F2C8B" w:rsidRPr="002D0E6A" w:rsidRDefault="001F2C8B" w:rsidP="001F2C8B">
      <w:pPr>
        <w:pStyle w:val="Szvegtrzs"/>
        <w:tabs>
          <w:tab w:val="left" w:pos="-1560"/>
        </w:tabs>
        <w:ind w:left="284" w:hanging="284"/>
      </w:pPr>
    </w:p>
    <w:p w:rsidR="001F2C8B" w:rsidRDefault="001F2C8B" w:rsidP="001F2C8B">
      <w:pPr>
        <w:pStyle w:val="Szvegtrzs"/>
        <w:tabs>
          <w:tab w:val="left" w:pos="-1560"/>
        </w:tabs>
        <w:ind w:left="284" w:hanging="284"/>
      </w:pPr>
      <w:r>
        <w:t xml:space="preserve">k) </w:t>
      </w:r>
      <w:proofErr w:type="gramStart"/>
      <w:r w:rsidRPr="001B2911">
        <w:t>A</w:t>
      </w:r>
      <w:proofErr w:type="gramEnd"/>
      <w:r w:rsidRPr="001B2911">
        <w:t xml:space="preserve"> működés technikai feltételeit biztosító tevékenységi kört lát el: szervezi az iktatást, </w:t>
      </w:r>
      <w:proofErr w:type="spellStart"/>
      <w:r w:rsidRPr="001B2911">
        <w:t>irattározást</w:t>
      </w:r>
      <w:proofErr w:type="spellEnd"/>
      <w:r w:rsidRPr="001B2911">
        <w:t>.</w:t>
      </w:r>
    </w:p>
    <w:p w:rsidR="001F2C8B" w:rsidRPr="001B2911" w:rsidRDefault="001F2C8B" w:rsidP="001F2C8B">
      <w:pPr>
        <w:pStyle w:val="Szvegtrzs"/>
        <w:tabs>
          <w:tab w:val="left" w:pos="-1560"/>
        </w:tabs>
        <w:ind w:left="284" w:hanging="284"/>
      </w:pPr>
    </w:p>
    <w:p w:rsidR="001F2C8B" w:rsidRPr="001B2911" w:rsidRDefault="001F2C8B" w:rsidP="001F2C8B">
      <w:pPr>
        <w:pStyle w:val="Cmsor3"/>
        <w:rPr>
          <w:b w:val="0"/>
          <w:i/>
        </w:rPr>
      </w:pPr>
      <w:bookmarkStart w:id="48" w:name="_Toc208210959"/>
      <w:bookmarkStart w:id="49" w:name="_Toc353525053"/>
      <w:r w:rsidRPr="00C20380">
        <w:rPr>
          <w:i/>
          <w:iCs/>
        </w:rPr>
        <w:t xml:space="preserve">1.1. A polgármesteri hivatal </w:t>
      </w:r>
      <w:r>
        <w:rPr>
          <w:i/>
          <w:iCs/>
        </w:rPr>
        <w:t>alap</w:t>
      </w:r>
      <w:r w:rsidRPr="00C20380">
        <w:rPr>
          <w:i/>
          <w:iCs/>
        </w:rPr>
        <w:t>tevékenységei:</w:t>
      </w:r>
      <w:bookmarkEnd w:id="48"/>
      <w:bookmarkEnd w:id="49"/>
    </w:p>
    <w:p w:rsidR="001F2C8B" w:rsidRDefault="001F2C8B" w:rsidP="001F2C8B"/>
    <w:p w:rsidR="001F2C8B" w:rsidRDefault="001F2C8B" w:rsidP="001F2C8B">
      <w:pPr>
        <w:jc w:val="both"/>
      </w:pPr>
      <w:r>
        <w:t>A polgármesteri hivatal alaptevékenységeit az alapító okirat kormányzati funkció</w:t>
      </w:r>
      <w:r>
        <w:rPr>
          <w:rStyle w:val="Lbjegyzet-hivatkozs"/>
        </w:rPr>
        <w:footnoteReference w:id="11"/>
      </w:r>
      <w:r>
        <w:t xml:space="preserve"> szerint tarta</w:t>
      </w:r>
      <w:r>
        <w:t>l</w:t>
      </w:r>
      <w:r>
        <w:t xml:space="preserve">mazza, </w:t>
      </w:r>
      <w:r w:rsidRPr="00B81F12">
        <w:t xml:space="preserve">mely az </w:t>
      </w:r>
      <w:r w:rsidRPr="00B81F12">
        <w:rPr>
          <w:b/>
          <w:bCs/>
        </w:rPr>
        <w:t>SZMSZ 1. függeléke</w:t>
      </w:r>
      <w:r w:rsidRPr="00B81F12">
        <w:t>.</w:t>
      </w:r>
    </w:p>
    <w:p w:rsidR="001F2C8B" w:rsidRDefault="001F2C8B" w:rsidP="001F2C8B"/>
    <w:p w:rsidR="001F2C8B" w:rsidRDefault="001F2C8B" w:rsidP="001F2C8B">
      <w:pPr>
        <w:pStyle w:val="Cmsor3"/>
      </w:pPr>
      <w:bookmarkStart w:id="50" w:name="_Toc208210961"/>
      <w:bookmarkStart w:id="51" w:name="_Toc353525054"/>
      <w:r w:rsidRPr="006F79B9">
        <w:rPr>
          <w:i/>
          <w:iCs/>
        </w:rPr>
        <w:lastRenderedPageBreak/>
        <w:t xml:space="preserve">1.2. A polgármesteri </w:t>
      </w:r>
      <w:proofErr w:type="gramStart"/>
      <w:r w:rsidRPr="006F79B9">
        <w:rPr>
          <w:i/>
          <w:iCs/>
        </w:rPr>
        <w:t>hivatal vállalkozási</w:t>
      </w:r>
      <w:proofErr w:type="gramEnd"/>
      <w:r w:rsidRPr="006F79B9">
        <w:rPr>
          <w:i/>
          <w:iCs/>
        </w:rPr>
        <w:t xml:space="preserve"> tevékenységei:</w:t>
      </w:r>
      <w:bookmarkEnd w:id="50"/>
      <w:bookmarkEnd w:id="51"/>
      <w:r w:rsidRPr="006F79B9">
        <w:t xml:space="preserve"> </w:t>
      </w:r>
    </w:p>
    <w:p w:rsidR="001F2C8B" w:rsidRPr="006F79B9" w:rsidRDefault="001F2C8B" w:rsidP="001F2C8B"/>
    <w:p w:rsidR="001F2C8B" w:rsidRPr="006F79B9" w:rsidRDefault="001F2C8B" w:rsidP="001F2C8B">
      <w:r w:rsidRPr="006F79B9">
        <w:t xml:space="preserve">A </w:t>
      </w:r>
      <w:proofErr w:type="gramStart"/>
      <w:r w:rsidRPr="006F79B9">
        <w:t>Hivatal vállalkozási</w:t>
      </w:r>
      <w:proofErr w:type="gramEnd"/>
      <w:r w:rsidRPr="006F79B9">
        <w:t xml:space="preserve"> tevékenys</w:t>
      </w:r>
      <w:r w:rsidRPr="006F79B9">
        <w:t>é</w:t>
      </w:r>
      <w:r w:rsidRPr="006F79B9">
        <w:t>get nem végez.</w:t>
      </w:r>
    </w:p>
    <w:p w:rsidR="001F2C8B" w:rsidRPr="00DD7DA5" w:rsidRDefault="001F2C8B" w:rsidP="001F2C8B">
      <w:pPr>
        <w:numPr>
          <w:ilvl w:val="12"/>
          <w:numId w:val="0"/>
        </w:numPr>
        <w:ind w:left="284" w:hanging="284"/>
        <w:rPr>
          <w:b/>
          <w:i/>
          <w:sz w:val="8"/>
          <w:szCs w:val="8"/>
        </w:rPr>
      </w:pPr>
    </w:p>
    <w:p w:rsidR="001F2C8B" w:rsidRPr="001B2911" w:rsidRDefault="001F2C8B" w:rsidP="001F2C8B">
      <w:pPr>
        <w:numPr>
          <w:ilvl w:val="12"/>
          <w:numId w:val="0"/>
        </w:numPr>
      </w:pPr>
    </w:p>
    <w:p w:rsidR="001F2C8B" w:rsidRPr="001F2C8B" w:rsidRDefault="001F2C8B" w:rsidP="001F2C8B">
      <w:pPr>
        <w:pStyle w:val="Cmsor2"/>
        <w:keepNext/>
        <w:spacing w:before="120" w:beforeAutospacing="0" w:after="0" w:afterAutospacing="0"/>
        <w:jc w:val="center"/>
        <w:rPr>
          <w:caps/>
          <w:sz w:val="24"/>
          <w:szCs w:val="24"/>
        </w:rPr>
      </w:pPr>
      <w:bookmarkStart w:id="52" w:name="_Toc387550026"/>
      <w:bookmarkStart w:id="53" w:name="_Toc387550320"/>
      <w:bookmarkStart w:id="54" w:name="_Toc387551568"/>
      <w:bookmarkStart w:id="55" w:name="_Toc208210963"/>
      <w:bookmarkStart w:id="56" w:name="_Toc353525055"/>
      <w:r w:rsidRPr="001F2C8B">
        <w:rPr>
          <w:caps/>
          <w:sz w:val="24"/>
          <w:szCs w:val="24"/>
        </w:rPr>
        <w:t>III. FEJEZET</w:t>
      </w:r>
      <w:bookmarkStart w:id="57" w:name="_Toc387550027"/>
      <w:bookmarkStart w:id="58" w:name="_Toc387550321"/>
      <w:bookmarkStart w:id="59" w:name="_Toc387551569"/>
      <w:bookmarkEnd w:id="52"/>
      <w:bookmarkEnd w:id="53"/>
      <w:bookmarkEnd w:id="54"/>
    </w:p>
    <w:p w:rsidR="001F2C8B" w:rsidRPr="001F2C8B" w:rsidRDefault="001F2C8B" w:rsidP="001F2C8B">
      <w:pPr>
        <w:pStyle w:val="Cmsor2"/>
        <w:keepNext/>
        <w:spacing w:before="120" w:beforeAutospacing="0" w:after="0" w:afterAutospacing="0"/>
        <w:jc w:val="center"/>
        <w:rPr>
          <w:caps/>
          <w:sz w:val="24"/>
          <w:szCs w:val="24"/>
        </w:rPr>
      </w:pPr>
      <w:r w:rsidRPr="001F2C8B">
        <w:rPr>
          <w:caps/>
          <w:sz w:val="24"/>
          <w:szCs w:val="24"/>
        </w:rPr>
        <w:br/>
        <w:t>A POLGÁRMESTERI HIVATAL SZERVEZETI FELÉPÍTÉSE</w:t>
      </w:r>
      <w:bookmarkEnd w:id="55"/>
      <w:bookmarkEnd w:id="56"/>
      <w:bookmarkEnd w:id="57"/>
      <w:bookmarkEnd w:id="58"/>
      <w:bookmarkEnd w:id="59"/>
    </w:p>
    <w:p w:rsidR="001F2C8B" w:rsidRDefault="001F2C8B" w:rsidP="001F2C8B">
      <w:pPr>
        <w:pStyle w:val="Cmsor2"/>
        <w:keepLines/>
        <w:widowControl w:val="0"/>
        <w:spacing w:before="120"/>
        <w:rPr>
          <w:caps/>
        </w:rPr>
      </w:pPr>
      <w:bookmarkStart w:id="60" w:name="_Toc387550028"/>
      <w:bookmarkStart w:id="61" w:name="_Toc387550322"/>
      <w:bookmarkStart w:id="62" w:name="_Toc387551570"/>
      <w:bookmarkStart w:id="63" w:name="_Toc387552796"/>
      <w:bookmarkStart w:id="64" w:name="_Toc388175175"/>
      <w:bookmarkStart w:id="65" w:name="_Toc208210964"/>
    </w:p>
    <w:p w:rsidR="001F2C8B" w:rsidRPr="001F2C8B" w:rsidRDefault="001F2C8B" w:rsidP="001F2C8B">
      <w:pPr>
        <w:pStyle w:val="Cmsor2"/>
        <w:keepNext/>
        <w:spacing w:before="120" w:beforeAutospacing="0" w:after="0" w:afterAutospacing="0"/>
        <w:rPr>
          <w:caps/>
          <w:sz w:val="24"/>
          <w:szCs w:val="24"/>
        </w:rPr>
      </w:pPr>
      <w:bookmarkStart w:id="66" w:name="_Toc353525056"/>
      <w:smartTag w:uri="urn:schemas-microsoft-com:office:smarttags" w:element="metricconverter">
        <w:smartTagPr>
          <w:attr w:name="ProductID" w:val="1. A"/>
        </w:smartTagPr>
        <w:r w:rsidRPr="001F2C8B">
          <w:rPr>
            <w:caps/>
            <w:sz w:val="24"/>
            <w:szCs w:val="24"/>
          </w:rPr>
          <w:t>1. A</w:t>
        </w:r>
      </w:smartTag>
      <w:r w:rsidRPr="001F2C8B">
        <w:rPr>
          <w:caps/>
          <w:sz w:val="24"/>
          <w:szCs w:val="24"/>
        </w:rPr>
        <w:t xml:space="preserve"> polgármesteri hivatal szervezeti felépítése</w:t>
      </w:r>
      <w:bookmarkEnd w:id="60"/>
      <w:bookmarkEnd w:id="61"/>
      <w:bookmarkEnd w:id="62"/>
      <w:bookmarkEnd w:id="63"/>
      <w:bookmarkEnd w:id="64"/>
      <w:r w:rsidRPr="001F2C8B">
        <w:rPr>
          <w:caps/>
          <w:sz w:val="24"/>
          <w:szCs w:val="24"/>
        </w:rPr>
        <w:t>, irányítása</w:t>
      </w:r>
      <w:bookmarkEnd w:id="65"/>
      <w:bookmarkEnd w:id="66"/>
    </w:p>
    <w:p w:rsidR="001F2C8B" w:rsidRPr="001B2911" w:rsidRDefault="001F2C8B" w:rsidP="001F2C8B">
      <w:pPr>
        <w:keepNext/>
        <w:keepLines/>
        <w:widowControl w:val="0"/>
        <w:numPr>
          <w:ilvl w:val="12"/>
          <w:numId w:val="0"/>
        </w:numPr>
        <w:spacing w:before="120"/>
        <w:ind w:left="284"/>
        <w:jc w:val="both"/>
      </w:pPr>
      <w:r w:rsidRPr="001B2911">
        <w:t xml:space="preserve">A polgármesteri </w:t>
      </w:r>
      <w:r w:rsidRPr="003B3A05">
        <w:t>hivatal szervezeti felépítését alá- és fölérendeltség, illetőleg munkamegosztás sz</w:t>
      </w:r>
      <w:r w:rsidRPr="003B3A05">
        <w:t>e</w:t>
      </w:r>
      <w:r w:rsidRPr="003B3A05">
        <w:t xml:space="preserve">rint az SZMSZ </w:t>
      </w:r>
      <w:r>
        <w:rPr>
          <w:b/>
          <w:i/>
        </w:rPr>
        <w:t>1</w:t>
      </w:r>
      <w:proofErr w:type="gramStart"/>
      <w:r>
        <w:rPr>
          <w:b/>
          <w:i/>
        </w:rPr>
        <w:t xml:space="preserve">. </w:t>
      </w:r>
      <w:r w:rsidRPr="00B81F12">
        <w:rPr>
          <w:b/>
          <w:i/>
        </w:rPr>
        <w:t xml:space="preserve"> melléklete</w:t>
      </w:r>
      <w:proofErr w:type="gramEnd"/>
      <w:r w:rsidRPr="003B3A05">
        <w:t xml:space="preserve"> tartalmazza</w:t>
      </w:r>
      <w:r w:rsidRPr="001B2911">
        <w:t>.</w:t>
      </w:r>
    </w:p>
    <w:p w:rsidR="001F2C8B" w:rsidRDefault="001F2C8B" w:rsidP="001F2C8B">
      <w:pPr>
        <w:keepNext/>
        <w:keepLines/>
        <w:widowControl w:val="0"/>
        <w:numPr>
          <w:ilvl w:val="12"/>
          <w:numId w:val="0"/>
        </w:numPr>
        <w:ind w:left="851"/>
      </w:pPr>
    </w:p>
    <w:p w:rsidR="001F2C8B" w:rsidRPr="00B41E9B" w:rsidRDefault="001F2C8B" w:rsidP="001F2C8B">
      <w:pPr>
        <w:ind w:left="360"/>
        <w:jc w:val="both"/>
      </w:pPr>
      <w:r w:rsidRPr="00B41E9B">
        <w:t xml:space="preserve">A polgármester a Képviselő-testület döntései szerint és saját </w:t>
      </w:r>
      <w:r>
        <w:t>hatáskörében</w:t>
      </w:r>
      <w:r w:rsidRPr="00B41E9B">
        <w:t xml:space="preserve"> irányítja a Polgármest</w:t>
      </w:r>
      <w:r w:rsidRPr="00B41E9B">
        <w:t>e</w:t>
      </w:r>
      <w:r w:rsidRPr="00B41E9B">
        <w:t>ri Hivatalt. A Polgármesteri Hivatalt a jegyző vezeti.</w:t>
      </w:r>
    </w:p>
    <w:p w:rsidR="001F2C8B" w:rsidRPr="00B41E9B" w:rsidRDefault="001F2C8B" w:rsidP="001F2C8B"/>
    <w:p w:rsidR="001F2C8B" w:rsidRPr="006D1859" w:rsidRDefault="001F2C8B" w:rsidP="001F2C8B">
      <w:pPr>
        <w:ind w:firstLine="284"/>
      </w:pPr>
      <w:r w:rsidRPr="00B41E9B">
        <w:t xml:space="preserve">A Polgármesteri Hivatal </w:t>
      </w:r>
      <w:r w:rsidRPr="00372016">
        <w:t>belső tagozódása:</w:t>
      </w:r>
    </w:p>
    <w:p w:rsidR="001F2C8B" w:rsidRPr="00F53361" w:rsidRDefault="001F2C8B" w:rsidP="001F2C8B">
      <w:pPr>
        <w:pStyle w:val="BodyText2"/>
        <w:rPr>
          <w:sz w:val="24"/>
          <w:szCs w:val="24"/>
        </w:rPr>
      </w:pPr>
      <w:r w:rsidRPr="00F53361">
        <w:rPr>
          <w:sz w:val="24"/>
          <w:szCs w:val="24"/>
        </w:rPr>
        <w:t xml:space="preserve">- Polgármester: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53361">
        <w:rPr>
          <w:sz w:val="24"/>
          <w:szCs w:val="24"/>
        </w:rPr>
        <w:t>1 fő</w:t>
      </w:r>
    </w:p>
    <w:p w:rsidR="001F2C8B" w:rsidRPr="00F53361" w:rsidRDefault="001F2C8B" w:rsidP="001F2C8B">
      <w:pPr>
        <w:pStyle w:val="BodyText2"/>
        <w:ind w:left="283"/>
        <w:rPr>
          <w:sz w:val="24"/>
          <w:szCs w:val="24"/>
        </w:rPr>
      </w:pPr>
      <w:r w:rsidRPr="00F53361">
        <w:rPr>
          <w:sz w:val="24"/>
          <w:szCs w:val="24"/>
        </w:rPr>
        <w:t xml:space="preserve">- Jegyző: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53361">
        <w:rPr>
          <w:sz w:val="24"/>
          <w:szCs w:val="24"/>
        </w:rPr>
        <w:t>1 fő</w:t>
      </w:r>
    </w:p>
    <w:p w:rsidR="001F2C8B" w:rsidRPr="00F53361" w:rsidRDefault="001F2C8B" w:rsidP="001F2C8B">
      <w:pPr>
        <w:pStyle w:val="BodyText2"/>
        <w:ind w:left="283"/>
        <w:rPr>
          <w:sz w:val="24"/>
          <w:szCs w:val="24"/>
        </w:rPr>
      </w:pPr>
      <w:r w:rsidRPr="00F53361">
        <w:rPr>
          <w:sz w:val="24"/>
          <w:szCs w:val="24"/>
        </w:rPr>
        <w:t xml:space="preserve">- Aljegyző: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53361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F53361">
        <w:rPr>
          <w:sz w:val="24"/>
          <w:szCs w:val="24"/>
        </w:rPr>
        <w:t>fő</w:t>
      </w:r>
    </w:p>
    <w:p w:rsidR="001F2C8B" w:rsidRPr="00F53361" w:rsidRDefault="001F2C8B" w:rsidP="001F2C8B">
      <w:pPr>
        <w:pStyle w:val="BodyText2"/>
        <w:spacing w:line="300" w:lineRule="auto"/>
        <w:ind w:left="283"/>
        <w:rPr>
          <w:sz w:val="24"/>
          <w:szCs w:val="24"/>
        </w:rPr>
      </w:pPr>
      <w:r w:rsidRPr="00F53361">
        <w:rPr>
          <w:sz w:val="24"/>
          <w:szCs w:val="24"/>
        </w:rPr>
        <w:t xml:space="preserve">- Pénzügyi csoport, csoportvezető: </w:t>
      </w:r>
      <w:r>
        <w:rPr>
          <w:sz w:val="24"/>
          <w:szCs w:val="24"/>
        </w:rPr>
        <w:tab/>
      </w:r>
      <w:r w:rsidRPr="00F53361">
        <w:rPr>
          <w:sz w:val="24"/>
          <w:szCs w:val="24"/>
        </w:rPr>
        <w:t>1 fő</w:t>
      </w:r>
    </w:p>
    <w:p w:rsidR="001F2C8B" w:rsidRPr="00F53361" w:rsidRDefault="001F2C8B" w:rsidP="001F2C8B">
      <w:pPr>
        <w:pStyle w:val="BodyText2"/>
        <w:spacing w:line="300" w:lineRule="auto"/>
        <w:ind w:left="850"/>
        <w:rPr>
          <w:sz w:val="24"/>
          <w:szCs w:val="24"/>
        </w:rPr>
      </w:pPr>
      <w:r>
        <w:rPr>
          <w:sz w:val="24"/>
          <w:szCs w:val="24"/>
        </w:rPr>
        <w:t xml:space="preserve">- Pénzügyi feladatok: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  <w:r w:rsidRPr="00F53361">
        <w:rPr>
          <w:sz w:val="24"/>
          <w:szCs w:val="24"/>
        </w:rPr>
        <w:t xml:space="preserve"> fő</w:t>
      </w:r>
      <w:r>
        <w:rPr>
          <w:rStyle w:val="Lbjegyzet-hivatkozs"/>
          <w:sz w:val="24"/>
          <w:szCs w:val="24"/>
        </w:rPr>
        <w:footnoteReference w:id="12"/>
      </w:r>
    </w:p>
    <w:p w:rsidR="001F2C8B" w:rsidRPr="00F53361" w:rsidRDefault="001F2C8B" w:rsidP="001F2C8B">
      <w:pPr>
        <w:pStyle w:val="BodyText2"/>
        <w:spacing w:line="300" w:lineRule="auto"/>
        <w:ind w:left="850"/>
        <w:rPr>
          <w:sz w:val="24"/>
          <w:szCs w:val="24"/>
        </w:rPr>
      </w:pPr>
      <w:r w:rsidRPr="00F53361">
        <w:rPr>
          <w:sz w:val="24"/>
          <w:szCs w:val="24"/>
        </w:rPr>
        <w:t xml:space="preserve">- Adóügyi feladatok: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53361">
        <w:rPr>
          <w:sz w:val="24"/>
          <w:szCs w:val="24"/>
        </w:rPr>
        <w:t>1 fő</w:t>
      </w:r>
    </w:p>
    <w:p w:rsidR="001F2C8B" w:rsidRPr="00F53361" w:rsidRDefault="001F2C8B" w:rsidP="001F2C8B">
      <w:pPr>
        <w:pStyle w:val="BodyText2"/>
        <w:spacing w:line="300" w:lineRule="auto"/>
        <w:ind w:left="850"/>
        <w:rPr>
          <w:sz w:val="24"/>
          <w:szCs w:val="24"/>
        </w:rPr>
      </w:pPr>
      <w:r w:rsidRPr="00F53361">
        <w:rPr>
          <w:sz w:val="24"/>
          <w:szCs w:val="24"/>
        </w:rPr>
        <w:t xml:space="preserve">- Pályázati referens: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53361">
        <w:rPr>
          <w:sz w:val="24"/>
          <w:szCs w:val="24"/>
        </w:rPr>
        <w:t>1 fő</w:t>
      </w:r>
    </w:p>
    <w:p w:rsidR="001F2C8B" w:rsidRPr="00F53361" w:rsidRDefault="001F2C8B" w:rsidP="001F2C8B">
      <w:pPr>
        <w:pStyle w:val="BodyText2"/>
        <w:spacing w:line="300" w:lineRule="auto"/>
        <w:ind w:left="283"/>
        <w:rPr>
          <w:sz w:val="24"/>
          <w:szCs w:val="24"/>
        </w:rPr>
      </w:pPr>
      <w:r w:rsidRPr="00F53361">
        <w:rPr>
          <w:sz w:val="24"/>
          <w:szCs w:val="24"/>
        </w:rPr>
        <w:t>- Igazgatási csoport:</w:t>
      </w:r>
    </w:p>
    <w:p w:rsidR="001F2C8B" w:rsidRPr="00F53361" w:rsidRDefault="001F2C8B" w:rsidP="001F2C8B">
      <w:pPr>
        <w:pStyle w:val="BodyText2"/>
        <w:spacing w:line="300" w:lineRule="auto"/>
        <w:ind w:left="850"/>
        <w:rPr>
          <w:sz w:val="24"/>
          <w:szCs w:val="24"/>
        </w:rPr>
      </w:pPr>
      <w:r w:rsidRPr="00F53361">
        <w:rPr>
          <w:sz w:val="24"/>
          <w:szCs w:val="24"/>
        </w:rPr>
        <w:t xml:space="preserve">- Szociálpolitikai feladatok: </w:t>
      </w:r>
      <w:r>
        <w:rPr>
          <w:sz w:val="24"/>
          <w:szCs w:val="24"/>
        </w:rPr>
        <w:tab/>
        <w:t>3</w:t>
      </w:r>
      <w:r w:rsidRPr="00F53361">
        <w:rPr>
          <w:sz w:val="24"/>
          <w:szCs w:val="24"/>
        </w:rPr>
        <w:t xml:space="preserve"> fő</w:t>
      </w:r>
    </w:p>
    <w:p w:rsidR="001F2C8B" w:rsidRPr="00F53361" w:rsidRDefault="001F2C8B" w:rsidP="001F2C8B">
      <w:pPr>
        <w:pStyle w:val="BodyText2"/>
        <w:spacing w:line="300" w:lineRule="auto"/>
        <w:ind w:left="850"/>
        <w:rPr>
          <w:sz w:val="24"/>
          <w:szCs w:val="24"/>
        </w:rPr>
      </w:pPr>
      <w:r w:rsidRPr="00F53361">
        <w:rPr>
          <w:sz w:val="24"/>
          <w:szCs w:val="24"/>
        </w:rPr>
        <w:t xml:space="preserve">- Településüzemeltetési feladatok: </w:t>
      </w:r>
      <w:r>
        <w:rPr>
          <w:sz w:val="24"/>
          <w:szCs w:val="24"/>
        </w:rPr>
        <w:tab/>
      </w:r>
      <w:r w:rsidRPr="00F53361">
        <w:rPr>
          <w:sz w:val="24"/>
          <w:szCs w:val="24"/>
        </w:rPr>
        <w:t>1 fő</w:t>
      </w:r>
    </w:p>
    <w:p w:rsidR="001F2C8B" w:rsidRPr="00F53361" w:rsidRDefault="001F2C8B" w:rsidP="001F2C8B">
      <w:pPr>
        <w:pStyle w:val="BodyText2"/>
        <w:spacing w:line="300" w:lineRule="auto"/>
        <w:ind w:left="850"/>
        <w:rPr>
          <w:sz w:val="24"/>
          <w:szCs w:val="24"/>
        </w:rPr>
      </w:pPr>
      <w:r w:rsidRPr="00F53361">
        <w:rPr>
          <w:sz w:val="24"/>
          <w:szCs w:val="24"/>
        </w:rPr>
        <w:t>- Iga</w:t>
      </w:r>
      <w:r>
        <w:rPr>
          <w:sz w:val="24"/>
          <w:szCs w:val="24"/>
        </w:rPr>
        <w:t xml:space="preserve">zgatási, titkársági feladatok: </w:t>
      </w:r>
      <w:r>
        <w:rPr>
          <w:sz w:val="24"/>
          <w:szCs w:val="24"/>
        </w:rPr>
        <w:tab/>
      </w:r>
      <w:r w:rsidRPr="00E538E3">
        <w:rPr>
          <w:sz w:val="24"/>
          <w:szCs w:val="24"/>
        </w:rPr>
        <w:t>3 fő</w:t>
      </w:r>
      <w:r w:rsidRPr="00E538E3">
        <w:rPr>
          <w:rStyle w:val="Lbjegyzet-hivatkozs"/>
          <w:sz w:val="24"/>
          <w:szCs w:val="24"/>
        </w:rPr>
        <w:footnoteReference w:id="13"/>
      </w:r>
    </w:p>
    <w:p w:rsidR="001F2C8B" w:rsidRPr="00F53361" w:rsidRDefault="001F2C8B" w:rsidP="001F2C8B">
      <w:pPr>
        <w:pStyle w:val="BodyText2"/>
        <w:spacing w:line="300" w:lineRule="auto"/>
        <w:ind w:left="283"/>
        <w:rPr>
          <w:sz w:val="24"/>
          <w:szCs w:val="24"/>
        </w:rPr>
      </w:pPr>
      <w:r w:rsidRPr="00F53361">
        <w:rPr>
          <w:sz w:val="24"/>
          <w:szCs w:val="24"/>
        </w:rPr>
        <w:t xml:space="preserve">- Karbantartó csoport, csoportvezető: </w:t>
      </w:r>
      <w:r>
        <w:rPr>
          <w:sz w:val="24"/>
          <w:szCs w:val="24"/>
        </w:rPr>
        <w:tab/>
      </w:r>
      <w:r w:rsidRPr="00F53361">
        <w:rPr>
          <w:sz w:val="24"/>
          <w:szCs w:val="24"/>
        </w:rPr>
        <w:t>1 fő</w:t>
      </w:r>
    </w:p>
    <w:p w:rsidR="001F2C8B" w:rsidRDefault="001F2C8B" w:rsidP="001F2C8B">
      <w:pPr>
        <w:pStyle w:val="BodyText2"/>
        <w:spacing w:line="300" w:lineRule="auto"/>
        <w:ind w:left="850"/>
        <w:rPr>
          <w:sz w:val="24"/>
          <w:szCs w:val="24"/>
        </w:rPr>
      </w:pPr>
      <w:r w:rsidRPr="00F53361">
        <w:rPr>
          <w:sz w:val="24"/>
          <w:szCs w:val="24"/>
        </w:rPr>
        <w:t xml:space="preserve">- Intézmények fenntartási, </w:t>
      </w:r>
      <w:r>
        <w:rPr>
          <w:sz w:val="24"/>
          <w:szCs w:val="24"/>
        </w:rPr>
        <w:t>karban-</w:t>
      </w:r>
    </w:p>
    <w:p w:rsidR="001F2C8B" w:rsidRPr="00F53361" w:rsidRDefault="001F2C8B" w:rsidP="001F2C8B">
      <w:pPr>
        <w:pStyle w:val="BodyText2"/>
        <w:spacing w:line="300" w:lineRule="auto"/>
        <w:ind w:left="850" w:firstLine="1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 w:rsidRPr="00F53361">
        <w:rPr>
          <w:sz w:val="24"/>
          <w:szCs w:val="24"/>
        </w:rPr>
        <w:t>tartási</w:t>
      </w:r>
      <w:proofErr w:type="gramEnd"/>
      <w:r w:rsidRPr="00F53361">
        <w:rPr>
          <w:sz w:val="24"/>
          <w:szCs w:val="24"/>
        </w:rPr>
        <w:t xml:space="preserve">, adminisztratív feladatok: </w:t>
      </w:r>
      <w:r>
        <w:rPr>
          <w:sz w:val="24"/>
          <w:szCs w:val="24"/>
        </w:rPr>
        <w:tab/>
      </w:r>
      <w:r w:rsidRPr="00F53361">
        <w:rPr>
          <w:sz w:val="24"/>
          <w:szCs w:val="24"/>
        </w:rPr>
        <w:t>3 fő</w:t>
      </w:r>
    </w:p>
    <w:p w:rsidR="001F2C8B" w:rsidRPr="00F53361" w:rsidRDefault="001F2C8B" w:rsidP="001F2C8B">
      <w:pPr>
        <w:pStyle w:val="BodyText2"/>
        <w:spacing w:line="300" w:lineRule="auto"/>
        <w:ind w:left="851"/>
        <w:rPr>
          <w:sz w:val="24"/>
          <w:szCs w:val="24"/>
        </w:rPr>
      </w:pPr>
      <w:r w:rsidRPr="00F53361">
        <w:rPr>
          <w:sz w:val="24"/>
          <w:szCs w:val="24"/>
        </w:rPr>
        <w:t xml:space="preserve">- Kézbesítő/takarítónő: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53361">
        <w:rPr>
          <w:sz w:val="24"/>
          <w:szCs w:val="24"/>
        </w:rPr>
        <w:t xml:space="preserve">1 fő </w:t>
      </w:r>
    </w:p>
    <w:p w:rsidR="001F2C8B" w:rsidRPr="005558EE" w:rsidRDefault="001F2C8B" w:rsidP="001F2C8B">
      <w:r>
        <w:br w:type="page"/>
      </w:r>
    </w:p>
    <w:p w:rsidR="001F2C8B" w:rsidRPr="001F2C8B" w:rsidRDefault="001F2C8B" w:rsidP="001F2C8B">
      <w:pPr>
        <w:pStyle w:val="Cmsor2"/>
        <w:keepNext/>
        <w:spacing w:before="120" w:beforeAutospacing="0" w:after="0" w:afterAutospacing="0"/>
        <w:rPr>
          <w:caps/>
          <w:sz w:val="24"/>
          <w:szCs w:val="24"/>
        </w:rPr>
      </w:pPr>
      <w:bookmarkStart w:id="67" w:name="_Toc387550031"/>
      <w:bookmarkStart w:id="68" w:name="_Toc387550325"/>
      <w:bookmarkStart w:id="69" w:name="_Toc387551573"/>
      <w:bookmarkStart w:id="70" w:name="_Toc387552799"/>
      <w:bookmarkStart w:id="71" w:name="_Toc388175178"/>
      <w:bookmarkStart w:id="72" w:name="_Toc208210965"/>
      <w:bookmarkStart w:id="73" w:name="_Toc353525057"/>
      <w:smartTag w:uri="urn:schemas-microsoft-com:office:smarttags" w:element="metricconverter">
        <w:smartTagPr>
          <w:attr w:name="ProductID" w:val="2. A"/>
        </w:smartTagPr>
        <w:r w:rsidRPr="001F2C8B">
          <w:rPr>
            <w:caps/>
            <w:sz w:val="24"/>
            <w:szCs w:val="24"/>
          </w:rPr>
          <w:lastRenderedPageBreak/>
          <w:t>2. A</w:t>
        </w:r>
      </w:smartTag>
      <w:r w:rsidRPr="001F2C8B">
        <w:rPr>
          <w:caps/>
          <w:sz w:val="24"/>
          <w:szCs w:val="24"/>
        </w:rPr>
        <w:t xml:space="preserve"> polgármesteri hivatal tisztségviselőinek feladatai</w:t>
      </w:r>
      <w:bookmarkEnd w:id="67"/>
      <w:bookmarkEnd w:id="68"/>
      <w:bookmarkEnd w:id="69"/>
      <w:bookmarkEnd w:id="70"/>
      <w:bookmarkEnd w:id="71"/>
      <w:bookmarkEnd w:id="72"/>
      <w:bookmarkEnd w:id="73"/>
    </w:p>
    <w:p w:rsidR="001F2C8B" w:rsidRPr="001B2911" w:rsidRDefault="001F2C8B" w:rsidP="001F2C8B">
      <w:pPr>
        <w:numPr>
          <w:ilvl w:val="12"/>
          <w:numId w:val="0"/>
        </w:numPr>
        <w:ind w:left="340" w:hanging="340"/>
        <w:rPr>
          <w:sz w:val="16"/>
          <w:szCs w:val="16"/>
        </w:rPr>
      </w:pPr>
    </w:p>
    <w:p w:rsidR="001F2C8B" w:rsidRPr="001B2911" w:rsidRDefault="001F2C8B" w:rsidP="001F2C8B">
      <w:pPr>
        <w:pStyle w:val="Cmsor3"/>
        <w:spacing w:before="120" w:after="120"/>
        <w:rPr>
          <w:b w:val="0"/>
          <w:i/>
        </w:rPr>
      </w:pPr>
      <w:bookmarkStart w:id="74" w:name="_Toc208210966"/>
      <w:bookmarkStart w:id="75" w:name="_Toc353525058"/>
      <w:r>
        <w:rPr>
          <w:i/>
          <w:iCs/>
        </w:rPr>
        <w:t xml:space="preserve">2. 1. Polgármester </w:t>
      </w:r>
      <w:r w:rsidRPr="001B2911">
        <w:rPr>
          <w:i/>
          <w:iCs/>
        </w:rPr>
        <w:t>feladatai</w:t>
      </w:r>
      <w:bookmarkEnd w:id="74"/>
      <w:bookmarkEnd w:id="75"/>
    </w:p>
    <w:p w:rsidR="001F2C8B" w:rsidRDefault="001F2C8B" w:rsidP="001F2C8B">
      <w:pPr>
        <w:pStyle w:val="Szvegtrzsbehzssal"/>
        <w:spacing w:after="0"/>
        <w:ind w:left="0"/>
      </w:pPr>
    </w:p>
    <w:p w:rsidR="001F2C8B" w:rsidRDefault="001F2C8B" w:rsidP="001F2C8B">
      <w:pPr>
        <w:pStyle w:val="Szvegtrzsbehzssal"/>
        <w:spacing w:after="0"/>
        <w:ind w:left="0"/>
        <w:jc w:val="both"/>
      </w:pPr>
      <w:r w:rsidRPr="001B2911">
        <w:t>A Polgármester feladatát és hatáskörét alapvetően az önkormányzati törvény, az egyéb jogszabál</w:t>
      </w:r>
      <w:r w:rsidRPr="001B2911">
        <w:t>y</w:t>
      </w:r>
      <w:r w:rsidRPr="001B2911">
        <w:t>ok, valamint a Szervezeti és Működési Szabályzat határozza meg.</w:t>
      </w:r>
    </w:p>
    <w:p w:rsidR="001F2C8B" w:rsidRPr="001B2911" w:rsidRDefault="001F2C8B" w:rsidP="001F2C8B">
      <w:pPr>
        <w:pStyle w:val="Szvegtrzsbehzssal"/>
        <w:spacing w:after="0"/>
        <w:ind w:left="0"/>
      </w:pPr>
    </w:p>
    <w:p w:rsidR="001F2C8B" w:rsidRPr="001B2911" w:rsidRDefault="001F2C8B" w:rsidP="001F2C8B">
      <w:pPr>
        <w:pStyle w:val="Szvegtrzsbehzssal"/>
        <w:spacing w:after="0"/>
        <w:ind w:left="0"/>
      </w:pPr>
      <w:r w:rsidRPr="001B2911">
        <w:t>A Polgármesteri Hivatal működésével kapcsolatos legfontosabb feladatai:</w:t>
      </w:r>
    </w:p>
    <w:p w:rsidR="001F2C8B" w:rsidRPr="001B2911" w:rsidRDefault="001F2C8B" w:rsidP="001F2C8B">
      <w:pPr>
        <w:pStyle w:val="Szvegtrzsbehzssal"/>
        <w:spacing w:before="60" w:after="0"/>
        <w:ind w:left="568" w:hanging="227"/>
        <w:jc w:val="both"/>
      </w:pPr>
      <w:proofErr w:type="gramStart"/>
      <w:r w:rsidRPr="001B2911">
        <w:t>a</w:t>
      </w:r>
      <w:proofErr w:type="gramEnd"/>
      <w:r w:rsidRPr="001B2911">
        <w:t xml:space="preserve">) A </w:t>
      </w:r>
      <w:r>
        <w:t>képviselő-testület döntései szerint és saját hatáskörében irányítja a polgárme</w:t>
      </w:r>
      <w:r>
        <w:t>s</w:t>
      </w:r>
      <w:r>
        <w:t>teri hivatalt</w:t>
      </w:r>
      <w:r w:rsidRPr="001B2911">
        <w:t>.</w:t>
      </w:r>
    </w:p>
    <w:p w:rsidR="001F2C8B" w:rsidRPr="001B2911" w:rsidRDefault="001F2C8B" w:rsidP="001F2C8B">
      <w:pPr>
        <w:pStyle w:val="Szvegtrzsbehzssal"/>
        <w:spacing w:before="60" w:after="0"/>
        <w:ind w:left="568" w:hanging="227"/>
        <w:jc w:val="both"/>
      </w:pPr>
      <w:r>
        <w:t xml:space="preserve">b) </w:t>
      </w:r>
      <w:proofErr w:type="gramStart"/>
      <w:r>
        <w:t>A</w:t>
      </w:r>
      <w:proofErr w:type="gramEnd"/>
      <w:r>
        <w:t xml:space="preserve"> j</w:t>
      </w:r>
      <w:r w:rsidRPr="001B2911">
        <w:t>egyző javaslatának figyelembe vételével meghatározza a hivatal feladatait az Ö</w:t>
      </w:r>
      <w:r w:rsidRPr="001B2911">
        <w:t>n</w:t>
      </w:r>
      <w:r w:rsidRPr="001B2911">
        <w:t>kormányzat munkájának szervezésében, a döntések előkészítésében és végrehajtásában.</w:t>
      </w:r>
    </w:p>
    <w:p w:rsidR="001F2C8B" w:rsidRPr="001B2911" w:rsidRDefault="001F2C8B" w:rsidP="001F2C8B">
      <w:pPr>
        <w:pStyle w:val="Szvegtrzsbehzssal"/>
        <w:spacing w:before="60" w:after="0"/>
        <w:ind w:left="568" w:hanging="227"/>
        <w:jc w:val="both"/>
      </w:pPr>
      <w:r w:rsidRPr="001B2911">
        <w:t>c) Dönt a jogszabály által hatáskörébe utalt államigazgatási ügyekben, hatósági jogkörö</w:t>
      </w:r>
      <w:r w:rsidRPr="001B2911">
        <w:t>k</w:t>
      </w:r>
      <w:r w:rsidRPr="001B2911">
        <w:t>ben, egyes hatásköreinek gyakorlását átruházhatja.</w:t>
      </w:r>
    </w:p>
    <w:p w:rsidR="001F2C8B" w:rsidRPr="001B2911" w:rsidRDefault="001F2C8B" w:rsidP="001F2C8B">
      <w:pPr>
        <w:pStyle w:val="Szvegtrzsbehzssal"/>
        <w:spacing w:before="60" w:after="0"/>
        <w:ind w:left="568" w:hanging="227"/>
        <w:jc w:val="both"/>
      </w:pPr>
      <w:r>
        <w:t xml:space="preserve">d) </w:t>
      </w:r>
      <w:proofErr w:type="gramStart"/>
      <w:r>
        <w:t>A</w:t>
      </w:r>
      <w:proofErr w:type="gramEnd"/>
      <w:r>
        <w:t xml:space="preserve"> j</w:t>
      </w:r>
      <w:r w:rsidRPr="001B2911">
        <w:t>egyző javaslatára előterjesztést nyújt be a Képviselő-testületnek a hivatal belső sze</w:t>
      </w:r>
      <w:r w:rsidRPr="001B2911">
        <w:t>r</w:t>
      </w:r>
      <w:r w:rsidRPr="001B2911">
        <w:t>vezeti tagozódásának, a hivatal munkarendjének, az ügyfélfogadási rendjének meghatároz</w:t>
      </w:r>
      <w:r w:rsidRPr="001B2911">
        <w:t>á</w:t>
      </w:r>
      <w:r w:rsidRPr="001B2911">
        <w:t>sára.</w:t>
      </w:r>
    </w:p>
    <w:p w:rsidR="001F2C8B" w:rsidRPr="001B2911" w:rsidRDefault="001F2C8B" w:rsidP="001F2C8B">
      <w:pPr>
        <w:pStyle w:val="Szvegtrzsbehzssal"/>
        <w:spacing w:before="60" w:after="0"/>
        <w:ind w:left="568" w:hanging="227"/>
        <w:jc w:val="both"/>
      </w:pPr>
      <w:proofErr w:type="gramStart"/>
      <w:r w:rsidRPr="001B2911">
        <w:t>e</w:t>
      </w:r>
      <w:proofErr w:type="gramEnd"/>
      <w:r w:rsidRPr="001B2911">
        <w:t>) Hatáskörébe tartozó ügyekben szabályozza a kiadmányozás rendjét.</w:t>
      </w:r>
    </w:p>
    <w:p w:rsidR="001F2C8B" w:rsidRPr="001B2911" w:rsidRDefault="001F2C8B" w:rsidP="001F2C8B">
      <w:pPr>
        <w:pStyle w:val="Szvegtrzsbehzssal"/>
        <w:spacing w:before="120" w:after="0"/>
        <w:ind w:left="568" w:hanging="227"/>
        <w:jc w:val="both"/>
      </w:pPr>
      <w:proofErr w:type="gramStart"/>
      <w:r>
        <w:t>f</w:t>
      </w:r>
      <w:proofErr w:type="gramEnd"/>
      <w:r w:rsidRPr="001B2911">
        <w:t>) Gyakorolja a munkáltatói jogokat a Jegyző</w:t>
      </w:r>
      <w:r>
        <w:t>, az egyéni munkáltatói jogokat az önko</w:t>
      </w:r>
      <w:r>
        <w:t>r</w:t>
      </w:r>
      <w:r>
        <w:t>mányzati intézményvezetők</w:t>
      </w:r>
      <w:r w:rsidRPr="001B2911">
        <w:t xml:space="preserve"> tekintetében.</w:t>
      </w:r>
    </w:p>
    <w:p w:rsidR="001F2C8B" w:rsidRPr="001B2911" w:rsidRDefault="001F2C8B" w:rsidP="001F2C8B">
      <w:pPr>
        <w:pStyle w:val="Szvegtrzsbehzssal"/>
        <w:spacing w:before="120" w:after="0"/>
        <w:ind w:left="568" w:hanging="227"/>
        <w:jc w:val="both"/>
      </w:pPr>
      <w:proofErr w:type="gramStart"/>
      <w:r>
        <w:t>g</w:t>
      </w:r>
      <w:proofErr w:type="gramEnd"/>
      <w:r>
        <w:t>) A p</w:t>
      </w:r>
      <w:r w:rsidRPr="001B2911">
        <w:t xml:space="preserve">olgármester a </w:t>
      </w:r>
      <w:r>
        <w:t>368/2011. (XII. 31.)</w:t>
      </w:r>
      <w:r w:rsidRPr="001B2911">
        <w:t xml:space="preserve"> Korm. rend. alapján pénzügyi kötelezettséget vá</w:t>
      </w:r>
      <w:r w:rsidRPr="001B2911">
        <w:t>l</w:t>
      </w:r>
      <w:r w:rsidRPr="001B2911">
        <w:t>lal</w:t>
      </w:r>
      <w:r>
        <w:t>.</w:t>
      </w:r>
    </w:p>
    <w:p w:rsidR="001F2C8B" w:rsidRPr="001B2911" w:rsidRDefault="001F2C8B" w:rsidP="001F2C8B">
      <w:pPr>
        <w:pStyle w:val="Szvegtrzsbehzssal"/>
        <w:spacing w:before="120" w:after="0"/>
        <w:ind w:left="568" w:hanging="227"/>
        <w:jc w:val="both"/>
      </w:pPr>
      <w:proofErr w:type="gramStart"/>
      <w:r>
        <w:t>h</w:t>
      </w:r>
      <w:proofErr w:type="gramEnd"/>
      <w:r>
        <w:t>) A k</w:t>
      </w:r>
      <w:r w:rsidRPr="001B2911">
        <w:t>épviselő-testület döntéseivel összhangban irányítja az önkormányzati vagyonnal kapcsolatos gazdálkodást, szociális, oktatási, kulturális, sport, sajtó, nemzetközi és az egészségügyi alape</w:t>
      </w:r>
      <w:r w:rsidRPr="001B2911">
        <w:t>l</w:t>
      </w:r>
      <w:r w:rsidRPr="001B2911">
        <w:t>látással kapcsolatos feladatokat.</w:t>
      </w:r>
    </w:p>
    <w:p w:rsidR="001F2C8B" w:rsidRPr="001B2911" w:rsidRDefault="001F2C8B" w:rsidP="001F2C8B">
      <w:pPr>
        <w:pStyle w:val="Szvegtrzsbehzssal"/>
        <w:tabs>
          <w:tab w:val="left" w:pos="426"/>
        </w:tabs>
        <w:spacing w:before="240" w:after="0"/>
        <w:ind w:left="0"/>
        <w:rPr>
          <w:i/>
        </w:rPr>
      </w:pPr>
      <w:r w:rsidRPr="001B2911">
        <w:rPr>
          <w:i/>
        </w:rPr>
        <w:t>Alpolgármester</w:t>
      </w:r>
    </w:p>
    <w:p w:rsidR="001F2C8B" w:rsidRPr="001B2911" w:rsidRDefault="001F2C8B" w:rsidP="001F2C8B">
      <w:pPr>
        <w:pStyle w:val="Szvegtrzsbehzssal"/>
        <w:spacing w:after="0"/>
        <w:ind w:left="284"/>
      </w:pPr>
      <w:r>
        <w:t>A p</w:t>
      </w:r>
      <w:r w:rsidRPr="001B2911">
        <w:t>olgármestert távollétében, illetve akadályoztatása esetén a</w:t>
      </w:r>
      <w:r>
        <w:t xml:space="preserve"> nem főállású a</w:t>
      </w:r>
      <w:r w:rsidRPr="001B2911">
        <w:t>lpolgármester h</w:t>
      </w:r>
      <w:r w:rsidRPr="001B2911">
        <w:t>e</w:t>
      </w:r>
      <w:r w:rsidRPr="001B2911">
        <w:t>lyettesíti, mely jogkörben a Polgármester jogosultságai illetik meg.</w:t>
      </w:r>
    </w:p>
    <w:p w:rsidR="001F2C8B" w:rsidRPr="001B2911" w:rsidRDefault="001F2C8B" w:rsidP="001F2C8B">
      <w:pPr>
        <w:numPr>
          <w:ilvl w:val="12"/>
          <w:numId w:val="0"/>
        </w:numPr>
        <w:ind w:left="340" w:hanging="340"/>
        <w:rPr>
          <w:b/>
        </w:rPr>
      </w:pPr>
    </w:p>
    <w:p w:rsidR="001F2C8B" w:rsidRPr="001B2911" w:rsidRDefault="001F2C8B" w:rsidP="001F2C8B">
      <w:pPr>
        <w:pStyle w:val="Cmsor3"/>
        <w:spacing w:before="120" w:after="120"/>
        <w:rPr>
          <w:b w:val="0"/>
          <w:i/>
        </w:rPr>
      </w:pPr>
      <w:bookmarkStart w:id="76" w:name="_Toc208210967"/>
      <w:bookmarkStart w:id="77" w:name="_Toc353525059"/>
      <w:r>
        <w:rPr>
          <w:i/>
          <w:iCs/>
        </w:rPr>
        <w:t>2</w:t>
      </w:r>
      <w:r w:rsidRPr="001B2911">
        <w:rPr>
          <w:i/>
          <w:iCs/>
        </w:rPr>
        <w:t>.2. Jegyző feladatai:</w:t>
      </w:r>
      <w:bookmarkEnd w:id="76"/>
      <w:bookmarkEnd w:id="77"/>
    </w:p>
    <w:p w:rsidR="001F2C8B" w:rsidRDefault="001F2C8B" w:rsidP="001F2C8B">
      <w:pPr>
        <w:pStyle w:val="Szvegtrzsbehzssal"/>
        <w:numPr>
          <w:ilvl w:val="0"/>
          <w:numId w:val="17"/>
        </w:numPr>
        <w:jc w:val="both"/>
      </w:pPr>
      <w:r w:rsidRPr="001B2911">
        <w:t>A Jegyző a Polgármesteri Hivatal vezetője, aki szakmailag felelős a hivatal működéséért. Tevékenysége során felelős a közérdeknek és a jogszabályoknak megfelelő, szakszerű, pártatlan és igazságos, a színvonalas ügyintézés szabály</w:t>
      </w:r>
      <w:r w:rsidRPr="001B2911">
        <w:t>a</w:t>
      </w:r>
      <w:r w:rsidRPr="001B2911">
        <w:t>inak megfelelő ellátásáért.</w:t>
      </w:r>
    </w:p>
    <w:p w:rsidR="001F2C8B" w:rsidRPr="001B2911" w:rsidRDefault="001F2C8B" w:rsidP="001F2C8B">
      <w:pPr>
        <w:pStyle w:val="Szvegtrzsbehzssal"/>
        <w:numPr>
          <w:ilvl w:val="0"/>
          <w:numId w:val="17"/>
        </w:numPr>
        <w:spacing w:after="240"/>
        <w:jc w:val="both"/>
      </w:pPr>
      <w:r w:rsidRPr="001B2911">
        <w:t xml:space="preserve">A Jegyző feladatai – a </w:t>
      </w:r>
      <w:proofErr w:type="spellStart"/>
      <w:r>
        <w:t>Mötv</w:t>
      </w:r>
      <w:r w:rsidRPr="001B2911">
        <w:t>-ben</w:t>
      </w:r>
      <w:proofErr w:type="spellEnd"/>
      <w:r w:rsidRPr="001B2911">
        <w:t xml:space="preserve"> és más jogszabályokban meghatározottakon túlmenően – k</w:t>
      </w:r>
      <w:r w:rsidRPr="001B2911">
        <w:t>ü</w:t>
      </w:r>
      <w:r w:rsidRPr="001B2911">
        <w:t>lönösen a következők:</w:t>
      </w:r>
    </w:p>
    <w:p w:rsidR="001F2C8B" w:rsidRPr="001B2911" w:rsidRDefault="001F2C8B" w:rsidP="001F2C8B">
      <w:pPr>
        <w:pStyle w:val="Szvegtrzsbehzssal"/>
        <w:numPr>
          <w:ilvl w:val="0"/>
          <w:numId w:val="20"/>
        </w:numPr>
        <w:tabs>
          <w:tab w:val="left" w:pos="426"/>
        </w:tabs>
        <w:spacing w:after="240"/>
        <w:ind w:left="777" w:hanging="357"/>
        <w:jc w:val="both"/>
        <w:rPr>
          <w:i/>
        </w:rPr>
      </w:pPr>
      <w:r>
        <w:rPr>
          <w:i/>
        </w:rPr>
        <w:t>A testületek (k</w:t>
      </w:r>
      <w:r w:rsidRPr="001B2911">
        <w:rPr>
          <w:i/>
        </w:rPr>
        <w:t>épviselő-testület, bizottságok) működésével kapcsolatban</w:t>
      </w:r>
    </w:p>
    <w:p w:rsidR="001F2C8B" w:rsidRPr="001B2911" w:rsidRDefault="001F2C8B" w:rsidP="001F2C8B">
      <w:pPr>
        <w:pStyle w:val="Szvegtrzsbehzssal"/>
        <w:numPr>
          <w:ilvl w:val="0"/>
          <w:numId w:val="21"/>
        </w:numPr>
        <w:spacing w:after="60"/>
        <w:ind w:left="737" w:hanging="312"/>
        <w:jc w:val="both"/>
      </w:pPr>
      <w:r w:rsidRPr="001B2911">
        <w:t>koordinálja az előkészítését, gondoskodik a törvényességről, a jogszabályok, a képviselő-testületi rendeletek, határozatok rendelkezéseinek betartás</w:t>
      </w:r>
      <w:r w:rsidRPr="001B2911">
        <w:t>á</w:t>
      </w:r>
      <w:r w:rsidRPr="001B2911">
        <w:t>ról,</w:t>
      </w:r>
    </w:p>
    <w:p w:rsidR="001F2C8B" w:rsidRPr="001B2911" w:rsidRDefault="001F2C8B" w:rsidP="001F2C8B">
      <w:pPr>
        <w:pStyle w:val="Szvegtrzsbehzssal"/>
        <w:numPr>
          <w:ilvl w:val="0"/>
          <w:numId w:val="21"/>
        </w:numPr>
        <w:spacing w:after="60"/>
        <w:ind w:left="737" w:hanging="312"/>
        <w:jc w:val="both"/>
      </w:pPr>
      <w:r w:rsidRPr="001B2911">
        <w:t>figyelemmel kíséri az előterjesztések, rendelet-tervezetek, határozati javaslatok előz</w:t>
      </w:r>
      <w:r w:rsidRPr="001B2911">
        <w:t>e</w:t>
      </w:r>
      <w:r w:rsidRPr="001B2911">
        <w:t>tes bizottsági megtárgyalását,</w:t>
      </w:r>
    </w:p>
    <w:p w:rsidR="001F2C8B" w:rsidRPr="001B2911" w:rsidRDefault="001F2C8B" w:rsidP="001F2C8B">
      <w:pPr>
        <w:pStyle w:val="Szvegtrzsbehzssal"/>
        <w:numPr>
          <w:ilvl w:val="0"/>
          <w:numId w:val="21"/>
        </w:numPr>
        <w:spacing w:after="60"/>
        <w:ind w:left="737" w:hanging="312"/>
        <w:jc w:val="both"/>
      </w:pPr>
      <w:r w:rsidRPr="001B2911">
        <w:lastRenderedPageBreak/>
        <w:t>figyelemmel kíséri a testületi ülések menetét törvényességi szempontból, ha a dönt</w:t>
      </w:r>
      <w:r w:rsidRPr="001B2911">
        <w:t>é</w:t>
      </w:r>
      <w:r w:rsidRPr="001B2911">
        <w:t>seknél jogszabálysértést észlel, köteles jelezni,</w:t>
      </w:r>
    </w:p>
    <w:p w:rsidR="001F2C8B" w:rsidRPr="001B2911" w:rsidRDefault="001F2C8B" w:rsidP="001F2C8B">
      <w:pPr>
        <w:pStyle w:val="Szvegtrzsbehzssal"/>
        <w:numPr>
          <w:ilvl w:val="0"/>
          <w:numId w:val="21"/>
        </w:numPr>
        <w:spacing w:after="60"/>
        <w:ind w:left="737" w:hanging="312"/>
        <w:jc w:val="both"/>
      </w:pPr>
      <w:r w:rsidRPr="001B2911">
        <w:t>gondoskodik a jegyzőkönyvek határidőben történő elkészítéséről, pontos vezetés</w:t>
      </w:r>
      <w:r w:rsidRPr="001B2911">
        <w:t>é</w:t>
      </w:r>
      <w:r>
        <w:t xml:space="preserve">ről, a döntések eljuttatásáról </w:t>
      </w:r>
      <w:r w:rsidRPr="001B2911">
        <w:t>az érintettek részére,</w:t>
      </w:r>
    </w:p>
    <w:p w:rsidR="001F2C8B" w:rsidRPr="001B2911" w:rsidRDefault="001F2C8B" w:rsidP="001F2C8B">
      <w:pPr>
        <w:pStyle w:val="Szvegtrzsbehzssal"/>
        <w:numPr>
          <w:ilvl w:val="0"/>
          <w:numId w:val="21"/>
        </w:numPr>
        <w:spacing w:after="60"/>
        <w:ind w:left="737" w:hanging="312"/>
        <w:jc w:val="both"/>
      </w:pPr>
      <w:r w:rsidRPr="001B2911">
        <w:t>tájékoztatást ad az Önkormányzat tevékenységét érintő fontosabb jogsz</w:t>
      </w:r>
      <w:r w:rsidRPr="001B2911">
        <w:t>a</w:t>
      </w:r>
      <w:r w:rsidRPr="001B2911">
        <w:t>bályokról.</w:t>
      </w:r>
    </w:p>
    <w:p w:rsidR="001F2C8B" w:rsidRPr="001B2911" w:rsidRDefault="001F2C8B" w:rsidP="001F2C8B">
      <w:pPr>
        <w:pStyle w:val="Szvegtrzsbehzssal"/>
        <w:numPr>
          <w:ilvl w:val="0"/>
          <w:numId w:val="20"/>
        </w:numPr>
        <w:tabs>
          <w:tab w:val="left" w:pos="-1418"/>
        </w:tabs>
        <w:spacing w:before="120" w:after="240"/>
        <w:ind w:left="777" w:hanging="357"/>
        <w:jc w:val="both"/>
        <w:rPr>
          <w:i/>
        </w:rPr>
      </w:pPr>
      <w:r w:rsidRPr="001B2911">
        <w:rPr>
          <w:i/>
        </w:rPr>
        <w:t>A Polgármesteri Hivatal működésével kapcsolatban</w:t>
      </w:r>
    </w:p>
    <w:p w:rsidR="001F2C8B" w:rsidRPr="001B2911" w:rsidRDefault="001F2C8B" w:rsidP="001F2C8B">
      <w:pPr>
        <w:pStyle w:val="Szvegtrzsbehzssal"/>
        <w:numPr>
          <w:ilvl w:val="0"/>
          <w:numId w:val="22"/>
        </w:numPr>
        <w:tabs>
          <w:tab w:val="left" w:pos="-1560"/>
          <w:tab w:val="left" w:pos="-1418"/>
        </w:tabs>
        <w:ind w:left="737" w:hanging="312"/>
        <w:jc w:val="both"/>
      </w:pPr>
      <w:r w:rsidRPr="001B2911">
        <w:t>a Polgármesteri Hivatal belső szervezeti egységei útján ellátja a jogszabály által hatá</w:t>
      </w:r>
      <w:r w:rsidRPr="001B2911">
        <w:t>s</w:t>
      </w:r>
      <w:r w:rsidRPr="001B2911">
        <w:t>körébe utalt hatósági jogköröket,</w:t>
      </w:r>
    </w:p>
    <w:p w:rsidR="001F2C8B" w:rsidRPr="001B2911" w:rsidRDefault="001F2C8B" w:rsidP="001F2C8B">
      <w:pPr>
        <w:pStyle w:val="Szvegtrzsbehzssal"/>
        <w:numPr>
          <w:ilvl w:val="0"/>
          <w:numId w:val="22"/>
        </w:numPr>
        <w:tabs>
          <w:tab w:val="left" w:pos="-1418"/>
        </w:tabs>
        <w:ind w:left="737" w:hanging="312"/>
        <w:jc w:val="both"/>
      </w:pPr>
      <w:r w:rsidRPr="001B2911">
        <w:t>a hivatal b</w:t>
      </w:r>
      <w:r>
        <w:t>első szervezeti tagozódására, a</w:t>
      </w:r>
      <w:r w:rsidRPr="001B2911">
        <w:t>z ügyfélfogadás rendjére javaslatot készít a Polgármesternek,</w:t>
      </w:r>
    </w:p>
    <w:p w:rsidR="001F2C8B" w:rsidRPr="001B2911" w:rsidRDefault="001F2C8B" w:rsidP="001F2C8B">
      <w:pPr>
        <w:pStyle w:val="Szvegtrzsbehzssal"/>
        <w:numPr>
          <w:ilvl w:val="0"/>
          <w:numId w:val="22"/>
        </w:numPr>
        <w:tabs>
          <w:tab w:val="left" w:pos="-1418"/>
          <w:tab w:val="left" w:pos="851"/>
        </w:tabs>
        <w:ind w:left="737" w:hanging="312"/>
        <w:jc w:val="both"/>
      </w:pPr>
      <w:r w:rsidRPr="001B2911">
        <w:t>hatáskörébe tartozó ügyekben szabályozza a kiadmányozás rendjét,</w:t>
      </w:r>
    </w:p>
    <w:p w:rsidR="001F2C8B" w:rsidRPr="001B2911" w:rsidRDefault="001F2C8B" w:rsidP="001F2C8B">
      <w:pPr>
        <w:pStyle w:val="Szvegtrzsbehzssal"/>
        <w:numPr>
          <w:ilvl w:val="0"/>
          <w:numId w:val="22"/>
        </w:numPr>
        <w:tabs>
          <w:tab w:val="left" w:pos="-1418"/>
        </w:tabs>
        <w:spacing w:after="60"/>
        <w:ind w:left="737" w:hanging="312"/>
        <w:jc w:val="both"/>
      </w:pPr>
      <w:r w:rsidRPr="001B2911">
        <w:t>gyakorolja a munkáltatói jogokat a hivatal köztisztviselői és munkavállalói tekintet</w:t>
      </w:r>
      <w:r w:rsidRPr="001B2911">
        <w:t>é</w:t>
      </w:r>
      <w:r w:rsidRPr="001B2911">
        <w:t>ben,</w:t>
      </w:r>
    </w:p>
    <w:p w:rsidR="001F2C8B" w:rsidRPr="001B2911" w:rsidRDefault="001F2C8B" w:rsidP="001F2C8B">
      <w:pPr>
        <w:pStyle w:val="Szvegtrzsbehzssal"/>
        <w:numPr>
          <w:ilvl w:val="0"/>
          <w:numId w:val="22"/>
        </w:numPr>
        <w:tabs>
          <w:tab w:val="left" w:pos="-1418"/>
        </w:tabs>
        <w:spacing w:after="60"/>
        <w:ind w:left="737" w:hanging="312"/>
        <w:jc w:val="both"/>
      </w:pPr>
      <w:r w:rsidRPr="001B2911">
        <w:t>vezeti, koordinálja és ellenőrzi a hivatal belső szervezeti egységeiben folyó mu</w:t>
      </w:r>
      <w:r w:rsidRPr="001B2911">
        <w:t>n</w:t>
      </w:r>
      <w:r w:rsidRPr="001B2911">
        <w:t>kát,</w:t>
      </w:r>
    </w:p>
    <w:p w:rsidR="001F2C8B" w:rsidRPr="001B2911" w:rsidRDefault="001F2C8B" w:rsidP="001F2C8B">
      <w:pPr>
        <w:pStyle w:val="Szvegtrzsbehzssal"/>
        <w:numPr>
          <w:ilvl w:val="0"/>
          <w:numId w:val="22"/>
        </w:numPr>
        <w:tabs>
          <w:tab w:val="left" w:pos="-1418"/>
          <w:tab w:val="left" w:pos="851"/>
        </w:tabs>
        <w:spacing w:after="60"/>
        <w:ind w:left="737" w:hanging="312"/>
        <w:jc w:val="both"/>
      </w:pPr>
      <w:r w:rsidRPr="001B2911">
        <w:t>irányítja a Polgármesteri Hivatal operatív gazdálkodási tevékenységét,</w:t>
      </w:r>
    </w:p>
    <w:p w:rsidR="001F2C8B" w:rsidRDefault="001F2C8B" w:rsidP="001F2C8B">
      <w:pPr>
        <w:pStyle w:val="Szvegtrzsbehzssal"/>
        <w:numPr>
          <w:ilvl w:val="0"/>
          <w:numId w:val="22"/>
        </w:numPr>
        <w:tabs>
          <w:tab w:val="left" w:pos="-1418"/>
        </w:tabs>
        <w:ind w:left="737" w:hanging="312"/>
        <w:jc w:val="both"/>
      </w:pPr>
      <w:r>
        <w:t>a hivatal dolgozói</w:t>
      </w:r>
      <w:r w:rsidRPr="001B2911">
        <w:t xml:space="preserve"> részére munkaértekezletet</w:t>
      </w:r>
      <w:r>
        <w:t>, az önállóan működő intézmények vez</w:t>
      </w:r>
      <w:r>
        <w:t>e</w:t>
      </w:r>
      <w:r>
        <w:t>tői részére vezetői értekezletet</w:t>
      </w:r>
      <w:r w:rsidRPr="001B2911">
        <w:t xml:space="preserve"> tart, melyen részt vesz a Polgármester</w:t>
      </w:r>
      <w:r>
        <w:t>,</w:t>
      </w:r>
    </w:p>
    <w:p w:rsidR="001F2C8B" w:rsidRDefault="001F2C8B" w:rsidP="001F2C8B">
      <w:pPr>
        <w:pStyle w:val="Szvegtrzsbehzssal"/>
        <w:numPr>
          <w:ilvl w:val="0"/>
          <w:numId w:val="22"/>
        </w:numPr>
        <w:tabs>
          <w:tab w:val="left" w:pos="-1418"/>
        </w:tabs>
        <w:ind w:left="737" w:hanging="312"/>
        <w:jc w:val="both"/>
      </w:pPr>
      <w:r w:rsidRPr="00743BEC">
        <w:t>A jegyző a Képviselő-testület munkaterve szerint írásban beszámol a Polgármesteri Hivatal munkájáról.</w:t>
      </w:r>
    </w:p>
    <w:p w:rsidR="001F2C8B" w:rsidRPr="009F4807" w:rsidRDefault="001F2C8B" w:rsidP="001F2C8B">
      <w:pPr>
        <w:pStyle w:val="Cmsor3"/>
        <w:spacing w:before="120" w:after="120"/>
        <w:rPr>
          <w:bCs w:val="0"/>
          <w:i/>
          <w:iCs/>
        </w:rPr>
      </w:pPr>
      <w:bookmarkStart w:id="78" w:name="_Toc353525060"/>
      <w:r w:rsidRPr="009F4807">
        <w:rPr>
          <w:bCs w:val="0"/>
          <w:i/>
          <w:iCs/>
        </w:rPr>
        <w:t>Aljegyző feladatai:</w:t>
      </w:r>
      <w:bookmarkEnd w:id="78"/>
      <w:r w:rsidRPr="009F4807">
        <w:rPr>
          <w:bCs w:val="0"/>
          <w:i/>
          <w:iCs/>
        </w:rPr>
        <w:t xml:space="preserve"> </w:t>
      </w:r>
    </w:p>
    <w:p w:rsidR="001F2C8B" w:rsidRDefault="001F2C8B" w:rsidP="001F2C8B">
      <w:pPr>
        <w:pStyle w:val="Szvegtrzsbehzssal"/>
        <w:spacing w:after="0"/>
        <w:ind w:left="284"/>
        <w:jc w:val="both"/>
      </w:pPr>
      <w:r w:rsidRPr="00B81F12">
        <w:t>A jegyzőt távollétében, illetve tartós akadályoztatása esetén az aljegyző helyettesíti, mely jogkörben a jegyző jogosultságai ill</w:t>
      </w:r>
      <w:r w:rsidRPr="00B81F12">
        <w:t>e</w:t>
      </w:r>
      <w:r w:rsidRPr="00B81F12">
        <w:t>tik meg.</w:t>
      </w:r>
    </w:p>
    <w:p w:rsidR="001F2C8B" w:rsidRPr="001B2911" w:rsidRDefault="001F2C8B" w:rsidP="001F2C8B">
      <w:pPr>
        <w:pStyle w:val="Szvegtrzsbehzssal"/>
        <w:spacing w:after="0"/>
        <w:ind w:left="284"/>
      </w:pPr>
    </w:p>
    <w:p w:rsidR="001F2C8B" w:rsidRPr="001F2C8B" w:rsidRDefault="001F2C8B" w:rsidP="001F2C8B">
      <w:pPr>
        <w:pStyle w:val="Cmsor2"/>
        <w:keepNext/>
        <w:spacing w:before="120" w:beforeAutospacing="0" w:after="0" w:afterAutospacing="0"/>
        <w:rPr>
          <w:caps/>
          <w:sz w:val="24"/>
          <w:szCs w:val="24"/>
        </w:rPr>
      </w:pPr>
      <w:bookmarkStart w:id="79" w:name="_Toc387550029"/>
      <w:bookmarkStart w:id="80" w:name="_Toc387550323"/>
      <w:bookmarkStart w:id="81" w:name="_Toc387551571"/>
      <w:bookmarkStart w:id="82" w:name="_Toc387552797"/>
      <w:bookmarkStart w:id="83" w:name="_Toc388175176"/>
      <w:bookmarkStart w:id="84" w:name="_Toc208210968"/>
      <w:bookmarkStart w:id="85" w:name="_Toc353525061"/>
      <w:r w:rsidRPr="001F2C8B">
        <w:rPr>
          <w:caps/>
          <w:sz w:val="24"/>
          <w:szCs w:val="24"/>
        </w:rPr>
        <w:t>3. A polgármesteri hivatal belső szervezeti egységeinek főbb feladatai</w:t>
      </w:r>
      <w:bookmarkEnd w:id="79"/>
      <w:bookmarkEnd w:id="80"/>
      <w:bookmarkEnd w:id="81"/>
      <w:bookmarkEnd w:id="82"/>
      <w:bookmarkEnd w:id="83"/>
      <w:bookmarkEnd w:id="84"/>
      <w:bookmarkEnd w:id="85"/>
    </w:p>
    <w:p w:rsidR="001F2C8B" w:rsidRPr="001B2911" w:rsidRDefault="001F2C8B" w:rsidP="001F2C8B">
      <w:pPr>
        <w:pStyle w:val="BodyText2"/>
        <w:keepNext/>
        <w:keepLines/>
        <w:widowControl w:val="0"/>
        <w:numPr>
          <w:ilvl w:val="12"/>
          <w:numId w:val="0"/>
        </w:numPr>
        <w:ind w:left="284"/>
        <w:rPr>
          <w:sz w:val="24"/>
        </w:rPr>
      </w:pPr>
      <w:r w:rsidRPr="001B2911">
        <w:rPr>
          <w:sz w:val="24"/>
        </w:rPr>
        <w:t>A polgármesteri hivatal</w:t>
      </w:r>
      <w:r>
        <w:rPr>
          <w:sz w:val="24"/>
        </w:rPr>
        <w:t xml:space="preserve"> belső szervezeti egységeinek </w:t>
      </w:r>
      <w:r w:rsidRPr="001B2911">
        <w:rPr>
          <w:sz w:val="24"/>
        </w:rPr>
        <w:t>meghatározásánál elsődleges cél, hogy a polgármesteri hivatal feladatait zavartalanul és zökkenőmentesen láthassa el a követelm</w:t>
      </w:r>
      <w:r w:rsidRPr="001B2911">
        <w:rPr>
          <w:sz w:val="24"/>
        </w:rPr>
        <w:t>é</w:t>
      </w:r>
      <w:r w:rsidRPr="001B2911">
        <w:rPr>
          <w:sz w:val="24"/>
        </w:rPr>
        <w:t>nyeknek megfelelően.</w:t>
      </w:r>
    </w:p>
    <w:p w:rsidR="001F2C8B" w:rsidRDefault="001F2C8B" w:rsidP="001F2C8B">
      <w:pPr>
        <w:pStyle w:val="Cmsor2"/>
        <w:rPr>
          <w:caps/>
        </w:rPr>
      </w:pPr>
      <w:bookmarkStart w:id="86" w:name="_Toc387550030"/>
      <w:bookmarkStart w:id="87" w:name="_Toc387550324"/>
      <w:bookmarkStart w:id="88" w:name="_Toc387551572"/>
      <w:bookmarkStart w:id="89" w:name="_Toc387552798"/>
      <w:bookmarkStart w:id="90" w:name="_Toc388175177"/>
    </w:p>
    <w:p w:rsidR="001F2C8B" w:rsidRPr="00ED2E0C" w:rsidRDefault="001F2C8B" w:rsidP="001F2C8B">
      <w:pPr>
        <w:pStyle w:val="Cmsor3"/>
        <w:spacing w:before="120" w:after="120"/>
        <w:rPr>
          <w:i/>
          <w:iCs/>
        </w:rPr>
      </w:pPr>
      <w:bookmarkStart w:id="91" w:name="_Toc208210969"/>
      <w:bookmarkStart w:id="92" w:name="_Toc353525062"/>
      <w:smartTag w:uri="urn:schemas-microsoft-com:office:smarttags" w:element="metricconverter">
        <w:smartTagPr>
          <w:attr w:name="ProductID" w:val="3.1 A"/>
        </w:smartTagPr>
        <w:r w:rsidRPr="00ED2E0C">
          <w:rPr>
            <w:i/>
            <w:iCs/>
          </w:rPr>
          <w:t>3.1 A</w:t>
        </w:r>
      </w:smartTag>
      <w:r w:rsidRPr="00ED2E0C">
        <w:rPr>
          <w:i/>
          <w:iCs/>
        </w:rPr>
        <w:t xml:space="preserve"> csoportvezető feladatai</w:t>
      </w:r>
      <w:bookmarkEnd w:id="91"/>
      <w:bookmarkEnd w:id="92"/>
    </w:p>
    <w:p w:rsidR="001F2C8B" w:rsidRPr="00F53361" w:rsidRDefault="001F2C8B" w:rsidP="001F2C8B">
      <w:pPr>
        <w:pStyle w:val="BodyText2"/>
        <w:keepNext/>
        <w:keepLines/>
        <w:widowControl w:val="0"/>
        <w:numPr>
          <w:ilvl w:val="12"/>
          <w:numId w:val="0"/>
        </w:numPr>
        <w:ind w:left="284"/>
        <w:rPr>
          <w:sz w:val="24"/>
          <w:szCs w:val="24"/>
        </w:rPr>
      </w:pPr>
      <w:r w:rsidRPr="00F53361">
        <w:rPr>
          <w:sz w:val="24"/>
          <w:szCs w:val="24"/>
        </w:rPr>
        <w:t xml:space="preserve">A csoportvezető személyi felelősséggel irányítja és ellenőrzi az általa vezetett csoport munkáját, biztosítja az ügyek elintézésének szakszerűségét és törvényességét. </w:t>
      </w:r>
    </w:p>
    <w:p w:rsidR="001F2C8B" w:rsidRDefault="001F2C8B" w:rsidP="001F2C8B">
      <w:pPr>
        <w:ind w:left="710" w:hanging="142"/>
      </w:pPr>
    </w:p>
    <w:p w:rsidR="001F2C8B" w:rsidRPr="00ED2E0C" w:rsidRDefault="001F2C8B" w:rsidP="001F2C8B">
      <w:pPr>
        <w:ind w:left="710" w:hanging="142"/>
      </w:pPr>
      <w:r w:rsidRPr="00ED2E0C">
        <w:t>A csoportvezető:</w:t>
      </w:r>
    </w:p>
    <w:p w:rsidR="001F2C8B" w:rsidRPr="00ED2E0C" w:rsidRDefault="001F2C8B" w:rsidP="001F2C8B">
      <w:pPr>
        <w:numPr>
          <w:ilvl w:val="0"/>
          <w:numId w:val="27"/>
        </w:numPr>
        <w:tabs>
          <w:tab w:val="clear" w:pos="1647"/>
        </w:tabs>
        <w:suppressAutoHyphens/>
        <w:ind w:left="900" w:hanging="245"/>
        <w:jc w:val="both"/>
      </w:pPr>
      <w:r w:rsidRPr="00ED2E0C">
        <w:t>előkészíti az általa vezetett csoport munkatársainak munkaköri leírás-tervezetét,</w:t>
      </w:r>
    </w:p>
    <w:p w:rsidR="001F2C8B" w:rsidRDefault="001F2C8B" w:rsidP="001F2C8B">
      <w:pPr>
        <w:numPr>
          <w:ilvl w:val="0"/>
          <w:numId w:val="27"/>
        </w:numPr>
        <w:tabs>
          <w:tab w:val="clear" w:pos="1647"/>
        </w:tabs>
        <w:suppressAutoHyphens/>
        <w:ind w:left="900" w:hanging="245"/>
        <w:jc w:val="both"/>
      </w:pPr>
      <w:r w:rsidRPr="00ED2E0C">
        <w:t>meghatározza a munkatársak teljesítménykövetelményeit,</w:t>
      </w:r>
    </w:p>
    <w:p w:rsidR="001F2C8B" w:rsidRPr="00ED2E0C" w:rsidRDefault="001F2C8B" w:rsidP="001F2C8B">
      <w:pPr>
        <w:numPr>
          <w:ilvl w:val="0"/>
          <w:numId w:val="27"/>
        </w:numPr>
        <w:tabs>
          <w:tab w:val="clear" w:pos="1647"/>
        </w:tabs>
        <w:suppressAutoHyphens/>
        <w:ind w:left="900" w:hanging="245"/>
        <w:jc w:val="both"/>
      </w:pPr>
      <w:r w:rsidRPr="00ED2E0C">
        <w:t>előkészíti és elkészíti a csoport szakmai feladatkörébe tartozó önkormányzati rendeletek, bizottsági és testületi előterjesztések tervezetét,</w:t>
      </w:r>
    </w:p>
    <w:p w:rsidR="001F2C8B" w:rsidRPr="00ED2E0C" w:rsidRDefault="001F2C8B" w:rsidP="001F2C8B">
      <w:pPr>
        <w:numPr>
          <w:ilvl w:val="0"/>
          <w:numId w:val="27"/>
        </w:numPr>
        <w:tabs>
          <w:tab w:val="clear" w:pos="1647"/>
        </w:tabs>
        <w:suppressAutoHyphens/>
        <w:ind w:left="900" w:hanging="245"/>
        <w:jc w:val="both"/>
      </w:pPr>
      <w:r w:rsidRPr="00ED2E0C">
        <w:lastRenderedPageBreak/>
        <w:t>gondoskodik a Képviselő-testület, illetve a Bizottságok rendeleteinek, határozatainak</w:t>
      </w:r>
      <w:r>
        <w:t>,</w:t>
      </w:r>
      <w:r w:rsidRPr="00ED2E0C">
        <w:t xml:space="preserve"> valamint a Hivatal </w:t>
      </w:r>
      <w:proofErr w:type="gramStart"/>
      <w:r w:rsidRPr="00ED2E0C">
        <w:t>vezetőtől  kapott</w:t>
      </w:r>
      <w:proofErr w:type="gramEnd"/>
      <w:r w:rsidRPr="00ED2E0C">
        <w:t xml:space="preserve"> utasítások  végrehajtásáról,</w:t>
      </w:r>
    </w:p>
    <w:p w:rsidR="001F2C8B" w:rsidRPr="00ED2E0C" w:rsidRDefault="001F2C8B" w:rsidP="001F2C8B">
      <w:pPr>
        <w:numPr>
          <w:ilvl w:val="0"/>
          <w:numId w:val="27"/>
        </w:numPr>
        <w:tabs>
          <w:tab w:val="clear" w:pos="1647"/>
          <w:tab w:val="left" w:pos="900"/>
        </w:tabs>
        <w:suppressAutoHyphens/>
        <w:ind w:left="900" w:hanging="245"/>
        <w:jc w:val="both"/>
      </w:pPr>
      <w:r w:rsidRPr="00ED2E0C">
        <w:t>részt vesz a Képviselő-testület, illetve bizottságainak ülésein, a csoport tevékenységi körét érintő napirendi pontok tárgyalásán,</w:t>
      </w:r>
    </w:p>
    <w:p w:rsidR="001F2C8B" w:rsidRPr="00ED2E0C" w:rsidRDefault="001F2C8B" w:rsidP="001F2C8B">
      <w:pPr>
        <w:numPr>
          <w:ilvl w:val="0"/>
          <w:numId w:val="27"/>
        </w:numPr>
        <w:tabs>
          <w:tab w:val="clear" w:pos="1647"/>
          <w:tab w:val="left" w:pos="900"/>
          <w:tab w:val="num" w:pos="1276"/>
        </w:tabs>
        <w:suppressAutoHyphens/>
        <w:ind w:left="900" w:hanging="245"/>
        <w:jc w:val="both"/>
      </w:pPr>
      <w:r w:rsidRPr="00ED2E0C">
        <w:t>önkormányzati ügyekben tájékoztatást, illetve választ ad az azt kérő, illetőleg az intézkedést kezdeményező polgároknak, illetve más nem természetes személyeknek,</w:t>
      </w:r>
    </w:p>
    <w:p w:rsidR="001F2C8B" w:rsidRDefault="001F2C8B" w:rsidP="001F2C8B">
      <w:pPr>
        <w:numPr>
          <w:ilvl w:val="0"/>
          <w:numId w:val="27"/>
        </w:numPr>
        <w:tabs>
          <w:tab w:val="clear" w:pos="1647"/>
          <w:tab w:val="left" w:pos="900"/>
          <w:tab w:val="num" w:pos="1276"/>
        </w:tabs>
        <w:suppressAutoHyphens/>
        <w:ind w:left="900" w:hanging="245"/>
        <w:jc w:val="both"/>
      </w:pPr>
      <w:r w:rsidRPr="00ED2E0C">
        <w:t>köt</w:t>
      </w:r>
      <w:r>
        <w:t xml:space="preserve">eles ellátni mindazt a csoport </w:t>
      </w:r>
      <w:r w:rsidRPr="00ED2E0C">
        <w:t>szakterületét érintő feladatot, amellyel a Hivatal vezetése megbízza</w:t>
      </w:r>
      <w:r>
        <w:t>,</w:t>
      </w:r>
    </w:p>
    <w:p w:rsidR="001F2C8B" w:rsidRDefault="001F2C8B" w:rsidP="001F2C8B">
      <w:pPr>
        <w:numPr>
          <w:ilvl w:val="0"/>
          <w:numId w:val="27"/>
        </w:numPr>
        <w:tabs>
          <w:tab w:val="clear" w:pos="1647"/>
          <w:tab w:val="left" w:pos="900"/>
          <w:tab w:val="num" w:pos="1276"/>
        </w:tabs>
        <w:suppressAutoHyphens/>
        <w:ind w:left="900" w:hanging="245"/>
        <w:jc w:val="both"/>
      </w:pPr>
      <w:r w:rsidRPr="002B50AA">
        <w:t>a csoportvezető a polgármesteri hivatal képviseletében nem járhat el.</w:t>
      </w:r>
    </w:p>
    <w:p w:rsidR="001F2C8B" w:rsidRPr="00ED2E0C" w:rsidRDefault="001F2C8B" w:rsidP="001F2C8B">
      <w:pPr>
        <w:suppressAutoHyphens/>
        <w:ind w:left="851"/>
      </w:pPr>
    </w:p>
    <w:p w:rsidR="001F2C8B" w:rsidRPr="00ED2E0C" w:rsidRDefault="001F2C8B" w:rsidP="001F2C8B">
      <w:pPr>
        <w:ind w:left="284"/>
        <w:jc w:val="both"/>
      </w:pPr>
      <w:r w:rsidRPr="00ED2E0C">
        <w:t>A vezetői megbízás határozatlan időre szól, melyet a jegyző indokolás nélkül bármikor visszavo</w:t>
      </w:r>
      <w:r w:rsidRPr="00ED2E0C">
        <w:t>n</w:t>
      </w:r>
      <w:r w:rsidRPr="00ED2E0C">
        <w:t xml:space="preserve">hat. </w:t>
      </w:r>
    </w:p>
    <w:p w:rsidR="001F2C8B" w:rsidRPr="00ED2E0C" w:rsidRDefault="001F2C8B" w:rsidP="001F2C8B">
      <w:pPr>
        <w:ind w:left="284" w:hanging="284"/>
        <w:rPr>
          <w:b/>
        </w:rPr>
      </w:pPr>
    </w:p>
    <w:p w:rsidR="001F2C8B" w:rsidRPr="00ED2E0C" w:rsidRDefault="001F2C8B" w:rsidP="001F2C8B">
      <w:pPr>
        <w:pStyle w:val="Cmsor3"/>
        <w:spacing w:before="120" w:after="120"/>
        <w:rPr>
          <w:i/>
          <w:iCs/>
        </w:rPr>
      </w:pPr>
      <w:bookmarkStart w:id="93" w:name="_Toc208210970"/>
      <w:bookmarkStart w:id="94" w:name="_Toc353525063"/>
      <w:r w:rsidRPr="00ED2E0C">
        <w:rPr>
          <w:i/>
          <w:iCs/>
        </w:rPr>
        <w:t>3.2 Az ügyintézők feladatai</w:t>
      </w:r>
      <w:bookmarkEnd w:id="93"/>
      <w:bookmarkEnd w:id="94"/>
    </w:p>
    <w:p w:rsidR="001F2C8B" w:rsidRPr="00ED2E0C" w:rsidRDefault="001F2C8B" w:rsidP="001F2C8B">
      <w:pPr>
        <w:ind w:left="300" w:hanging="284"/>
        <w:rPr>
          <w:b/>
          <w:i/>
          <w:iCs/>
        </w:rPr>
      </w:pPr>
    </w:p>
    <w:p w:rsidR="001F2C8B" w:rsidRDefault="001F2C8B" w:rsidP="001F2C8B">
      <w:pPr>
        <w:ind w:left="284"/>
        <w:jc w:val="both"/>
      </w:pPr>
      <w:r w:rsidRPr="00ED2E0C">
        <w:t>Az önálló ügyintézők a jegyző által meghatározott önálló feladatkört és feladatokat látnak el. Az ügyintézők feladata az államigazgatási hatósági ügyek, valamint az önkormányzati ügyek döntésre való szakszerű előkészítése, a jogerős érdemi döntések - határozatok - vé</w:t>
      </w:r>
      <w:r w:rsidRPr="00ED2E0C">
        <w:t>g</w:t>
      </w:r>
      <w:r w:rsidRPr="00ED2E0C">
        <w:t>rehajtása, valamint a munkaköri leírásukban meghatározott esetekben az önkormányzat működésével kapcsolatos fe</w:t>
      </w:r>
      <w:r w:rsidRPr="00ED2E0C">
        <w:t>l</w:t>
      </w:r>
      <w:r w:rsidRPr="00ED2E0C">
        <w:t>adatok szakszerű ellátása.</w:t>
      </w:r>
    </w:p>
    <w:p w:rsidR="001F2C8B" w:rsidRPr="00B81F12" w:rsidRDefault="001F2C8B" w:rsidP="001F2C8B">
      <w:pPr>
        <w:ind w:left="284"/>
        <w:jc w:val="both"/>
      </w:pPr>
    </w:p>
    <w:p w:rsidR="001F2C8B" w:rsidRPr="00ED2E0C" w:rsidRDefault="001F2C8B" w:rsidP="001F2C8B">
      <w:pPr>
        <w:pStyle w:val="Cmsor3"/>
        <w:spacing w:before="120" w:after="120"/>
        <w:rPr>
          <w:i/>
          <w:iCs/>
        </w:rPr>
      </w:pPr>
      <w:bookmarkStart w:id="95" w:name="_Toc208210971"/>
      <w:bookmarkStart w:id="96" w:name="_Toc353525064"/>
      <w:r w:rsidRPr="00ED2E0C">
        <w:rPr>
          <w:i/>
          <w:iCs/>
        </w:rPr>
        <w:t>3.3 Ügyviteli és fizikai alkalmazottak</w:t>
      </w:r>
      <w:bookmarkEnd w:id="95"/>
      <w:bookmarkEnd w:id="96"/>
    </w:p>
    <w:p w:rsidR="001F2C8B" w:rsidRPr="00ED2E0C" w:rsidRDefault="001F2C8B" w:rsidP="001F2C8B">
      <w:pPr>
        <w:ind w:left="284"/>
        <w:rPr>
          <w:b/>
        </w:rPr>
      </w:pPr>
    </w:p>
    <w:p w:rsidR="001F2C8B" w:rsidRPr="00ED2E0C" w:rsidRDefault="001F2C8B" w:rsidP="001F2C8B">
      <w:pPr>
        <w:ind w:left="284"/>
        <w:jc w:val="both"/>
      </w:pPr>
      <w:r w:rsidRPr="00ED2E0C">
        <w:rPr>
          <w:b/>
        </w:rPr>
        <w:t xml:space="preserve">Az ügyviteli és fizikai alkalmazottak </w:t>
      </w:r>
      <w:r w:rsidRPr="00ED2E0C">
        <w:t xml:space="preserve">a Polgármesteri Hivatal vezetői és </w:t>
      </w:r>
      <w:proofErr w:type="gramStart"/>
      <w:r w:rsidRPr="00ED2E0C">
        <w:t>munkatársai  munkáját</w:t>
      </w:r>
      <w:proofErr w:type="gramEnd"/>
      <w:r w:rsidRPr="00ED2E0C">
        <w:t xml:space="preserve"> segítik: adminisztrációs, iratkezelési, postázási,  gépjármű-vezetési, karbantartási  feladatokat lá</w:t>
      </w:r>
      <w:r w:rsidRPr="00ED2E0C">
        <w:t>t</w:t>
      </w:r>
      <w:r w:rsidRPr="00ED2E0C">
        <w:t xml:space="preserve">nak el.  </w:t>
      </w:r>
    </w:p>
    <w:p w:rsidR="001F2C8B" w:rsidRDefault="001F2C8B" w:rsidP="001F2C8B"/>
    <w:p w:rsidR="001F2C8B" w:rsidRPr="00ED2E0C" w:rsidRDefault="001F2C8B" w:rsidP="001F2C8B"/>
    <w:p w:rsidR="001F2C8B" w:rsidRPr="001F2C8B" w:rsidRDefault="001F2C8B" w:rsidP="001F2C8B">
      <w:pPr>
        <w:pStyle w:val="Cmsor2"/>
        <w:keepNext/>
        <w:spacing w:before="120" w:beforeAutospacing="0" w:after="0" w:afterAutospacing="0"/>
        <w:rPr>
          <w:caps/>
          <w:sz w:val="24"/>
          <w:szCs w:val="24"/>
        </w:rPr>
      </w:pPr>
      <w:bookmarkStart w:id="97" w:name="_Toc208210972"/>
      <w:bookmarkStart w:id="98" w:name="_Toc353525065"/>
      <w:r w:rsidRPr="001F2C8B">
        <w:rPr>
          <w:caps/>
          <w:sz w:val="24"/>
          <w:szCs w:val="24"/>
        </w:rPr>
        <w:t>4. Munkaköri leírások</w:t>
      </w:r>
      <w:bookmarkEnd w:id="86"/>
      <w:bookmarkEnd w:id="87"/>
      <w:bookmarkEnd w:id="88"/>
      <w:bookmarkEnd w:id="89"/>
      <w:bookmarkEnd w:id="90"/>
      <w:bookmarkEnd w:id="97"/>
      <w:bookmarkEnd w:id="98"/>
    </w:p>
    <w:p w:rsidR="001F2C8B" w:rsidRPr="001B2911" w:rsidRDefault="001F2C8B" w:rsidP="001F2C8B">
      <w:pPr>
        <w:numPr>
          <w:ilvl w:val="12"/>
          <w:numId w:val="0"/>
        </w:numPr>
        <w:spacing w:before="120"/>
        <w:ind w:left="284"/>
        <w:jc w:val="both"/>
      </w:pPr>
      <w:r w:rsidRPr="001B2911">
        <w:t>A polgármesteri hivatalban foglalkoztatott dolgozók feladatainak leírását a munkaköri l</w:t>
      </w:r>
      <w:r w:rsidRPr="001B2911">
        <w:t>e</w:t>
      </w:r>
      <w:r w:rsidRPr="001B2911">
        <w:t xml:space="preserve">írások tartalmazzák. </w:t>
      </w:r>
      <w:r w:rsidRPr="00ED2E0C">
        <w:t>A munkaköri leírást a kinevezési okirattal egyidejűleg kell kiadni.</w:t>
      </w:r>
    </w:p>
    <w:p w:rsidR="001F2C8B" w:rsidRPr="001B2911" w:rsidRDefault="001F2C8B" w:rsidP="001F2C8B">
      <w:pPr>
        <w:numPr>
          <w:ilvl w:val="12"/>
          <w:numId w:val="0"/>
        </w:numPr>
        <w:spacing w:before="120"/>
        <w:ind w:left="284"/>
        <w:jc w:val="both"/>
      </w:pPr>
      <w:r w:rsidRPr="001B2911">
        <w:t>A munkaköri leírásoknak tartalmazniuk kell a foglalkoztatott dolgozók jogállását, a sze</w:t>
      </w:r>
      <w:r w:rsidRPr="001B2911">
        <w:t>r</w:t>
      </w:r>
      <w:r w:rsidRPr="001B2911">
        <w:t>vezetben elfoglalt munkakörnek megfelelően feladatait, jogait és</w:t>
      </w:r>
      <w:r>
        <w:t xml:space="preserve"> kötelezettségeit névre szólóan, a </w:t>
      </w:r>
      <w:r w:rsidRPr="00B81F12">
        <w:rPr>
          <w:b/>
          <w:i/>
        </w:rPr>
        <w:t>2. függ</w:t>
      </w:r>
      <w:r w:rsidRPr="00B81F12">
        <w:rPr>
          <w:b/>
          <w:i/>
        </w:rPr>
        <w:t>e</w:t>
      </w:r>
      <w:r w:rsidRPr="00B81F12">
        <w:rPr>
          <w:b/>
          <w:i/>
        </w:rPr>
        <w:t>lékben</w:t>
      </w:r>
      <w:r>
        <w:t xml:space="preserve"> rögzített szerkezetnek megfelelően.</w:t>
      </w:r>
    </w:p>
    <w:p w:rsidR="001F2C8B" w:rsidRPr="001B2911" w:rsidRDefault="001F2C8B" w:rsidP="001F2C8B">
      <w:pPr>
        <w:numPr>
          <w:ilvl w:val="12"/>
          <w:numId w:val="0"/>
        </w:numPr>
        <w:spacing w:before="120"/>
        <w:ind w:left="284"/>
        <w:jc w:val="both"/>
      </w:pPr>
      <w:r w:rsidRPr="001B2911">
        <w:t>A munkaköri leírásokat a szervezeti egység módosulása, személyi változás, valamint feladat vált</w:t>
      </w:r>
      <w:r w:rsidRPr="001B2911">
        <w:t>o</w:t>
      </w:r>
      <w:r w:rsidRPr="001B2911">
        <w:t>zása esetén azok bekövetkezésétől számított 15 napon belül módosítani kell.</w:t>
      </w:r>
    </w:p>
    <w:p w:rsidR="001F2C8B" w:rsidRDefault="001F2C8B" w:rsidP="001F2C8B">
      <w:pPr>
        <w:numPr>
          <w:ilvl w:val="12"/>
          <w:numId w:val="0"/>
        </w:numPr>
        <w:spacing w:before="120"/>
        <w:ind w:left="284"/>
        <w:jc w:val="both"/>
      </w:pPr>
      <w:r w:rsidRPr="001B2911">
        <w:t>A munkaköri leírások elkészítéséért és aktualizálásáért a jegyző felelős.</w:t>
      </w:r>
    </w:p>
    <w:p w:rsidR="001F2C8B" w:rsidRDefault="001F2C8B" w:rsidP="001F2C8B">
      <w:pPr>
        <w:pStyle w:val="Szvegtrzsbehzssal"/>
        <w:tabs>
          <w:tab w:val="left" w:pos="-1418"/>
        </w:tabs>
      </w:pPr>
    </w:p>
    <w:p w:rsidR="001F2C8B" w:rsidRPr="001F2C8B" w:rsidRDefault="001F2C8B" w:rsidP="001F2C8B">
      <w:pPr>
        <w:pStyle w:val="Cmsor2"/>
        <w:spacing w:before="120"/>
        <w:ind w:left="360" w:hanging="360"/>
        <w:jc w:val="both"/>
        <w:rPr>
          <w:caps/>
          <w:sz w:val="24"/>
          <w:szCs w:val="24"/>
        </w:rPr>
      </w:pPr>
      <w:bookmarkStart w:id="99" w:name="_Toc387550032"/>
      <w:bookmarkStart w:id="100" w:name="_Toc387550326"/>
      <w:bookmarkStart w:id="101" w:name="_Toc387551574"/>
      <w:bookmarkStart w:id="102" w:name="_Toc387552800"/>
      <w:bookmarkStart w:id="103" w:name="_Toc388175179"/>
      <w:bookmarkStart w:id="104" w:name="_Toc208210973"/>
      <w:bookmarkStart w:id="105" w:name="_Toc353525066"/>
      <w:r w:rsidRPr="001F2C8B">
        <w:rPr>
          <w:caps/>
          <w:sz w:val="24"/>
          <w:szCs w:val="24"/>
        </w:rPr>
        <w:t>5. A polgármesteri hivatal munkáját segítő testületek, szervek, közö</w:t>
      </w:r>
      <w:r w:rsidRPr="001F2C8B">
        <w:rPr>
          <w:caps/>
          <w:sz w:val="24"/>
          <w:szCs w:val="24"/>
        </w:rPr>
        <w:t>s</w:t>
      </w:r>
      <w:r w:rsidRPr="001F2C8B">
        <w:rPr>
          <w:caps/>
          <w:sz w:val="24"/>
          <w:szCs w:val="24"/>
        </w:rPr>
        <w:t>ségek</w:t>
      </w:r>
      <w:bookmarkEnd w:id="99"/>
      <w:bookmarkEnd w:id="100"/>
      <w:bookmarkEnd w:id="101"/>
      <w:bookmarkEnd w:id="102"/>
      <w:bookmarkEnd w:id="103"/>
      <w:bookmarkEnd w:id="104"/>
      <w:bookmarkEnd w:id="105"/>
    </w:p>
    <w:p w:rsidR="001F2C8B" w:rsidRPr="001B2911" w:rsidRDefault="001F2C8B" w:rsidP="001F2C8B">
      <w:pPr>
        <w:pStyle w:val="BodyText2"/>
        <w:numPr>
          <w:ilvl w:val="12"/>
          <w:numId w:val="0"/>
        </w:numPr>
        <w:ind w:left="284"/>
        <w:rPr>
          <w:sz w:val="24"/>
        </w:rPr>
      </w:pPr>
      <w:r w:rsidRPr="001B2911">
        <w:rPr>
          <w:sz w:val="24"/>
        </w:rPr>
        <w:lastRenderedPageBreak/>
        <w:t>A polgármesteri hivatal vezetője a hatékony és a magas színvonalú szakmai munka, a rac</w:t>
      </w:r>
      <w:r w:rsidRPr="001B2911">
        <w:rPr>
          <w:sz w:val="24"/>
        </w:rPr>
        <w:t>i</w:t>
      </w:r>
      <w:r w:rsidRPr="001B2911">
        <w:rPr>
          <w:sz w:val="24"/>
        </w:rPr>
        <w:t>onális gazdálkodás követelményét figyelembe véve rendszeresen tájékozódik és tájékoztat a számára biztosított fórumokon.</w:t>
      </w:r>
    </w:p>
    <w:p w:rsidR="001F2C8B" w:rsidRPr="001B2911" w:rsidRDefault="001F2C8B" w:rsidP="001F2C8B">
      <w:pPr>
        <w:numPr>
          <w:ilvl w:val="12"/>
          <w:numId w:val="0"/>
        </w:numPr>
        <w:ind w:left="284"/>
        <w:rPr>
          <w:sz w:val="16"/>
          <w:szCs w:val="16"/>
        </w:rPr>
      </w:pPr>
    </w:p>
    <w:p w:rsidR="001F2C8B" w:rsidRPr="001B2911" w:rsidRDefault="001F2C8B" w:rsidP="001F2C8B">
      <w:pPr>
        <w:pStyle w:val="Cmsor3"/>
        <w:spacing w:before="120" w:after="120"/>
        <w:rPr>
          <w:b w:val="0"/>
          <w:i/>
        </w:rPr>
      </w:pPr>
      <w:bookmarkStart w:id="106" w:name="_Toc208210974"/>
      <w:bookmarkStart w:id="107" w:name="_Toc353525067"/>
      <w:r w:rsidRPr="001B2911">
        <w:rPr>
          <w:i/>
          <w:iCs/>
        </w:rPr>
        <w:t>5.1. A polgármesteri hivatali munka irányítását segítő fórum</w:t>
      </w:r>
      <w:r>
        <w:rPr>
          <w:i/>
          <w:iCs/>
        </w:rPr>
        <w:t>ok</w:t>
      </w:r>
      <w:bookmarkEnd w:id="106"/>
      <w:bookmarkEnd w:id="107"/>
    </w:p>
    <w:p w:rsidR="001F2C8B" w:rsidRPr="001B2911" w:rsidRDefault="001F2C8B" w:rsidP="001F2C8B">
      <w:pPr>
        <w:pStyle w:val="Felsorols2"/>
        <w:numPr>
          <w:ilvl w:val="0"/>
          <w:numId w:val="10"/>
        </w:numPr>
        <w:overflowPunct w:val="0"/>
        <w:autoSpaceDE w:val="0"/>
        <w:autoSpaceDN w:val="0"/>
        <w:adjustRightInd w:val="0"/>
        <w:ind w:left="1135" w:hanging="284"/>
        <w:jc w:val="both"/>
        <w:textAlignment w:val="baseline"/>
      </w:pPr>
      <w:r w:rsidRPr="001B2911">
        <w:t>vezetői értekezlet,</w:t>
      </w:r>
    </w:p>
    <w:p w:rsidR="001F2C8B" w:rsidRPr="001B2911" w:rsidRDefault="001F2C8B" w:rsidP="001F2C8B">
      <w:pPr>
        <w:pStyle w:val="Felsorols2"/>
        <w:numPr>
          <w:ilvl w:val="0"/>
          <w:numId w:val="10"/>
        </w:numPr>
        <w:overflowPunct w:val="0"/>
        <w:autoSpaceDE w:val="0"/>
        <w:autoSpaceDN w:val="0"/>
        <w:adjustRightInd w:val="0"/>
        <w:ind w:left="1135" w:hanging="284"/>
        <w:jc w:val="both"/>
        <w:textAlignment w:val="baseline"/>
      </w:pPr>
      <w:r w:rsidRPr="001B2911">
        <w:t>dolgozói munkaértekezlet.</w:t>
      </w:r>
    </w:p>
    <w:p w:rsidR="001F2C8B" w:rsidRDefault="001F2C8B" w:rsidP="001F2C8B">
      <w:pPr>
        <w:numPr>
          <w:ilvl w:val="12"/>
          <w:numId w:val="0"/>
        </w:numPr>
        <w:ind w:left="340" w:hanging="340"/>
        <w:rPr>
          <w:sz w:val="16"/>
          <w:szCs w:val="16"/>
        </w:rPr>
      </w:pPr>
    </w:p>
    <w:p w:rsidR="001F2C8B" w:rsidRPr="001B2911" w:rsidRDefault="001F2C8B" w:rsidP="001F2C8B">
      <w:pPr>
        <w:numPr>
          <w:ilvl w:val="12"/>
          <w:numId w:val="0"/>
        </w:numPr>
        <w:ind w:left="340" w:hanging="340"/>
        <w:rPr>
          <w:sz w:val="16"/>
          <w:szCs w:val="16"/>
        </w:rPr>
      </w:pPr>
    </w:p>
    <w:p w:rsidR="001F2C8B" w:rsidRPr="001B2911" w:rsidRDefault="001F2C8B" w:rsidP="001F2C8B">
      <w:pPr>
        <w:numPr>
          <w:ilvl w:val="12"/>
          <w:numId w:val="0"/>
        </w:numPr>
        <w:ind w:left="624" w:hanging="340"/>
      </w:pPr>
      <w:r w:rsidRPr="001B2911">
        <w:rPr>
          <w:u w:val="single"/>
        </w:rPr>
        <w:t>Vezetői értekezlet</w:t>
      </w:r>
      <w:r w:rsidRPr="001B2911">
        <w:t>:</w:t>
      </w:r>
    </w:p>
    <w:p w:rsidR="001F2C8B" w:rsidRPr="001B2911" w:rsidRDefault="001F2C8B" w:rsidP="001F2C8B">
      <w:pPr>
        <w:numPr>
          <w:ilvl w:val="12"/>
          <w:numId w:val="0"/>
        </w:numPr>
        <w:ind w:left="340" w:hanging="340"/>
        <w:rPr>
          <w:sz w:val="16"/>
          <w:szCs w:val="16"/>
        </w:rPr>
      </w:pPr>
    </w:p>
    <w:p w:rsidR="001F2C8B" w:rsidRPr="001B2911" w:rsidRDefault="001F2C8B" w:rsidP="001F2C8B">
      <w:pPr>
        <w:numPr>
          <w:ilvl w:val="12"/>
          <w:numId w:val="0"/>
        </w:numPr>
        <w:ind w:left="284"/>
      </w:pPr>
      <w:r w:rsidRPr="001B2911">
        <w:t>A jegyző szükség szerint</w:t>
      </w:r>
      <w:r>
        <w:t xml:space="preserve"> </w:t>
      </w:r>
      <w:r w:rsidRPr="001B2911">
        <w:t>vezetői értekezl</w:t>
      </w:r>
      <w:r w:rsidRPr="001B2911">
        <w:t>e</w:t>
      </w:r>
      <w:r w:rsidRPr="001B2911">
        <w:t>tet tart.</w:t>
      </w:r>
    </w:p>
    <w:p w:rsidR="001F2C8B" w:rsidRPr="001B2911" w:rsidRDefault="001F2C8B" w:rsidP="001F2C8B">
      <w:pPr>
        <w:numPr>
          <w:ilvl w:val="12"/>
          <w:numId w:val="0"/>
        </w:numPr>
        <w:ind w:left="284"/>
      </w:pPr>
      <w:r>
        <w:t xml:space="preserve">A vezetői </w:t>
      </w:r>
      <w:proofErr w:type="gramStart"/>
      <w:r w:rsidRPr="001B2911">
        <w:t>értekezleten  részt</w:t>
      </w:r>
      <w:proofErr w:type="gramEnd"/>
      <w:r w:rsidRPr="001B2911">
        <w:t xml:space="preserve"> </w:t>
      </w:r>
      <w:r>
        <w:t>vesznek</w:t>
      </w:r>
      <w:r w:rsidRPr="001B2911">
        <w:t xml:space="preserve"> az  intézményvezetők</w:t>
      </w:r>
      <w:r>
        <w:t xml:space="preserve"> és a pénzügyi csoportvezető.</w:t>
      </w:r>
    </w:p>
    <w:p w:rsidR="001F2C8B" w:rsidRPr="001B2911" w:rsidRDefault="001F2C8B" w:rsidP="001F2C8B">
      <w:pPr>
        <w:keepNext/>
        <w:keepLines/>
        <w:numPr>
          <w:ilvl w:val="12"/>
          <w:numId w:val="0"/>
        </w:numPr>
        <w:spacing w:before="120"/>
        <w:ind w:left="284"/>
        <w:rPr>
          <w:i/>
        </w:rPr>
      </w:pPr>
      <w:r w:rsidRPr="001B2911">
        <w:t>A vezetői értekezlet feladata</w:t>
      </w:r>
      <w:r>
        <w:t xml:space="preserve"> a polgármesteri hivatal és az önállóan működő intézmények aktuális és konkrét tennivalóinak áttekintése.</w:t>
      </w:r>
    </w:p>
    <w:p w:rsidR="001F2C8B" w:rsidRPr="001B2911" w:rsidRDefault="001F2C8B" w:rsidP="001F2C8B">
      <w:pPr>
        <w:numPr>
          <w:ilvl w:val="12"/>
          <w:numId w:val="0"/>
        </w:numPr>
      </w:pPr>
    </w:p>
    <w:p w:rsidR="001F2C8B" w:rsidRPr="001B2911" w:rsidRDefault="001F2C8B" w:rsidP="001F2C8B">
      <w:pPr>
        <w:numPr>
          <w:ilvl w:val="12"/>
          <w:numId w:val="0"/>
        </w:numPr>
        <w:ind w:left="624" w:hanging="340"/>
      </w:pPr>
      <w:r w:rsidRPr="001B2911">
        <w:rPr>
          <w:u w:val="single"/>
        </w:rPr>
        <w:t>Dolgozói munkaértekezlet</w:t>
      </w:r>
      <w:r w:rsidRPr="001B2911">
        <w:t>:</w:t>
      </w:r>
    </w:p>
    <w:p w:rsidR="001F2C8B" w:rsidRPr="001B2911" w:rsidRDefault="001F2C8B" w:rsidP="001F2C8B">
      <w:pPr>
        <w:numPr>
          <w:ilvl w:val="12"/>
          <w:numId w:val="0"/>
        </w:numPr>
        <w:ind w:left="624" w:hanging="340"/>
        <w:rPr>
          <w:sz w:val="16"/>
          <w:szCs w:val="16"/>
          <w:u w:val="single"/>
        </w:rPr>
      </w:pPr>
    </w:p>
    <w:p w:rsidR="001F2C8B" w:rsidRPr="001B2911" w:rsidRDefault="001F2C8B" w:rsidP="001F2C8B">
      <w:pPr>
        <w:numPr>
          <w:ilvl w:val="12"/>
          <w:numId w:val="0"/>
        </w:numPr>
        <w:ind w:left="284"/>
      </w:pPr>
      <w:r w:rsidRPr="001B2911">
        <w:t>A polgármesteri hivatal jegyzője</w:t>
      </w:r>
      <w:r>
        <w:t xml:space="preserve"> szükség szerint </w:t>
      </w:r>
      <w:proofErr w:type="spellStart"/>
      <w:r w:rsidRPr="001B2911">
        <w:t>összdolgozói</w:t>
      </w:r>
      <w:proofErr w:type="spellEnd"/>
      <w:r>
        <w:t xml:space="preserve"> munkaértekezletet tart.</w:t>
      </w:r>
    </w:p>
    <w:p w:rsidR="001F2C8B" w:rsidRPr="001B2911" w:rsidRDefault="001F2C8B" w:rsidP="001F2C8B">
      <w:pPr>
        <w:numPr>
          <w:ilvl w:val="12"/>
          <w:numId w:val="0"/>
        </w:numPr>
        <w:ind w:left="568" w:hanging="284"/>
      </w:pPr>
      <w:r w:rsidRPr="001B2911">
        <w:t xml:space="preserve">A jegyző az </w:t>
      </w:r>
      <w:proofErr w:type="spellStart"/>
      <w:r w:rsidRPr="001B2911">
        <w:t>összdolgozói</w:t>
      </w:r>
      <w:proofErr w:type="spellEnd"/>
      <w:r w:rsidRPr="001B2911">
        <w:t xml:space="preserve"> értekezleten:</w:t>
      </w:r>
    </w:p>
    <w:p w:rsidR="001F2C8B" w:rsidRPr="001B2911" w:rsidRDefault="001F2C8B" w:rsidP="001F2C8B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60"/>
        <w:ind w:left="1135" w:hanging="284"/>
        <w:jc w:val="both"/>
        <w:textAlignment w:val="baseline"/>
      </w:pPr>
      <w:r>
        <w:t>tájékoztatást ad</w:t>
      </w:r>
      <w:r w:rsidRPr="001B2911">
        <w:t xml:space="preserve"> a polgármesteri hivatal eltelt időszak alatt végzett munkájáról,</w:t>
      </w:r>
    </w:p>
    <w:p w:rsidR="001F2C8B" w:rsidRPr="001B2911" w:rsidRDefault="001F2C8B" w:rsidP="001F2C8B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40"/>
        <w:ind w:left="1135" w:hanging="284"/>
        <w:jc w:val="both"/>
        <w:textAlignment w:val="baseline"/>
      </w:pPr>
      <w:r w:rsidRPr="001B2911">
        <w:t>ismerteti a következő időszak feladatait.</w:t>
      </w:r>
    </w:p>
    <w:p w:rsidR="001F2C8B" w:rsidRPr="001B2911" w:rsidRDefault="001F2C8B" w:rsidP="001F2C8B">
      <w:pPr>
        <w:numPr>
          <w:ilvl w:val="12"/>
          <w:numId w:val="0"/>
        </w:numPr>
        <w:ind w:left="1134" w:hanging="283"/>
        <w:rPr>
          <w:sz w:val="16"/>
          <w:szCs w:val="16"/>
        </w:rPr>
      </w:pPr>
    </w:p>
    <w:p w:rsidR="001F2C8B" w:rsidRDefault="001F2C8B" w:rsidP="001F2C8B">
      <w:pPr>
        <w:pStyle w:val="BodyText2"/>
        <w:numPr>
          <w:ilvl w:val="12"/>
          <w:numId w:val="0"/>
        </w:numPr>
        <w:spacing w:before="0"/>
        <w:ind w:left="284"/>
        <w:rPr>
          <w:sz w:val="24"/>
        </w:rPr>
      </w:pPr>
      <w:r w:rsidRPr="001B2911">
        <w:rPr>
          <w:sz w:val="24"/>
        </w:rPr>
        <w:t>Az értekezleten lehetőséget kell adni, hogy a dolgozók véleményüket, észrevétele</w:t>
      </w:r>
      <w:r>
        <w:rPr>
          <w:sz w:val="24"/>
        </w:rPr>
        <w:t>iket k</w:t>
      </w:r>
      <w:r>
        <w:rPr>
          <w:sz w:val="24"/>
        </w:rPr>
        <w:t>i</w:t>
      </w:r>
      <w:r>
        <w:rPr>
          <w:sz w:val="24"/>
        </w:rPr>
        <w:t xml:space="preserve">fejthessék, kérdéseket </w:t>
      </w:r>
      <w:r w:rsidRPr="001B2911">
        <w:rPr>
          <w:sz w:val="24"/>
        </w:rPr>
        <w:t>tegyenek fel és azokra választ kapjanak.</w:t>
      </w:r>
    </w:p>
    <w:p w:rsidR="001F2C8B" w:rsidRDefault="001F2C8B" w:rsidP="001F2C8B">
      <w:pPr>
        <w:pStyle w:val="BodyText2"/>
        <w:numPr>
          <w:ilvl w:val="12"/>
          <w:numId w:val="0"/>
        </w:numPr>
        <w:spacing w:before="0"/>
        <w:ind w:left="284"/>
        <w:rPr>
          <w:sz w:val="24"/>
        </w:rPr>
      </w:pPr>
    </w:p>
    <w:p w:rsidR="001F2C8B" w:rsidRPr="001B2911" w:rsidRDefault="001F2C8B" w:rsidP="001F2C8B">
      <w:pPr>
        <w:pStyle w:val="BodyText2"/>
        <w:numPr>
          <w:ilvl w:val="12"/>
          <w:numId w:val="0"/>
        </w:numPr>
        <w:spacing w:before="0"/>
        <w:ind w:left="284"/>
        <w:rPr>
          <w:sz w:val="24"/>
        </w:rPr>
      </w:pPr>
    </w:p>
    <w:p w:rsidR="001F2C8B" w:rsidRPr="001F2C8B" w:rsidRDefault="001F2C8B" w:rsidP="001F2C8B">
      <w:pPr>
        <w:pStyle w:val="Cmsor2"/>
        <w:spacing w:before="120"/>
        <w:ind w:left="360" w:hanging="360"/>
        <w:jc w:val="center"/>
        <w:rPr>
          <w:caps/>
          <w:sz w:val="24"/>
          <w:szCs w:val="24"/>
        </w:rPr>
      </w:pPr>
      <w:bookmarkStart w:id="108" w:name="_Toc387550033"/>
      <w:bookmarkStart w:id="109" w:name="_Toc387550327"/>
      <w:bookmarkStart w:id="110" w:name="_Toc387551575"/>
      <w:bookmarkStart w:id="111" w:name="_Toc208210975"/>
      <w:bookmarkStart w:id="112" w:name="_Toc353525068"/>
      <w:r w:rsidRPr="001F2C8B">
        <w:rPr>
          <w:caps/>
          <w:sz w:val="24"/>
          <w:szCs w:val="24"/>
        </w:rPr>
        <w:t>IV. FEJEZET</w:t>
      </w:r>
      <w:bookmarkStart w:id="113" w:name="_Toc387550034"/>
      <w:bookmarkStart w:id="114" w:name="_Toc387550328"/>
      <w:bookmarkStart w:id="115" w:name="_Toc387551576"/>
      <w:bookmarkEnd w:id="108"/>
      <w:bookmarkEnd w:id="109"/>
      <w:bookmarkEnd w:id="110"/>
    </w:p>
    <w:p w:rsidR="001F2C8B" w:rsidRPr="001F2C8B" w:rsidRDefault="001F2C8B" w:rsidP="001F2C8B">
      <w:pPr>
        <w:pStyle w:val="Cmsor2"/>
        <w:spacing w:before="120"/>
        <w:ind w:left="360" w:hanging="360"/>
        <w:jc w:val="center"/>
        <w:rPr>
          <w:caps/>
          <w:sz w:val="24"/>
          <w:szCs w:val="24"/>
        </w:rPr>
      </w:pPr>
      <w:r w:rsidRPr="001F2C8B">
        <w:rPr>
          <w:caps/>
          <w:sz w:val="24"/>
          <w:szCs w:val="24"/>
        </w:rPr>
        <w:br/>
        <w:t>A POLGÁRMESTERI HIVATAL MŰKÖDÉSÉNEK FŐBB SZABÁLYAI</w:t>
      </w:r>
      <w:bookmarkEnd w:id="111"/>
      <w:bookmarkEnd w:id="112"/>
      <w:bookmarkEnd w:id="113"/>
      <w:bookmarkEnd w:id="114"/>
      <w:bookmarkEnd w:id="115"/>
    </w:p>
    <w:p w:rsidR="001F2C8B" w:rsidRPr="001F2C8B" w:rsidRDefault="001F2C8B" w:rsidP="001F2C8B">
      <w:pPr>
        <w:pStyle w:val="Cmsor2"/>
        <w:spacing w:before="120"/>
        <w:ind w:left="360" w:hanging="360"/>
        <w:jc w:val="center"/>
        <w:rPr>
          <w:caps/>
          <w:sz w:val="24"/>
          <w:szCs w:val="24"/>
        </w:rPr>
      </w:pPr>
    </w:p>
    <w:p w:rsidR="001F2C8B" w:rsidRPr="001F2C8B" w:rsidRDefault="001F2C8B" w:rsidP="001F2C8B">
      <w:pPr>
        <w:pStyle w:val="Cmsor2"/>
        <w:spacing w:before="120"/>
        <w:ind w:left="360" w:hanging="360"/>
        <w:jc w:val="both"/>
        <w:rPr>
          <w:caps/>
          <w:sz w:val="24"/>
          <w:szCs w:val="24"/>
        </w:rPr>
      </w:pPr>
      <w:bookmarkStart w:id="116" w:name="_Toc208210976"/>
      <w:bookmarkStart w:id="117" w:name="_Toc353525069"/>
      <w:smartTag w:uri="urn:schemas-microsoft-com:office:smarttags" w:element="metricconverter">
        <w:smartTagPr>
          <w:attr w:name="ProductID" w:val="1. A"/>
        </w:smartTagPr>
        <w:r w:rsidRPr="001F2C8B">
          <w:rPr>
            <w:caps/>
            <w:sz w:val="24"/>
            <w:szCs w:val="24"/>
          </w:rPr>
          <w:t>1. A</w:t>
        </w:r>
      </w:smartTag>
      <w:r w:rsidRPr="001F2C8B">
        <w:rPr>
          <w:caps/>
          <w:sz w:val="24"/>
          <w:szCs w:val="24"/>
        </w:rPr>
        <w:t xml:space="preserve"> polgármesteri hivatal munkavégzéssel kapcsolatos szabályai</w:t>
      </w:r>
      <w:bookmarkEnd w:id="116"/>
      <w:bookmarkEnd w:id="117"/>
    </w:p>
    <w:p w:rsidR="001F2C8B" w:rsidRPr="001B2911" w:rsidRDefault="001F2C8B" w:rsidP="001F2C8B">
      <w:pPr>
        <w:pStyle w:val="Cmsor3"/>
        <w:keepLines/>
        <w:spacing w:before="120" w:after="120"/>
        <w:rPr>
          <w:b w:val="0"/>
          <w:i/>
        </w:rPr>
      </w:pPr>
      <w:bookmarkStart w:id="118" w:name="_Toc208210977"/>
      <w:bookmarkStart w:id="119" w:name="_Toc353525070"/>
      <w:r w:rsidRPr="001B2911">
        <w:rPr>
          <w:i/>
          <w:iCs/>
        </w:rPr>
        <w:lastRenderedPageBreak/>
        <w:t>1.1. A munkaviszony, munkavégzésre irányuló egyéb jogviszony létrejötte</w:t>
      </w:r>
      <w:bookmarkEnd w:id="118"/>
      <w:bookmarkEnd w:id="119"/>
    </w:p>
    <w:p w:rsidR="001F2C8B" w:rsidRPr="001B2911" w:rsidRDefault="001F2C8B" w:rsidP="001F2C8B">
      <w:pPr>
        <w:pStyle w:val="BodyTextIndent3"/>
        <w:keepNext/>
        <w:keepLines/>
        <w:spacing w:before="120"/>
        <w:ind w:left="284"/>
        <w:rPr>
          <w:sz w:val="24"/>
        </w:rPr>
      </w:pPr>
      <w:r w:rsidRPr="001B2911">
        <w:rPr>
          <w:sz w:val="24"/>
        </w:rPr>
        <w:t>A polgármesteri hivatal az alkalmazottak esetében a belépéskor munkaszerződésben, vagy határozatlan idejű kinevezéssel határozza meg, hogy az alkalmazottat milyen munkakörben, milyen fe</w:t>
      </w:r>
      <w:r w:rsidRPr="001B2911">
        <w:rPr>
          <w:sz w:val="24"/>
        </w:rPr>
        <w:t>l</w:t>
      </w:r>
      <w:r w:rsidRPr="001B2911">
        <w:rPr>
          <w:sz w:val="24"/>
        </w:rPr>
        <w:t xml:space="preserve">tételekkel és milyen mértékű alapbérrel foglalkoztatja. </w:t>
      </w:r>
    </w:p>
    <w:p w:rsidR="001F2C8B" w:rsidRPr="001B2911" w:rsidRDefault="001F2C8B" w:rsidP="001F2C8B">
      <w:pPr>
        <w:pStyle w:val="BodyTextIndent3"/>
        <w:keepNext/>
        <w:keepLines/>
        <w:spacing w:before="120" w:after="120"/>
        <w:ind w:left="284"/>
        <w:rPr>
          <w:sz w:val="24"/>
        </w:rPr>
      </w:pPr>
      <w:r w:rsidRPr="001B2911">
        <w:rPr>
          <w:sz w:val="24"/>
        </w:rPr>
        <w:t>A polgármesteri hivatal feladatainak ellátására megbízásos jogviszony keretében is fogla</w:t>
      </w:r>
      <w:r w:rsidRPr="001B2911">
        <w:rPr>
          <w:sz w:val="24"/>
        </w:rPr>
        <w:t>l</w:t>
      </w:r>
      <w:r w:rsidRPr="001B2911">
        <w:rPr>
          <w:sz w:val="24"/>
        </w:rPr>
        <w:t>koztathat külsős személyeket.</w:t>
      </w:r>
    </w:p>
    <w:p w:rsidR="001F2C8B" w:rsidRDefault="001F2C8B" w:rsidP="001F2C8B">
      <w:pPr>
        <w:pStyle w:val="BodyText2"/>
        <w:keepNext/>
        <w:keepLines/>
        <w:spacing w:before="0"/>
        <w:rPr>
          <w:sz w:val="24"/>
        </w:rPr>
      </w:pPr>
      <w:r w:rsidRPr="001B2911">
        <w:rPr>
          <w:sz w:val="24"/>
        </w:rPr>
        <w:t>A polgármesteri hivatal megbízási szerződést köthet saját dolgozójával munkakörén kívül eső fe</w:t>
      </w:r>
      <w:r w:rsidRPr="001B2911">
        <w:rPr>
          <w:sz w:val="24"/>
        </w:rPr>
        <w:t>l</w:t>
      </w:r>
      <w:r w:rsidRPr="001B2911">
        <w:rPr>
          <w:sz w:val="24"/>
        </w:rPr>
        <w:t>adatra, határozott időre, átmeneti időszakra.</w:t>
      </w:r>
    </w:p>
    <w:p w:rsidR="001F2C8B" w:rsidRDefault="001F2C8B" w:rsidP="001F2C8B">
      <w:pPr>
        <w:pStyle w:val="BodyText2"/>
        <w:keepLines/>
        <w:spacing w:before="0"/>
        <w:ind w:left="0"/>
        <w:rPr>
          <w:sz w:val="24"/>
        </w:rPr>
      </w:pPr>
    </w:p>
    <w:p w:rsidR="001F2C8B" w:rsidRPr="001B2911" w:rsidRDefault="001F2C8B" w:rsidP="001F2C8B">
      <w:pPr>
        <w:pStyle w:val="Cmsor3"/>
        <w:spacing w:before="120" w:after="120"/>
        <w:rPr>
          <w:b w:val="0"/>
          <w:i/>
        </w:rPr>
      </w:pPr>
      <w:bookmarkStart w:id="120" w:name="_Toc208210978"/>
      <w:bookmarkStart w:id="121" w:name="_Toc353525071"/>
      <w:r w:rsidRPr="001B2911">
        <w:rPr>
          <w:i/>
          <w:iCs/>
        </w:rPr>
        <w:t>1.2. A polgármesteri hivatallal munkaviszonyban álló dolgozók díjazása</w:t>
      </w:r>
      <w:bookmarkEnd w:id="120"/>
      <w:bookmarkEnd w:id="121"/>
    </w:p>
    <w:p w:rsidR="001F2C8B" w:rsidRPr="001B2911" w:rsidRDefault="001F2C8B" w:rsidP="001F2C8B">
      <w:pPr>
        <w:pStyle w:val="BodyText2"/>
        <w:spacing w:before="0"/>
        <w:rPr>
          <w:sz w:val="24"/>
        </w:rPr>
      </w:pPr>
      <w:r w:rsidRPr="001B2911">
        <w:rPr>
          <w:sz w:val="24"/>
        </w:rPr>
        <w:t>A munka díjazására vonatkozó megállapodásokat munkaszerződésben, vagy kinevezési o</w:t>
      </w:r>
      <w:r w:rsidRPr="001B2911">
        <w:rPr>
          <w:sz w:val="24"/>
        </w:rPr>
        <w:t>k</w:t>
      </w:r>
      <w:r w:rsidRPr="001B2911">
        <w:rPr>
          <w:sz w:val="24"/>
        </w:rPr>
        <w:t xml:space="preserve">iratban kell rögzíteni. </w:t>
      </w:r>
    </w:p>
    <w:p w:rsidR="001F2C8B" w:rsidRDefault="001F2C8B" w:rsidP="001F2C8B">
      <w:pPr>
        <w:pStyle w:val="BodyText2"/>
        <w:spacing w:after="120"/>
        <w:rPr>
          <w:sz w:val="24"/>
        </w:rPr>
      </w:pPr>
      <w:r w:rsidRPr="001B2911">
        <w:rPr>
          <w:sz w:val="24"/>
        </w:rPr>
        <w:t>A minőségi vagy mennyiségi többletmunkát végző dolgozók jutalomban rész</w:t>
      </w:r>
      <w:r w:rsidRPr="001B2911">
        <w:rPr>
          <w:sz w:val="24"/>
        </w:rPr>
        <w:t>e</w:t>
      </w:r>
      <w:r w:rsidRPr="001B2911">
        <w:rPr>
          <w:sz w:val="24"/>
        </w:rPr>
        <w:t>síthetők.</w:t>
      </w:r>
    </w:p>
    <w:p w:rsidR="001F2C8B" w:rsidRPr="001B2911" w:rsidRDefault="001F2C8B" w:rsidP="001F2C8B">
      <w:pPr>
        <w:pStyle w:val="BodyText2"/>
        <w:spacing w:after="120"/>
        <w:rPr>
          <w:sz w:val="24"/>
        </w:rPr>
      </w:pPr>
      <w:r w:rsidRPr="001B2911">
        <w:rPr>
          <w:sz w:val="24"/>
        </w:rPr>
        <w:t xml:space="preserve"> </w:t>
      </w:r>
    </w:p>
    <w:p w:rsidR="001F2C8B" w:rsidRPr="001B2911" w:rsidRDefault="001F2C8B" w:rsidP="001F2C8B">
      <w:pPr>
        <w:pStyle w:val="Cmsor3"/>
        <w:spacing w:before="120" w:after="120"/>
      </w:pPr>
      <w:bookmarkStart w:id="122" w:name="_Toc208210979"/>
      <w:bookmarkStart w:id="123" w:name="_Toc353525072"/>
      <w:r w:rsidRPr="001B2911">
        <w:rPr>
          <w:i/>
          <w:iCs/>
        </w:rPr>
        <w:t>1.3. A munkavégzés teljesítése, munkaköri kötelezettségek, hivatali titkok megő</w:t>
      </w:r>
      <w:r w:rsidRPr="001B2911">
        <w:rPr>
          <w:i/>
          <w:iCs/>
        </w:rPr>
        <w:t>r</w:t>
      </w:r>
      <w:r w:rsidRPr="001B2911">
        <w:rPr>
          <w:i/>
          <w:iCs/>
        </w:rPr>
        <w:t>zése</w:t>
      </w:r>
      <w:bookmarkEnd w:id="122"/>
      <w:bookmarkEnd w:id="123"/>
    </w:p>
    <w:p w:rsidR="001F2C8B" w:rsidRPr="001B2911" w:rsidRDefault="001F2C8B" w:rsidP="001F2C8B">
      <w:pPr>
        <w:pStyle w:val="BodyText2"/>
        <w:rPr>
          <w:sz w:val="24"/>
        </w:rPr>
      </w:pPr>
      <w:r w:rsidRPr="001B2911">
        <w:rPr>
          <w:sz w:val="24"/>
        </w:rPr>
        <w:t>A munkavégzés teljesítése a jegyző által kijelölt munkahelyen, az ott érvényben lévő szabályok és a munkaszerződésben vagy a kinevezési okmányban leí</w:t>
      </w:r>
      <w:r w:rsidRPr="001B2911">
        <w:rPr>
          <w:sz w:val="24"/>
        </w:rPr>
        <w:t>r</w:t>
      </w:r>
      <w:r w:rsidRPr="001B2911">
        <w:rPr>
          <w:sz w:val="24"/>
        </w:rPr>
        <w:t>tak szerint történik.</w:t>
      </w:r>
    </w:p>
    <w:p w:rsidR="001F2C8B" w:rsidRPr="001B2911" w:rsidRDefault="001F2C8B" w:rsidP="001F2C8B">
      <w:pPr>
        <w:ind w:left="568"/>
      </w:pPr>
    </w:p>
    <w:p w:rsidR="001F2C8B" w:rsidRPr="001B2911" w:rsidRDefault="001F2C8B" w:rsidP="001F2C8B">
      <w:pPr>
        <w:pStyle w:val="BodyTextIndent2"/>
        <w:rPr>
          <w:sz w:val="24"/>
        </w:rPr>
      </w:pPr>
      <w:r w:rsidRPr="001B2911">
        <w:rPr>
          <w:sz w:val="24"/>
        </w:rPr>
        <w:t>A dolgozó köteles a munkakörébe tartozó munkát képességei kifejtésével, az elvárható szakért</w:t>
      </w:r>
      <w:r w:rsidRPr="001B2911">
        <w:rPr>
          <w:sz w:val="24"/>
        </w:rPr>
        <w:t>e</w:t>
      </w:r>
      <w:r w:rsidRPr="001B2911">
        <w:rPr>
          <w:sz w:val="24"/>
        </w:rPr>
        <w:t>lemmel és pontossággal végezni, a hivatali titkot megtartani. Ezen túlmenően nem közölhet illetéktelen személlyel olyan adatot, amely a munkaköre betöltésével összefü</w:t>
      </w:r>
      <w:r w:rsidRPr="001B2911">
        <w:rPr>
          <w:sz w:val="24"/>
        </w:rPr>
        <w:t>g</w:t>
      </w:r>
      <w:r w:rsidRPr="001B2911">
        <w:rPr>
          <w:sz w:val="24"/>
        </w:rPr>
        <w:t xml:space="preserve">gésben jutott </w:t>
      </w:r>
      <w:proofErr w:type="gramStart"/>
      <w:r w:rsidRPr="001B2911">
        <w:rPr>
          <w:sz w:val="24"/>
        </w:rPr>
        <w:t>tudomására</w:t>
      </w:r>
      <w:proofErr w:type="gramEnd"/>
      <w:r w:rsidRPr="001B2911">
        <w:rPr>
          <w:sz w:val="24"/>
        </w:rPr>
        <w:t xml:space="preserve"> és amelynek közlése a munkáltatóra, vagy más személyre hátr</w:t>
      </w:r>
      <w:r w:rsidRPr="001B2911">
        <w:rPr>
          <w:sz w:val="24"/>
        </w:rPr>
        <w:t>á</w:t>
      </w:r>
      <w:r w:rsidRPr="001B2911">
        <w:rPr>
          <w:sz w:val="24"/>
        </w:rPr>
        <w:t xml:space="preserve">nyos következményekkel járhat. A dolgozó munkáját az arra vonatkozó szabályoknak és előírásoknak, a munkahelyi vezetője utasításainak, </w:t>
      </w:r>
      <w:r>
        <w:rPr>
          <w:sz w:val="24"/>
        </w:rPr>
        <w:t>valamint a szakmai elvárásoknak</w:t>
      </w:r>
      <w:r w:rsidRPr="001B2911">
        <w:rPr>
          <w:sz w:val="24"/>
        </w:rPr>
        <w:t xml:space="preserve"> me</w:t>
      </w:r>
      <w:r w:rsidRPr="001B2911">
        <w:rPr>
          <w:sz w:val="24"/>
        </w:rPr>
        <w:t>g</w:t>
      </w:r>
      <w:r w:rsidRPr="001B2911">
        <w:rPr>
          <w:sz w:val="24"/>
        </w:rPr>
        <w:t>felelően köteles végezni.</w:t>
      </w:r>
    </w:p>
    <w:p w:rsidR="001F2C8B" w:rsidRPr="001B2911" w:rsidRDefault="001F2C8B" w:rsidP="001F2C8B">
      <w:pPr>
        <w:ind w:left="284"/>
      </w:pPr>
    </w:p>
    <w:p w:rsidR="001F2C8B" w:rsidRPr="001B2911" w:rsidRDefault="001F2C8B" w:rsidP="001F2C8B">
      <w:pPr>
        <w:ind w:left="284"/>
        <w:jc w:val="both"/>
      </w:pPr>
      <w:r w:rsidRPr="001B2911">
        <w:t xml:space="preserve">Amennyiben adott esetben jogszabályban előírt adatszolgáltatási kötelezettség nem áll fenn, nem adható felvilágosítás azokban a kérdésekben, amelyek hivatali titoknak </w:t>
      </w:r>
      <w:proofErr w:type="gramStart"/>
      <w:r w:rsidRPr="001B2911">
        <w:t>minősü</w:t>
      </w:r>
      <w:r w:rsidRPr="001B2911">
        <w:t>l</w:t>
      </w:r>
      <w:r w:rsidRPr="001B2911">
        <w:t>nek</w:t>
      </w:r>
      <w:proofErr w:type="gramEnd"/>
      <w:r w:rsidRPr="001B2911">
        <w:t xml:space="preserve"> és amelyek nyilvánosságra kerülése a polgármesteri hivatal érdekeit sértené.</w:t>
      </w:r>
    </w:p>
    <w:p w:rsidR="001F2C8B" w:rsidRPr="001B2911" w:rsidRDefault="001F2C8B" w:rsidP="001F2C8B">
      <w:pPr>
        <w:ind w:left="284"/>
        <w:jc w:val="both"/>
      </w:pPr>
    </w:p>
    <w:p w:rsidR="001F2C8B" w:rsidRPr="001B2911" w:rsidRDefault="001F2C8B" w:rsidP="001F2C8B">
      <w:pPr>
        <w:ind w:left="284"/>
        <w:jc w:val="both"/>
      </w:pPr>
      <w:r w:rsidRPr="001B2911">
        <w:t>A polgármesteri hivatalnál hivatali titoknak minősülnek a dolgozók személyes adatvédelmével, b</w:t>
      </w:r>
      <w:r w:rsidRPr="001B2911">
        <w:t>é</w:t>
      </w:r>
      <w:r w:rsidRPr="001B2911">
        <w:t>rezésével kapcsolatos ada</w:t>
      </w:r>
      <w:r>
        <w:t>tok, az ügyfelek</w:t>
      </w:r>
      <w:r w:rsidRPr="001B2911">
        <w:t xml:space="preserve"> személyiségi jogaihoz fűződő adatok.</w:t>
      </w:r>
    </w:p>
    <w:p w:rsidR="001F2C8B" w:rsidRPr="001B2911" w:rsidRDefault="001F2C8B" w:rsidP="001F2C8B">
      <w:pPr>
        <w:ind w:left="284"/>
        <w:jc w:val="both"/>
      </w:pPr>
    </w:p>
    <w:p w:rsidR="001F2C8B" w:rsidRPr="001B2911" w:rsidRDefault="001F2C8B" w:rsidP="001F2C8B">
      <w:pPr>
        <w:ind w:left="284"/>
        <w:jc w:val="both"/>
      </w:pPr>
      <w:r w:rsidRPr="001B2911">
        <w:t>A hivatali titok megsértése fegyelmi vétségnek minősül. A polgármesteri hivatal valamennyi dolg</w:t>
      </w:r>
      <w:r w:rsidRPr="001B2911">
        <w:t>o</w:t>
      </w:r>
      <w:r w:rsidRPr="001B2911">
        <w:t>zója köteles a tudomására jutott hivatali titkot mindaddig megőrizni, amíg annak közlésére az ill</w:t>
      </w:r>
      <w:r w:rsidRPr="001B2911">
        <w:t>e</w:t>
      </w:r>
      <w:r w:rsidRPr="001B2911">
        <w:t>tékes felettesétől engedélyt nem kap.</w:t>
      </w:r>
    </w:p>
    <w:p w:rsidR="001F2C8B" w:rsidRPr="001B2911" w:rsidRDefault="001F2C8B" w:rsidP="001F2C8B">
      <w:pPr>
        <w:numPr>
          <w:ilvl w:val="12"/>
          <w:numId w:val="0"/>
        </w:numPr>
        <w:ind w:left="568" w:hanging="283"/>
        <w:rPr>
          <w:b/>
          <w:i/>
        </w:rPr>
      </w:pPr>
    </w:p>
    <w:p w:rsidR="001F2C8B" w:rsidRDefault="001F2C8B" w:rsidP="001F2C8B">
      <w:pPr>
        <w:pStyle w:val="Cmsor3"/>
        <w:spacing w:before="120" w:after="120"/>
        <w:rPr>
          <w:i/>
          <w:iCs/>
        </w:rPr>
      </w:pPr>
      <w:bookmarkStart w:id="124" w:name="_Toc208210980"/>
      <w:bookmarkStart w:id="125" w:name="_Toc353525073"/>
      <w:r>
        <w:rPr>
          <w:i/>
          <w:iCs/>
        </w:rPr>
        <w:t>1.4</w:t>
      </w:r>
      <w:r w:rsidRPr="001B2911">
        <w:rPr>
          <w:i/>
          <w:iCs/>
        </w:rPr>
        <w:t>. A munkaidő beosztása</w:t>
      </w:r>
      <w:r>
        <w:rPr>
          <w:i/>
          <w:iCs/>
        </w:rPr>
        <w:t xml:space="preserve"> és az ügyfélfogadás rendje</w:t>
      </w:r>
      <w:bookmarkEnd w:id="124"/>
      <w:bookmarkEnd w:id="125"/>
    </w:p>
    <w:p w:rsidR="001F2C8B" w:rsidRPr="001B2911" w:rsidRDefault="001F2C8B" w:rsidP="001F2C8B">
      <w:pPr>
        <w:numPr>
          <w:ilvl w:val="12"/>
          <w:numId w:val="0"/>
        </w:numPr>
        <w:ind w:left="1305"/>
        <w:rPr>
          <w:sz w:val="16"/>
          <w:szCs w:val="16"/>
        </w:rPr>
      </w:pPr>
    </w:p>
    <w:p w:rsidR="001F2C8B" w:rsidRPr="001B2911" w:rsidRDefault="001F2C8B" w:rsidP="001F2C8B">
      <w:pPr>
        <w:numPr>
          <w:ilvl w:val="12"/>
          <w:numId w:val="0"/>
        </w:numPr>
        <w:ind w:left="284"/>
        <w:jc w:val="both"/>
      </w:pPr>
      <w:r w:rsidRPr="00B87C1F">
        <w:t>Az ügyfélfogadást tartó</w:t>
      </w:r>
      <w:r>
        <w:t xml:space="preserve"> dolgozók kijelölése a fogadás </w:t>
      </w:r>
      <w:r w:rsidRPr="00B87C1F">
        <w:t xml:space="preserve">rendjének </w:t>
      </w:r>
      <w:r w:rsidRPr="00B87C1F">
        <w:rPr>
          <w:i/>
        </w:rPr>
        <w:t>(ideje, helye, elhangzottak é</w:t>
      </w:r>
      <w:r w:rsidRPr="00B87C1F">
        <w:rPr>
          <w:i/>
        </w:rPr>
        <w:t>r</w:t>
      </w:r>
      <w:r w:rsidRPr="00B87C1F">
        <w:rPr>
          <w:i/>
        </w:rPr>
        <w:t>tékelése, stb.)</w:t>
      </w:r>
      <w:r w:rsidRPr="00B87C1F">
        <w:t xml:space="preserve"> meghatározása a jegyző feladata.</w:t>
      </w:r>
      <w:r w:rsidRPr="001B2911">
        <w:t xml:space="preserve"> </w:t>
      </w:r>
    </w:p>
    <w:p w:rsidR="001F2C8B" w:rsidRPr="00F7365B" w:rsidRDefault="001F2C8B" w:rsidP="001F2C8B">
      <w:pPr>
        <w:jc w:val="both"/>
        <w:rPr>
          <w:sz w:val="16"/>
          <w:szCs w:val="16"/>
        </w:rPr>
      </w:pPr>
    </w:p>
    <w:p w:rsidR="001F2C8B" w:rsidRPr="001B2911" w:rsidRDefault="001F2C8B" w:rsidP="001F2C8B">
      <w:pPr>
        <w:numPr>
          <w:ilvl w:val="12"/>
          <w:numId w:val="0"/>
        </w:numPr>
        <w:ind w:left="284"/>
        <w:jc w:val="both"/>
      </w:pPr>
      <w:r w:rsidRPr="001B2911">
        <w:lastRenderedPageBreak/>
        <w:t>A polgár</w:t>
      </w:r>
      <w:r>
        <w:t xml:space="preserve">mesteri hivatalban a hivatalos </w:t>
      </w:r>
      <w:r w:rsidRPr="001B2911">
        <w:t>munkarend, mely a munkaidőt és a pihenőidőt (ebédidő) ta</w:t>
      </w:r>
      <w:r w:rsidRPr="001B2911">
        <w:t>r</w:t>
      </w:r>
      <w:r w:rsidRPr="001B2911">
        <w:t>talmazza a következő:</w:t>
      </w:r>
    </w:p>
    <w:p w:rsidR="001F2C8B" w:rsidRPr="001B2911" w:rsidRDefault="001F2C8B" w:rsidP="001F2C8B">
      <w:pPr>
        <w:numPr>
          <w:ilvl w:val="12"/>
          <w:numId w:val="0"/>
        </w:numPr>
        <w:ind w:left="1134"/>
        <w:rPr>
          <w:i/>
        </w:rPr>
      </w:pPr>
    </w:p>
    <w:tbl>
      <w:tblPr>
        <w:tblW w:w="0" w:type="auto"/>
        <w:tblInd w:w="17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3260"/>
      </w:tblGrid>
      <w:tr w:rsidR="001F2C8B" w:rsidRPr="001B2911" w:rsidTr="00F81B6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F2C8B" w:rsidRPr="001B2911" w:rsidRDefault="001F2C8B" w:rsidP="00F81B60">
            <w:pPr>
              <w:numPr>
                <w:ilvl w:val="12"/>
                <w:numId w:val="0"/>
              </w:numPr>
              <w:rPr>
                <w:b/>
              </w:rPr>
            </w:pPr>
            <w:r w:rsidRPr="001B2911">
              <w:rPr>
                <w:b/>
              </w:rPr>
              <w:t>- hétfőtől csütörtökig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1F2C8B" w:rsidRPr="001B2911" w:rsidRDefault="001F2C8B" w:rsidP="00F81B60">
            <w:pPr>
              <w:numPr>
                <w:ilvl w:val="12"/>
                <w:numId w:val="0"/>
              </w:numPr>
              <w:ind w:left="355"/>
              <w:rPr>
                <w:b/>
              </w:rPr>
            </w:pPr>
            <w:r w:rsidRPr="001B2911">
              <w:rPr>
                <w:b/>
              </w:rPr>
              <w:t>7</w:t>
            </w:r>
            <w:r w:rsidRPr="001B2911">
              <w:rPr>
                <w:b/>
                <w:u w:val="single"/>
                <w:vertAlign w:val="superscript"/>
              </w:rPr>
              <w:t>30</w:t>
            </w:r>
            <w:r w:rsidRPr="001B2911">
              <w:rPr>
                <w:b/>
              </w:rPr>
              <w:t xml:space="preserve"> </w:t>
            </w:r>
            <w:proofErr w:type="gramStart"/>
            <w:r w:rsidRPr="001B2911">
              <w:rPr>
                <w:b/>
              </w:rPr>
              <w:t>órától  16</w:t>
            </w:r>
            <w:r w:rsidRPr="001B2911">
              <w:rPr>
                <w:b/>
                <w:u w:val="single"/>
                <w:vertAlign w:val="superscript"/>
              </w:rPr>
              <w:t>00</w:t>
            </w:r>
            <w:proofErr w:type="gramEnd"/>
            <w:r w:rsidRPr="001B2911">
              <w:rPr>
                <w:b/>
                <w:vertAlign w:val="superscript"/>
              </w:rPr>
              <w:t xml:space="preserve">  </w:t>
            </w:r>
            <w:r w:rsidRPr="001B2911">
              <w:rPr>
                <w:b/>
              </w:rPr>
              <w:t>óráig</w:t>
            </w:r>
          </w:p>
        </w:tc>
      </w:tr>
      <w:tr w:rsidR="001F2C8B" w:rsidRPr="001B2911" w:rsidTr="00F81B60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F2C8B" w:rsidRPr="001B2911" w:rsidRDefault="001F2C8B" w:rsidP="00F81B60">
            <w:pPr>
              <w:numPr>
                <w:ilvl w:val="12"/>
                <w:numId w:val="0"/>
              </w:numPr>
              <w:rPr>
                <w:b/>
              </w:rPr>
            </w:pPr>
            <w:r w:rsidRPr="001B2911">
              <w:rPr>
                <w:b/>
              </w:rPr>
              <w:t>- pénteken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1F2C8B" w:rsidRPr="001B2911" w:rsidRDefault="001F2C8B" w:rsidP="00F81B60">
            <w:pPr>
              <w:numPr>
                <w:ilvl w:val="12"/>
                <w:numId w:val="0"/>
              </w:numPr>
              <w:ind w:left="355"/>
              <w:rPr>
                <w:b/>
              </w:rPr>
            </w:pPr>
            <w:r w:rsidRPr="001B2911">
              <w:rPr>
                <w:b/>
              </w:rPr>
              <w:t>7</w:t>
            </w:r>
            <w:r w:rsidRPr="001B2911">
              <w:rPr>
                <w:b/>
                <w:u w:val="single"/>
                <w:vertAlign w:val="superscript"/>
              </w:rPr>
              <w:t>30</w:t>
            </w:r>
            <w:r w:rsidRPr="001B2911">
              <w:rPr>
                <w:b/>
              </w:rPr>
              <w:t xml:space="preserve"> </w:t>
            </w:r>
            <w:proofErr w:type="gramStart"/>
            <w:r w:rsidRPr="001B2911">
              <w:rPr>
                <w:b/>
              </w:rPr>
              <w:t>órától  13</w:t>
            </w:r>
            <w:r>
              <w:rPr>
                <w:b/>
                <w:u w:val="single"/>
                <w:vertAlign w:val="superscript"/>
              </w:rPr>
              <w:t>30</w:t>
            </w:r>
            <w:proofErr w:type="gramEnd"/>
            <w:r w:rsidRPr="001B2911">
              <w:rPr>
                <w:b/>
              </w:rPr>
              <w:t xml:space="preserve"> óráig</w:t>
            </w:r>
          </w:p>
        </w:tc>
      </w:tr>
    </w:tbl>
    <w:p w:rsidR="001F2C8B" w:rsidRPr="00F8406A" w:rsidRDefault="001F2C8B" w:rsidP="001F2C8B">
      <w:pPr>
        <w:pStyle w:val="BodyText2"/>
        <w:numPr>
          <w:ilvl w:val="12"/>
          <w:numId w:val="0"/>
        </w:numPr>
        <w:spacing w:before="0"/>
        <w:ind w:left="284"/>
        <w:rPr>
          <w:sz w:val="16"/>
          <w:szCs w:val="16"/>
        </w:rPr>
      </w:pPr>
    </w:p>
    <w:p w:rsidR="001F2C8B" w:rsidRDefault="001F2C8B" w:rsidP="001F2C8B">
      <w:pPr>
        <w:pStyle w:val="BodyText2"/>
        <w:numPr>
          <w:ilvl w:val="12"/>
          <w:numId w:val="0"/>
        </w:numPr>
        <w:spacing w:before="0"/>
        <w:ind w:left="284"/>
        <w:rPr>
          <w:sz w:val="24"/>
          <w:szCs w:val="24"/>
        </w:rPr>
      </w:pPr>
      <w:r w:rsidRPr="00A50A47">
        <w:rPr>
          <w:sz w:val="24"/>
          <w:szCs w:val="24"/>
        </w:rPr>
        <w:t>A hivatalos munkarendtől eltérő, külön beosztás szerint dolgozik a kézbesítő/takarító.</w:t>
      </w:r>
    </w:p>
    <w:p w:rsidR="001F2C8B" w:rsidRDefault="001F2C8B" w:rsidP="001F2C8B">
      <w:pPr>
        <w:pStyle w:val="BodyText2"/>
        <w:numPr>
          <w:ilvl w:val="12"/>
          <w:numId w:val="0"/>
        </w:numPr>
        <w:spacing w:before="0"/>
        <w:ind w:left="284"/>
        <w:rPr>
          <w:sz w:val="24"/>
          <w:szCs w:val="24"/>
        </w:rPr>
      </w:pPr>
    </w:p>
    <w:p w:rsidR="001F2C8B" w:rsidRPr="003756F7" w:rsidRDefault="001F2C8B" w:rsidP="001F2C8B">
      <w:pPr>
        <w:tabs>
          <w:tab w:val="left" w:pos="567"/>
        </w:tabs>
        <w:suppressAutoHyphens/>
        <w:ind w:left="284"/>
        <w:rPr>
          <w:b/>
          <w:i/>
        </w:rPr>
      </w:pPr>
      <w:r w:rsidRPr="003756F7">
        <w:rPr>
          <w:b/>
          <w:i/>
        </w:rPr>
        <w:t>A Polgármesteri Hivatal ügyfélfogadási rendje:</w:t>
      </w:r>
    </w:p>
    <w:p w:rsidR="001F2C8B" w:rsidRPr="00F8406A" w:rsidRDefault="001F2C8B" w:rsidP="001F2C8B">
      <w:pPr>
        <w:ind w:left="567" w:hanging="284"/>
        <w:rPr>
          <w:sz w:val="16"/>
          <w:szCs w:val="16"/>
        </w:rPr>
      </w:pPr>
    </w:p>
    <w:tbl>
      <w:tblPr>
        <w:tblW w:w="0" w:type="auto"/>
        <w:tblInd w:w="2358" w:type="dxa"/>
        <w:tblLayout w:type="fixed"/>
        <w:tblLook w:val="0000"/>
      </w:tblPr>
      <w:tblGrid>
        <w:gridCol w:w="1578"/>
        <w:gridCol w:w="3728"/>
      </w:tblGrid>
      <w:tr w:rsidR="001F2C8B" w:rsidRPr="003756F7" w:rsidTr="00F81B60">
        <w:trPr>
          <w:cantSplit/>
        </w:trPr>
        <w:tc>
          <w:tcPr>
            <w:tcW w:w="1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F2C8B" w:rsidRPr="003756F7" w:rsidRDefault="001F2C8B" w:rsidP="00F81B60">
            <w:pPr>
              <w:snapToGrid w:val="0"/>
              <w:spacing w:before="40" w:after="40"/>
              <w:jc w:val="center"/>
            </w:pPr>
            <w:r w:rsidRPr="003756F7">
              <w:t>Nap</w:t>
            </w:r>
          </w:p>
        </w:tc>
        <w:tc>
          <w:tcPr>
            <w:tcW w:w="3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2C8B" w:rsidRPr="003756F7" w:rsidRDefault="001F2C8B" w:rsidP="00F81B60">
            <w:pPr>
              <w:snapToGrid w:val="0"/>
              <w:spacing w:before="40" w:after="40"/>
              <w:jc w:val="center"/>
            </w:pPr>
            <w:r w:rsidRPr="003756F7">
              <w:t>Idő</w:t>
            </w:r>
          </w:p>
        </w:tc>
      </w:tr>
      <w:tr w:rsidR="001F2C8B" w:rsidRPr="003756F7" w:rsidTr="00F81B60">
        <w:trPr>
          <w:cantSplit/>
        </w:trPr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</w:tcPr>
          <w:p w:rsidR="001F2C8B" w:rsidRPr="003756F7" w:rsidRDefault="001F2C8B" w:rsidP="00F81B60">
            <w:pPr>
              <w:snapToGrid w:val="0"/>
              <w:spacing w:before="40" w:after="40"/>
            </w:pPr>
            <w:r w:rsidRPr="003756F7">
              <w:t>Hétfő</w:t>
            </w:r>
          </w:p>
        </w:tc>
        <w:tc>
          <w:tcPr>
            <w:tcW w:w="3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2C8B" w:rsidRPr="003756F7" w:rsidRDefault="001F2C8B" w:rsidP="00F81B60">
            <w:pPr>
              <w:snapToGrid w:val="0"/>
              <w:spacing w:before="40" w:after="40"/>
              <w:jc w:val="center"/>
            </w:pPr>
            <w:r w:rsidRPr="003756F7">
              <w:t>8.00 – 12.00</w:t>
            </w:r>
          </w:p>
        </w:tc>
      </w:tr>
      <w:tr w:rsidR="001F2C8B" w:rsidRPr="003756F7" w:rsidTr="00F81B60">
        <w:trPr>
          <w:cantSplit/>
        </w:trPr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</w:tcPr>
          <w:p w:rsidR="001F2C8B" w:rsidRPr="003756F7" w:rsidRDefault="001F2C8B" w:rsidP="00F81B60">
            <w:pPr>
              <w:snapToGrid w:val="0"/>
              <w:spacing w:before="40" w:after="40"/>
            </w:pPr>
            <w:r w:rsidRPr="003756F7">
              <w:t>Kedd</w:t>
            </w:r>
          </w:p>
        </w:tc>
        <w:tc>
          <w:tcPr>
            <w:tcW w:w="3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2C8B" w:rsidRPr="003756F7" w:rsidRDefault="001F2C8B" w:rsidP="00F81B60">
            <w:pPr>
              <w:snapToGrid w:val="0"/>
              <w:spacing w:before="40" w:after="40"/>
              <w:jc w:val="center"/>
            </w:pPr>
            <w:r w:rsidRPr="003756F7">
              <w:t xml:space="preserve">- </w:t>
            </w:r>
          </w:p>
        </w:tc>
      </w:tr>
      <w:tr w:rsidR="001F2C8B" w:rsidRPr="003756F7" w:rsidTr="00F81B60">
        <w:trPr>
          <w:cantSplit/>
        </w:trPr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</w:tcPr>
          <w:p w:rsidR="001F2C8B" w:rsidRPr="003756F7" w:rsidRDefault="001F2C8B" w:rsidP="00F81B60">
            <w:pPr>
              <w:snapToGrid w:val="0"/>
              <w:spacing w:before="40" w:after="40"/>
            </w:pPr>
            <w:r w:rsidRPr="003756F7">
              <w:t>Szerda</w:t>
            </w:r>
          </w:p>
        </w:tc>
        <w:tc>
          <w:tcPr>
            <w:tcW w:w="3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2C8B" w:rsidRPr="003756F7" w:rsidRDefault="001F2C8B" w:rsidP="00F81B60">
            <w:pPr>
              <w:snapToGrid w:val="0"/>
              <w:spacing w:before="40" w:after="40"/>
              <w:jc w:val="center"/>
            </w:pPr>
            <w:r w:rsidRPr="003756F7">
              <w:t>8.00 - 12.00 – 13.00 - 16.00</w:t>
            </w:r>
          </w:p>
        </w:tc>
      </w:tr>
      <w:tr w:rsidR="001F2C8B" w:rsidRPr="003756F7" w:rsidTr="00F81B60">
        <w:trPr>
          <w:cantSplit/>
        </w:trPr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</w:tcPr>
          <w:p w:rsidR="001F2C8B" w:rsidRPr="003756F7" w:rsidRDefault="001F2C8B" w:rsidP="00F81B60">
            <w:pPr>
              <w:snapToGrid w:val="0"/>
              <w:spacing w:before="40" w:after="40"/>
            </w:pPr>
            <w:r w:rsidRPr="003756F7">
              <w:t>Csütörtök</w:t>
            </w:r>
          </w:p>
        </w:tc>
        <w:tc>
          <w:tcPr>
            <w:tcW w:w="3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2C8B" w:rsidRPr="003756F7" w:rsidRDefault="001F2C8B" w:rsidP="00F81B60">
            <w:pPr>
              <w:snapToGrid w:val="0"/>
              <w:spacing w:before="40" w:after="40"/>
              <w:jc w:val="center"/>
            </w:pPr>
            <w:r w:rsidRPr="003756F7">
              <w:t>8.00 – 12.00</w:t>
            </w:r>
          </w:p>
        </w:tc>
      </w:tr>
      <w:tr w:rsidR="001F2C8B" w:rsidRPr="003756F7" w:rsidTr="00F81B60">
        <w:trPr>
          <w:cantSplit/>
        </w:trPr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</w:tcPr>
          <w:p w:rsidR="001F2C8B" w:rsidRPr="003756F7" w:rsidRDefault="001F2C8B" w:rsidP="00F81B60">
            <w:pPr>
              <w:snapToGrid w:val="0"/>
              <w:spacing w:before="40" w:after="40"/>
            </w:pPr>
            <w:r w:rsidRPr="003756F7">
              <w:t>Péntek</w:t>
            </w:r>
          </w:p>
        </w:tc>
        <w:tc>
          <w:tcPr>
            <w:tcW w:w="37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2C8B" w:rsidRPr="003756F7" w:rsidRDefault="001F2C8B" w:rsidP="00F81B60">
            <w:pPr>
              <w:snapToGrid w:val="0"/>
              <w:spacing w:before="40" w:after="40"/>
              <w:jc w:val="center"/>
            </w:pPr>
            <w:r w:rsidRPr="003756F7">
              <w:t>-</w:t>
            </w:r>
          </w:p>
        </w:tc>
      </w:tr>
    </w:tbl>
    <w:p w:rsidR="001F2C8B" w:rsidRDefault="001F2C8B" w:rsidP="001F2C8B">
      <w:pPr>
        <w:pStyle w:val="BodyText2"/>
        <w:numPr>
          <w:ilvl w:val="12"/>
          <w:numId w:val="0"/>
        </w:numPr>
        <w:spacing w:before="0"/>
        <w:ind w:left="284"/>
        <w:rPr>
          <w:sz w:val="16"/>
          <w:szCs w:val="16"/>
        </w:rPr>
      </w:pPr>
    </w:p>
    <w:p w:rsidR="001F2C8B" w:rsidRDefault="001F2C8B" w:rsidP="001F2C8B">
      <w:pPr>
        <w:pStyle w:val="BodyText2"/>
        <w:numPr>
          <w:ilvl w:val="12"/>
          <w:numId w:val="0"/>
        </w:numPr>
        <w:ind w:left="284"/>
        <w:rPr>
          <w:sz w:val="16"/>
          <w:szCs w:val="16"/>
        </w:rPr>
      </w:pPr>
      <w:r w:rsidRPr="001B2911">
        <w:rPr>
          <w:sz w:val="24"/>
        </w:rPr>
        <w:t>A polgármester, a jegyző fog</w:t>
      </w:r>
      <w:r w:rsidRPr="001B2911">
        <w:rPr>
          <w:sz w:val="24"/>
        </w:rPr>
        <w:t>a</w:t>
      </w:r>
      <w:r w:rsidRPr="001B2911">
        <w:rPr>
          <w:sz w:val="24"/>
        </w:rPr>
        <w:t>dóórát</w:t>
      </w:r>
      <w:r>
        <w:rPr>
          <w:sz w:val="24"/>
        </w:rPr>
        <w:t xml:space="preserve"> tartanak:</w:t>
      </w:r>
    </w:p>
    <w:p w:rsidR="001F2C8B" w:rsidRPr="00F8406A" w:rsidRDefault="001F2C8B" w:rsidP="001F2C8B">
      <w:pPr>
        <w:pStyle w:val="BodyText2"/>
        <w:numPr>
          <w:ilvl w:val="12"/>
          <w:numId w:val="0"/>
        </w:numPr>
        <w:spacing w:before="0"/>
        <w:ind w:left="284"/>
        <w:rPr>
          <w:sz w:val="16"/>
          <w:szCs w:val="16"/>
        </w:rPr>
      </w:pPr>
    </w:p>
    <w:p w:rsidR="001F2C8B" w:rsidRDefault="001F2C8B" w:rsidP="001F2C8B">
      <w:pPr>
        <w:pStyle w:val="BodyText2"/>
        <w:numPr>
          <w:ilvl w:val="12"/>
          <w:numId w:val="0"/>
        </w:numPr>
        <w:tabs>
          <w:tab w:val="left" w:pos="3969"/>
          <w:tab w:val="right" w:pos="7513"/>
        </w:tabs>
        <w:spacing w:before="0"/>
        <w:ind w:left="284"/>
        <w:rPr>
          <w:sz w:val="24"/>
          <w:szCs w:val="24"/>
        </w:rPr>
      </w:pPr>
      <w:r w:rsidRPr="003756F7">
        <w:rPr>
          <w:sz w:val="24"/>
          <w:szCs w:val="24"/>
        </w:rPr>
        <w:t>A polgármester ügyfélfogadás</w:t>
      </w:r>
      <w:r>
        <w:rPr>
          <w:sz w:val="24"/>
          <w:szCs w:val="24"/>
        </w:rPr>
        <w:t>a</w:t>
      </w:r>
      <w:r>
        <w:rPr>
          <w:sz w:val="24"/>
          <w:szCs w:val="24"/>
        </w:rPr>
        <w:tab/>
        <w:t>Csütörtök</w:t>
      </w:r>
      <w:r>
        <w:rPr>
          <w:sz w:val="24"/>
          <w:szCs w:val="24"/>
        </w:rPr>
        <w:tab/>
        <w:t>10</w:t>
      </w:r>
      <w:r w:rsidRPr="003756F7">
        <w:rPr>
          <w:sz w:val="24"/>
          <w:szCs w:val="24"/>
        </w:rPr>
        <w:t xml:space="preserve">.00 </w:t>
      </w:r>
      <w:r>
        <w:rPr>
          <w:sz w:val="24"/>
          <w:szCs w:val="24"/>
        </w:rPr>
        <w:t>-</w:t>
      </w:r>
      <w:r w:rsidRPr="003756F7">
        <w:rPr>
          <w:sz w:val="24"/>
          <w:szCs w:val="24"/>
        </w:rPr>
        <w:t xml:space="preserve"> 1</w:t>
      </w:r>
      <w:r>
        <w:rPr>
          <w:sz w:val="24"/>
          <w:szCs w:val="24"/>
        </w:rPr>
        <w:t>6</w:t>
      </w:r>
      <w:r w:rsidRPr="003756F7">
        <w:rPr>
          <w:sz w:val="24"/>
          <w:szCs w:val="24"/>
        </w:rPr>
        <w:t>.</w:t>
      </w:r>
      <w:r>
        <w:rPr>
          <w:sz w:val="24"/>
          <w:szCs w:val="24"/>
        </w:rPr>
        <w:t>00</w:t>
      </w:r>
    </w:p>
    <w:p w:rsidR="001F2C8B" w:rsidRPr="003756F7" w:rsidRDefault="001F2C8B" w:rsidP="001F2C8B">
      <w:pPr>
        <w:pStyle w:val="BodyText2"/>
        <w:numPr>
          <w:ilvl w:val="12"/>
          <w:numId w:val="0"/>
        </w:numPr>
        <w:tabs>
          <w:tab w:val="left" w:pos="3969"/>
          <w:tab w:val="center" w:pos="4395"/>
          <w:tab w:val="right" w:pos="7513"/>
        </w:tabs>
        <w:spacing w:before="0"/>
        <w:ind w:left="284"/>
        <w:rPr>
          <w:sz w:val="24"/>
          <w:szCs w:val="24"/>
        </w:rPr>
      </w:pPr>
      <w:r>
        <w:rPr>
          <w:sz w:val="24"/>
          <w:szCs w:val="24"/>
        </w:rPr>
        <w:t>A jegyző ügyfélfogadása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756F7">
        <w:rPr>
          <w:sz w:val="24"/>
          <w:szCs w:val="24"/>
        </w:rPr>
        <w:t>Szerd</w:t>
      </w:r>
      <w:r>
        <w:rPr>
          <w:sz w:val="24"/>
          <w:szCs w:val="24"/>
        </w:rPr>
        <w:t>a</w:t>
      </w:r>
      <w:r>
        <w:rPr>
          <w:sz w:val="24"/>
          <w:szCs w:val="24"/>
        </w:rPr>
        <w:tab/>
        <w:t>10</w:t>
      </w:r>
      <w:r w:rsidRPr="003756F7">
        <w:rPr>
          <w:sz w:val="24"/>
          <w:szCs w:val="24"/>
        </w:rPr>
        <w:t xml:space="preserve">.00 </w:t>
      </w:r>
      <w:r>
        <w:rPr>
          <w:sz w:val="24"/>
          <w:szCs w:val="24"/>
        </w:rPr>
        <w:t>-</w:t>
      </w:r>
      <w:r w:rsidRPr="003756F7">
        <w:rPr>
          <w:sz w:val="24"/>
          <w:szCs w:val="24"/>
        </w:rPr>
        <w:t xml:space="preserve"> 1</w:t>
      </w:r>
      <w:r>
        <w:rPr>
          <w:sz w:val="24"/>
          <w:szCs w:val="24"/>
        </w:rPr>
        <w:t>6</w:t>
      </w:r>
      <w:r w:rsidRPr="003756F7">
        <w:rPr>
          <w:sz w:val="24"/>
          <w:szCs w:val="24"/>
        </w:rPr>
        <w:t>.</w:t>
      </w:r>
      <w:r>
        <w:rPr>
          <w:sz w:val="24"/>
          <w:szCs w:val="24"/>
        </w:rPr>
        <w:t>00</w:t>
      </w:r>
    </w:p>
    <w:p w:rsidR="001F2C8B" w:rsidRPr="001B2911" w:rsidRDefault="001F2C8B" w:rsidP="001F2C8B">
      <w:pPr>
        <w:pStyle w:val="Cmsor3"/>
        <w:spacing w:before="120" w:after="120"/>
        <w:rPr>
          <w:b w:val="0"/>
          <w:i/>
        </w:rPr>
      </w:pPr>
      <w:bookmarkStart w:id="126" w:name="_Toc208210981"/>
      <w:bookmarkStart w:id="127" w:name="_Toc353525074"/>
      <w:r w:rsidRPr="001B2911">
        <w:rPr>
          <w:i/>
          <w:iCs/>
        </w:rPr>
        <w:t>1.</w:t>
      </w:r>
      <w:r>
        <w:rPr>
          <w:i/>
          <w:iCs/>
        </w:rPr>
        <w:t>5</w:t>
      </w:r>
      <w:r w:rsidRPr="001B2911">
        <w:rPr>
          <w:i/>
          <w:iCs/>
        </w:rPr>
        <w:t>. Szabadság</w:t>
      </w:r>
      <w:bookmarkEnd w:id="126"/>
      <w:bookmarkEnd w:id="127"/>
    </w:p>
    <w:p w:rsidR="001F2C8B" w:rsidRPr="00F53361" w:rsidRDefault="001F2C8B" w:rsidP="001F2C8B">
      <w:pPr>
        <w:pStyle w:val="BodyText2"/>
        <w:numPr>
          <w:ilvl w:val="12"/>
          <w:numId w:val="0"/>
        </w:numPr>
        <w:ind w:left="284"/>
        <w:rPr>
          <w:sz w:val="24"/>
          <w:szCs w:val="24"/>
        </w:rPr>
      </w:pPr>
      <w:r w:rsidRPr="00F53361">
        <w:rPr>
          <w:sz w:val="24"/>
          <w:szCs w:val="24"/>
        </w:rPr>
        <w:t>Az éves rendes és rendkívüli szabadság kivételéhez előzetesen a munkahelyi vezetőkkel egyezt</w:t>
      </w:r>
      <w:r w:rsidRPr="00F53361">
        <w:rPr>
          <w:sz w:val="24"/>
          <w:szCs w:val="24"/>
        </w:rPr>
        <w:t>e</w:t>
      </w:r>
      <w:r w:rsidRPr="00F53361">
        <w:rPr>
          <w:sz w:val="24"/>
          <w:szCs w:val="24"/>
        </w:rPr>
        <w:t>tett tervet kell készíteni. A rendkívüli és fizetés nélküli szabadság engedélyezésére minden ese</w:t>
      </w:r>
      <w:r w:rsidRPr="00F53361">
        <w:rPr>
          <w:sz w:val="24"/>
          <w:szCs w:val="24"/>
        </w:rPr>
        <w:t>t</w:t>
      </w:r>
      <w:r w:rsidRPr="00F53361">
        <w:rPr>
          <w:sz w:val="24"/>
          <w:szCs w:val="24"/>
        </w:rPr>
        <w:t xml:space="preserve">ben csak a jegyző jogosult. </w:t>
      </w:r>
    </w:p>
    <w:p w:rsidR="001F2C8B" w:rsidRPr="001B2911" w:rsidRDefault="001F2C8B" w:rsidP="001F2C8B">
      <w:pPr>
        <w:pStyle w:val="BodyText2"/>
        <w:numPr>
          <w:ilvl w:val="12"/>
          <w:numId w:val="0"/>
        </w:numPr>
        <w:ind w:left="284"/>
        <w:rPr>
          <w:sz w:val="24"/>
        </w:rPr>
      </w:pPr>
      <w:r w:rsidRPr="001B2911">
        <w:rPr>
          <w:sz w:val="24"/>
        </w:rPr>
        <w:t xml:space="preserve">A dolgozók éves rendes szabadságának mértékét a </w:t>
      </w:r>
      <w:r>
        <w:rPr>
          <w:sz w:val="24"/>
        </w:rPr>
        <w:t>közszolgálati tisztviselőkről szóló tö</w:t>
      </w:r>
      <w:r>
        <w:rPr>
          <w:sz w:val="24"/>
        </w:rPr>
        <w:t>r</w:t>
      </w:r>
      <w:r>
        <w:rPr>
          <w:sz w:val="24"/>
        </w:rPr>
        <w:t>vényben</w:t>
      </w:r>
      <w:r w:rsidRPr="001B2911">
        <w:rPr>
          <w:sz w:val="24"/>
        </w:rPr>
        <w:t xml:space="preserve">, valamint a Munka Törvénykönyvében foglalt előírások szerint kell megállapítani. A dolgozókat </w:t>
      </w:r>
      <w:proofErr w:type="gramStart"/>
      <w:r w:rsidRPr="001B2911">
        <w:rPr>
          <w:sz w:val="24"/>
        </w:rPr>
        <w:t>megillető</w:t>
      </w:r>
      <w:proofErr w:type="gramEnd"/>
      <w:r w:rsidRPr="001B2911">
        <w:rPr>
          <w:sz w:val="24"/>
        </w:rPr>
        <w:t xml:space="preserve"> és kivett  szabadságról nyilvánta</w:t>
      </w:r>
      <w:r w:rsidRPr="001B2911">
        <w:rPr>
          <w:sz w:val="24"/>
        </w:rPr>
        <w:t>r</w:t>
      </w:r>
      <w:r w:rsidRPr="001B2911">
        <w:rPr>
          <w:sz w:val="24"/>
        </w:rPr>
        <w:t>tást kell vezetni.</w:t>
      </w:r>
    </w:p>
    <w:p w:rsidR="001F2C8B" w:rsidRPr="001B2911" w:rsidRDefault="001F2C8B" w:rsidP="001F2C8B">
      <w:pPr>
        <w:numPr>
          <w:ilvl w:val="12"/>
          <w:numId w:val="0"/>
        </w:numPr>
        <w:spacing w:before="120"/>
        <w:ind w:left="284"/>
        <w:jc w:val="both"/>
        <w:rPr>
          <w:b/>
          <w:i/>
        </w:rPr>
      </w:pPr>
      <w:r w:rsidRPr="001B2911">
        <w:t xml:space="preserve">A polgármesteri hivatalban a szabadság nyilvántartás vezetéséért </w:t>
      </w:r>
      <w:r>
        <w:t xml:space="preserve">az </w:t>
      </w:r>
      <w:r w:rsidRPr="00D2551E">
        <w:rPr>
          <w:b/>
          <w:i/>
        </w:rPr>
        <w:t xml:space="preserve">igazgatási </w:t>
      </w:r>
      <w:r>
        <w:rPr>
          <w:b/>
          <w:i/>
        </w:rPr>
        <w:t xml:space="preserve">ügyintéző </w:t>
      </w:r>
      <w:r w:rsidRPr="001B2911">
        <w:rPr>
          <w:b/>
          <w:i/>
        </w:rPr>
        <w:t>felelős.</w:t>
      </w:r>
    </w:p>
    <w:p w:rsidR="001F2C8B" w:rsidRPr="001B2911" w:rsidRDefault="001F2C8B" w:rsidP="001F2C8B">
      <w:pPr>
        <w:numPr>
          <w:ilvl w:val="12"/>
          <w:numId w:val="0"/>
        </w:numPr>
        <w:ind w:left="568"/>
      </w:pPr>
    </w:p>
    <w:p w:rsidR="001F2C8B" w:rsidRPr="001B2911" w:rsidRDefault="001F2C8B" w:rsidP="001F2C8B">
      <w:pPr>
        <w:pStyle w:val="Cmsor3"/>
        <w:spacing w:before="120" w:after="120"/>
        <w:rPr>
          <w:i/>
        </w:rPr>
      </w:pPr>
      <w:bookmarkStart w:id="128" w:name="_Toc387550042"/>
      <w:bookmarkStart w:id="129" w:name="_Toc387550336"/>
      <w:bookmarkStart w:id="130" w:name="_Toc387551584"/>
      <w:bookmarkStart w:id="131" w:name="_Toc387552809"/>
      <w:bookmarkStart w:id="132" w:name="_Toc388175188"/>
      <w:bookmarkStart w:id="133" w:name="_Toc208210982"/>
      <w:bookmarkStart w:id="134" w:name="_Toc353525075"/>
      <w:r w:rsidRPr="001B2911">
        <w:rPr>
          <w:i/>
          <w:iCs/>
        </w:rPr>
        <w:t>1.</w:t>
      </w:r>
      <w:r>
        <w:rPr>
          <w:i/>
          <w:iCs/>
        </w:rPr>
        <w:t>6</w:t>
      </w:r>
      <w:r w:rsidRPr="001B2911">
        <w:rPr>
          <w:i/>
          <w:iCs/>
        </w:rPr>
        <w:t>. A helyettesítés rendje</w:t>
      </w:r>
      <w:bookmarkEnd w:id="128"/>
      <w:bookmarkEnd w:id="129"/>
      <w:bookmarkEnd w:id="130"/>
      <w:bookmarkEnd w:id="131"/>
      <w:bookmarkEnd w:id="132"/>
      <w:bookmarkEnd w:id="133"/>
      <w:bookmarkEnd w:id="134"/>
    </w:p>
    <w:p w:rsidR="001F2C8B" w:rsidRPr="00F53361" w:rsidRDefault="001F2C8B" w:rsidP="001F2C8B">
      <w:pPr>
        <w:pStyle w:val="BodyText2"/>
        <w:numPr>
          <w:ilvl w:val="12"/>
          <w:numId w:val="0"/>
        </w:numPr>
        <w:ind w:left="284"/>
        <w:rPr>
          <w:sz w:val="24"/>
          <w:szCs w:val="24"/>
        </w:rPr>
      </w:pPr>
      <w:r w:rsidRPr="00F53361">
        <w:rPr>
          <w:sz w:val="24"/>
          <w:szCs w:val="24"/>
        </w:rPr>
        <w:t>A polgármesteri hivatalban folyó munkát a dolgozók időleges vagy tartós távolléte nem akad</w:t>
      </w:r>
      <w:r w:rsidRPr="00F53361">
        <w:rPr>
          <w:sz w:val="24"/>
          <w:szCs w:val="24"/>
        </w:rPr>
        <w:t>á</w:t>
      </w:r>
      <w:r w:rsidRPr="00F53361">
        <w:rPr>
          <w:sz w:val="24"/>
          <w:szCs w:val="24"/>
        </w:rPr>
        <w:t>lyozhatja.</w:t>
      </w:r>
    </w:p>
    <w:p w:rsidR="001F2C8B" w:rsidRPr="00F53361" w:rsidRDefault="001F2C8B" w:rsidP="001F2C8B">
      <w:pPr>
        <w:pStyle w:val="BodyText2"/>
        <w:numPr>
          <w:ilvl w:val="12"/>
          <w:numId w:val="0"/>
        </w:numPr>
        <w:ind w:left="284"/>
        <w:rPr>
          <w:sz w:val="24"/>
          <w:szCs w:val="24"/>
        </w:rPr>
      </w:pPr>
      <w:r w:rsidRPr="00F53361">
        <w:rPr>
          <w:sz w:val="24"/>
          <w:szCs w:val="24"/>
        </w:rPr>
        <w:t>A dolgozók távolléte esetére a helyettesítés rendszerének kidolgozása jegyző feladata.</w:t>
      </w:r>
    </w:p>
    <w:p w:rsidR="001F2C8B" w:rsidRPr="00B81F12" w:rsidRDefault="001F2C8B" w:rsidP="001F2C8B">
      <w:pPr>
        <w:numPr>
          <w:ilvl w:val="12"/>
          <w:numId w:val="0"/>
        </w:numPr>
        <w:ind w:left="284"/>
        <w:jc w:val="both"/>
      </w:pPr>
      <w:r w:rsidRPr="001B2911">
        <w:t>A helyettesítéssel kapcsolatos, egyes dolgozókat érintő konkrét feladatokat a munkaköri l</w:t>
      </w:r>
      <w:r w:rsidRPr="001B2911">
        <w:t>e</w:t>
      </w:r>
      <w:r w:rsidRPr="001B2911">
        <w:t>írásokban kell rögzíteni.</w:t>
      </w:r>
    </w:p>
    <w:p w:rsidR="001F2C8B" w:rsidRPr="001B2911" w:rsidRDefault="001F2C8B" w:rsidP="001F2C8B"/>
    <w:p w:rsidR="001F2C8B" w:rsidRPr="001B2911" w:rsidRDefault="001F2C8B" w:rsidP="001F2C8B">
      <w:pPr>
        <w:pStyle w:val="Cmsor3"/>
        <w:spacing w:before="120" w:after="120"/>
        <w:rPr>
          <w:b w:val="0"/>
          <w:i/>
        </w:rPr>
      </w:pPr>
      <w:bookmarkStart w:id="135" w:name="_Toc208210984"/>
      <w:bookmarkStart w:id="136" w:name="_Toc353525076"/>
      <w:r w:rsidRPr="001B2911">
        <w:rPr>
          <w:i/>
          <w:iCs/>
        </w:rPr>
        <w:t>1.</w:t>
      </w:r>
      <w:r>
        <w:rPr>
          <w:i/>
          <w:iCs/>
        </w:rPr>
        <w:t xml:space="preserve">7. </w:t>
      </w:r>
      <w:proofErr w:type="gramStart"/>
      <w:r>
        <w:rPr>
          <w:i/>
          <w:iCs/>
        </w:rPr>
        <w:t xml:space="preserve">A </w:t>
      </w:r>
      <w:r w:rsidRPr="001B2911">
        <w:rPr>
          <w:i/>
          <w:iCs/>
        </w:rPr>
        <w:t xml:space="preserve"> polgármesteri</w:t>
      </w:r>
      <w:proofErr w:type="gramEnd"/>
      <w:r w:rsidRPr="001B2911">
        <w:rPr>
          <w:i/>
          <w:iCs/>
        </w:rPr>
        <w:t xml:space="preserve"> hivatallal munkaviszonyban álló dolgozók továbbképzése</w:t>
      </w:r>
      <w:bookmarkEnd w:id="135"/>
      <w:bookmarkEnd w:id="136"/>
    </w:p>
    <w:p w:rsidR="001F2C8B" w:rsidRPr="004F073D" w:rsidRDefault="001F2C8B" w:rsidP="001F2C8B">
      <w:pPr>
        <w:pStyle w:val="BodyText2"/>
        <w:rPr>
          <w:sz w:val="24"/>
        </w:rPr>
      </w:pPr>
      <w:r w:rsidRPr="004F073D">
        <w:rPr>
          <w:sz w:val="24"/>
        </w:rPr>
        <w:t>A polgármesteri hivatal a tanulásban, továbbképzésben azokat a dolgozókat támogatja, akiknek munkakörük betöltéséhez nélkülözhetetlen a képzés által nyújtott képesítés megszerz</w:t>
      </w:r>
      <w:r w:rsidRPr="004F073D">
        <w:rPr>
          <w:sz w:val="24"/>
        </w:rPr>
        <w:t>é</w:t>
      </w:r>
      <w:r w:rsidRPr="004F073D">
        <w:rPr>
          <w:sz w:val="24"/>
        </w:rPr>
        <w:t>se.</w:t>
      </w:r>
    </w:p>
    <w:p w:rsidR="001F2C8B" w:rsidRPr="001B2911" w:rsidRDefault="001F2C8B" w:rsidP="001F2C8B">
      <w:pPr>
        <w:pStyle w:val="Cmsor3"/>
        <w:spacing w:before="120" w:after="120"/>
        <w:rPr>
          <w:b w:val="0"/>
          <w:i/>
        </w:rPr>
      </w:pPr>
      <w:bookmarkStart w:id="137" w:name="_Toc208210985"/>
      <w:bookmarkStart w:id="138" w:name="_Toc353525077"/>
      <w:r w:rsidRPr="001B2911">
        <w:rPr>
          <w:i/>
          <w:iCs/>
        </w:rPr>
        <w:lastRenderedPageBreak/>
        <w:t>1.</w:t>
      </w:r>
      <w:r>
        <w:rPr>
          <w:i/>
          <w:iCs/>
        </w:rPr>
        <w:t>8</w:t>
      </w:r>
      <w:r w:rsidRPr="001B2911">
        <w:rPr>
          <w:i/>
          <w:iCs/>
        </w:rPr>
        <w:t>. A munkába járás, a munkavégzés költségeinek megtérítése</w:t>
      </w:r>
      <w:bookmarkEnd w:id="137"/>
      <w:bookmarkEnd w:id="138"/>
    </w:p>
    <w:p w:rsidR="001F2C8B" w:rsidRPr="001B2911" w:rsidRDefault="001F2C8B" w:rsidP="001F2C8B">
      <w:pPr>
        <w:pStyle w:val="BodyTextIndent3"/>
        <w:ind w:left="284"/>
        <w:rPr>
          <w:sz w:val="24"/>
        </w:rPr>
      </w:pPr>
      <w:r w:rsidRPr="001B2911">
        <w:rPr>
          <w:sz w:val="24"/>
        </w:rPr>
        <w:t>A munkáltató köteles a munkába járás költségeit, annak meghatározott százalékát a vona</w:t>
      </w:r>
      <w:r w:rsidRPr="001B2911">
        <w:rPr>
          <w:sz w:val="24"/>
        </w:rPr>
        <w:t>t</w:t>
      </w:r>
      <w:r w:rsidRPr="001B2911">
        <w:rPr>
          <w:sz w:val="24"/>
        </w:rPr>
        <w:t>kozó rendelkezések értelmében megtéríteni.</w:t>
      </w:r>
    </w:p>
    <w:p w:rsidR="001F2C8B" w:rsidRPr="001B2911" w:rsidRDefault="001F2C8B" w:rsidP="001F2C8B">
      <w:pPr>
        <w:pStyle w:val="BodyTextIndent3"/>
        <w:spacing w:before="120"/>
        <w:ind w:left="284"/>
        <w:rPr>
          <w:sz w:val="24"/>
        </w:rPr>
      </w:pPr>
      <w:r w:rsidRPr="001B2911">
        <w:rPr>
          <w:sz w:val="24"/>
        </w:rPr>
        <w:t xml:space="preserve">Ha a dolgozónak alkalmazása után a munkába járás körülményeiben változás állt be, azt a </w:t>
      </w:r>
      <w:r>
        <w:rPr>
          <w:sz w:val="24"/>
        </w:rPr>
        <w:t>jegyző</w:t>
      </w:r>
      <w:r w:rsidRPr="001B2911">
        <w:rPr>
          <w:sz w:val="24"/>
        </w:rPr>
        <w:t xml:space="preserve"> részére azonnal be kell jelenteni.</w:t>
      </w:r>
    </w:p>
    <w:p w:rsidR="001F2C8B" w:rsidRPr="001B2911" w:rsidRDefault="001F2C8B" w:rsidP="001F2C8B">
      <w:pPr>
        <w:ind w:left="567"/>
      </w:pPr>
    </w:p>
    <w:p w:rsidR="001F2C8B" w:rsidRPr="001B2911" w:rsidRDefault="001F2C8B" w:rsidP="001F2C8B">
      <w:pPr>
        <w:pStyle w:val="Cmsor3"/>
        <w:spacing w:before="120" w:after="120"/>
        <w:rPr>
          <w:b w:val="0"/>
          <w:i/>
        </w:rPr>
      </w:pPr>
      <w:bookmarkStart w:id="139" w:name="_Toc208210986"/>
      <w:bookmarkStart w:id="140" w:name="_Toc353525078"/>
      <w:r>
        <w:rPr>
          <w:i/>
          <w:iCs/>
        </w:rPr>
        <w:t>1.9</w:t>
      </w:r>
      <w:r w:rsidRPr="001B2911">
        <w:rPr>
          <w:i/>
          <w:iCs/>
        </w:rPr>
        <w:t>. Egyéb juttatások</w:t>
      </w:r>
      <w:bookmarkEnd w:id="139"/>
      <w:bookmarkEnd w:id="140"/>
    </w:p>
    <w:p w:rsidR="001F2C8B" w:rsidRPr="001B2911" w:rsidRDefault="001F2C8B" w:rsidP="001F2C8B">
      <w:pPr>
        <w:ind w:left="284"/>
        <w:jc w:val="both"/>
        <w:rPr>
          <w:b/>
          <w:bCs/>
          <w:i/>
          <w:iCs/>
          <w:sz w:val="16"/>
        </w:rPr>
      </w:pPr>
      <w:r w:rsidRPr="001B2911">
        <w:t xml:space="preserve">A polgármesteri hivatalban mobil telefon használatára munkakörükkel összefüggésben </w:t>
      </w:r>
      <w:r w:rsidRPr="001B2911">
        <w:rPr>
          <w:b/>
          <w:i/>
        </w:rPr>
        <w:t>polgá</w:t>
      </w:r>
      <w:r w:rsidRPr="001B2911">
        <w:rPr>
          <w:b/>
          <w:i/>
        </w:rPr>
        <w:t>r</w:t>
      </w:r>
      <w:r w:rsidRPr="001B2911">
        <w:rPr>
          <w:b/>
          <w:i/>
        </w:rPr>
        <w:t>mester, jegyző</w:t>
      </w:r>
      <w:r>
        <w:rPr>
          <w:b/>
          <w:i/>
        </w:rPr>
        <w:t>, aljegyző</w:t>
      </w:r>
      <w:r w:rsidRPr="001B2911">
        <w:rPr>
          <w:b/>
          <w:i/>
        </w:rPr>
        <w:t xml:space="preserve"> jogosult.</w:t>
      </w:r>
    </w:p>
    <w:p w:rsidR="001F2C8B" w:rsidRPr="001B2911" w:rsidRDefault="001F2C8B" w:rsidP="001F2C8B">
      <w:pPr>
        <w:spacing w:before="60"/>
        <w:ind w:left="567"/>
      </w:pPr>
    </w:p>
    <w:p w:rsidR="001F2C8B" w:rsidRPr="001B2911" w:rsidRDefault="001F2C8B" w:rsidP="001F2C8B">
      <w:pPr>
        <w:pStyle w:val="Cmsor3"/>
        <w:spacing w:before="120" w:after="120"/>
        <w:rPr>
          <w:b w:val="0"/>
          <w:i/>
        </w:rPr>
      </w:pPr>
      <w:bookmarkStart w:id="141" w:name="_Toc208210987"/>
      <w:bookmarkStart w:id="142" w:name="_Toc353525079"/>
      <w:r w:rsidRPr="001B2911">
        <w:rPr>
          <w:i/>
          <w:iCs/>
        </w:rPr>
        <w:t>1.1</w:t>
      </w:r>
      <w:r>
        <w:rPr>
          <w:i/>
          <w:iCs/>
        </w:rPr>
        <w:t>0</w:t>
      </w:r>
      <w:r w:rsidRPr="001B2911">
        <w:rPr>
          <w:i/>
          <w:iCs/>
        </w:rPr>
        <w:t>. Egyéb szabályok</w:t>
      </w:r>
      <w:bookmarkEnd w:id="141"/>
      <w:bookmarkEnd w:id="142"/>
      <w:r w:rsidRPr="001B2911">
        <w:rPr>
          <w:b w:val="0"/>
          <w:i/>
        </w:rPr>
        <w:t xml:space="preserve"> </w:t>
      </w:r>
    </w:p>
    <w:p w:rsidR="001F2C8B" w:rsidRPr="001B2911" w:rsidRDefault="001F2C8B" w:rsidP="001F2C8B">
      <w:pPr>
        <w:pStyle w:val="BodyTextIndent3"/>
        <w:numPr>
          <w:ilvl w:val="0"/>
          <w:numId w:val="12"/>
        </w:numPr>
        <w:spacing w:before="120"/>
        <w:ind w:left="900" w:hanging="540"/>
        <w:rPr>
          <w:i/>
          <w:sz w:val="24"/>
        </w:rPr>
      </w:pPr>
      <w:r w:rsidRPr="001B2911">
        <w:rPr>
          <w:i/>
          <w:sz w:val="24"/>
        </w:rPr>
        <w:t>Telefonhasználat</w:t>
      </w:r>
    </w:p>
    <w:p w:rsidR="001F2C8B" w:rsidRPr="00D94B7F" w:rsidRDefault="001F2C8B" w:rsidP="001F2C8B">
      <w:pPr>
        <w:pStyle w:val="BodyText2"/>
        <w:numPr>
          <w:ilvl w:val="12"/>
          <w:numId w:val="0"/>
        </w:numPr>
        <w:ind w:left="900"/>
        <w:rPr>
          <w:sz w:val="24"/>
          <w:szCs w:val="24"/>
        </w:rPr>
      </w:pPr>
      <w:r w:rsidRPr="00D94B7F">
        <w:rPr>
          <w:sz w:val="24"/>
          <w:szCs w:val="24"/>
        </w:rPr>
        <w:t>A polgármesteri hivatalban lévő telefonokat magáncélra csak térítés ellenében lehet has</w:t>
      </w:r>
      <w:r w:rsidRPr="00D94B7F">
        <w:rPr>
          <w:sz w:val="24"/>
          <w:szCs w:val="24"/>
        </w:rPr>
        <w:t>z</w:t>
      </w:r>
      <w:r w:rsidRPr="00D94B7F">
        <w:rPr>
          <w:sz w:val="24"/>
          <w:szCs w:val="24"/>
        </w:rPr>
        <w:t>nálni.</w:t>
      </w:r>
      <w:r>
        <w:rPr>
          <w:sz w:val="24"/>
          <w:szCs w:val="24"/>
        </w:rPr>
        <w:t xml:space="preserve"> </w:t>
      </w:r>
      <w:r w:rsidRPr="00D94B7F">
        <w:rPr>
          <w:sz w:val="24"/>
          <w:szCs w:val="24"/>
        </w:rPr>
        <w:t>Az ellenőrzés szúrópróbaszerűen történik, részletes számla lekérésével.</w:t>
      </w:r>
    </w:p>
    <w:p w:rsidR="001F2C8B" w:rsidRPr="001B2911" w:rsidRDefault="001F2C8B" w:rsidP="001F2C8B">
      <w:pPr>
        <w:numPr>
          <w:ilvl w:val="12"/>
          <w:numId w:val="0"/>
        </w:numPr>
        <w:spacing w:before="120"/>
        <w:ind w:left="900" w:hanging="540"/>
      </w:pPr>
      <w:r w:rsidRPr="001B2911">
        <w:t xml:space="preserve">Az ellenőrzésért </w:t>
      </w:r>
      <w:r w:rsidRPr="001B2911">
        <w:rPr>
          <w:b/>
          <w:i/>
        </w:rPr>
        <w:t>felelős:</w:t>
      </w:r>
      <w:r>
        <w:rPr>
          <w:b/>
          <w:i/>
        </w:rPr>
        <w:t xml:space="preserve"> a pályázati referens</w:t>
      </w:r>
    </w:p>
    <w:p w:rsidR="001F2C8B" w:rsidRPr="001B2911" w:rsidRDefault="001F2C8B" w:rsidP="001F2C8B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/>
        <w:ind w:left="900" w:hanging="540"/>
        <w:jc w:val="both"/>
        <w:textAlignment w:val="baseline"/>
        <w:rPr>
          <w:i/>
        </w:rPr>
      </w:pPr>
      <w:r w:rsidRPr="001B2911">
        <w:rPr>
          <w:i/>
        </w:rPr>
        <w:t>Fénymásolás</w:t>
      </w:r>
    </w:p>
    <w:p w:rsidR="001F2C8B" w:rsidRPr="001B2911" w:rsidRDefault="001F2C8B" w:rsidP="001F2C8B">
      <w:pPr>
        <w:numPr>
          <w:ilvl w:val="12"/>
          <w:numId w:val="0"/>
        </w:numPr>
        <w:spacing w:before="120"/>
        <w:ind w:left="900"/>
        <w:jc w:val="both"/>
      </w:pPr>
      <w:r w:rsidRPr="001B2911">
        <w:t>A polgármesteri hivatalban a szakmai munkával összefüggő anyagok fénymásolása térítésment</w:t>
      </w:r>
      <w:r w:rsidRPr="001B2911">
        <w:t>e</w:t>
      </w:r>
      <w:r w:rsidRPr="001B2911">
        <w:t>sen történhet.</w:t>
      </w:r>
    </w:p>
    <w:p w:rsidR="001F2C8B" w:rsidRPr="001B2911" w:rsidRDefault="001F2C8B" w:rsidP="001F2C8B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/>
        <w:ind w:left="900" w:hanging="540"/>
        <w:jc w:val="both"/>
        <w:textAlignment w:val="baseline"/>
        <w:rPr>
          <w:i/>
        </w:rPr>
      </w:pPr>
      <w:r w:rsidRPr="001B2911">
        <w:rPr>
          <w:i/>
        </w:rPr>
        <w:t>Dokumentumok kiadásának szabályai</w:t>
      </w:r>
    </w:p>
    <w:p w:rsidR="001F2C8B" w:rsidRDefault="001F2C8B" w:rsidP="001F2C8B">
      <w:pPr>
        <w:pStyle w:val="BodyText2"/>
        <w:ind w:left="900"/>
        <w:rPr>
          <w:sz w:val="24"/>
        </w:rPr>
      </w:pPr>
      <w:r w:rsidRPr="001B2911">
        <w:rPr>
          <w:sz w:val="24"/>
        </w:rPr>
        <w:t>A polgármesteri hivatal</w:t>
      </w:r>
      <w:r>
        <w:rPr>
          <w:sz w:val="24"/>
        </w:rPr>
        <w:t>i dokumentumok (személyi anyagok, szabályzatok</w:t>
      </w:r>
      <w:r w:rsidRPr="001B2911">
        <w:rPr>
          <w:sz w:val="24"/>
        </w:rPr>
        <w:t>) kiadása csak a jegyző engedélyével történhet.</w:t>
      </w:r>
    </w:p>
    <w:p w:rsidR="001F2C8B" w:rsidRPr="001B2911" w:rsidRDefault="001F2C8B" w:rsidP="001F2C8B">
      <w:pPr>
        <w:pStyle w:val="BodyText2"/>
        <w:rPr>
          <w:sz w:val="24"/>
        </w:rPr>
      </w:pPr>
    </w:p>
    <w:p w:rsidR="001F2C8B" w:rsidRPr="001F2C8B" w:rsidRDefault="001F2C8B" w:rsidP="001F2C8B">
      <w:pPr>
        <w:pStyle w:val="Cmsor2"/>
        <w:spacing w:before="120"/>
        <w:ind w:left="360" w:hanging="360"/>
        <w:jc w:val="both"/>
        <w:rPr>
          <w:caps/>
          <w:sz w:val="24"/>
          <w:szCs w:val="24"/>
        </w:rPr>
      </w:pPr>
      <w:bookmarkStart w:id="143" w:name="_Toc208210988"/>
      <w:bookmarkStart w:id="144" w:name="_Toc353525080"/>
      <w:r w:rsidRPr="001F2C8B">
        <w:rPr>
          <w:caps/>
          <w:sz w:val="24"/>
          <w:szCs w:val="24"/>
        </w:rPr>
        <w:t>2. Saját gépkocsi használata</w:t>
      </w:r>
      <w:bookmarkEnd w:id="143"/>
      <w:bookmarkEnd w:id="144"/>
    </w:p>
    <w:p w:rsidR="001F2C8B" w:rsidRDefault="001F2C8B" w:rsidP="001F2C8B">
      <w:pPr>
        <w:pStyle w:val="BodyText2"/>
        <w:rPr>
          <w:sz w:val="24"/>
          <w:szCs w:val="24"/>
        </w:rPr>
      </w:pPr>
      <w:r w:rsidRPr="001B2911">
        <w:rPr>
          <w:sz w:val="24"/>
          <w:szCs w:val="24"/>
        </w:rPr>
        <w:t>A saját tulajdonú gépjárművek használatának térítési díját és elszámolási rendszerét a mi</w:t>
      </w:r>
      <w:r w:rsidRPr="001B2911">
        <w:rPr>
          <w:sz w:val="24"/>
          <w:szCs w:val="24"/>
        </w:rPr>
        <w:t>n</w:t>
      </w:r>
      <w:r w:rsidRPr="001B2911">
        <w:rPr>
          <w:sz w:val="24"/>
          <w:szCs w:val="24"/>
        </w:rPr>
        <w:t>denkor érvényes központi előírások rendelkezései, illetve az adójogszabályok s</w:t>
      </w:r>
      <w:r>
        <w:rPr>
          <w:sz w:val="24"/>
          <w:szCs w:val="24"/>
        </w:rPr>
        <w:t>zerint kell kialakítani, a gépkocsi használat részletes szabályait külön szabályzat rögzíti.</w:t>
      </w:r>
    </w:p>
    <w:p w:rsidR="001F2C8B" w:rsidRPr="001B2911" w:rsidRDefault="001F2C8B" w:rsidP="001F2C8B">
      <w:pPr>
        <w:pStyle w:val="BodyText2"/>
        <w:rPr>
          <w:sz w:val="24"/>
          <w:szCs w:val="24"/>
        </w:rPr>
      </w:pPr>
    </w:p>
    <w:p w:rsidR="001F2C8B" w:rsidRPr="001F2C8B" w:rsidRDefault="001F2C8B" w:rsidP="001F2C8B">
      <w:pPr>
        <w:pStyle w:val="Cmsor2"/>
        <w:spacing w:before="120"/>
        <w:ind w:left="360" w:hanging="360"/>
        <w:jc w:val="both"/>
        <w:rPr>
          <w:caps/>
          <w:sz w:val="24"/>
          <w:szCs w:val="24"/>
        </w:rPr>
      </w:pPr>
      <w:bookmarkStart w:id="145" w:name="_Toc208210989"/>
      <w:bookmarkStart w:id="146" w:name="_Toc353525081"/>
      <w:r w:rsidRPr="001F2C8B">
        <w:rPr>
          <w:caps/>
          <w:sz w:val="24"/>
          <w:szCs w:val="24"/>
        </w:rPr>
        <w:t>3. Kártérítési kötelezettség</w:t>
      </w:r>
      <w:bookmarkEnd w:id="145"/>
      <w:bookmarkEnd w:id="146"/>
    </w:p>
    <w:p w:rsidR="001F2C8B" w:rsidRPr="001B2911" w:rsidRDefault="001F2C8B" w:rsidP="001F2C8B">
      <w:pPr>
        <w:numPr>
          <w:ilvl w:val="12"/>
          <w:numId w:val="0"/>
        </w:numPr>
        <w:spacing w:before="120"/>
        <w:ind w:left="284"/>
        <w:jc w:val="both"/>
      </w:pPr>
      <w:r w:rsidRPr="001B2911">
        <w:t>A munkavállaló a munkaviszonyából eredő kötelezettségének vétkes megszegésével ok</w:t>
      </w:r>
      <w:r w:rsidRPr="001B2911">
        <w:t>o</w:t>
      </w:r>
      <w:r w:rsidRPr="001B2911">
        <w:t>zott kárért kártérítési felelősséggel tartozik. Szándékos károkozás esetén a munkavállaló a teljes kárt köteles megtéríteni.</w:t>
      </w:r>
    </w:p>
    <w:p w:rsidR="001F2C8B" w:rsidRPr="001B2911" w:rsidRDefault="001F2C8B" w:rsidP="001F2C8B">
      <w:pPr>
        <w:numPr>
          <w:ilvl w:val="12"/>
          <w:numId w:val="0"/>
        </w:numPr>
        <w:jc w:val="both"/>
        <w:rPr>
          <w:i/>
          <w:sz w:val="16"/>
          <w:szCs w:val="16"/>
        </w:rPr>
      </w:pPr>
    </w:p>
    <w:p w:rsidR="001F2C8B" w:rsidRPr="001B2911" w:rsidRDefault="001F2C8B" w:rsidP="001F2C8B">
      <w:pPr>
        <w:pStyle w:val="BodyText2"/>
        <w:numPr>
          <w:ilvl w:val="12"/>
          <w:numId w:val="0"/>
        </w:numPr>
        <w:spacing w:before="0"/>
        <w:ind w:left="284"/>
        <w:rPr>
          <w:sz w:val="24"/>
        </w:rPr>
      </w:pPr>
      <w:r w:rsidRPr="001B2911">
        <w:rPr>
          <w:sz w:val="24"/>
        </w:rPr>
        <w:t>A munkavállaló vétkességére tekintet nélkül a teljes kárt köteles megtéríteni a visszaszo</w:t>
      </w:r>
      <w:r w:rsidRPr="001B2911">
        <w:rPr>
          <w:sz w:val="24"/>
        </w:rPr>
        <w:t>l</w:t>
      </w:r>
      <w:r w:rsidRPr="001B2911">
        <w:rPr>
          <w:sz w:val="24"/>
        </w:rPr>
        <w:t>gáltatási vagy elszámolási kötelezettséggel átvett olyan dolgokban bekövetkezett hiány es</w:t>
      </w:r>
      <w:r w:rsidRPr="001B2911">
        <w:rPr>
          <w:sz w:val="24"/>
        </w:rPr>
        <w:t>e</w:t>
      </w:r>
      <w:r w:rsidRPr="001B2911">
        <w:rPr>
          <w:sz w:val="24"/>
        </w:rPr>
        <w:t>tén, amelyeket állandóan őrizetben tart, kizárólagosan használ vagy kezel, és azokat jeg</w:t>
      </w:r>
      <w:r w:rsidRPr="001B2911">
        <w:rPr>
          <w:sz w:val="24"/>
        </w:rPr>
        <w:t>y</w:t>
      </w:r>
      <w:r w:rsidRPr="001B2911">
        <w:rPr>
          <w:sz w:val="24"/>
        </w:rPr>
        <w:t>zék vagy elismervény alapján vette át.</w:t>
      </w:r>
    </w:p>
    <w:p w:rsidR="001F2C8B" w:rsidRPr="001B2911" w:rsidRDefault="001F2C8B" w:rsidP="001F2C8B">
      <w:pPr>
        <w:numPr>
          <w:ilvl w:val="12"/>
          <w:numId w:val="0"/>
        </w:numPr>
        <w:ind w:left="851"/>
        <w:jc w:val="both"/>
        <w:rPr>
          <w:sz w:val="16"/>
          <w:szCs w:val="16"/>
        </w:rPr>
      </w:pPr>
    </w:p>
    <w:p w:rsidR="001F2C8B" w:rsidRDefault="001F2C8B" w:rsidP="001F2C8B">
      <w:pPr>
        <w:numPr>
          <w:ilvl w:val="12"/>
          <w:numId w:val="0"/>
        </w:numPr>
        <w:ind w:left="284"/>
        <w:jc w:val="both"/>
      </w:pPr>
      <w:r w:rsidRPr="001B2911">
        <w:lastRenderedPageBreak/>
        <w:t>A pénztárost e nélkül is terheli felelősség az általa kezelt pénz, értékpapír és egyéb érté</w:t>
      </w:r>
      <w:r w:rsidRPr="001B2911">
        <w:t>k</w:t>
      </w:r>
      <w:r w:rsidRPr="001B2911">
        <w:t>tárgy tekintetében.</w:t>
      </w:r>
    </w:p>
    <w:p w:rsidR="001F2C8B" w:rsidRPr="001B2911" w:rsidRDefault="001F2C8B" w:rsidP="001F2C8B">
      <w:pPr>
        <w:numPr>
          <w:ilvl w:val="12"/>
          <w:numId w:val="0"/>
        </w:numPr>
        <w:ind w:left="284"/>
      </w:pPr>
    </w:p>
    <w:p w:rsidR="001F2C8B" w:rsidRPr="001F2C8B" w:rsidRDefault="001F2C8B" w:rsidP="001F2C8B">
      <w:pPr>
        <w:pStyle w:val="Cmsor2"/>
        <w:spacing w:before="120"/>
        <w:ind w:left="360" w:hanging="360"/>
        <w:jc w:val="both"/>
        <w:rPr>
          <w:caps/>
          <w:sz w:val="24"/>
          <w:szCs w:val="24"/>
        </w:rPr>
      </w:pPr>
      <w:bookmarkStart w:id="147" w:name="_Toc208210990"/>
      <w:bookmarkStart w:id="148" w:name="_Toc353525082"/>
      <w:r w:rsidRPr="001F2C8B">
        <w:rPr>
          <w:caps/>
          <w:sz w:val="24"/>
          <w:szCs w:val="24"/>
        </w:rPr>
        <w:t>4. Anyagi felelősség</w:t>
      </w:r>
      <w:bookmarkEnd w:id="147"/>
      <w:bookmarkEnd w:id="148"/>
    </w:p>
    <w:p w:rsidR="001F2C8B" w:rsidRPr="001B2911" w:rsidRDefault="001F2C8B" w:rsidP="001F2C8B">
      <w:pPr>
        <w:numPr>
          <w:ilvl w:val="12"/>
          <w:numId w:val="0"/>
        </w:numPr>
        <w:spacing w:before="120"/>
        <w:ind w:left="284"/>
        <w:jc w:val="both"/>
      </w:pPr>
      <w:r w:rsidRPr="001B2911">
        <w:t>A polgármesteri hivatal valamennyi dolgozója felelős a berendezési, felszerelési tárgyak rendelt</w:t>
      </w:r>
      <w:r w:rsidRPr="001B2911">
        <w:t>e</w:t>
      </w:r>
      <w:r w:rsidRPr="001B2911">
        <w:t>tésszerű használatáért, a gépek, eszközök, szakkönyvek stb. megóvásáért.</w:t>
      </w:r>
    </w:p>
    <w:p w:rsidR="001F2C8B" w:rsidRPr="001B2911" w:rsidRDefault="001F2C8B" w:rsidP="001F2C8B">
      <w:pPr>
        <w:numPr>
          <w:ilvl w:val="12"/>
          <w:numId w:val="0"/>
        </w:numPr>
        <w:spacing w:before="120"/>
        <w:ind w:left="284"/>
        <w:jc w:val="both"/>
      </w:pPr>
      <w:r w:rsidRPr="001B2911">
        <w:t>A dolgozó a szokásos személyi használati</w:t>
      </w:r>
      <w:r>
        <w:t xml:space="preserve"> tárgyakat meghaladó mértékű és </w:t>
      </w:r>
      <w:r w:rsidRPr="001B2911">
        <w:t>értékű használati ért</w:t>
      </w:r>
      <w:r w:rsidRPr="001B2911">
        <w:t>é</w:t>
      </w:r>
      <w:r w:rsidRPr="001B2911">
        <w:t>keket csak a jegyző engedélyével hozhat be munkahelyére, illetve vihet ki</w:t>
      </w:r>
      <w:r>
        <w:t xml:space="preserve"> onnan. (Pl. írógép, számítógép</w:t>
      </w:r>
      <w:r w:rsidRPr="001B2911">
        <w:t xml:space="preserve"> stb.)</w:t>
      </w:r>
    </w:p>
    <w:p w:rsidR="001F2C8B" w:rsidRPr="001B2911" w:rsidRDefault="001F2C8B" w:rsidP="001F2C8B">
      <w:pPr>
        <w:numPr>
          <w:ilvl w:val="12"/>
          <w:numId w:val="0"/>
        </w:numPr>
        <w:ind w:left="454" w:hanging="454"/>
        <w:rPr>
          <w:sz w:val="16"/>
          <w:szCs w:val="16"/>
        </w:rPr>
      </w:pPr>
    </w:p>
    <w:p w:rsidR="001F2C8B" w:rsidRDefault="001F2C8B" w:rsidP="001F2C8B">
      <w:pPr>
        <w:numPr>
          <w:ilvl w:val="12"/>
          <w:numId w:val="0"/>
        </w:numPr>
        <w:ind w:left="454" w:hanging="454"/>
        <w:rPr>
          <w:sz w:val="16"/>
          <w:szCs w:val="16"/>
        </w:rPr>
      </w:pPr>
    </w:p>
    <w:p w:rsidR="001F2C8B" w:rsidRPr="001F2C8B" w:rsidRDefault="001F2C8B" w:rsidP="001F2C8B">
      <w:pPr>
        <w:pStyle w:val="Cmsor2"/>
        <w:tabs>
          <w:tab w:val="left" w:pos="360"/>
        </w:tabs>
        <w:spacing w:before="120"/>
        <w:ind w:left="360" w:hanging="360"/>
        <w:jc w:val="both"/>
        <w:rPr>
          <w:caps/>
          <w:sz w:val="24"/>
          <w:szCs w:val="24"/>
        </w:rPr>
      </w:pPr>
      <w:bookmarkStart w:id="149" w:name="_Toc387550037"/>
      <w:bookmarkStart w:id="150" w:name="_Toc387550331"/>
      <w:bookmarkStart w:id="151" w:name="_Toc387551579"/>
      <w:bookmarkStart w:id="152" w:name="_Toc387552804"/>
      <w:bookmarkStart w:id="153" w:name="_Toc388175183"/>
      <w:bookmarkStart w:id="154" w:name="_Toc208210992"/>
      <w:bookmarkStart w:id="155" w:name="_Toc353525083"/>
      <w:r w:rsidRPr="001F2C8B">
        <w:rPr>
          <w:caps/>
          <w:sz w:val="24"/>
          <w:szCs w:val="24"/>
        </w:rPr>
        <w:t xml:space="preserve">5. A polgármesteri hivatal belső </w:t>
      </w:r>
      <w:proofErr w:type="gramStart"/>
      <w:r w:rsidRPr="001F2C8B">
        <w:rPr>
          <w:caps/>
          <w:sz w:val="24"/>
          <w:szCs w:val="24"/>
        </w:rPr>
        <w:t>és</w:t>
      </w:r>
      <w:proofErr w:type="gramEnd"/>
      <w:r w:rsidRPr="001F2C8B">
        <w:rPr>
          <w:caps/>
          <w:sz w:val="24"/>
          <w:szCs w:val="24"/>
        </w:rPr>
        <w:t xml:space="preserve"> külső kapcsolat-tartásának rendje</w:t>
      </w:r>
      <w:bookmarkEnd w:id="149"/>
      <w:bookmarkEnd w:id="150"/>
      <w:bookmarkEnd w:id="151"/>
      <w:bookmarkEnd w:id="152"/>
      <w:bookmarkEnd w:id="153"/>
      <w:bookmarkEnd w:id="154"/>
      <w:bookmarkEnd w:id="155"/>
    </w:p>
    <w:p w:rsidR="001F2C8B" w:rsidRPr="006D1859" w:rsidRDefault="001F2C8B" w:rsidP="001F2C8B"/>
    <w:p w:rsidR="001F2C8B" w:rsidRPr="001B2911" w:rsidRDefault="001F2C8B" w:rsidP="001F2C8B">
      <w:pPr>
        <w:pStyle w:val="Cmsor3"/>
        <w:spacing w:before="120" w:after="120"/>
        <w:rPr>
          <w:b w:val="0"/>
          <w:i/>
        </w:rPr>
      </w:pPr>
      <w:bookmarkStart w:id="156" w:name="_Toc208210993"/>
      <w:bookmarkStart w:id="157" w:name="_Toc353525084"/>
      <w:r>
        <w:rPr>
          <w:i/>
          <w:iCs/>
        </w:rPr>
        <w:t>5</w:t>
      </w:r>
      <w:r w:rsidRPr="001B2911">
        <w:rPr>
          <w:i/>
          <w:iCs/>
        </w:rPr>
        <w:t>.1. A belső kapcsolattartás</w:t>
      </w:r>
      <w:bookmarkEnd w:id="156"/>
      <w:bookmarkEnd w:id="157"/>
    </w:p>
    <w:p w:rsidR="001F2C8B" w:rsidRPr="001B2911" w:rsidRDefault="001F2C8B" w:rsidP="001F2C8B">
      <w:pPr>
        <w:keepNext/>
        <w:keepLines/>
        <w:numPr>
          <w:ilvl w:val="12"/>
          <w:numId w:val="0"/>
        </w:numPr>
        <w:ind w:left="284"/>
        <w:jc w:val="both"/>
      </w:pPr>
      <w:r w:rsidRPr="001B2911">
        <w:t>A polgármesteri hivatal feladatainak h</w:t>
      </w:r>
      <w:r>
        <w:t xml:space="preserve">atékonyabb ellátása érdekében az önállóan működő költségvetési szervekkel, a </w:t>
      </w:r>
      <w:r w:rsidRPr="009F4807">
        <w:t>Nemzetiségi Önkormányzattal</w:t>
      </w:r>
      <w:r>
        <w:t xml:space="preserve"> továbbá a </w:t>
      </w:r>
      <w:r w:rsidRPr="001B2911">
        <w:t>belső szervezeti egységek eg</w:t>
      </w:r>
      <w:r w:rsidRPr="001B2911">
        <w:t>y</w:t>
      </w:r>
      <w:r w:rsidRPr="001B2911">
        <w:t>mással szoros kapcsolatot tartanak.</w:t>
      </w:r>
    </w:p>
    <w:p w:rsidR="001F2C8B" w:rsidRDefault="001F2C8B" w:rsidP="001F2C8B">
      <w:pPr>
        <w:numPr>
          <w:ilvl w:val="12"/>
          <w:numId w:val="0"/>
        </w:numPr>
        <w:spacing w:before="100"/>
        <w:ind w:left="284"/>
        <w:jc w:val="both"/>
      </w:pPr>
      <w:r w:rsidRPr="001B2911">
        <w:t>Az együttműködés során a szervezeti egységeknek minden olyan intézkedésnél, amelyik másik szervezeti egység működési területét érinti, az intézkedést megelőzően egyeztetési kötelezettségük van.</w:t>
      </w:r>
      <w:r>
        <w:t xml:space="preserve"> </w:t>
      </w:r>
      <w:r w:rsidRPr="001B2911">
        <w:t>A belső kapcsolattartás rendszeres formái a különböző értekezletek, fórumok, stb.</w:t>
      </w:r>
    </w:p>
    <w:p w:rsidR="001F2C8B" w:rsidRPr="001B2911" w:rsidRDefault="001F2C8B" w:rsidP="001F2C8B">
      <w:pPr>
        <w:pStyle w:val="Cmsor3"/>
        <w:spacing w:before="120" w:after="120"/>
        <w:rPr>
          <w:b w:val="0"/>
          <w:i/>
        </w:rPr>
      </w:pPr>
      <w:bookmarkStart w:id="158" w:name="_Toc208210994"/>
      <w:bookmarkStart w:id="159" w:name="_Toc353525085"/>
      <w:r>
        <w:rPr>
          <w:i/>
          <w:iCs/>
        </w:rPr>
        <w:t>5</w:t>
      </w:r>
      <w:r w:rsidRPr="001B2911">
        <w:rPr>
          <w:i/>
          <w:iCs/>
        </w:rPr>
        <w:t>.2. A külső kapcsolattartás</w:t>
      </w:r>
      <w:bookmarkEnd w:id="158"/>
      <w:bookmarkEnd w:id="159"/>
    </w:p>
    <w:p w:rsidR="001F2C8B" w:rsidRPr="001B2911" w:rsidRDefault="001F2C8B" w:rsidP="001F2C8B">
      <w:pPr>
        <w:numPr>
          <w:ilvl w:val="12"/>
          <w:numId w:val="0"/>
        </w:numPr>
        <w:ind w:left="284"/>
        <w:jc w:val="both"/>
      </w:pPr>
      <w:r w:rsidRPr="001B2911">
        <w:t>Az eredményesebb működés elősegítése érdekében a polgármesteri hivatal</w:t>
      </w:r>
      <w:r>
        <w:t xml:space="preserve"> a szakmai szervezetekkel, </w:t>
      </w:r>
      <w:r w:rsidRPr="001B2911">
        <w:t>gazdálkodó szervezetekkel együttműködési megáll</w:t>
      </w:r>
      <w:r w:rsidRPr="001B2911">
        <w:t>a</w:t>
      </w:r>
      <w:r w:rsidRPr="001B2911">
        <w:t>podást köthet.</w:t>
      </w:r>
    </w:p>
    <w:p w:rsidR="001F2C8B" w:rsidRPr="001B2911" w:rsidRDefault="001F2C8B" w:rsidP="001F2C8B">
      <w:pPr>
        <w:pStyle w:val="BodyTextIndent3"/>
        <w:numPr>
          <w:ilvl w:val="12"/>
          <w:numId w:val="0"/>
        </w:numPr>
        <w:tabs>
          <w:tab w:val="left" w:pos="1004"/>
          <w:tab w:val="left" w:pos="1212"/>
        </w:tabs>
        <w:spacing w:before="120"/>
        <w:ind w:left="709" w:hanging="709"/>
        <w:rPr>
          <w:b/>
          <w:i/>
          <w:sz w:val="24"/>
        </w:rPr>
      </w:pPr>
      <w:r>
        <w:rPr>
          <w:i/>
          <w:sz w:val="24"/>
        </w:rPr>
        <w:t>5</w:t>
      </w:r>
      <w:r w:rsidRPr="001B2911">
        <w:rPr>
          <w:i/>
          <w:sz w:val="24"/>
        </w:rPr>
        <w:t>.2.1. Együttműködés szakmai szervezetekkel, társintézményekkel</w:t>
      </w:r>
    </w:p>
    <w:p w:rsidR="001F2C8B" w:rsidRPr="001B2911" w:rsidRDefault="001F2C8B" w:rsidP="001F2C8B">
      <w:pPr>
        <w:pStyle w:val="BodyTextIndent3"/>
        <w:numPr>
          <w:ilvl w:val="12"/>
          <w:numId w:val="0"/>
        </w:numPr>
        <w:spacing w:before="120"/>
        <w:ind w:left="284"/>
        <w:rPr>
          <w:sz w:val="24"/>
        </w:rPr>
      </w:pPr>
      <w:r w:rsidRPr="001B2911">
        <w:rPr>
          <w:sz w:val="24"/>
        </w:rPr>
        <w:t>A helyi és országos társintézményekkel</w:t>
      </w:r>
      <w:r>
        <w:rPr>
          <w:sz w:val="24"/>
        </w:rPr>
        <w:t>, civil szervezetekkel</w:t>
      </w:r>
      <w:r w:rsidRPr="001B2911">
        <w:rPr>
          <w:sz w:val="24"/>
        </w:rPr>
        <w:t xml:space="preserve"> folyamatosan kell a kapcsolatot ta</w:t>
      </w:r>
      <w:r w:rsidRPr="001B2911">
        <w:rPr>
          <w:sz w:val="24"/>
        </w:rPr>
        <w:t>r</w:t>
      </w:r>
      <w:r w:rsidRPr="001B2911">
        <w:rPr>
          <w:sz w:val="24"/>
        </w:rPr>
        <w:t>tani, szükség szerint segíteni kell egymás munkáját.</w:t>
      </w:r>
    </w:p>
    <w:p w:rsidR="001F2C8B" w:rsidRPr="001B2911" w:rsidRDefault="001F2C8B" w:rsidP="001F2C8B">
      <w:pPr>
        <w:pStyle w:val="BodyTextIndent3"/>
        <w:numPr>
          <w:ilvl w:val="12"/>
          <w:numId w:val="0"/>
        </w:numPr>
        <w:spacing w:before="120"/>
        <w:ind w:left="284"/>
        <w:rPr>
          <w:sz w:val="24"/>
        </w:rPr>
      </w:pPr>
      <w:r w:rsidRPr="001B2911">
        <w:rPr>
          <w:sz w:val="24"/>
        </w:rPr>
        <w:t>A polgármesteri hivatal szoros kapcsolatot tart a különböző szakmai szervez</w:t>
      </w:r>
      <w:r w:rsidRPr="001B2911">
        <w:rPr>
          <w:sz w:val="24"/>
        </w:rPr>
        <w:t>e</w:t>
      </w:r>
      <w:r w:rsidRPr="001B2911">
        <w:rPr>
          <w:sz w:val="24"/>
        </w:rPr>
        <w:t>tekkel.</w:t>
      </w:r>
    </w:p>
    <w:p w:rsidR="001F2C8B" w:rsidRPr="001B2911" w:rsidRDefault="001F2C8B" w:rsidP="001F2C8B">
      <w:pPr>
        <w:pStyle w:val="BodyTextIndent3"/>
        <w:numPr>
          <w:ilvl w:val="12"/>
          <w:numId w:val="0"/>
        </w:numPr>
        <w:tabs>
          <w:tab w:val="left" w:pos="284"/>
          <w:tab w:val="left" w:pos="1004"/>
          <w:tab w:val="left" w:pos="1212"/>
        </w:tabs>
        <w:spacing w:before="120"/>
        <w:ind w:left="852" w:hanging="852"/>
        <w:rPr>
          <w:i/>
          <w:sz w:val="24"/>
        </w:rPr>
      </w:pPr>
      <w:r>
        <w:rPr>
          <w:i/>
          <w:sz w:val="24"/>
        </w:rPr>
        <w:t>5</w:t>
      </w:r>
      <w:r w:rsidRPr="001B2911">
        <w:rPr>
          <w:i/>
          <w:sz w:val="24"/>
        </w:rPr>
        <w:t>.2.2. Üzleti kapcsolatok</w:t>
      </w:r>
    </w:p>
    <w:p w:rsidR="001F2C8B" w:rsidRPr="001B2911" w:rsidRDefault="001F2C8B" w:rsidP="001F2C8B">
      <w:pPr>
        <w:pStyle w:val="BodyTextIndent3"/>
        <w:numPr>
          <w:ilvl w:val="12"/>
          <w:numId w:val="0"/>
        </w:numPr>
        <w:spacing w:before="120"/>
        <w:ind w:left="284"/>
        <w:rPr>
          <w:sz w:val="24"/>
        </w:rPr>
      </w:pPr>
      <w:r w:rsidRPr="001B2911">
        <w:rPr>
          <w:sz w:val="24"/>
        </w:rPr>
        <w:t xml:space="preserve">A polgármesteri hivatal feladatainak eredményesebb ellátása érdekében kapcsolatot tart olyan gazdálkodó szervezetekkel, </w:t>
      </w:r>
      <w:r>
        <w:rPr>
          <w:sz w:val="24"/>
        </w:rPr>
        <w:t xml:space="preserve">helyi vállalkozókkal, </w:t>
      </w:r>
      <w:r w:rsidRPr="001B2911">
        <w:rPr>
          <w:sz w:val="24"/>
        </w:rPr>
        <w:t>amelyek anyagilag és erkölcsileg segítik a mag</w:t>
      </w:r>
      <w:r w:rsidRPr="001B2911">
        <w:rPr>
          <w:sz w:val="24"/>
        </w:rPr>
        <w:t>a</w:t>
      </w:r>
      <w:r w:rsidRPr="001B2911">
        <w:rPr>
          <w:sz w:val="24"/>
        </w:rPr>
        <w:t>sabb szakmai munka ellátását.</w:t>
      </w:r>
    </w:p>
    <w:p w:rsidR="001F2C8B" w:rsidRDefault="001F2C8B" w:rsidP="001F2C8B">
      <w:pPr>
        <w:numPr>
          <w:ilvl w:val="12"/>
          <w:numId w:val="0"/>
        </w:numPr>
        <w:ind w:left="454" w:hanging="454"/>
      </w:pPr>
    </w:p>
    <w:p w:rsidR="001F2C8B" w:rsidRPr="001F2C8B" w:rsidRDefault="001F2C8B" w:rsidP="001F2C8B">
      <w:pPr>
        <w:pStyle w:val="Cmsor2"/>
        <w:tabs>
          <w:tab w:val="left" w:pos="360"/>
        </w:tabs>
        <w:spacing w:before="120"/>
        <w:ind w:left="360" w:hanging="360"/>
        <w:jc w:val="both"/>
        <w:rPr>
          <w:caps/>
          <w:sz w:val="24"/>
          <w:szCs w:val="24"/>
        </w:rPr>
      </w:pPr>
      <w:bookmarkStart w:id="160" w:name="_Toc387550039"/>
      <w:bookmarkStart w:id="161" w:name="_Toc387550333"/>
      <w:bookmarkStart w:id="162" w:name="_Toc387551581"/>
      <w:bookmarkStart w:id="163" w:name="_Toc387552806"/>
      <w:bookmarkStart w:id="164" w:name="_Toc388175185"/>
      <w:bookmarkStart w:id="165" w:name="_Toc208210995"/>
      <w:bookmarkStart w:id="166" w:name="_Toc353525086"/>
      <w:smartTag w:uri="urn:schemas-microsoft-com:office:smarttags" w:element="metricconverter">
        <w:smartTagPr>
          <w:attr w:name="ProductID" w:val="6. A"/>
        </w:smartTagPr>
        <w:r w:rsidRPr="001F2C8B">
          <w:rPr>
            <w:caps/>
            <w:sz w:val="24"/>
            <w:szCs w:val="24"/>
          </w:rPr>
          <w:t>6. A</w:t>
        </w:r>
      </w:smartTag>
      <w:r w:rsidRPr="001F2C8B">
        <w:rPr>
          <w:caps/>
          <w:sz w:val="24"/>
          <w:szCs w:val="24"/>
        </w:rPr>
        <w:t xml:space="preserve"> kiadmányozás rendje</w:t>
      </w:r>
      <w:bookmarkEnd w:id="160"/>
      <w:bookmarkEnd w:id="161"/>
      <w:bookmarkEnd w:id="162"/>
      <w:bookmarkEnd w:id="163"/>
      <w:bookmarkEnd w:id="164"/>
      <w:bookmarkEnd w:id="165"/>
      <w:bookmarkEnd w:id="166"/>
    </w:p>
    <w:p w:rsidR="001F2C8B" w:rsidRPr="00C852B8" w:rsidRDefault="001F2C8B" w:rsidP="001F2C8B">
      <w:pPr>
        <w:pStyle w:val="Cmsor2"/>
        <w:spacing w:before="120"/>
        <w:rPr>
          <w:caps/>
          <w:sz w:val="16"/>
          <w:szCs w:val="16"/>
        </w:rPr>
      </w:pPr>
    </w:p>
    <w:p w:rsidR="001F2C8B" w:rsidRDefault="001F2C8B" w:rsidP="001F2C8B">
      <w:pPr>
        <w:pStyle w:val="Cmsor3"/>
        <w:spacing w:before="120" w:after="120"/>
        <w:rPr>
          <w:i/>
          <w:iCs/>
        </w:rPr>
      </w:pPr>
      <w:bookmarkStart w:id="167" w:name="_Toc353525087"/>
      <w:smartTag w:uri="urn:schemas-microsoft-com:office:smarttags" w:element="metricconverter">
        <w:smartTagPr>
          <w:attr w:name="ProductID" w:val="6.1 A"/>
        </w:smartTagPr>
        <w:r w:rsidRPr="00956C5A">
          <w:rPr>
            <w:i/>
            <w:iCs/>
          </w:rPr>
          <w:lastRenderedPageBreak/>
          <w:t>6.1</w:t>
        </w:r>
        <w:r>
          <w:rPr>
            <w:i/>
            <w:iCs/>
          </w:rPr>
          <w:t xml:space="preserve"> A</w:t>
        </w:r>
      </w:smartTag>
      <w:r>
        <w:rPr>
          <w:i/>
          <w:iCs/>
        </w:rPr>
        <w:t xml:space="preserve"> Polgármester kiadmányozza</w:t>
      </w:r>
      <w:bookmarkEnd w:id="167"/>
    </w:p>
    <w:p w:rsidR="001F2C8B" w:rsidRDefault="001F2C8B" w:rsidP="001F2C8B">
      <w:pPr>
        <w:pStyle w:val="BodyTextIndent3"/>
        <w:numPr>
          <w:ilvl w:val="0"/>
          <w:numId w:val="29"/>
        </w:numPr>
        <w:ind w:hanging="361"/>
        <w:rPr>
          <w:sz w:val="24"/>
        </w:rPr>
      </w:pPr>
      <w:r>
        <w:rPr>
          <w:sz w:val="24"/>
        </w:rPr>
        <w:t>az önkormányzati testület tevékenységével kapcsolatban keletkezett iratokat,</w:t>
      </w:r>
    </w:p>
    <w:p w:rsidR="001F2C8B" w:rsidRDefault="001F2C8B" w:rsidP="001F2C8B">
      <w:pPr>
        <w:pStyle w:val="BodyTextIndent3"/>
        <w:numPr>
          <w:ilvl w:val="0"/>
          <w:numId w:val="29"/>
        </w:numPr>
        <w:tabs>
          <w:tab w:val="num" w:pos="1440"/>
        </w:tabs>
        <w:ind w:hanging="361"/>
        <w:rPr>
          <w:sz w:val="24"/>
        </w:rPr>
      </w:pPr>
      <w:r>
        <w:rPr>
          <w:sz w:val="24"/>
        </w:rPr>
        <w:t>a feladatkörébe tartozó vagy a saját hatáskörébe vont képviselő-testületi előterjes</w:t>
      </w:r>
      <w:r>
        <w:rPr>
          <w:sz w:val="24"/>
        </w:rPr>
        <w:t>z</w:t>
      </w:r>
      <w:r>
        <w:rPr>
          <w:sz w:val="24"/>
        </w:rPr>
        <w:t>téseket,</w:t>
      </w:r>
    </w:p>
    <w:p w:rsidR="001F2C8B" w:rsidRDefault="001F2C8B" w:rsidP="001F2C8B">
      <w:pPr>
        <w:pStyle w:val="BodyTextIndent3"/>
        <w:numPr>
          <w:ilvl w:val="0"/>
          <w:numId w:val="29"/>
        </w:numPr>
        <w:tabs>
          <w:tab w:val="num" w:pos="1440"/>
        </w:tabs>
        <w:ind w:hanging="361"/>
        <w:rPr>
          <w:sz w:val="24"/>
        </w:rPr>
      </w:pPr>
      <w:r>
        <w:rPr>
          <w:sz w:val="24"/>
        </w:rPr>
        <w:t>a feladat- és hatáskörébe tartozó ügyben keletkezett iratokat,</w:t>
      </w:r>
    </w:p>
    <w:p w:rsidR="001F2C8B" w:rsidRDefault="001F2C8B" w:rsidP="001F2C8B">
      <w:pPr>
        <w:pStyle w:val="BodyTextIndent3"/>
        <w:numPr>
          <w:ilvl w:val="0"/>
          <w:numId w:val="29"/>
        </w:numPr>
        <w:ind w:hanging="361"/>
        <w:rPr>
          <w:sz w:val="24"/>
        </w:rPr>
      </w:pPr>
      <w:r>
        <w:rPr>
          <w:sz w:val="24"/>
        </w:rPr>
        <w:t>a központi, területi szervek vezetői számára készített megkereséseket, tájékoztat</w:t>
      </w:r>
      <w:r>
        <w:rPr>
          <w:sz w:val="24"/>
        </w:rPr>
        <w:t>á</w:t>
      </w:r>
      <w:r>
        <w:rPr>
          <w:sz w:val="24"/>
        </w:rPr>
        <w:t>sokat, jelentéseket,</w:t>
      </w:r>
    </w:p>
    <w:p w:rsidR="001F2C8B" w:rsidRDefault="001F2C8B" w:rsidP="001F2C8B">
      <w:pPr>
        <w:pStyle w:val="BodyTextIndent3"/>
        <w:numPr>
          <w:ilvl w:val="0"/>
          <w:numId w:val="29"/>
        </w:numPr>
        <w:ind w:hanging="361"/>
        <w:rPr>
          <w:sz w:val="24"/>
        </w:rPr>
      </w:pPr>
      <w:r>
        <w:rPr>
          <w:sz w:val="24"/>
        </w:rPr>
        <w:t>a hatáskörébe tartozó munkáltatói jogok gyakorlása során keletkezett iratokat,</w:t>
      </w:r>
    </w:p>
    <w:p w:rsidR="001F2C8B" w:rsidRDefault="001F2C8B" w:rsidP="001F2C8B">
      <w:pPr>
        <w:pStyle w:val="BodyTextIndent3"/>
        <w:numPr>
          <w:ilvl w:val="0"/>
          <w:numId w:val="29"/>
        </w:numPr>
        <w:tabs>
          <w:tab w:val="num" w:pos="1440"/>
        </w:tabs>
        <w:ind w:hanging="361"/>
        <w:rPr>
          <w:sz w:val="24"/>
        </w:rPr>
      </w:pPr>
      <w:r>
        <w:rPr>
          <w:sz w:val="24"/>
        </w:rPr>
        <w:t>részére címzett ügyekben keletkezett kiadmányokat (válaszlevél, intézkedés),</w:t>
      </w:r>
    </w:p>
    <w:p w:rsidR="001F2C8B" w:rsidRDefault="001F2C8B" w:rsidP="001F2C8B">
      <w:pPr>
        <w:pStyle w:val="BodyTextIndent3"/>
        <w:numPr>
          <w:ilvl w:val="0"/>
          <w:numId w:val="29"/>
        </w:numPr>
        <w:tabs>
          <w:tab w:val="num" w:pos="1440"/>
        </w:tabs>
        <w:ind w:hanging="361"/>
        <w:rPr>
          <w:sz w:val="24"/>
        </w:rPr>
      </w:pPr>
      <w:r>
        <w:rPr>
          <w:sz w:val="24"/>
        </w:rPr>
        <w:t>külföldre küldendő leveleket,</w:t>
      </w:r>
    </w:p>
    <w:p w:rsidR="001F2C8B" w:rsidRDefault="001F2C8B" w:rsidP="001F2C8B">
      <w:pPr>
        <w:pStyle w:val="BodyTextIndent3"/>
        <w:numPr>
          <w:ilvl w:val="0"/>
          <w:numId w:val="29"/>
        </w:numPr>
        <w:tabs>
          <w:tab w:val="num" w:pos="1440"/>
        </w:tabs>
        <w:ind w:hanging="361"/>
        <w:rPr>
          <w:sz w:val="24"/>
        </w:rPr>
      </w:pPr>
      <w:r>
        <w:rPr>
          <w:sz w:val="24"/>
        </w:rPr>
        <w:t>feladatkörébe tartozó államigazgatási ügyek kiadványait,</w:t>
      </w:r>
    </w:p>
    <w:p w:rsidR="001F2C8B" w:rsidRPr="00F9789C" w:rsidRDefault="001F2C8B" w:rsidP="001F2C8B">
      <w:pPr>
        <w:pStyle w:val="BodyTextIndent3"/>
        <w:numPr>
          <w:ilvl w:val="0"/>
          <w:numId w:val="29"/>
        </w:numPr>
        <w:tabs>
          <w:tab w:val="num" w:pos="1440"/>
        </w:tabs>
        <w:ind w:hanging="361"/>
        <w:rPr>
          <w:sz w:val="24"/>
        </w:rPr>
      </w:pPr>
      <w:r>
        <w:rPr>
          <w:sz w:val="24"/>
        </w:rPr>
        <w:t>személyes jellegű leveleket.</w:t>
      </w:r>
    </w:p>
    <w:p w:rsidR="001F2C8B" w:rsidRPr="00956C5A" w:rsidRDefault="001F2C8B" w:rsidP="001F2C8B">
      <w:pPr>
        <w:pStyle w:val="Cmsor3"/>
        <w:spacing w:before="120" w:after="120"/>
        <w:rPr>
          <w:i/>
          <w:iCs/>
        </w:rPr>
      </w:pPr>
      <w:bookmarkStart w:id="168" w:name="_Toc353525088"/>
      <w:smartTag w:uri="urn:schemas-microsoft-com:office:smarttags" w:element="metricconverter">
        <w:smartTagPr>
          <w:attr w:name="ProductID" w:val="6.2 A"/>
        </w:smartTagPr>
        <w:r>
          <w:rPr>
            <w:i/>
            <w:iCs/>
          </w:rPr>
          <w:t>6.2 A</w:t>
        </w:r>
      </w:smartTag>
      <w:r>
        <w:rPr>
          <w:i/>
          <w:iCs/>
        </w:rPr>
        <w:t xml:space="preserve"> Jegyző kiadmányozza</w:t>
      </w:r>
      <w:bookmarkEnd w:id="168"/>
    </w:p>
    <w:p w:rsidR="001F2C8B" w:rsidRDefault="001F2C8B" w:rsidP="001F2C8B">
      <w:pPr>
        <w:pStyle w:val="BodyTextIndent3"/>
        <w:numPr>
          <w:ilvl w:val="0"/>
          <w:numId w:val="29"/>
        </w:numPr>
        <w:tabs>
          <w:tab w:val="num" w:pos="1440"/>
        </w:tabs>
        <w:ind w:hanging="361"/>
        <w:rPr>
          <w:sz w:val="24"/>
        </w:rPr>
      </w:pPr>
      <w:r>
        <w:rPr>
          <w:sz w:val="24"/>
        </w:rPr>
        <w:t>a feladatkörébe tartozó vagy a saját hatáskörébe vont képviselő-testületi előterjesztéseket,</w:t>
      </w:r>
      <w:r w:rsidRPr="00394424">
        <w:rPr>
          <w:sz w:val="24"/>
        </w:rPr>
        <w:t xml:space="preserve"> </w:t>
      </w:r>
      <w:r>
        <w:rPr>
          <w:sz w:val="24"/>
        </w:rPr>
        <w:t>bizottságok tagjainak küldött irat</w:t>
      </w:r>
      <w:r>
        <w:rPr>
          <w:sz w:val="24"/>
        </w:rPr>
        <w:t>o</w:t>
      </w:r>
      <w:r>
        <w:rPr>
          <w:sz w:val="24"/>
        </w:rPr>
        <w:t>kat,</w:t>
      </w:r>
    </w:p>
    <w:p w:rsidR="001F2C8B" w:rsidRDefault="001F2C8B" w:rsidP="001F2C8B">
      <w:pPr>
        <w:pStyle w:val="BodyTextIndent3"/>
        <w:numPr>
          <w:ilvl w:val="0"/>
          <w:numId w:val="29"/>
        </w:numPr>
        <w:ind w:hanging="361"/>
        <w:rPr>
          <w:sz w:val="24"/>
        </w:rPr>
      </w:pPr>
      <w:r>
        <w:rPr>
          <w:sz w:val="24"/>
        </w:rPr>
        <w:t>az állami, önkormányzati, társadalmi szervezetekhez továbbítandó iratokat, jele</w:t>
      </w:r>
      <w:r>
        <w:rPr>
          <w:sz w:val="24"/>
        </w:rPr>
        <w:t>n</w:t>
      </w:r>
      <w:r>
        <w:rPr>
          <w:sz w:val="24"/>
        </w:rPr>
        <w:t>téseket, levelezéseket,</w:t>
      </w:r>
      <w:r w:rsidRPr="00394424">
        <w:rPr>
          <w:sz w:val="24"/>
        </w:rPr>
        <w:t xml:space="preserve"> </w:t>
      </w:r>
    </w:p>
    <w:p w:rsidR="001F2C8B" w:rsidRDefault="001F2C8B" w:rsidP="001F2C8B">
      <w:pPr>
        <w:pStyle w:val="BodyTextIndent3"/>
        <w:numPr>
          <w:ilvl w:val="0"/>
          <w:numId w:val="29"/>
        </w:numPr>
        <w:ind w:hanging="361"/>
        <w:rPr>
          <w:sz w:val="24"/>
        </w:rPr>
      </w:pPr>
      <w:r>
        <w:rPr>
          <w:sz w:val="24"/>
        </w:rPr>
        <w:t>feladat- és hatáskörébe tartozó ügyben keletkezett iratokat,</w:t>
      </w:r>
    </w:p>
    <w:p w:rsidR="001F2C8B" w:rsidRDefault="001F2C8B" w:rsidP="001F2C8B">
      <w:pPr>
        <w:pStyle w:val="BodyTextIndent3"/>
        <w:numPr>
          <w:ilvl w:val="0"/>
          <w:numId w:val="29"/>
        </w:numPr>
        <w:ind w:hanging="361"/>
        <w:rPr>
          <w:sz w:val="24"/>
        </w:rPr>
      </w:pPr>
      <w:r>
        <w:rPr>
          <w:sz w:val="24"/>
        </w:rPr>
        <w:t>a hatáskörébe tartozó munkáltatói jogok gyakorlása során keletkezett iratokat,</w:t>
      </w:r>
    </w:p>
    <w:p w:rsidR="001F2C8B" w:rsidRDefault="001F2C8B" w:rsidP="001F2C8B">
      <w:pPr>
        <w:pStyle w:val="BodyTextIndent3"/>
        <w:numPr>
          <w:ilvl w:val="0"/>
          <w:numId w:val="29"/>
        </w:numPr>
        <w:ind w:hanging="361"/>
        <w:rPr>
          <w:sz w:val="24"/>
        </w:rPr>
      </w:pPr>
      <w:r>
        <w:rPr>
          <w:sz w:val="24"/>
        </w:rPr>
        <w:t>a választással, népszámlálással, népszavazással kapcsolatos iratokat,</w:t>
      </w:r>
    </w:p>
    <w:p w:rsidR="001F2C8B" w:rsidRDefault="001F2C8B" w:rsidP="001F2C8B">
      <w:pPr>
        <w:pStyle w:val="BodyTextIndent3"/>
        <w:numPr>
          <w:ilvl w:val="0"/>
          <w:numId w:val="29"/>
        </w:numPr>
        <w:ind w:hanging="361"/>
        <w:rPr>
          <w:sz w:val="24"/>
        </w:rPr>
      </w:pPr>
      <w:r>
        <w:rPr>
          <w:sz w:val="24"/>
        </w:rPr>
        <w:t>az intézményvezetőkhöz továbbítandó iratokat,</w:t>
      </w:r>
    </w:p>
    <w:p w:rsidR="001F2C8B" w:rsidRDefault="001F2C8B" w:rsidP="001F2C8B">
      <w:pPr>
        <w:pStyle w:val="BodyTextIndent3"/>
        <w:numPr>
          <w:ilvl w:val="0"/>
          <w:numId w:val="29"/>
        </w:numPr>
        <w:ind w:hanging="361"/>
        <w:rPr>
          <w:sz w:val="24"/>
        </w:rPr>
      </w:pPr>
      <w:r>
        <w:rPr>
          <w:sz w:val="24"/>
        </w:rPr>
        <w:t>a hozzá érkezett panaszokra, bejelentésekre, beadványokra adott válaszleveleket,</w:t>
      </w:r>
    </w:p>
    <w:p w:rsidR="001F2C8B" w:rsidRDefault="001F2C8B" w:rsidP="001F2C8B">
      <w:pPr>
        <w:pStyle w:val="BodyTextIndent3"/>
        <w:numPr>
          <w:ilvl w:val="0"/>
          <w:numId w:val="29"/>
        </w:numPr>
        <w:ind w:hanging="361"/>
        <w:rPr>
          <w:sz w:val="24"/>
        </w:rPr>
      </w:pPr>
      <w:r>
        <w:rPr>
          <w:sz w:val="24"/>
        </w:rPr>
        <w:t>minden olyan ügyet, amellyel a polgármester megbízza.</w:t>
      </w:r>
    </w:p>
    <w:p w:rsidR="001F2C8B" w:rsidRPr="00956C5A" w:rsidRDefault="001F2C8B" w:rsidP="001F2C8B">
      <w:pPr>
        <w:pStyle w:val="Cmsor3"/>
        <w:spacing w:before="120" w:after="120"/>
        <w:rPr>
          <w:i/>
          <w:iCs/>
        </w:rPr>
      </w:pPr>
      <w:bookmarkStart w:id="169" w:name="_Toc353525089"/>
      <w:smartTag w:uri="urn:schemas-microsoft-com:office:smarttags" w:element="metricconverter">
        <w:smartTagPr>
          <w:attr w:name="ProductID" w:val="6.3 A"/>
        </w:smartTagPr>
        <w:r>
          <w:rPr>
            <w:i/>
            <w:iCs/>
          </w:rPr>
          <w:t>6.3 A</w:t>
        </w:r>
      </w:smartTag>
      <w:r>
        <w:rPr>
          <w:i/>
          <w:iCs/>
        </w:rPr>
        <w:t xml:space="preserve"> Polgármester és a Jegyző kiadmányozza</w:t>
      </w:r>
      <w:bookmarkEnd w:id="169"/>
    </w:p>
    <w:p w:rsidR="001F2C8B" w:rsidRDefault="001F2C8B" w:rsidP="001F2C8B">
      <w:pPr>
        <w:pStyle w:val="BodyTextIndent3"/>
        <w:numPr>
          <w:ilvl w:val="0"/>
          <w:numId w:val="29"/>
        </w:numPr>
        <w:ind w:hanging="361"/>
        <w:rPr>
          <w:sz w:val="24"/>
        </w:rPr>
      </w:pPr>
      <w:r>
        <w:rPr>
          <w:sz w:val="24"/>
        </w:rPr>
        <w:t>a képviselő-testület jegyzőkönyveit, rendeleteit,</w:t>
      </w:r>
    </w:p>
    <w:p w:rsidR="001F2C8B" w:rsidRDefault="001F2C8B" w:rsidP="001F2C8B">
      <w:pPr>
        <w:pStyle w:val="BodyTextIndent3"/>
        <w:numPr>
          <w:ilvl w:val="0"/>
          <w:numId w:val="29"/>
        </w:numPr>
        <w:ind w:hanging="361"/>
        <w:rPr>
          <w:sz w:val="24"/>
        </w:rPr>
      </w:pPr>
      <w:r>
        <w:rPr>
          <w:sz w:val="24"/>
        </w:rPr>
        <w:t>az Önkormányzat és a Polgármesteri Hivatal nevében kötött szerződéseket.</w:t>
      </w:r>
    </w:p>
    <w:p w:rsidR="001F2C8B" w:rsidRPr="006C3D77" w:rsidRDefault="001F2C8B" w:rsidP="001F2C8B">
      <w:pPr>
        <w:pStyle w:val="Cmsor3"/>
        <w:spacing w:before="120" w:after="120"/>
        <w:rPr>
          <w:i/>
          <w:iCs/>
        </w:rPr>
      </w:pPr>
      <w:bookmarkStart w:id="170" w:name="_Toc353525090"/>
      <w:r w:rsidRPr="006C3D77">
        <w:rPr>
          <w:i/>
          <w:iCs/>
        </w:rPr>
        <w:t>6.4 Az aljegyző kiadmányozza</w:t>
      </w:r>
      <w:bookmarkEnd w:id="170"/>
    </w:p>
    <w:p w:rsidR="001F2C8B" w:rsidRPr="006C3D77" w:rsidRDefault="001F2C8B" w:rsidP="001F2C8B">
      <w:pPr>
        <w:pStyle w:val="BodyTextIndent3"/>
        <w:numPr>
          <w:ilvl w:val="0"/>
          <w:numId w:val="29"/>
        </w:numPr>
        <w:ind w:hanging="361"/>
        <w:rPr>
          <w:sz w:val="24"/>
        </w:rPr>
      </w:pPr>
      <w:r>
        <w:rPr>
          <w:sz w:val="24"/>
        </w:rPr>
        <w:t>a képviselő</w:t>
      </w:r>
      <w:r w:rsidRPr="006C3D77">
        <w:rPr>
          <w:sz w:val="24"/>
        </w:rPr>
        <w:t>-testület határozatait,</w:t>
      </w:r>
    </w:p>
    <w:p w:rsidR="001F2C8B" w:rsidRPr="006C3D77" w:rsidRDefault="001F2C8B" w:rsidP="001F2C8B">
      <w:pPr>
        <w:pStyle w:val="BodyTextIndent3"/>
        <w:numPr>
          <w:ilvl w:val="0"/>
          <w:numId w:val="29"/>
        </w:numPr>
        <w:ind w:hanging="361"/>
        <w:rPr>
          <w:sz w:val="24"/>
        </w:rPr>
      </w:pPr>
      <w:r w:rsidRPr="006C3D77">
        <w:rPr>
          <w:sz w:val="24"/>
        </w:rPr>
        <w:t>a jegyző távolléte vagy tartós akadályozatása esetén helyettesítési jogkörben által</w:t>
      </w:r>
      <w:r w:rsidRPr="006C3D77">
        <w:rPr>
          <w:sz w:val="24"/>
        </w:rPr>
        <w:t>á</w:t>
      </w:r>
      <w:r w:rsidRPr="006C3D77">
        <w:rPr>
          <w:sz w:val="24"/>
        </w:rPr>
        <w:t xml:space="preserve">nos kiadmányozási jogkörrel rendelkezik a 6.2 pontban megjelölt </w:t>
      </w:r>
      <w:r>
        <w:rPr>
          <w:sz w:val="24"/>
        </w:rPr>
        <w:t>ügyekben</w:t>
      </w:r>
      <w:r w:rsidRPr="006C3D77">
        <w:rPr>
          <w:sz w:val="24"/>
        </w:rPr>
        <w:t xml:space="preserve">. </w:t>
      </w:r>
    </w:p>
    <w:p w:rsidR="001F2C8B" w:rsidRDefault="001F2C8B" w:rsidP="001F2C8B">
      <w:pPr>
        <w:pStyle w:val="Cmsor3"/>
        <w:spacing w:before="120" w:after="120"/>
        <w:rPr>
          <w:i/>
          <w:iCs/>
        </w:rPr>
      </w:pPr>
      <w:bookmarkStart w:id="171" w:name="_Toc353525091"/>
      <w:smartTag w:uri="urn:schemas-microsoft-com:office:smarttags" w:element="metricconverter">
        <w:smartTagPr>
          <w:attr w:name="ProductID" w:val="6.5 A"/>
        </w:smartTagPr>
        <w:r>
          <w:rPr>
            <w:i/>
            <w:iCs/>
          </w:rPr>
          <w:t>6.5 A</w:t>
        </w:r>
      </w:smartTag>
      <w:r>
        <w:rPr>
          <w:i/>
          <w:iCs/>
        </w:rPr>
        <w:t xml:space="preserve"> csoportvezető kiadmányozza</w:t>
      </w:r>
      <w:bookmarkEnd w:id="171"/>
    </w:p>
    <w:p w:rsidR="001F2C8B" w:rsidRDefault="001F2C8B" w:rsidP="001F2C8B">
      <w:pPr>
        <w:pStyle w:val="BodyTextIndent3"/>
        <w:numPr>
          <w:ilvl w:val="0"/>
          <w:numId w:val="29"/>
        </w:numPr>
        <w:ind w:hanging="361"/>
        <w:rPr>
          <w:sz w:val="24"/>
        </w:rPr>
      </w:pPr>
      <w:r>
        <w:rPr>
          <w:sz w:val="24"/>
        </w:rPr>
        <w:t>a csoportja feladatkörébe tartozó leveleket, értesítéseket, felszólításokat, hatósági bizonyítványokat.</w:t>
      </w:r>
    </w:p>
    <w:p w:rsidR="001F2C8B" w:rsidRPr="00956C5A" w:rsidRDefault="001F2C8B" w:rsidP="001F2C8B">
      <w:pPr>
        <w:pStyle w:val="Cmsor3"/>
        <w:spacing w:before="120" w:after="120"/>
        <w:rPr>
          <w:i/>
          <w:iCs/>
        </w:rPr>
      </w:pPr>
      <w:bookmarkStart w:id="172" w:name="_Toc353525092"/>
      <w:r>
        <w:rPr>
          <w:i/>
          <w:iCs/>
        </w:rPr>
        <w:t>6.6 Az ügyintéző kiadmányozza</w:t>
      </w:r>
      <w:bookmarkEnd w:id="172"/>
    </w:p>
    <w:p w:rsidR="001F2C8B" w:rsidRDefault="001F2C8B" w:rsidP="001F2C8B">
      <w:pPr>
        <w:pStyle w:val="BodyTextIndent3"/>
        <w:numPr>
          <w:ilvl w:val="0"/>
          <w:numId w:val="29"/>
        </w:numPr>
        <w:ind w:hanging="361"/>
        <w:rPr>
          <w:sz w:val="24"/>
        </w:rPr>
      </w:pPr>
      <w:bookmarkStart w:id="173" w:name="_Toc208210996"/>
      <w:r>
        <w:rPr>
          <w:sz w:val="24"/>
        </w:rPr>
        <w:t xml:space="preserve">az alábbi közbenső intézkedéseket: hiánypótlás, kísérőjegyzékek, idézések, </w:t>
      </w:r>
      <w:proofErr w:type="spellStart"/>
      <w:r>
        <w:rPr>
          <w:sz w:val="24"/>
        </w:rPr>
        <w:t>Ket</w:t>
      </w:r>
      <w:proofErr w:type="spellEnd"/>
      <w:r>
        <w:rPr>
          <w:sz w:val="24"/>
        </w:rPr>
        <w:t>. szerinti ért</w:t>
      </w:r>
      <w:r>
        <w:rPr>
          <w:sz w:val="24"/>
        </w:rPr>
        <w:t>e</w:t>
      </w:r>
      <w:r>
        <w:rPr>
          <w:sz w:val="24"/>
        </w:rPr>
        <w:t>sítés, egyéb eljárási út.</w:t>
      </w:r>
    </w:p>
    <w:p w:rsidR="001F2C8B" w:rsidRDefault="001F2C8B" w:rsidP="001F2C8B">
      <w:pPr>
        <w:pStyle w:val="BodyTextIndent3"/>
        <w:numPr>
          <w:ilvl w:val="0"/>
          <w:numId w:val="29"/>
        </w:numPr>
        <w:ind w:hanging="361"/>
        <w:rPr>
          <w:sz w:val="24"/>
        </w:rPr>
      </w:pPr>
      <w:r>
        <w:rPr>
          <w:sz w:val="24"/>
        </w:rPr>
        <w:t>a bizottságok által hozott határozatokat a kiadmány hiteléül.</w:t>
      </w:r>
    </w:p>
    <w:p w:rsidR="001F2C8B" w:rsidRDefault="001F2C8B" w:rsidP="001F2C8B">
      <w:pPr>
        <w:pStyle w:val="BodyTextIndent3"/>
        <w:rPr>
          <w:sz w:val="24"/>
        </w:rPr>
      </w:pPr>
    </w:p>
    <w:p w:rsidR="001F2C8B" w:rsidRPr="001F2C8B" w:rsidRDefault="001F2C8B" w:rsidP="001F2C8B">
      <w:pPr>
        <w:pStyle w:val="Cmsor2"/>
        <w:tabs>
          <w:tab w:val="left" w:pos="360"/>
        </w:tabs>
        <w:spacing w:before="120"/>
        <w:ind w:left="360" w:hanging="360"/>
        <w:jc w:val="both"/>
        <w:rPr>
          <w:caps/>
          <w:sz w:val="24"/>
          <w:szCs w:val="24"/>
        </w:rPr>
      </w:pPr>
      <w:bookmarkStart w:id="174" w:name="_Toc353525093"/>
      <w:r w:rsidRPr="001F2C8B">
        <w:rPr>
          <w:caps/>
          <w:sz w:val="24"/>
          <w:szCs w:val="24"/>
        </w:rPr>
        <w:t>7. Bélyegzők leírása, használata, kezelése</w:t>
      </w:r>
      <w:bookmarkEnd w:id="173"/>
      <w:bookmarkEnd w:id="174"/>
    </w:p>
    <w:p w:rsidR="001F2C8B" w:rsidRDefault="001F2C8B" w:rsidP="001F2C8B">
      <w:pPr>
        <w:ind w:left="567"/>
        <w:rPr>
          <w:lang w:eastAsia="ar-SA"/>
        </w:rPr>
      </w:pPr>
    </w:p>
    <w:p w:rsidR="001F2C8B" w:rsidRDefault="001F2C8B" w:rsidP="001F2C8B">
      <w:pPr>
        <w:ind w:left="567"/>
        <w:rPr>
          <w:lang w:eastAsia="ar-SA"/>
        </w:rPr>
      </w:pPr>
      <w:r>
        <w:rPr>
          <w:lang w:eastAsia="ar-SA"/>
        </w:rPr>
        <w:t>A hivatalos bélyegző leírása</w:t>
      </w:r>
      <w:r w:rsidRPr="006C3D77">
        <w:rPr>
          <w:lang w:eastAsia="ar-SA"/>
        </w:rPr>
        <w:t>: Ongai Polgármesteri Hivatal</w:t>
      </w:r>
    </w:p>
    <w:p w:rsidR="001F2C8B" w:rsidRDefault="001F2C8B" w:rsidP="001F2C8B">
      <w:pPr>
        <w:ind w:left="3402"/>
        <w:rPr>
          <w:lang w:eastAsia="ar-SA"/>
        </w:rPr>
      </w:pPr>
      <w:r>
        <w:rPr>
          <w:lang w:eastAsia="ar-SA"/>
        </w:rPr>
        <w:lastRenderedPageBreak/>
        <w:t>3562 Onga, Rózsa u. 18.</w:t>
      </w:r>
    </w:p>
    <w:p w:rsidR="001F2C8B" w:rsidRDefault="001F2C8B" w:rsidP="001F2C8B">
      <w:pPr>
        <w:ind w:left="567"/>
        <w:rPr>
          <w:lang w:eastAsia="ar-SA"/>
        </w:rPr>
      </w:pPr>
      <w:r>
        <w:rPr>
          <w:lang w:eastAsia="ar-SA"/>
        </w:rPr>
        <w:t xml:space="preserve">Körbélyegző: szövegezése: Polgármesteri Hivatal Onga </w:t>
      </w:r>
    </w:p>
    <w:p w:rsidR="001F2C8B" w:rsidRDefault="001F2C8B" w:rsidP="001F2C8B">
      <w:pPr>
        <w:ind w:left="567" w:firstLine="708"/>
        <w:rPr>
          <w:lang w:eastAsia="ar-SA"/>
        </w:rPr>
      </w:pPr>
      <w:proofErr w:type="gramStart"/>
      <w:r>
        <w:rPr>
          <w:lang w:eastAsia="ar-SA"/>
        </w:rPr>
        <w:t>középen</w:t>
      </w:r>
      <w:proofErr w:type="gramEnd"/>
      <w:r>
        <w:rPr>
          <w:lang w:eastAsia="ar-SA"/>
        </w:rPr>
        <w:t>:</w:t>
      </w:r>
      <w:r>
        <w:rPr>
          <w:lang w:eastAsia="ar-SA"/>
        </w:rPr>
        <w:tab/>
        <w:t>Magyarország címere</w:t>
      </w:r>
    </w:p>
    <w:p w:rsidR="001F2C8B" w:rsidRDefault="001F2C8B" w:rsidP="001F2C8B">
      <w:pPr>
        <w:ind w:left="567" w:firstLine="708"/>
        <w:rPr>
          <w:lang w:eastAsia="ar-SA"/>
        </w:rPr>
      </w:pPr>
      <w:proofErr w:type="gramStart"/>
      <w:r>
        <w:rPr>
          <w:lang w:eastAsia="ar-SA"/>
        </w:rPr>
        <w:t>alatta</w:t>
      </w:r>
      <w:proofErr w:type="gramEnd"/>
      <w:r>
        <w:rPr>
          <w:lang w:eastAsia="ar-SA"/>
        </w:rPr>
        <w:t xml:space="preserve">: </w:t>
      </w:r>
      <w:r>
        <w:rPr>
          <w:lang w:eastAsia="ar-SA"/>
        </w:rPr>
        <w:tab/>
      </w:r>
      <w:r>
        <w:rPr>
          <w:lang w:eastAsia="ar-SA"/>
        </w:rPr>
        <w:tab/>
        <w:t>arab sorszámmal 1-8-ig számozva</w:t>
      </w:r>
    </w:p>
    <w:p w:rsidR="001F2C8B" w:rsidRPr="001B2911" w:rsidRDefault="001F2C8B" w:rsidP="001F2C8B">
      <w:pPr>
        <w:numPr>
          <w:ilvl w:val="12"/>
          <w:numId w:val="0"/>
        </w:numPr>
        <w:spacing w:before="120"/>
        <w:ind w:left="284"/>
        <w:jc w:val="both"/>
      </w:pPr>
      <w:r w:rsidRPr="001B2911">
        <w:t>Valamennyi cégszerű aláírásnál cégbélyegzőt kell használni. A bélyegzőkkel ellátott, cégszerűen aláírt iratok tartalma érvényes kötelezettségvállalást, jogszerzést, jogról való l</w:t>
      </w:r>
      <w:r w:rsidRPr="001B2911">
        <w:t>e</w:t>
      </w:r>
      <w:r w:rsidRPr="001B2911">
        <w:t xml:space="preserve">mondást jelent. </w:t>
      </w:r>
    </w:p>
    <w:p w:rsidR="001F2C8B" w:rsidRPr="001B2911" w:rsidRDefault="001F2C8B" w:rsidP="001F2C8B">
      <w:pPr>
        <w:numPr>
          <w:ilvl w:val="12"/>
          <w:numId w:val="0"/>
        </w:numPr>
        <w:spacing w:before="120"/>
        <w:ind w:left="284"/>
        <w:jc w:val="both"/>
      </w:pPr>
      <w:r w:rsidRPr="001B2911">
        <w:t xml:space="preserve">A polgármesteri hivatalban cégbélyegző használatára </w:t>
      </w:r>
      <w:r>
        <w:t>a bélyegző nyilvántartásban meghat</w:t>
      </w:r>
      <w:r>
        <w:t>á</w:t>
      </w:r>
      <w:r>
        <w:t>rozott köztisztviselők jogosultak.</w:t>
      </w:r>
    </w:p>
    <w:p w:rsidR="001F2C8B" w:rsidRPr="001B2911" w:rsidRDefault="001F2C8B" w:rsidP="001F2C8B">
      <w:pPr>
        <w:pStyle w:val="BodyTextIndent2"/>
        <w:numPr>
          <w:ilvl w:val="12"/>
          <w:numId w:val="0"/>
        </w:numPr>
        <w:ind w:left="284"/>
        <w:rPr>
          <w:sz w:val="24"/>
        </w:rPr>
      </w:pPr>
      <w:r w:rsidRPr="001B2911">
        <w:rPr>
          <w:sz w:val="24"/>
        </w:rPr>
        <w:t xml:space="preserve">A polgármesteri hivatalban használatos </w:t>
      </w:r>
      <w:r>
        <w:rPr>
          <w:sz w:val="24"/>
        </w:rPr>
        <w:t>számozott</w:t>
      </w:r>
      <w:r w:rsidRPr="001B2911">
        <w:rPr>
          <w:sz w:val="24"/>
        </w:rPr>
        <w:t xml:space="preserve"> bélyegző</w:t>
      </w:r>
      <w:r>
        <w:rPr>
          <w:sz w:val="24"/>
        </w:rPr>
        <w:t>k</w:t>
      </w:r>
      <w:r w:rsidRPr="001B2911">
        <w:rPr>
          <w:sz w:val="24"/>
        </w:rPr>
        <w:t xml:space="preserve">ről, </w:t>
      </w:r>
      <w:r>
        <w:rPr>
          <w:sz w:val="24"/>
        </w:rPr>
        <w:t>azok</w:t>
      </w:r>
      <w:r w:rsidRPr="001B2911">
        <w:rPr>
          <w:sz w:val="24"/>
        </w:rPr>
        <w:t xml:space="preserve"> lenyomat</w:t>
      </w:r>
      <w:r>
        <w:rPr>
          <w:sz w:val="24"/>
        </w:rPr>
        <w:t>airól</w:t>
      </w:r>
      <w:r w:rsidRPr="001B2911">
        <w:rPr>
          <w:sz w:val="24"/>
        </w:rPr>
        <w:t xml:space="preserve"> nyi</w:t>
      </w:r>
      <w:r w:rsidRPr="001B2911">
        <w:rPr>
          <w:sz w:val="24"/>
        </w:rPr>
        <w:t>l</w:t>
      </w:r>
      <w:r w:rsidRPr="001B2911">
        <w:rPr>
          <w:sz w:val="24"/>
        </w:rPr>
        <w:t>vántartást kell vezetni.</w:t>
      </w:r>
    </w:p>
    <w:p w:rsidR="001F2C8B" w:rsidRPr="001B2911" w:rsidRDefault="001F2C8B" w:rsidP="001F2C8B">
      <w:pPr>
        <w:pStyle w:val="BodyTextIndent2"/>
        <w:numPr>
          <w:ilvl w:val="12"/>
          <w:numId w:val="0"/>
        </w:numPr>
        <w:spacing w:after="120"/>
        <w:ind w:left="284"/>
        <w:rPr>
          <w:sz w:val="24"/>
        </w:rPr>
      </w:pPr>
      <w:r w:rsidRPr="001B2911">
        <w:rPr>
          <w:sz w:val="24"/>
        </w:rPr>
        <w:t xml:space="preserve">A nyilvántartásnak tartalmaznia kell, hogy a </w:t>
      </w:r>
      <w:r>
        <w:rPr>
          <w:sz w:val="24"/>
        </w:rPr>
        <w:t xml:space="preserve">számozott </w:t>
      </w:r>
      <w:r w:rsidRPr="001B2911">
        <w:rPr>
          <w:sz w:val="24"/>
        </w:rPr>
        <w:t>bélyegzőt ki és mikor vette haszn</w:t>
      </w:r>
      <w:r w:rsidRPr="001B2911">
        <w:rPr>
          <w:sz w:val="24"/>
        </w:rPr>
        <w:t>á</w:t>
      </w:r>
      <w:r w:rsidRPr="001B2911">
        <w:rPr>
          <w:sz w:val="24"/>
        </w:rPr>
        <w:t>latba, melyet az átvevő személy a nyilvántartásban aláírásával igazol.</w:t>
      </w:r>
    </w:p>
    <w:p w:rsidR="001F2C8B" w:rsidRPr="001B2911" w:rsidRDefault="001F2C8B" w:rsidP="001F2C8B">
      <w:pPr>
        <w:pStyle w:val="BodyTextIndent2"/>
        <w:numPr>
          <w:ilvl w:val="12"/>
          <w:numId w:val="0"/>
        </w:numPr>
        <w:ind w:left="284"/>
        <w:rPr>
          <w:sz w:val="24"/>
        </w:rPr>
      </w:pPr>
      <w:r w:rsidRPr="001B2911">
        <w:rPr>
          <w:sz w:val="24"/>
        </w:rPr>
        <w:t>A nyilvántartás vezetéséért</w:t>
      </w:r>
      <w:r>
        <w:rPr>
          <w:b/>
          <w:i/>
          <w:sz w:val="24"/>
        </w:rPr>
        <w:t xml:space="preserve">: igazgatási ügyintéző </w:t>
      </w:r>
      <w:r w:rsidRPr="001B2911">
        <w:rPr>
          <w:b/>
          <w:i/>
          <w:sz w:val="24"/>
        </w:rPr>
        <w:t>felelős</w:t>
      </w:r>
      <w:r w:rsidRPr="001B2911">
        <w:rPr>
          <w:sz w:val="24"/>
        </w:rPr>
        <w:t>.</w:t>
      </w:r>
    </w:p>
    <w:p w:rsidR="001F2C8B" w:rsidRDefault="001F2C8B" w:rsidP="001F2C8B">
      <w:pPr>
        <w:numPr>
          <w:ilvl w:val="12"/>
          <w:numId w:val="0"/>
        </w:numPr>
        <w:spacing w:before="120"/>
        <w:ind w:left="284"/>
        <w:jc w:val="both"/>
      </w:pPr>
      <w:r w:rsidRPr="001B2911">
        <w:t xml:space="preserve">Az átvevők személyesen felelősek a bélyegzők megőrzéséért. A bélyegzők beszerzéséről, kiadásáról, nyilvántartásáról, cseréjéről és évenkénti egyszeri leltározásáról </w:t>
      </w:r>
      <w:r>
        <w:rPr>
          <w:b/>
          <w:i/>
        </w:rPr>
        <w:t xml:space="preserve">az igazgatási ügyintéző </w:t>
      </w:r>
      <w:r w:rsidRPr="001B2911">
        <w:rPr>
          <w:b/>
          <w:i/>
        </w:rPr>
        <w:t>gondoskodik</w:t>
      </w:r>
      <w:r w:rsidRPr="001B2911">
        <w:t>, illetve a bélyegző elvesztése esetén az előírások szerint jár el.</w:t>
      </w:r>
    </w:p>
    <w:p w:rsidR="001F2C8B" w:rsidRPr="001B2911" w:rsidRDefault="001F2C8B" w:rsidP="001F2C8B">
      <w:pPr>
        <w:numPr>
          <w:ilvl w:val="12"/>
          <w:numId w:val="0"/>
        </w:numPr>
        <w:spacing w:before="120"/>
        <w:ind w:left="284"/>
        <w:rPr>
          <w:i/>
        </w:rPr>
      </w:pPr>
    </w:p>
    <w:p w:rsidR="001F2C8B" w:rsidRPr="001F2C8B" w:rsidRDefault="001F2C8B" w:rsidP="001F2C8B">
      <w:pPr>
        <w:pStyle w:val="Cmsor2"/>
        <w:tabs>
          <w:tab w:val="left" w:pos="360"/>
        </w:tabs>
        <w:spacing w:before="120"/>
        <w:ind w:left="360" w:hanging="360"/>
        <w:jc w:val="both"/>
        <w:rPr>
          <w:caps/>
          <w:sz w:val="24"/>
          <w:szCs w:val="24"/>
        </w:rPr>
      </w:pPr>
      <w:bookmarkStart w:id="175" w:name="_Toc387550040"/>
      <w:bookmarkStart w:id="176" w:name="_Toc387550334"/>
      <w:bookmarkStart w:id="177" w:name="_Toc387551582"/>
      <w:bookmarkStart w:id="178" w:name="_Toc387552807"/>
      <w:bookmarkStart w:id="179" w:name="_Toc388175186"/>
      <w:bookmarkStart w:id="180" w:name="_Toc208210997"/>
      <w:bookmarkStart w:id="181" w:name="_Toc353525094"/>
      <w:smartTag w:uri="urn:schemas-microsoft-com:office:smarttags" w:element="metricconverter">
        <w:smartTagPr>
          <w:attr w:name="ProductID" w:val="8. A"/>
        </w:smartTagPr>
        <w:r w:rsidRPr="001F2C8B">
          <w:rPr>
            <w:caps/>
            <w:sz w:val="24"/>
            <w:szCs w:val="24"/>
          </w:rPr>
          <w:t>8. A</w:t>
        </w:r>
      </w:smartTag>
      <w:r w:rsidRPr="001F2C8B">
        <w:rPr>
          <w:caps/>
          <w:sz w:val="24"/>
          <w:szCs w:val="24"/>
        </w:rPr>
        <w:t xml:space="preserve"> polgármesteri hivatal gazdálkodásának rendje</w:t>
      </w:r>
      <w:bookmarkEnd w:id="175"/>
      <w:bookmarkEnd w:id="176"/>
      <w:bookmarkEnd w:id="177"/>
      <w:bookmarkEnd w:id="178"/>
      <w:bookmarkEnd w:id="179"/>
      <w:bookmarkEnd w:id="180"/>
      <w:bookmarkEnd w:id="181"/>
    </w:p>
    <w:p w:rsidR="001F2C8B" w:rsidRPr="001B2911" w:rsidRDefault="001F2C8B" w:rsidP="001F2C8B">
      <w:pPr>
        <w:pStyle w:val="BodyText2"/>
        <w:numPr>
          <w:ilvl w:val="12"/>
          <w:numId w:val="0"/>
        </w:numPr>
        <w:ind w:left="284"/>
        <w:rPr>
          <w:sz w:val="24"/>
        </w:rPr>
      </w:pPr>
      <w:r w:rsidRPr="001B2911">
        <w:rPr>
          <w:sz w:val="24"/>
        </w:rPr>
        <w:t>A polgármesteri hivatal gazdálkodásával, ezen belül kiemelten a költségvetés tervezésével, végrehajtásával, a polgármesteri hivatal kezelésében lévő vagyon hasznosításával össz</w:t>
      </w:r>
      <w:r w:rsidRPr="001B2911">
        <w:rPr>
          <w:sz w:val="24"/>
        </w:rPr>
        <w:t>e</w:t>
      </w:r>
      <w:r w:rsidRPr="001B2911">
        <w:rPr>
          <w:sz w:val="24"/>
        </w:rPr>
        <w:t>függő feladatok, hatáskörök szabályozása - a jogszabályok és a fenntartó rendelkezéseinek figyelembevétel</w:t>
      </w:r>
      <w:r w:rsidRPr="001B2911">
        <w:rPr>
          <w:sz w:val="24"/>
        </w:rPr>
        <w:t>é</w:t>
      </w:r>
      <w:r w:rsidRPr="001B2911">
        <w:rPr>
          <w:sz w:val="24"/>
        </w:rPr>
        <w:t>vel - a jegyző feladata.</w:t>
      </w:r>
    </w:p>
    <w:p w:rsidR="001F2C8B" w:rsidRDefault="001F2C8B" w:rsidP="001F2C8B">
      <w:pPr>
        <w:numPr>
          <w:ilvl w:val="12"/>
          <w:numId w:val="0"/>
        </w:numPr>
        <w:spacing w:before="80"/>
        <w:ind w:left="284"/>
        <w:jc w:val="both"/>
      </w:pPr>
      <w:r w:rsidRPr="001B2911">
        <w:t>A gazdálkodási feladatokat</w:t>
      </w:r>
      <w:r>
        <w:t>, a költségvetés tervezésével és végrehajtásával kapcsolatos el</w:t>
      </w:r>
      <w:r>
        <w:t>ő</w:t>
      </w:r>
      <w:r>
        <w:t>írásokat, feltételeket az</w:t>
      </w:r>
      <w:r w:rsidRPr="001B2911">
        <w:t xml:space="preserve"> </w:t>
      </w:r>
      <w:r w:rsidRPr="009C60C5">
        <w:t xml:space="preserve">Ügyrendben </w:t>
      </w:r>
      <w:r w:rsidRPr="001B2911">
        <w:t>meghatározott módon</w:t>
      </w:r>
      <w:r>
        <w:t>, a gazdálkodás vitelét elősegítő belső sz</w:t>
      </w:r>
      <w:r>
        <w:t>a</w:t>
      </w:r>
      <w:r>
        <w:t>bályzatok szerint</w:t>
      </w:r>
      <w:r w:rsidRPr="001B2911">
        <w:t xml:space="preserve"> kell végezni</w:t>
      </w:r>
      <w:r w:rsidRPr="00A92A70">
        <w:t xml:space="preserve">. </w:t>
      </w:r>
    </w:p>
    <w:p w:rsidR="001F2C8B" w:rsidRPr="001B2911" w:rsidRDefault="001F2C8B" w:rsidP="001F2C8B">
      <w:pPr>
        <w:numPr>
          <w:ilvl w:val="12"/>
          <w:numId w:val="0"/>
        </w:numPr>
        <w:spacing w:before="80"/>
        <w:ind w:left="284"/>
        <w:jc w:val="both"/>
      </w:pPr>
      <w:r w:rsidRPr="00A92A70">
        <w:t xml:space="preserve">A gazdálkodás vitelét elősegítő belső szabályzatok felsorolását a </w:t>
      </w:r>
      <w:r w:rsidRPr="00A92A70">
        <w:rPr>
          <w:b/>
          <w:bCs/>
        </w:rPr>
        <w:t>3. függelék</w:t>
      </w:r>
      <w:r w:rsidRPr="00A92A70">
        <w:t xml:space="preserve"> tartalmazza.</w:t>
      </w:r>
    </w:p>
    <w:p w:rsidR="001F2C8B" w:rsidRPr="001B2911" w:rsidRDefault="001F2C8B" w:rsidP="001F2C8B">
      <w:pPr>
        <w:numPr>
          <w:ilvl w:val="12"/>
          <w:numId w:val="0"/>
        </w:numPr>
        <w:rPr>
          <w:sz w:val="16"/>
          <w:szCs w:val="16"/>
        </w:rPr>
      </w:pPr>
    </w:p>
    <w:p w:rsidR="001F2C8B" w:rsidRPr="001B2911" w:rsidRDefault="001F2C8B" w:rsidP="001F2C8B">
      <w:pPr>
        <w:pStyle w:val="BodyTextIndent2"/>
        <w:numPr>
          <w:ilvl w:val="12"/>
          <w:numId w:val="0"/>
        </w:numPr>
        <w:spacing w:before="60"/>
        <w:rPr>
          <w:b/>
          <w:i/>
          <w:sz w:val="24"/>
        </w:rPr>
      </w:pPr>
      <w:bookmarkStart w:id="182" w:name="_Toc387550041"/>
      <w:bookmarkStart w:id="183" w:name="_Toc387550335"/>
      <w:bookmarkStart w:id="184" w:name="_Toc387551583"/>
      <w:bookmarkStart w:id="185" w:name="_Toc387552808"/>
      <w:bookmarkStart w:id="186" w:name="_Toc388175187"/>
      <w:bookmarkStart w:id="187" w:name="_Toc208211001"/>
      <w:r>
        <w:rPr>
          <w:caps/>
          <w:sz w:val="24"/>
        </w:rPr>
        <w:t>9</w:t>
      </w:r>
      <w:r w:rsidRPr="001B2911">
        <w:rPr>
          <w:caps/>
          <w:sz w:val="24"/>
        </w:rPr>
        <w:t xml:space="preserve">. </w:t>
      </w:r>
      <w:bookmarkEnd w:id="187"/>
      <w:r w:rsidRPr="001B2911">
        <w:rPr>
          <w:b/>
          <w:i/>
          <w:sz w:val="24"/>
        </w:rPr>
        <w:t>A polgármesteri hivatal épületét címtáblával, zászlóval kell ellátni.</w:t>
      </w:r>
    </w:p>
    <w:p w:rsidR="001F2C8B" w:rsidRPr="001F2C8B" w:rsidRDefault="001F2C8B" w:rsidP="001F2C8B">
      <w:pPr>
        <w:pStyle w:val="Cmsor2"/>
        <w:tabs>
          <w:tab w:val="left" w:pos="360"/>
        </w:tabs>
        <w:spacing w:before="120"/>
        <w:ind w:left="360" w:hanging="360"/>
        <w:jc w:val="both"/>
        <w:rPr>
          <w:caps/>
          <w:sz w:val="24"/>
          <w:szCs w:val="24"/>
        </w:rPr>
      </w:pPr>
    </w:p>
    <w:p w:rsidR="001F2C8B" w:rsidRPr="001F2C8B" w:rsidRDefault="001F2C8B" w:rsidP="001F2C8B">
      <w:pPr>
        <w:pStyle w:val="Cmsor2"/>
        <w:tabs>
          <w:tab w:val="left" w:pos="360"/>
        </w:tabs>
        <w:spacing w:before="120"/>
        <w:ind w:left="360" w:hanging="360"/>
        <w:jc w:val="both"/>
        <w:rPr>
          <w:caps/>
          <w:sz w:val="24"/>
          <w:szCs w:val="24"/>
        </w:rPr>
      </w:pPr>
      <w:bookmarkStart w:id="188" w:name="_Toc208211002"/>
      <w:bookmarkStart w:id="189" w:name="_Toc353525095"/>
      <w:r w:rsidRPr="001F2C8B">
        <w:rPr>
          <w:caps/>
          <w:sz w:val="24"/>
          <w:szCs w:val="24"/>
        </w:rPr>
        <w:t>10.Belső ellenőrzés</w:t>
      </w:r>
      <w:bookmarkEnd w:id="182"/>
      <w:bookmarkEnd w:id="183"/>
      <w:bookmarkEnd w:id="184"/>
      <w:bookmarkEnd w:id="185"/>
      <w:bookmarkEnd w:id="186"/>
      <w:bookmarkEnd w:id="188"/>
      <w:bookmarkEnd w:id="189"/>
      <w:r w:rsidRPr="001F2C8B">
        <w:rPr>
          <w:caps/>
          <w:sz w:val="24"/>
          <w:szCs w:val="24"/>
        </w:rPr>
        <w:t xml:space="preserve">I FELADATOK ELLÁTÁSA, </w:t>
      </w:r>
      <w:proofErr w:type="gramStart"/>
      <w:r w:rsidRPr="001F2C8B">
        <w:rPr>
          <w:caps/>
          <w:sz w:val="24"/>
          <w:szCs w:val="24"/>
        </w:rPr>
        <w:t>A</w:t>
      </w:r>
      <w:proofErr w:type="gramEnd"/>
      <w:r w:rsidRPr="001F2C8B">
        <w:rPr>
          <w:caps/>
          <w:sz w:val="24"/>
          <w:szCs w:val="24"/>
        </w:rPr>
        <w:t xml:space="preserve"> BELSŐ KONTROLLRENDSZER MŰKÖDTETÉSE</w:t>
      </w:r>
      <w:r w:rsidRPr="001F2C8B">
        <w:rPr>
          <w:caps/>
          <w:sz w:val="24"/>
          <w:szCs w:val="24"/>
        </w:rPr>
        <w:footnoteReference w:id="14"/>
      </w:r>
    </w:p>
    <w:p w:rsidR="001F2C8B" w:rsidRDefault="001F2C8B" w:rsidP="001F2C8B">
      <w:pPr>
        <w:numPr>
          <w:ilvl w:val="12"/>
          <w:numId w:val="0"/>
        </w:numPr>
        <w:spacing w:before="120"/>
        <w:ind w:left="284"/>
        <w:jc w:val="both"/>
      </w:pPr>
      <w:r w:rsidRPr="001B2911">
        <w:t>A polgármesteri hivatal belső ellenőrzésének megszervezéséért, rendszerének kialakítás</w:t>
      </w:r>
      <w:r w:rsidRPr="001B2911">
        <w:t>á</w:t>
      </w:r>
      <w:r w:rsidRPr="001B2911">
        <w:t xml:space="preserve">ért </w:t>
      </w:r>
      <w:r w:rsidRPr="00512D62">
        <w:t>a költségvetési szervek belső kontrollrendszeréről és belső ellenőrzéséről szóló 370/2011. (XII.</w:t>
      </w:r>
      <w:r>
        <w:t xml:space="preserve"> </w:t>
      </w:r>
      <w:r w:rsidRPr="00512D62">
        <w:t>31.) Korm</w:t>
      </w:r>
      <w:r>
        <w:t>.</w:t>
      </w:r>
      <w:r w:rsidRPr="00512D62">
        <w:t xml:space="preserve"> rendelet</w:t>
      </w:r>
      <w:r>
        <w:t>ben</w:t>
      </w:r>
      <w:r w:rsidRPr="00512D62">
        <w:t xml:space="preserve"> </w:t>
      </w:r>
      <w:r w:rsidRPr="001B2911">
        <w:t>fo</w:t>
      </w:r>
      <w:r w:rsidRPr="001B2911">
        <w:t>g</w:t>
      </w:r>
      <w:r w:rsidRPr="001B2911">
        <w:t>lalt előírások szerint a jegyző</w:t>
      </w:r>
      <w:r>
        <w:t xml:space="preserve"> </w:t>
      </w:r>
      <w:r w:rsidRPr="001B2911">
        <w:t xml:space="preserve">felelős. </w:t>
      </w:r>
    </w:p>
    <w:p w:rsidR="001F2C8B" w:rsidRPr="00D61D52" w:rsidRDefault="001F2C8B" w:rsidP="001F2C8B">
      <w:pPr>
        <w:kinsoku w:val="0"/>
        <w:overflowPunct w:val="0"/>
        <w:autoSpaceDE w:val="0"/>
        <w:autoSpaceDN w:val="0"/>
        <w:adjustRightInd w:val="0"/>
        <w:spacing w:before="13" w:line="240" w:lineRule="exact"/>
        <w:jc w:val="both"/>
      </w:pPr>
    </w:p>
    <w:p w:rsidR="001F2C8B" w:rsidRPr="00D61D52" w:rsidRDefault="001F2C8B" w:rsidP="001F2C8B">
      <w:pPr>
        <w:numPr>
          <w:ilvl w:val="0"/>
          <w:numId w:val="42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line="252" w:lineRule="exact"/>
        <w:ind w:left="720" w:right="120" w:hanging="360"/>
        <w:jc w:val="both"/>
      </w:pPr>
      <w:r w:rsidRPr="00D61D52">
        <w:rPr>
          <w:spacing w:val="-2"/>
        </w:rPr>
        <w:t>A</w:t>
      </w:r>
      <w:r w:rsidRPr="00D61D52">
        <w:t>z</w:t>
      </w:r>
      <w:r w:rsidRPr="00D61D52">
        <w:rPr>
          <w:spacing w:val="9"/>
        </w:rPr>
        <w:t xml:space="preserve"> </w:t>
      </w:r>
      <w:r w:rsidRPr="00D61D52">
        <w:t>ön</w:t>
      </w:r>
      <w:r w:rsidRPr="00D61D52">
        <w:rPr>
          <w:spacing w:val="-3"/>
        </w:rPr>
        <w:t>k</w:t>
      </w:r>
      <w:r w:rsidRPr="00D61D52">
        <w:t>o</w:t>
      </w:r>
      <w:r w:rsidRPr="00D61D52">
        <w:rPr>
          <w:spacing w:val="3"/>
        </w:rPr>
        <w:t>r</w:t>
      </w:r>
      <w:r w:rsidRPr="00D61D52">
        <w:rPr>
          <w:spacing w:val="-4"/>
        </w:rPr>
        <w:t>m</w:t>
      </w:r>
      <w:r w:rsidRPr="00D61D52">
        <w:t>ány</w:t>
      </w:r>
      <w:r w:rsidRPr="00D61D52">
        <w:rPr>
          <w:spacing w:val="-2"/>
        </w:rPr>
        <w:t>z</w:t>
      </w:r>
      <w:r w:rsidRPr="00D61D52">
        <w:t>at</w:t>
      </w:r>
      <w:r w:rsidRPr="00D61D52">
        <w:rPr>
          <w:spacing w:val="13"/>
        </w:rPr>
        <w:t xml:space="preserve"> </w:t>
      </w:r>
      <w:r w:rsidRPr="00D61D52">
        <w:t>b</w:t>
      </w:r>
      <w:r w:rsidRPr="00D61D52">
        <w:rPr>
          <w:spacing w:val="-2"/>
        </w:rPr>
        <w:t>e</w:t>
      </w:r>
      <w:r w:rsidRPr="00D61D52">
        <w:t>lső</w:t>
      </w:r>
      <w:r w:rsidRPr="00D61D52">
        <w:rPr>
          <w:spacing w:val="9"/>
        </w:rPr>
        <w:t xml:space="preserve"> </w:t>
      </w:r>
      <w:r w:rsidRPr="00D61D52">
        <w:rPr>
          <w:spacing w:val="-2"/>
        </w:rPr>
        <w:t>e</w:t>
      </w:r>
      <w:r w:rsidRPr="00D61D52">
        <w:t>l</w:t>
      </w:r>
      <w:r w:rsidRPr="00D61D52">
        <w:rPr>
          <w:spacing w:val="-2"/>
        </w:rPr>
        <w:t>l</w:t>
      </w:r>
      <w:r w:rsidRPr="00D61D52">
        <w:t>enő</w:t>
      </w:r>
      <w:r w:rsidRPr="00D61D52">
        <w:rPr>
          <w:spacing w:val="1"/>
        </w:rPr>
        <w:t>r</w:t>
      </w:r>
      <w:r w:rsidRPr="00D61D52">
        <w:rPr>
          <w:spacing w:val="-2"/>
        </w:rPr>
        <w:t>z</w:t>
      </w:r>
      <w:r w:rsidRPr="00D61D52">
        <w:t>é</w:t>
      </w:r>
      <w:r w:rsidRPr="00D61D52">
        <w:rPr>
          <w:spacing w:val="-2"/>
        </w:rPr>
        <w:t>s</w:t>
      </w:r>
      <w:r w:rsidRPr="00D61D52">
        <w:t>i</w:t>
      </w:r>
      <w:r w:rsidRPr="00D61D52">
        <w:rPr>
          <w:spacing w:val="10"/>
        </w:rPr>
        <w:t xml:space="preserve"> </w:t>
      </w:r>
      <w:r w:rsidRPr="00D61D52">
        <w:t>fe</w:t>
      </w:r>
      <w:r w:rsidRPr="00D61D52">
        <w:rPr>
          <w:spacing w:val="-2"/>
        </w:rPr>
        <w:t>l</w:t>
      </w:r>
      <w:r w:rsidRPr="00D61D52">
        <w:t>ad</w:t>
      </w:r>
      <w:r w:rsidRPr="00D61D52">
        <w:rPr>
          <w:spacing w:val="-2"/>
        </w:rPr>
        <w:t>a</w:t>
      </w:r>
      <w:r w:rsidRPr="00D61D52">
        <w:t>t</w:t>
      </w:r>
      <w:r w:rsidRPr="00D61D52">
        <w:rPr>
          <w:spacing w:val="-2"/>
        </w:rPr>
        <w:t>a</w:t>
      </w:r>
      <w:r w:rsidRPr="00D61D52">
        <w:t>it</w:t>
      </w:r>
      <w:r w:rsidRPr="00D61D52">
        <w:rPr>
          <w:spacing w:val="10"/>
        </w:rPr>
        <w:t xml:space="preserve"> </w:t>
      </w:r>
      <w:r w:rsidRPr="00D61D52">
        <w:t>a</w:t>
      </w:r>
      <w:r w:rsidRPr="00D61D52">
        <w:rPr>
          <w:spacing w:val="9"/>
        </w:rPr>
        <w:t xml:space="preserve"> </w:t>
      </w:r>
      <w:r>
        <w:rPr>
          <w:spacing w:val="1"/>
        </w:rPr>
        <w:t>képviselő testület</w:t>
      </w:r>
      <w:r w:rsidRPr="00D61D52">
        <w:rPr>
          <w:spacing w:val="10"/>
        </w:rPr>
        <w:t xml:space="preserve"> </w:t>
      </w:r>
      <w:r w:rsidRPr="00D61D52">
        <w:t>dö</w:t>
      </w:r>
      <w:r w:rsidRPr="00D61D52">
        <w:rPr>
          <w:spacing w:val="-3"/>
        </w:rPr>
        <w:t>n</w:t>
      </w:r>
      <w:r w:rsidRPr="00D61D52">
        <w:t>té</w:t>
      </w:r>
      <w:r w:rsidRPr="00D61D52">
        <w:rPr>
          <w:spacing w:val="-2"/>
        </w:rPr>
        <w:t>s</w:t>
      </w:r>
      <w:r w:rsidRPr="00D61D52">
        <w:t>e</w:t>
      </w:r>
      <w:r w:rsidRPr="00D61D52">
        <w:rPr>
          <w:spacing w:val="9"/>
        </w:rPr>
        <w:t xml:space="preserve"> </w:t>
      </w:r>
      <w:r w:rsidRPr="00D61D52">
        <w:t>a</w:t>
      </w:r>
      <w:r w:rsidRPr="00D61D52">
        <w:rPr>
          <w:spacing w:val="1"/>
        </w:rPr>
        <w:t>l</w:t>
      </w:r>
      <w:r w:rsidRPr="00D61D52">
        <w:rPr>
          <w:spacing w:val="-2"/>
        </w:rPr>
        <w:t>a</w:t>
      </w:r>
      <w:r w:rsidRPr="00D61D52">
        <w:rPr>
          <w:spacing w:val="-3"/>
        </w:rPr>
        <w:t>p</w:t>
      </w:r>
      <w:r w:rsidRPr="00D61D52">
        <w:rPr>
          <w:spacing w:val="3"/>
        </w:rPr>
        <w:t>j</w:t>
      </w:r>
      <w:r w:rsidRPr="00D61D52">
        <w:rPr>
          <w:spacing w:val="-2"/>
        </w:rPr>
        <w:t>á</w:t>
      </w:r>
      <w:r w:rsidRPr="00D61D52">
        <w:t>n</w:t>
      </w:r>
      <w:r w:rsidRPr="00D61D52">
        <w:rPr>
          <w:spacing w:val="11"/>
        </w:rPr>
        <w:t xml:space="preserve"> </w:t>
      </w:r>
      <w:r w:rsidRPr="00D61D52">
        <w:t>a</w:t>
      </w:r>
      <w:r w:rsidRPr="00D61D52">
        <w:rPr>
          <w:spacing w:val="9"/>
        </w:rPr>
        <w:t xml:space="preserve"> </w:t>
      </w:r>
      <w:r>
        <w:rPr>
          <w:spacing w:val="-2"/>
        </w:rPr>
        <w:t>külső szolgáltató bevonásával látja el.</w:t>
      </w:r>
    </w:p>
    <w:p w:rsidR="001F2C8B" w:rsidRPr="00D61D52" w:rsidRDefault="001F2C8B" w:rsidP="001F2C8B">
      <w:pPr>
        <w:numPr>
          <w:ilvl w:val="0"/>
          <w:numId w:val="42"/>
        </w:numPr>
        <w:tabs>
          <w:tab w:val="left" w:pos="720"/>
          <w:tab w:val="left" w:pos="1193"/>
        </w:tabs>
        <w:kinsoku w:val="0"/>
        <w:overflowPunct w:val="0"/>
        <w:autoSpaceDE w:val="0"/>
        <w:autoSpaceDN w:val="0"/>
        <w:adjustRightInd w:val="0"/>
        <w:spacing w:line="249" w:lineRule="exact"/>
        <w:ind w:left="720" w:hanging="360"/>
        <w:jc w:val="both"/>
      </w:pPr>
      <w:r w:rsidRPr="00D61D52">
        <w:t>A</w:t>
      </w:r>
      <w:r w:rsidRPr="00D61D52">
        <w:rPr>
          <w:spacing w:val="-1"/>
        </w:rPr>
        <w:t xml:space="preserve"> </w:t>
      </w:r>
      <w:r w:rsidRPr="00D61D52">
        <w:t>fe</w:t>
      </w:r>
      <w:r w:rsidRPr="00D61D52">
        <w:rPr>
          <w:spacing w:val="-2"/>
        </w:rPr>
        <w:t>l</w:t>
      </w:r>
      <w:r w:rsidRPr="00D61D52">
        <w:t>ad</w:t>
      </w:r>
      <w:r w:rsidRPr="00D61D52">
        <w:rPr>
          <w:spacing w:val="-2"/>
        </w:rPr>
        <w:t>a</w:t>
      </w:r>
      <w:r w:rsidRPr="00D61D52">
        <w:t>te</w:t>
      </w:r>
      <w:r w:rsidRPr="00D61D52">
        <w:rPr>
          <w:spacing w:val="-2"/>
        </w:rPr>
        <w:t>l</w:t>
      </w:r>
      <w:r w:rsidRPr="00D61D52">
        <w:t>l</w:t>
      </w:r>
      <w:r w:rsidRPr="00D61D52">
        <w:rPr>
          <w:spacing w:val="-2"/>
        </w:rPr>
        <w:t>á</w:t>
      </w:r>
      <w:r w:rsidRPr="00D61D52">
        <w:t>tás</w:t>
      </w:r>
      <w:r w:rsidRPr="00D61D52">
        <w:rPr>
          <w:spacing w:val="-2"/>
        </w:rPr>
        <w:t xml:space="preserve"> </w:t>
      </w:r>
      <w:r w:rsidRPr="00D61D52">
        <w:t>r</w:t>
      </w:r>
      <w:r w:rsidRPr="00D61D52">
        <w:rPr>
          <w:spacing w:val="-1"/>
        </w:rPr>
        <w:t>é</w:t>
      </w:r>
      <w:r w:rsidRPr="00D61D52">
        <w:t>s</w:t>
      </w:r>
      <w:r w:rsidRPr="00D61D52">
        <w:rPr>
          <w:spacing w:val="-2"/>
        </w:rPr>
        <w:t>z</w:t>
      </w:r>
      <w:r w:rsidRPr="00D61D52">
        <w:t>le</w:t>
      </w:r>
      <w:r w:rsidRPr="00D61D52">
        <w:rPr>
          <w:spacing w:val="-2"/>
        </w:rPr>
        <w:t>t</w:t>
      </w:r>
      <w:r w:rsidRPr="00D61D52">
        <w:t>es s</w:t>
      </w:r>
      <w:r w:rsidRPr="00D61D52">
        <w:rPr>
          <w:spacing w:val="-4"/>
        </w:rPr>
        <w:t>z</w:t>
      </w:r>
      <w:r w:rsidRPr="00D61D52">
        <w:t>abál</w:t>
      </w:r>
      <w:r w:rsidRPr="00D61D52">
        <w:rPr>
          <w:spacing w:val="-3"/>
        </w:rPr>
        <w:t>y</w:t>
      </w:r>
      <w:r w:rsidRPr="00D61D52">
        <w:t>a</w:t>
      </w:r>
      <w:r w:rsidRPr="00D61D52">
        <w:rPr>
          <w:spacing w:val="-2"/>
        </w:rPr>
        <w:t>i</w:t>
      </w:r>
      <w:r w:rsidRPr="00D61D52">
        <w:t>t</w:t>
      </w:r>
      <w:r w:rsidRPr="00D61D52">
        <w:rPr>
          <w:spacing w:val="1"/>
        </w:rPr>
        <w:t xml:space="preserve"> </w:t>
      </w:r>
      <w:r w:rsidRPr="00D61D52">
        <w:t>a B</w:t>
      </w:r>
      <w:r w:rsidRPr="00D61D52">
        <w:rPr>
          <w:spacing w:val="-3"/>
        </w:rPr>
        <w:t>e</w:t>
      </w:r>
      <w:r w:rsidRPr="00D61D52">
        <w:t>l</w:t>
      </w:r>
      <w:r w:rsidRPr="00D61D52">
        <w:rPr>
          <w:spacing w:val="-2"/>
        </w:rPr>
        <w:t>s</w:t>
      </w:r>
      <w:r w:rsidRPr="00D61D52">
        <w:t>ő e</w:t>
      </w:r>
      <w:r w:rsidRPr="00D61D52">
        <w:rPr>
          <w:spacing w:val="-2"/>
        </w:rPr>
        <w:t>l</w:t>
      </w:r>
      <w:r w:rsidRPr="00D61D52">
        <w:t>le</w:t>
      </w:r>
      <w:r w:rsidRPr="00D61D52">
        <w:rPr>
          <w:spacing w:val="-2"/>
        </w:rPr>
        <w:t>n</w:t>
      </w:r>
      <w:r w:rsidRPr="00D61D52">
        <w:t>őr</w:t>
      </w:r>
      <w:r w:rsidRPr="00D61D52">
        <w:rPr>
          <w:spacing w:val="-2"/>
        </w:rPr>
        <w:t>z</w:t>
      </w:r>
      <w:r w:rsidRPr="00D61D52">
        <w:t>é</w:t>
      </w:r>
      <w:r w:rsidRPr="00D61D52">
        <w:rPr>
          <w:spacing w:val="-2"/>
        </w:rPr>
        <w:t>s</w:t>
      </w:r>
      <w:r w:rsidRPr="00D61D52">
        <w:t>i</w:t>
      </w:r>
      <w:r w:rsidRPr="00D61D52">
        <w:rPr>
          <w:spacing w:val="-2"/>
        </w:rPr>
        <w:t xml:space="preserve"> </w:t>
      </w:r>
      <w:r w:rsidRPr="00D61D52">
        <w:rPr>
          <w:spacing w:val="-3"/>
        </w:rPr>
        <w:t>k</w:t>
      </w:r>
      <w:r w:rsidRPr="00D61D52">
        <w:t>é</w:t>
      </w:r>
      <w:r w:rsidRPr="00D61D52">
        <w:rPr>
          <w:spacing w:val="-2"/>
        </w:rPr>
        <w:t>z</w:t>
      </w:r>
      <w:r w:rsidRPr="00D61D52">
        <w:t>i</w:t>
      </w:r>
      <w:r w:rsidRPr="00D61D52">
        <w:rPr>
          <w:spacing w:val="-3"/>
        </w:rPr>
        <w:t>k</w:t>
      </w:r>
      <w:r w:rsidRPr="00D61D52">
        <w:t>ö</w:t>
      </w:r>
      <w:r w:rsidRPr="00D61D52">
        <w:rPr>
          <w:spacing w:val="2"/>
        </w:rPr>
        <w:t>n</w:t>
      </w:r>
      <w:r w:rsidRPr="00D61D52">
        <w:t>yv</w:t>
      </w:r>
      <w:r w:rsidRPr="00D61D52">
        <w:rPr>
          <w:spacing w:val="-3"/>
        </w:rPr>
        <w:t xml:space="preserve"> </w:t>
      </w:r>
      <w:r w:rsidRPr="00D61D52">
        <w:t>rög</w:t>
      </w:r>
      <w:r w:rsidRPr="00D61D52">
        <w:rPr>
          <w:spacing w:val="-2"/>
        </w:rPr>
        <w:t>z</w:t>
      </w:r>
      <w:r w:rsidRPr="00D61D52">
        <w:t>íti.</w:t>
      </w:r>
    </w:p>
    <w:p w:rsidR="001F2C8B" w:rsidRPr="00D61D52" w:rsidRDefault="001F2C8B" w:rsidP="001F2C8B">
      <w:pPr>
        <w:numPr>
          <w:ilvl w:val="0"/>
          <w:numId w:val="42"/>
        </w:numPr>
        <w:tabs>
          <w:tab w:val="left" w:pos="720"/>
          <w:tab w:val="left" w:pos="1193"/>
        </w:tabs>
        <w:kinsoku w:val="0"/>
        <w:overflowPunct w:val="0"/>
        <w:autoSpaceDE w:val="0"/>
        <w:autoSpaceDN w:val="0"/>
        <w:adjustRightInd w:val="0"/>
        <w:spacing w:before="5" w:line="252" w:lineRule="exact"/>
        <w:ind w:left="720" w:right="122" w:hanging="360"/>
        <w:jc w:val="both"/>
      </w:pPr>
      <w:r w:rsidRPr="00D61D52">
        <w:lastRenderedPageBreak/>
        <w:t>A</w:t>
      </w:r>
      <w:r w:rsidRPr="00D61D52">
        <w:rPr>
          <w:spacing w:val="32"/>
        </w:rPr>
        <w:t xml:space="preserve"> </w:t>
      </w:r>
      <w:r w:rsidRPr="00D61D52">
        <w:t>be</w:t>
      </w:r>
      <w:r w:rsidRPr="00D61D52">
        <w:rPr>
          <w:spacing w:val="1"/>
        </w:rPr>
        <w:t>l</w:t>
      </w:r>
      <w:r w:rsidRPr="00D61D52">
        <w:rPr>
          <w:spacing w:val="-2"/>
        </w:rPr>
        <w:t>s</w:t>
      </w:r>
      <w:r w:rsidRPr="00D61D52">
        <w:t>ő</w:t>
      </w:r>
      <w:r w:rsidRPr="00D61D52">
        <w:rPr>
          <w:spacing w:val="33"/>
        </w:rPr>
        <w:t xml:space="preserve"> </w:t>
      </w:r>
      <w:r w:rsidRPr="00D61D52">
        <w:rPr>
          <w:spacing w:val="-2"/>
        </w:rPr>
        <w:t>e</w:t>
      </w:r>
      <w:r w:rsidRPr="00D61D52">
        <w:t>ll</w:t>
      </w:r>
      <w:r w:rsidRPr="00D61D52">
        <w:rPr>
          <w:spacing w:val="-2"/>
        </w:rPr>
        <w:t>e</w:t>
      </w:r>
      <w:r w:rsidRPr="00D61D52">
        <w:t>nőr</w:t>
      </w:r>
      <w:r w:rsidRPr="00D61D52">
        <w:rPr>
          <w:spacing w:val="-2"/>
        </w:rPr>
        <w:t>z</w:t>
      </w:r>
      <w:r w:rsidRPr="00D61D52">
        <w:t>és</w:t>
      </w:r>
      <w:r w:rsidRPr="00D61D52">
        <w:rPr>
          <w:spacing w:val="34"/>
        </w:rPr>
        <w:t xml:space="preserve"> </w:t>
      </w:r>
      <w:r w:rsidRPr="00D61D52">
        <w:rPr>
          <w:spacing w:val="-4"/>
        </w:rPr>
        <w:t>m</w:t>
      </w:r>
      <w:r w:rsidRPr="00D61D52">
        <w:t>a</w:t>
      </w:r>
      <w:r w:rsidRPr="00D61D52">
        <w:rPr>
          <w:spacing w:val="-2"/>
        </w:rPr>
        <w:t>g</w:t>
      </w:r>
      <w:r w:rsidRPr="00D61D52">
        <w:t>ában</w:t>
      </w:r>
      <w:r w:rsidRPr="00D61D52">
        <w:rPr>
          <w:spacing w:val="33"/>
        </w:rPr>
        <w:t xml:space="preserve"> </w:t>
      </w:r>
      <w:r w:rsidRPr="00D61D52">
        <w:t>fo</w:t>
      </w:r>
      <w:r w:rsidRPr="00D61D52">
        <w:rPr>
          <w:spacing w:val="-3"/>
        </w:rPr>
        <w:t>g</w:t>
      </w:r>
      <w:r w:rsidRPr="00D61D52">
        <w:t>l</w:t>
      </w:r>
      <w:r w:rsidRPr="00D61D52">
        <w:rPr>
          <w:spacing w:val="-2"/>
        </w:rPr>
        <w:t>al</w:t>
      </w:r>
      <w:r w:rsidRPr="00D61D52">
        <w:t>ja</w:t>
      </w:r>
      <w:r w:rsidRPr="00D61D52">
        <w:rPr>
          <w:spacing w:val="34"/>
        </w:rPr>
        <w:t xml:space="preserve"> </w:t>
      </w:r>
      <w:r w:rsidRPr="00D61D52">
        <w:t>az</w:t>
      </w:r>
      <w:r w:rsidRPr="00D61D52">
        <w:rPr>
          <w:spacing w:val="31"/>
        </w:rPr>
        <w:t xml:space="preserve"> </w:t>
      </w:r>
      <w:r w:rsidRPr="00D61D52">
        <w:t>ön</w:t>
      </w:r>
      <w:r w:rsidRPr="00D61D52">
        <w:rPr>
          <w:spacing w:val="-3"/>
        </w:rPr>
        <w:t>k</w:t>
      </w:r>
      <w:r w:rsidRPr="00D61D52">
        <w:t>or</w:t>
      </w:r>
      <w:r w:rsidRPr="00D61D52">
        <w:rPr>
          <w:spacing w:val="-4"/>
        </w:rPr>
        <w:t>m</w:t>
      </w:r>
      <w:r w:rsidRPr="00D61D52">
        <w:t>án</w:t>
      </w:r>
      <w:r w:rsidRPr="00D61D52">
        <w:rPr>
          <w:spacing w:val="-2"/>
        </w:rPr>
        <w:t>y</w:t>
      </w:r>
      <w:r w:rsidRPr="00D61D52">
        <w:t>zat</w:t>
      </w:r>
      <w:r w:rsidRPr="00D61D52">
        <w:rPr>
          <w:spacing w:val="34"/>
        </w:rPr>
        <w:t xml:space="preserve"> </w:t>
      </w:r>
      <w:r w:rsidRPr="00D61D52">
        <w:rPr>
          <w:spacing w:val="-3"/>
        </w:rPr>
        <w:t>b</w:t>
      </w:r>
      <w:r w:rsidRPr="00D61D52">
        <w:t>e</w:t>
      </w:r>
      <w:r w:rsidRPr="00D61D52">
        <w:rPr>
          <w:spacing w:val="1"/>
        </w:rPr>
        <w:t>l</w:t>
      </w:r>
      <w:r w:rsidRPr="00D61D52">
        <w:rPr>
          <w:spacing w:val="-2"/>
        </w:rPr>
        <w:t>s</w:t>
      </w:r>
      <w:r w:rsidRPr="00D61D52">
        <w:t>ő</w:t>
      </w:r>
      <w:r w:rsidRPr="00D61D52">
        <w:rPr>
          <w:spacing w:val="33"/>
        </w:rPr>
        <w:t xml:space="preserve"> </w:t>
      </w:r>
      <w:r w:rsidRPr="00D61D52">
        <w:rPr>
          <w:spacing w:val="-2"/>
        </w:rPr>
        <w:t>e</w:t>
      </w:r>
      <w:r w:rsidRPr="00D61D52">
        <w:t>ll</w:t>
      </w:r>
      <w:r w:rsidRPr="00D61D52">
        <w:rPr>
          <w:spacing w:val="-2"/>
        </w:rPr>
        <w:t>e</w:t>
      </w:r>
      <w:r w:rsidRPr="00D61D52">
        <w:t>nőr</w:t>
      </w:r>
      <w:r w:rsidRPr="00D61D52">
        <w:rPr>
          <w:spacing w:val="-2"/>
        </w:rPr>
        <w:t>z</w:t>
      </w:r>
      <w:r w:rsidRPr="00D61D52">
        <w:t>é</w:t>
      </w:r>
      <w:r w:rsidRPr="00D61D52">
        <w:rPr>
          <w:spacing w:val="-2"/>
        </w:rPr>
        <w:t>s</w:t>
      </w:r>
      <w:r w:rsidRPr="00D61D52">
        <w:t>ét</w:t>
      </w:r>
      <w:r w:rsidRPr="00D61D52">
        <w:rPr>
          <w:spacing w:val="32"/>
        </w:rPr>
        <w:t xml:space="preserve"> </w:t>
      </w:r>
      <w:r w:rsidRPr="00D61D52">
        <w:t>és</w:t>
      </w:r>
      <w:r w:rsidRPr="00D61D52">
        <w:rPr>
          <w:spacing w:val="34"/>
        </w:rPr>
        <w:t xml:space="preserve"> </w:t>
      </w:r>
      <w:r w:rsidRPr="00D61D52">
        <w:t>az</w:t>
      </w:r>
      <w:r w:rsidRPr="00D61D52">
        <w:rPr>
          <w:spacing w:val="29"/>
        </w:rPr>
        <w:t xml:space="preserve"> </w:t>
      </w:r>
      <w:r w:rsidRPr="00D61D52">
        <w:t>ön</w:t>
      </w:r>
      <w:r w:rsidRPr="00D61D52">
        <w:rPr>
          <w:spacing w:val="-3"/>
        </w:rPr>
        <w:t>k</w:t>
      </w:r>
      <w:r w:rsidRPr="00D61D52">
        <w:t>or</w:t>
      </w:r>
      <w:r w:rsidRPr="00D61D52">
        <w:rPr>
          <w:spacing w:val="-4"/>
        </w:rPr>
        <w:t>m</w:t>
      </w:r>
      <w:r w:rsidRPr="00D61D52">
        <w:t>ány</w:t>
      </w:r>
      <w:r w:rsidRPr="00D61D52">
        <w:rPr>
          <w:spacing w:val="-2"/>
        </w:rPr>
        <w:t>z</w:t>
      </w:r>
      <w:r w:rsidRPr="00D61D52">
        <w:t xml:space="preserve">at </w:t>
      </w:r>
      <w:bookmarkStart w:id="190" w:name="_GoBack"/>
      <w:r w:rsidRPr="00D61D52">
        <w:t>irán</w:t>
      </w:r>
      <w:r w:rsidRPr="00D61D52">
        <w:rPr>
          <w:spacing w:val="-2"/>
        </w:rPr>
        <w:t>yí</w:t>
      </w:r>
      <w:r w:rsidRPr="00D61D52">
        <w:t>tá</w:t>
      </w:r>
      <w:r w:rsidRPr="00D61D52">
        <w:rPr>
          <w:spacing w:val="-2"/>
        </w:rPr>
        <w:t>s</w:t>
      </w:r>
      <w:r w:rsidRPr="00D61D52">
        <w:t xml:space="preserve">a </w:t>
      </w:r>
      <w:r w:rsidRPr="00D61D52">
        <w:rPr>
          <w:spacing w:val="-2"/>
        </w:rPr>
        <w:t>a</w:t>
      </w:r>
      <w:r w:rsidRPr="00D61D52">
        <w:t xml:space="preserve">lá </w:t>
      </w:r>
      <w:r w:rsidRPr="00D61D52">
        <w:rPr>
          <w:spacing w:val="-2"/>
        </w:rPr>
        <w:t>t</w:t>
      </w:r>
      <w:r w:rsidRPr="00D61D52">
        <w:t>a</w:t>
      </w:r>
      <w:r w:rsidRPr="00D61D52">
        <w:rPr>
          <w:spacing w:val="-2"/>
        </w:rPr>
        <w:t>r</w:t>
      </w:r>
      <w:r w:rsidRPr="00D61D52">
        <w:t>to</w:t>
      </w:r>
      <w:r w:rsidRPr="00D61D52">
        <w:rPr>
          <w:spacing w:val="-2"/>
        </w:rPr>
        <w:t>z</w:t>
      </w:r>
      <w:r w:rsidRPr="00D61D52">
        <w:t>ó i</w:t>
      </w:r>
      <w:r w:rsidRPr="00D61D52">
        <w:rPr>
          <w:spacing w:val="-3"/>
        </w:rPr>
        <w:t>n</w:t>
      </w:r>
      <w:r w:rsidRPr="00D61D52">
        <w:t>té</w:t>
      </w:r>
      <w:r w:rsidRPr="00D61D52">
        <w:rPr>
          <w:spacing w:val="-2"/>
        </w:rPr>
        <w:t>z</w:t>
      </w:r>
      <w:r w:rsidRPr="00D61D52">
        <w:rPr>
          <w:spacing w:val="-4"/>
        </w:rPr>
        <w:t>m</w:t>
      </w:r>
      <w:r w:rsidRPr="00D61D52">
        <w:t>é</w:t>
      </w:r>
      <w:r w:rsidRPr="00D61D52">
        <w:rPr>
          <w:spacing w:val="2"/>
        </w:rPr>
        <w:t>n</w:t>
      </w:r>
      <w:r w:rsidRPr="00D61D52">
        <w:rPr>
          <w:spacing w:val="-3"/>
        </w:rPr>
        <w:t>y</w:t>
      </w:r>
      <w:r w:rsidRPr="00D61D52">
        <w:t>ek</w:t>
      </w:r>
      <w:r w:rsidRPr="00D61D52">
        <w:rPr>
          <w:spacing w:val="-2"/>
        </w:rPr>
        <w:t xml:space="preserve"> </w:t>
      </w:r>
      <w:r w:rsidRPr="00D61D52">
        <w:t>fe</w:t>
      </w:r>
      <w:r w:rsidRPr="00D61D52">
        <w:rPr>
          <w:spacing w:val="1"/>
        </w:rPr>
        <w:t>l</w:t>
      </w:r>
      <w:r w:rsidRPr="00D61D52">
        <w:t>ü</w:t>
      </w:r>
      <w:r w:rsidRPr="00D61D52">
        <w:rPr>
          <w:spacing w:val="-3"/>
        </w:rPr>
        <w:t>gy</w:t>
      </w:r>
      <w:r w:rsidRPr="00D61D52">
        <w:t>e</w:t>
      </w:r>
      <w:r w:rsidRPr="00D61D52">
        <w:rPr>
          <w:spacing w:val="1"/>
        </w:rPr>
        <w:t>l</w:t>
      </w:r>
      <w:r w:rsidRPr="00D61D52">
        <w:t>e</w:t>
      </w:r>
      <w:r w:rsidRPr="00D61D52">
        <w:rPr>
          <w:spacing w:val="1"/>
        </w:rPr>
        <w:t>t</w:t>
      </w:r>
      <w:r w:rsidRPr="00D61D52">
        <w:t>i</w:t>
      </w:r>
      <w:r w:rsidRPr="00D61D52">
        <w:rPr>
          <w:spacing w:val="1"/>
        </w:rPr>
        <w:t xml:space="preserve"> </w:t>
      </w:r>
      <w:r w:rsidRPr="00D61D52">
        <w:rPr>
          <w:spacing w:val="-2"/>
        </w:rPr>
        <w:t>e</w:t>
      </w:r>
      <w:r w:rsidRPr="00D61D52">
        <w:t>l</w:t>
      </w:r>
      <w:r w:rsidRPr="00D61D52">
        <w:rPr>
          <w:spacing w:val="-2"/>
        </w:rPr>
        <w:t>l</w:t>
      </w:r>
      <w:r w:rsidRPr="00D61D52">
        <w:t>enő</w:t>
      </w:r>
      <w:r w:rsidRPr="00D61D52">
        <w:rPr>
          <w:spacing w:val="1"/>
        </w:rPr>
        <w:t>r</w:t>
      </w:r>
      <w:r w:rsidRPr="00D61D52">
        <w:rPr>
          <w:spacing w:val="-5"/>
        </w:rPr>
        <w:t>z</w:t>
      </w:r>
      <w:r w:rsidRPr="00D61D52">
        <w:t>ését</w:t>
      </w:r>
      <w:r w:rsidRPr="00D61D52">
        <w:rPr>
          <w:spacing w:val="-1"/>
        </w:rPr>
        <w:t xml:space="preserve"> </w:t>
      </w:r>
      <w:r w:rsidRPr="00D61D52">
        <w:t>is.</w:t>
      </w:r>
    </w:p>
    <w:bookmarkEnd w:id="190"/>
    <w:p w:rsidR="001F2C8B" w:rsidRPr="00D61D52" w:rsidRDefault="001F2C8B" w:rsidP="001F2C8B">
      <w:pPr>
        <w:numPr>
          <w:ilvl w:val="0"/>
          <w:numId w:val="42"/>
        </w:numPr>
        <w:tabs>
          <w:tab w:val="left" w:pos="720"/>
          <w:tab w:val="left" w:pos="1193"/>
        </w:tabs>
        <w:kinsoku w:val="0"/>
        <w:overflowPunct w:val="0"/>
        <w:autoSpaceDE w:val="0"/>
        <w:autoSpaceDN w:val="0"/>
        <w:adjustRightInd w:val="0"/>
        <w:spacing w:before="2" w:line="252" w:lineRule="exact"/>
        <w:ind w:left="720" w:right="115" w:hanging="360"/>
        <w:jc w:val="both"/>
      </w:pPr>
      <w:r w:rsidRPr="00D61D52">
        <w:t xml:space="preserve">A </w:t>
      </w:r>
      <w:r w:rsidRPr="00D61D52">
        <w:rPr>
          <w:spacing w:val="-2"/>
        </w:rPr>
        <w:t>H</w:t>
      </w:r>
      <w:r w:rsidRPr="00D61D52">
        <w:t>i</w:t>
      </w:r>
      <w:r w:rsidRPr="00D61D52">
        <w:rPr>
          <w:spacing w:val="-3"/>
        </w:rPr>
        <w:t>v</w:t>
      </w:r>
      <w:r w:rsidRPr="00D61D52">
        <w:t>a</w:t>
      </w:r>
      <w:r w:rsidRPr="00D61D52">
        <w:rPr>
          <w:spacing w:val="1"/>
        </w:rPr>
        <w:t>t</w:t>
      </w:r>
      <w:r w:rsidRPr="00D61D52">
        <w:t>a</w:t>
      </w:r>
      <w:r w:rsidRPr="00D61D52">
        <w:rPr>
          <w:spacing w:val="1"/>
        </w:rPr>
        <w:t>l</w:t>
      </w:r>
      <w:r>
        <w:t>on</w:t>
      </w:r>
      <w:r w:rsidRPr="00D61D52">
        <w:rPr>
          <w:spacing w:val="9"/>
        </w:rPr>
        <w:t xml:space="preserve"> </w:t>
      </w:r>
      <w:r w:rsidRPr="00D61D52">
        <w:rPr>
          <w:spacing w:val="-3"/>
        </w:rPr>
        <w:t>b</w:t>
      </w:r>
      <w:r w:rsidRPr="00D61D52">
        <w:t>e</w:t>
      </w:r>
      <w:r w:rsidRPr="00D61D52">
        <w:rPr>
          <w:spacing w:val="1"/>
        </w:rPr>
        <w:t>l</w:t>
      </w:r>
      <w:r w:rsidRPr="00D61D52">
        <w:rPr>
          <w:spacing w:val="-3"/>
        </w:rPr>
        <w:t>ü</w:t>
      </w:r>
      <w:r>
        <w:t>li</w:t>
      </w:r>
      <w:r w:rsidRPr="00D61D52">
        <w:rPr>
          <w:spacing w:val="8"/>
        </w:rPr>
        <w:t xml:space="preserve"> </w:t>
      </w:r>
      <w:r w:rsidRPr="00D61D52">
        <w:t>e</w:t>
      </w:r>
      <w:r w:rsidRPr="00D61D52">
        <w:rPr>
          <w:spacing w:val="1"/>
        </w:rPr>
        <w:t>l</w:t>
      </w:r>
      <w:r w:rsidRPr="00D61D52">
        <w:rPr>
          <w:spacing w:val="-2"/>
        </w:rPr>
        <w:t>s</w:t>
      </w:r>
      <w:r>
        <w:t>ő</w:t>
      </w:r>
      <w:r w:rsidRPr="00D61D52">
        <w:rPr>
          <w:spacing w:val="9"/>
        </w:rPr>
        <w:t xml:space="preserve"> </w:t>
      </w:r>
      <w:r w:rsidRPr="00D61D52">
        <w:rPr>
          <w:spacing w:val="-2"/>
        </w:rPr>
        <w:t>sz</w:t>
      </w:r>
      <w:r w:rsidRPr="00D61D52">
        <w:rPr>
          <w:spacing w:val="2"/>
        </w:rPr>
        <w:t>á</w:t>
      </w:r>
      <w:r w:rsidRPr="00D61D52">
        <w:rPr>
          <w:spacing w:val="-4"/>
        </w:rPr>
        <w:t>m</w:t>
      </w:r>
      <w:r>
        <w:t>ú</w:t>
      </w:r>
      <w:r w:rsidRPr="00D61D52">
        <w:rPr>
          <w:spacing w:val="9"/>
        </w:rPr>
        <w:t xml:space="preserve"> </w:t>
      </w:r>
      <w:proofErr w:type="gramStart"/>
      <w:r w:rsidRPr="00D61D52">
        <w:rPr>
          <w:spacing w:val="-3"/>
        </w:rPr>
        <w:t>v</w:t>
      </w:r>
      <w:r w:rsidRPr="00D61D52">
        <w:rPr>
          <w:spacing w:val="2"/>
        </w:rPr>
        <w:t>e</w:t>
      </w:r>
      <w:r w:rsidRPr="00D61D52">
        <w:rPr>
          <w:spacing w:val="-2"/>
        </w:rPr>
        <w:t>z</w:t>
      </w:r>
      <w:r w:rsidRPr="00D61D52">
        <w:t>e</w:t>
      </w:r>
      <w:r w:rsidRPr="00D61D52">
        <w:rPr>
          <w:spacing w:val="1"/>
        </w:rPr>
        <w:t>t</w:t>
      </w:r>
      <w:r w:rsidRPr="00D61D52">
        <w:t xml:space="preserve">ői </w:t>
      </w:r>
      <w:r w:rsidRPr="00D61D52">
        <w:rPr>
          <w:spacing w:val="10"/>
        </w:rPr>
        <w:t xml:space="preserve"> </w:t>
      </w:r>
      <w:r w:rsidRPr="00D61D52">
        <w:t>e</w:t>
      </w:r>
      <w:r w:rsidRPr="00D61D52">
        <w:rPr>
          <w:spacing w:val="-2"/>
        </w:rPr>
        <w:t>l</w:t>
      </w:r>
      <w:r w:rsidRPr="00D61D52">
        <w:t>le</w:t>
      </w:r>
      <w:r w:rsidRPr="00D61D52">
        <w:rPr>
          <w:spacing w:val="-2"/>
        </w:rPr>
        <w:t>n</w:t>
      </w:r>
      <w:r w:rsidRPr="00D61D52">
        <w:rPr>
          <w:spacing w:val="5"/>
        </w:rPr>
        <w:t>ő</w:t>
      </w:r>
      <w:r w:rsidRPr="00D61D52">
        <w:t>r</w:t>
      </w:r>
      <w:r w:rsidRPr="00D61D52">
        <w:rPr>
          <w:spacing w:val="-2"/>
        </w:rPr>
        <w:t>z</w:t>
      </w:r>
      <w:r w:rsidRPr="00D61D52">
        <w:t>és</w:t>
      </w:r>
      <w:proofErr w:type="gramEnd"/>
      <w:r w:rsidRPr="00D61D52">
        <w:t xml:space="preserve"> </w:t>
      </w:r>
      <w:r w:rsidRPr="00D61D52">
        <w:rPr>
          <w:spacing w:val="8"/>
        </w:rPr>
        <w:t xml:space="preserve"> </w:t>
      </w:r>
      <w:r w:rsidRPr="00D61D52">
        <w:t xml:space="preserve">a </w:t>
      </w:r>
      <w:r w:rsidRPr="00D61D52">
        <w:rPr>
          <w:spacing w:val="10"/>
        </w:rPr>
        <w:t xml:space="preserve"> </w:t>
      </w:r>
      <w:r w:rsidRPr="00D61D52">
        <w:t>be</w:t>
      </w:r>
      <w:r w:rsidRPr="00D61D52">
        <w:rPr>
          <w:spacing w:val="-2"/>
        </w:rPr>
        <w:t>l</w:t>
      </w:r>
      <w:r w:rsidRPr="00D61D52">
        <w:t xml:space="preserve">ső </w:t>
      </w:r>
      <w:r w:rsidRPr="00D61D52">
        <w:rPr>
          <w:spacing w:val="10"/>
        </w:rPr>
        <w:t xml:space="preserve"> </w:t>
      </w:r>
      <w:r w:rsidRPr="00D61D52">
        <w:rPr>
          <w:spacing w:val="-3"/>
        </w:rPr>
        <w:t>k</w:t>
      </w:r>
      <w:r w:rsidRPr="00D61D52">
        <w:t>ontr</w:t>
      </w:r>
      <w:r w:rsidRPr="00D61D52">
        <w:rPr>
          <w:spacing w:val="-3"/>
        </w:rPr>
        <w:t>o</w:t>
      </w:r>
      <w:r w:rsidRPr="00D61D52">
        <w:t>l</w:t>
      </w:r>
      <w:r w:rsidRPr="00D61D52">
        <w:rPr>
          <w:spacing w:val="-2"/>
        </w:rPr>
        <w:t>l</w:t>
      </w:r>
      <w:r w:rsidRPr="00D61D52">
        <w:t>ren</w:t>
      </w:r>
      <w:r w:rsidRPr="00D61D52">
        <w:rPr>
          <w:spacing w:val="-2"/>
        </w:rPr>
        <w:t>d</w:t>
      </w:r>
      <w:r w:rsidRPr="00D61D52">
        <w:t>s</w:t>
      </w:r>
      <w:r w:rsidRPr="00D61D52">
        <w:rPr>
          <w:spacing w:val="-2"/>
        </w:rPr>
        <w:t>z</w:t>
      </w:r>
      <w:r w:rsidRPr="00D61D52">
        <w:t xml:space="preserve">er </w:t>
      </w:r>
      <w:r w:rsidRPr="00D61D52">
        <w:rPr>
          <w:spacing w:val="8"/>
        </w:rPr>
        <w:t xml:space="preserve"> </w:t>
      </w:r>
      <w:r w:rsidRPr="00D61D52">
        <w:rPr>
          <w:spacing w:val="-4"/>
        </w:rPr>
        <w:t>m</w:t>
      </w:r>
      <w:r w:rsidRPr="00D61D52">
        <w:rPr>
          <w:spacing w:val="2"/>
        </w:rPr>
        <w:t>ű</w:t>
      </w:r>
      <w:r w:rsidRPr="00D61D52">
        <w:rPr>
          <w:spacing w:val="-3"/>
        </w:rPr>
        <w:t>k</w:t>
      </w:r>
      <w:r w:rsidRPr="00D61D52">
        <w:t>ödte</w:t>
      </w:r>
      <w:r w:rsidRPr="00D61D52">
        <w:rPr>
          <w:spacing w:val="1"/>
        </w:rPr>
        <w:t>t</w:t>
      </w:r>
      <w:r w:rsidRPr="00D61D52">
        <w:t>é</w:t>
      </w:r>
      <w:r w:rsidRPr="00D61D52">
        <w:rPr>
          <w:spacing w:val="-2"/>
        </w:rPr>
        <w:t>s</w:t>
      </w:r>
      <w:r w:rsidRPr="00D61D52">
        <w:t>é</w:t>
      </w:r>
      <w:r w:rsidRPr="00D61D52">
        <w:rPr>
          <w:spacing w:val="-2"/>
        </w:rPr>
        <w:t>v</w:t>
      </w:r>
      <w:r w:rsidRPr="00D61D52">
        <w:t xml:space="preserve">el </w:t>
      </w:r>
      <w:r w:rsidRPr="00D61D52">
        <w:rPr>
          <w:spacing w:val="-3"/>
        </w:rPr>
        <w:t>v</w:t>
      </w:r>
      <w:r w:rsidRPr="00D61D52">
        <w:t>a</w:t>
      </w:r>
      <w:r w:rsidRPr="00D61D52">
        <w:rPr>
          <w:spacing w:val="1"/>
        </w:rPr>
        <w:t>l</w:t>
      </w:r>
      <w:r w:rsidRPr="00D61D52">
        <w:t>ósul</w:t>
      </w:r>
      <w:r w:rsidRPr="00D61D52">
        <w:rPr>
          <w:spacing w:val="1"/>
        </w:rPr>
        <w:t xml:space="preserve"> </w:t>
      </w:r>
      <w:r w:rsidRPr="00D61D52">
        <w:rPr>
          <w:spacing w:val="-4"/>
        </w:rPr>
        <w:t>m</w:t>
      </w:r>
      <w:r w:rsidRPr="00D61D52">
        <w:t>e</w:t>
      </w:r>
      <w:r w:rsidRPr="00D61D52">
        <w:rPr>
          <w:spacing w:val="-2"/>
        </w:rPr>
        <w:t>g</w:t>
      </w:r>
      <w:r w:rsidRPr="00D61D52">
        <w:t>.</w:t>
      </w:r>
    </w:p>
    <w:p w:rsidR="001F2C8B" w:rsidRPr="00D61D52" w:rsidRDefault="001F2C8B" w:rsidP="001F2C8B">
      <w:pPr>
        <w:numPr>
          <w:ilvl w:val="0"/>
          <w:numId w:val="42"/>
        </w:numPr>
        <w:tabs>
          <w:tab w:val="left" w:pos="720"/>
          <w:tab w:val="left" w:pos="1193"/>
        </w:tabs>
        <w:kinsoku w:val="0"/>
        <w:overflowPunct w:val="0"/>
        <w:autoSpaceDE w:val="0"/>
        <w:autoSpaceDN w:val="0"/>
        <w:adjustRightInd w:val="0"/>
        <w:spacing w:before="2" w:line="252" w:lineRule="exact"/>
        <w:ind w:left="720" w:right="113" w:hanging="360"/>
        <w:jc w:val="both"/>
      </w:pPr>
      <w:r w:rsidRPr="00D61D52">
        <w:t>A</w:t>
      </w:r>
      <w:r w:rsidRPr="00D61D52">
        <w:rPr>
          <w:spacing w:val="42"/>
        </w:rPr>
        <w:t xml:space="preserve"> </w:t>
      </w:r>
      <w:r w:rsidRPr="00D61D52">
        <w:rPr>
          <w:spacing w:val="-2"/>
        </w:rPr>
        <w:t>H</w:t>
      </w:r>
      <w:r w:rsidRPr="00D61D52">
        <w:t>i</w:t>
      </w:r>
      <w:r w:rsidRPr="00D61D52">
        <w:rPr>
          <w:spacing w:val="-3"/>
        </w:rPr>
        <w:t>v</w:t>
      </w:r>
      <w:r w:rsidRPr="00D61D52">
        <w:t>a</w:t>
      </w:r>
      <w:r w:rsidRPr="00D61D52">
        <w:rPr>
          <w:spacing w:val="1"/>
        </w:rPr>
        <w:t>t</w:t>
      </w:r>
      <w:r w:rsidRPr="00D61D52">
        <w:t>al</w:t>
      </w:r>
      <w:r w:rsidRPr="00D61D52">
        <w:rPr>
          <w:spacing w:val="44"/>
        </w:rPr>
        <w:t xml:space="preserve"> </w:t>
      </w:r>
      <w:r w:rsidRPr="00D61D52">
        <w:t>b</w:t>
      </w:r>
      <w:r w:rsidRPr="00D61D52">
        <w:rPr>
          <w:spacing w:val="-2"/>
        </w:rPr>
        <w:t>e</w:t>
      </w:r>
      <w:r w:rsidRPr="00D61D52">
        <w:t>lső</w:t>
      </w:r>
      <w:r w:rsidRPr="00D61D52">
        <w:rPr>
          <w:spacing w:val="43"/>
        </w:rPr>
        <w:t xml:space="preserve"> </w:t>
      </w:r>
      <w:r w:rsidRPr="00D61D52">
        <w:rPr>
          <w:spacing w:val="-3"/>
        </w:rPr>
        <w:t>k</w:t>
      </w:r>
      <w:r w:rsidRPr="00D61D52">
        <w:t>on</w:t>
      </w:r>
      <w:r w:rsidRPr="00D61D52">
        <w:rPr>
          <w:spacing w:val="-2"/>
        </w:rPr>
        <w:t>t</w:t>
      </w:r>
      <w:r w:rsidRPr="00D61D52">
        <w:t>ro</w:t>
      </w:r>
      <w:r w:rsidRPr="00D61D52">
        <w:rPr>
          <w:spacing w:val="-2"/>
        </w:rPr>
        <w:t>l</w:t>
      </w:r>
      <w:r w:rsidRPr="00D61D52">
        <w:t>l</w:t>
      </w:r>
      <w:r w:rsidRPr="00D61D52">
        <w:rPr>
          <w:spacing w:val="-2"/>
        </w:rPr>
        <w:t>re</w:t>
      </w:r>
      <w:r w:rsidRPr="00D61D52">
        <w:t>nds</w:t>
      </w:r>
      <w:r w:rsidRPr="00D61D52">
        <w:rPr>
          <w:spacing w:val="-2"/>
        </w:rPr>
        <w:t>z</w:t>
      </w:r>
      <w:r w:rsidRPr="00D61D52">
        <w:t>e</w:t>
      </w:r>
      <w:r w:rsidRPr="00D61D52">
        <w:rPr>
          <w:spacing w:val="1"/>
        </w:rPr>
        <w:t>r</w:t>
      </w:r>
      <w:r w:rsidRPr="00D61D52">
        <w:t>é</w:t>
      </w:r>
      <w:r w:rsidRPr="00D61D52">
        <w:rPr>
          <w:spacing w:val="-2"/>
        </w:rPr>
        <w:t>é</w:t>
      </w:r>
      <w:r w:rsidRPr="00D61D52">
        <w:t>rt</w:t>
      </w:r>
      <w:r w:rsidRPr="00D61D52">
        <w:rPr>
          <w:spacing w:val="41"/>
        </w:rPr>
        <w:t xml:space="preserve"> </w:t>
      </w:r>
      <w:r w:rsidRPr="00D61D52">
        <w:t>a</w:t>
      </w:r>
      <w:r w:rsidRPr="00D61D52">
        <w:rPr>
          <w:spacing w:val="41"/>
        </w:rPr>
        <w:t xml:space="preserve"> </w:t>
      </w:r>
      <w:r w:rsidRPr="00D61D52">
        <w:rPr>
          <w:spacing w:val="2"/>
        </w:rPr>
        <w:t>J</w:t>
      </w:r>
      <w:r w:rsidRPr="00D61D52">
        <w:t>e</w:t>
      </w:r>
      <w:r w:rsidRPr="00D61D52">
        <w:rPr>
          <w:spacing w:val="-2"/>
        </w:rPr>
        <w:t>g</w:t>
      </w:r>
      <w:r w:rsidRPr="00D61D52">
        <w:rPr>
          <w:spacing w:val="-3"/>
        </w:rPr>
        <w:t>y</w:t>
      </w:r>
      <w:r w:rsidRPr="00D61D52">
        <w:rPr>
          <w:spacing w:val="-2"/>
        </w:rPr>
        <w:t>z</w:t>
      </w:r>
      <w:r w:rsidRPr="00D61D52">
        <w:t>ő</w:t>
      </w:r>
      <w:r w:rsidRPr="00D61D52">
        <w:rPr>
          <w:spacing w:val="43"/>
        </w:rPr>
        <w:t xml:space="preserve"> </w:t>
      </w:r>
      <w:r w:rsidRPr="00D61D52">
        <w:t>fe</w:t>
      </w:r>
      <w:r w:rsidRPr="00D61D52">
        <w:rPr>
          <w:spacing w:val="1"/>
        </w:rPr>
        <w:t>l</w:t>
      </w:r>
      <w:r w:rsidRPr="00D61D52">
        <w:t>e</w:t>
      </w:r>
      <w:r w:rsidRPr="00D61D52">
        <w:rPr>
          <w:spacing w:val="1"/>
        </w:rPr>
        <w:t>l</w:t>
      </w:r>
      <w:r w:rsidRPr="00D61D52">
        <w:rPr>
          <w:spacing w:val="-3"/>
        </w:rPr>
        <w:t>ő</w:t>
      </w:r>
      <w:r w:rsidRPr="00D61D52">
        <w:rPr>
          <w:spacing w:val="5"/>
        </w:rPr>
        <w:t>s</w:t>
      </w:r>
      <w:r w:rsidRPr="00D61D52">
        <w:rPr>
          <w:i/>
          <w:iCs/>
        </w:rPr>
        <w:t>,</w:t>
      </w:r>
      <w:r w:rsidRPr="00D61D52">
        <w:rPr>
          <w:i/>
          <w:iCs/>
          <w:spacing w:val="43"/>
        </w:rPr>
        <w:t xml:space="preserve"> </w:t>
      </w:r>
      <w:r w:rsidRPr="00D61D52">
        <w:t>a</w:t>
      </w:r>
      <w:r w:rsidRPr="00D61D52">
        <w:rPr>
          <w:spacing w:val="-2"/>
        </w:rPr>
        <w:t>k</w:t>
      </w:r>
      <w:r w:rsidRPr="00D61D52">
        <w:t>i</w:t>
      </w:r>
      <w:r w:rsidRPr="00D61D52">
        <w:rPr>
          <w:spacing w:val="44"/>
        </w:rPr>
        <w:t xml:space="preserve"> </w:t>
      </w:r>
      <w:r w:rsidRPr="00D61D52">
        <w:rPr>
          <w:spacing w:val="-3"/>
        </w:rPr>
        <w:t>k</w:t>
      </w:r>
      <w:r w:rsidRPr="00D61D52">
        <w:t>öte</w:t>
      </w:r>
      <w:r w:rsidRPr="00D61D52">
        <w:rPr>
          <w:spacing w:val="1"/>
        </w:rPr>
        <w:t>l</w:t>
      </w:r>
      <w:r w:rsidRPr="00D61D52">
        <w:rPr>
          <w:spacing w:val="-2"/>
        </w:rPr>
        <w:t>e</w:t>
      </w:r>
      <w:r w:rsidRPr="00D61D52">
        <w:t>s</w:t>
      </w:r>
      <w:r w:rsidRPr="00D61D52">
        <w:rPr>
          <w:spacing w:val="43"/>
        </w:rPr>
        <w:t xml:space="preserve"> </w:t>
      </w:r>
      <w:r w:rsidRPr="00D61D52">
        <w:t>a</w:t>
      </w:r>
      <w:r w:rsidRPr="00D61D52">
        <w:rPr>
          <w:spacing w:val="43"/>
        </w:rPr>
        <w:t xml:space="preserve"> </w:t>
      </w:r>
      <w:r w:rsidRPr="00D61D52">
        <w:rPr>
          <w:spacing w:val="-2"/>
        </w:rPr>
        <w:t>H</w:t>
      </w:r>
      <w:r w:rsidRPr="00D61D52">
        <w:t>i</w:t>
      </w:r>
      <w:r w:rsidRPr="00D61D52">
        <w:rPr>
          <w:spacing w:val="-3"/>
        </w:rPr>
        <w:t>v</w:t>
      </w:r>
      <w:r w:rsidRPr="00D61D52">
        <w:t>a</w:t>
      </w:r>
      <w:r w:rsidRPr="00D61D52">
        <w:rPr>
          <w:spacing w:val="1"/>
        </w:rPr>
        <w:t>t</w:t>
      </w:r>
      <w:r w:rsidRPr="00D61D52">
        <w:rPr>
          <w:spacing w:val="-2"/>
        </w:rPr>
        <w:t>a</w:t>
      </w:r>
      <w:r w:rsidRPr="00D61D52">
        <w:t>l</w:t>
      </w:r>
      <w:r w:rsidRPr="00D61D52">
        <w:rPr>
          <w:spacing w:val="44"/>
        </w:rPr>
        <w:t xml:space="preserve"> </w:t>
      </w:r>
      <w:r w:rsidRPr="00D61D52">
        <w:rPr>
          <w:spacing w:val="-2"/>
        </w:rPr>
        <w:t>m</w:t>
      </w:r>
      <w:r w:rsidRPr="00D61D52">
        <w:t>inden</w:t>
      </w:r>
      <w:r w:rsidRPr="00D61D52">
        <w:rPr>
          <w:spacing w:val="41"/>
        </w:rPr>
        <w:t xml:space="preserve"> </w:t>
      </w:r>
      <w:r w:rsidRPr="00D61D52">
        <w:t>s</w:t>
      </w:r>
      <w:r w:rsidRPr="00D61D52">
        <w:rPr>
          <w:spacing w:val="-2"/>
        </w:rPr>
        <w:t>z</w:t>
      </w:r>
      <w:r w:rsidRPr="00D61D52">
        <w:t>in</w:t>
      </w:r>
      <w:r w:rsidRPr="00D61D52">
        <w:rPr>
          <w:spacing w:val="-2"/>
        </w:rPr>
        <w:t>t</w:t>
      </w:r>
      <w:r w:rsidRPr="00D61D52">
        <w:t>j</w:t>
      </w:r>
      <w:r w:rsidRPr="00D61D52">
        <w:rPr>
          <w:spacing w:val="-2"/>
        </w:rPr>
        <w:t>é</w:t>
      </w:r>
      <w:r w:rsidRPr="00D61D52">
        <w:t>n é</w:t>
      </w:r>
      <w:r w:rsidRPr="00D61D52">
        <w:rPr>
          <w:spacing w:val="1"/>
        </w:rPr>
        <w:t>r</w:t>
      </w:r>
      <w:r w:rsidRPr="00D61D52">
        <w:rPr>
          <w:spacing w:val="-3"/>
        </w:rPr>
        <w:t>v</w:t>
      </w:r>
      <w:r w:rsidRPr="00D61D52">
        <w:t>én</w:t>
      </w:r>
      <w:r w:rsidRPr="00D61D52">
        <w:rPr>
          <w:spacing w:val="-2"/>
        </w:rPr>
        <w:t>y</w:t>
      </w:r>
      <w:r w:rsidRPr="00D61D52">
        <w:t xml:space="preserve">esülő </w:t>
      </w:r>
      <w:r w:rsidRPr="00D61D52">
        <w:rPr>
          <w:spacing w:val="-2"/>
        </w:rPr>
        <w:t>é</w:t>
      </w:r>
      <w:r w:rsidRPr="00D61D52">
        <w:t xml:space="preserve">s </w:t>
      </w:r>
      <w:r w:rsidRPr="00D61D52">
        <w:rPr>
          <w:spacing w:val="-4"/>
        </w:rPr>
        <w:t>m</w:t>
      </w:r>
      <w:r w:rsidRPr="00D61D52">
        <w:t>e</w:t>
      </w:r>
      <w:r w:rsidRPr="00D61D52">
        <w:rPr>
          <w:spacing w:val="-2"/>
        </w:rPr>
        <w:t>g</w:t>
      </w:r>
      <w:r w:rsidRPr="00D61D52">
        <w:t>fe</w:t>
      </w:r>
      <w:r w:rsidRPr="00D61D52">
        <w:rPr>
          <w:spacing w:val="1"/>
        </w:rPr>
        <w:t>l</w:t>
      </w:r>
      <w:r w:rsidRPr="00D61D52">
        <w:t>e</w:t>
      </w:r>
      <w:r w:rsidRPr="00D61D52">
        <w:rPr>
          <w:spacing w:val="1"/>
        </w:rPr>
        <w:t>l</w:t>
      </w:r>
      <w:r w:rsidRPr="00D61D52">
        <w:t>ő</w:t>
      </w:r>
    </w:p>
    <w:p w:rsidR="001F2C8B" w:rsidRPr="00D61D52" w:rsidRDefault="001F2C8B" w:rsidP="001F2C8B">
      <w:pPr>
        <w:numPr>
          <w:ilvl w:val="1"/>
          <w:numId w:val="42"/>
        </w:numPr>
        <w:tabs>
          <w:tab w:val="left" w:pos="1080"/>
        </w:tabs>
        <w:kinsoku w:val="0"/>
        <w:overflowPunct w:val="0"/>
        <w:autoSpaceDE w:val="0"/>
        <w:autoSpaceDN w:val="0"/>
        <w:adjustRightInd w:val="0"/>
        <w:spacing w:line="249" w:lineRule="exact"/>
        <w:ind w:left="1080" w:hanging="360"/>
        <w:jc w:val="both"/>
      </w:pPr>
      <w:r w:rsidRPr="00D61D52">
        <w:rPr>
          <w:spacing w:val="-3"/>
        </w:rPr>
        <w:t>k</w:t>
      </w:r>
      <w:r w:rsidRPr="00D61D52">
        <w:t>ontro</w:t>
      </w:r>
      <w:r w:rsidRPr="00D61D52">
        <w:rPr>
          <w:spacing w:val="-2"/>
        </w:rPr>
        <w:t>l</w:t>
      </w:r>
      <w:r w:rsidRPr="00D61D52">
        <w:t>l</w:t>
      </w:r>
      <w:r w:rsidRPr="00D61D52">
        <w:rPr>
          <w:spacing w:val="-3"/>
        </w:rPr>
        <w:t>k</w:t>
      </w:r>
      <w:r w:rsidRPr="00D61D52">
        <w:t>örn</w:t>
      </w:r>
      <w:r w:rsidRPr="00D61D52">
        <w:rPr>
          <w:spacing w:val="-3"/>
        </w:rPr>
        <w:t>y</w:t>
      </w:r>
      <w:r w:rsidRPr="00D61D52">
        <w:t>e</w:t>
      </w:r>
      <w:r w:rsidRPr="00D61D52">
        <w:rPr>
          <w:spacing w:val="-2"/>
        </w:rPr>
        <w:t>z</w:t>
      </w:r>
      <w:r w:rsidRPr="00D61D52">
        <w:t>e</w:t>
      </w:r>
      <w:r w:rsidRPr="00D61D52">
        <w:rPr>
          <w:spacing w:val="1"/>
        </w:rPr>
        <w:t>t</w:t>
      </w:r>
      <w:r w:rsidRPr="00D61D52">
        <w:t>e</w:t>
      </w:r>
      <w:r w:rsidRPr="00D61D52">
        <w:rPr>
          <w:spacing w:val="1"/>
        </w:rPr>
        <w:t>t</w:t>
      </w:r>
      <w:r w:rsidRPr="00D61D52">
        <w:t>,</w:t>
      </w:r>
    </w:p>
    <w:p w:rsidR="001F2C8B" w:rsidRPr="00D61D52" w:rsidRDefault="001F2C8B" w:rsidP="001F2C8B">
      <w:pPr>
        <w:numPr>
          <w:ilvl w:val="1"/>
          <w:numId w:val="42"/>
        </w:numPr>
        <w:tabs>
          <w:tab w:val="left" w:pos="1080"/>
        </w:tabs>
        <w:kinsoku w:val="0"/>
        <w:overflowPunct w:val="0"/>
        <w:autoSpaceDE w:val="0"/>
        <w:autoSpaceDN w:val="0"/>
        <w:adjustRightInd w:val="0"/>
        <w:spacing w:before="1"/>
        <w:ind w:left="1080" w:hanging="360"/>
        <w:jc w:val="both"/>
      </w:pPr>
      <w:r w:rsidRPr="00D61D52">
        <w:rPr>
          <w:spacing w:val="-3"/>
        </w:rPr>
        <w:t>k</w:t>
      </w:r>
      <w:r w:rsidRPr="00D61D52">
        <w:t>oc</w:t>
      </w:r>
      <w:r w:rsidRPr="00D61D52">
        <w:rPr>
          <w:spacing w:val="-2"/>
        </w:rPr>
        <w:t>k</w:t>
      </w:r>
      <w:r w:rsidRPr="00D61D52">
        <w:rPr>
          <w:spacing w:val="2"/>
        </w:rPr>
        <w:t>á</w:t>
      </w:r>
      <w:r w:rsidRPr="00D61D52">
        <w:rPr>
          <w:spacing w:val="-2"/>
        </w:rPr>
        <w:t>z</w:t>
      </w:r>
      <w:r w:rsidRPr="00D61D52">
        <w:t>a</w:t>
      </w:r>
      <w:r w:rsidRPr="00D61D52">
        <w:rPr>
          <w:spacing w:val="1"/>
        </w:rPr>
        <w:t>t</w:t>
      </w:r>
      <w:r w:rsidRPr="00D61D52">
        <w:rPr>
          <w:spacing w:val="-3"/>
        </w:rPr>
        <w:t>k</w:t>
      </w:r>
      <w:r w:rsidRPr="00D61D52">
        <w:t>e</w:t>
      </w:r>
      <w:r w:rsidRPr="00D61D52">
        <w:rPr>
          <w:spacing w:val="-2"/>
        </w:rPr>
        <w:t>z</w:t>
      </w:r>
      <w:r w:rsidRPr="00D61D52">
        <w:t>e</w:t>
      </w:r>
      <w:r w:rsidRPr="00D61D52">
        <w:rPr>
          <w:spacing w:val="1"/>
        </w:rPr>
        <w:t>l</w:t>
      </w:r>
      <w:r w:rsidRPr="00D61D52">
        <w:t>ési</w:t>
      </w:r>
      <w:r w:rsidRPr="00D61D52">
        <w:rPr>
          <w:spacing w:val="-2"/>
        </w:rPr>
        <w:t xml:space="preserve"> </w:t>
      </w:r>
      <w:r w:rsidRPr="00D61D52">
        <w:t>ren</w:t>
      </w:r>
      <w:r w:rsidRPr="00D61D52">
        <w:rPr>
          <w:spacing w:val="-2"/>
        </w:rPr>
        <w:t>d</w:t>
      </w:r>
      <w:r w:rsidRPr="00D61D52">
        <w:t>s</w:t>
      </w:r>
      <w:r w:rsidRPr="00D61D52">
        <w:rPr>
          <w:spacing w:val="-2"/>
        </w:rPr>
        <w:t>z</w:t>
      </w:r>
      <w:r w:rsidRPr="00D61D52">
        <w:t>e</w:t>
      </w:r>
      <w:r w:rsidRPr="00D61D52">
        <w:rPr>
          <w:spacing w:val="1"/>
        </w:rPr>
        <w:t>r</w:t>
      </w:r>
      <w:r w:rsidRPr="00D61D52">
        <w:t>t,</w:t>
      </w:r>
    </w:p>
    <w:p w:rsidR="001F2C8B" w:rsidRPr="00D61D52" w:rsidRDefault="001F2C8B" w:rsidP="001F2C8B">
      <w:pPr>
        <w:numPr>
          <w:ilvl w:val="1"/>
          <w:numId w:val="42"/>
        </w:numPr>
        <w:tabs>
          <w:tab w:val="left" w:pos="1080"/>
        </w:tabs>
        <w:kinsoku w:val="0"/>
        <w:overflowPunct w:val="0"/>
        <w:autoSpaceDE w:val="0"/>
        <w:autoSpaceDN w:val="0"/>
        <w:adjustRightInd w:val="0"/>
        <w:spacing w:line="253" w:lineRule="exact"/>
        <w:ind w:left="1080" w:hanging="360"/>
        <w:jc w:val="both"/>
      </w:pPr>
      <w:r w:rsidRPr="00D61D52">
        <w:rPr>
          <w:spacing w:val="-3"/>
        </w:rPr>
        <w:t>k</w:t>
      </w:r>
      <w:r w:rsidRPr="00D61D52">
        <w:t>ontro</w:t>
      </w:r>
      <w:r w:rsidRPr="00D61D52">
        <w:rPr>
          <w:spacing w:val="-2"/>
        </w:rPr>
        <w:t>l</w:t>
      </w:r>
      <w:r w:rsidRPr="00D61D52">
        <w:t>l</w:t>
      </w:r>
      <w:r w:rsidRPr="00D61D52">
        <w:rPr>
          <w:spacing w:val="-2"/>
        </w:rPr>
        <w:t>t</w:t>
      </w:r>
      <w:r w:rsidRPr="00D61D52">
        <w:t>e</w:t>
      </w:r>
      <w:r w:rsidRPr="00D61D52">
        <w:rPr>
          <w:spacing w:val="-2"/>
        </w:rPr>
        <w:t>v</w:t>
      </w:r>
      <w:r w:rsidRPr="00D61D52">
        <w:t>é</w:t>
      </w:r>
      <w:r w:rsidRPr="00D61D52">
        <w:rPr>
          <w:spacing w:val="-2"/>
        </w:rPr>
        <w:t>k</w:t>
      </w:r>
      <w:r w:rsidRPr="00D61D52">
        <w:t>en</w:t>
      </w:r>
      <w:r w:rsidRPr="00D61D52">
        <w:rPr>
          <w:spacing w:val="-2"/>
        </w:rPr>
        <w:t>y</w:t>
      </w:r>
      <w:r w:rsidRPr="00D61D52">
        <w:t>sé</w:t>
      </w:r>
      <w:r w:rsidRPr="00D61D52">
        <w:rPr>
          <w:spacing w:val="-3"/>
        </w:rPr>
        <w:t>g</w:t>
      </w:r>
      <w:r w:rsidRPr="00D61D52">
        <w:rPr>
          <w:spacing w:val="2"/>
        </w:rPr>
        <w:t>e</w:t>
      </w:r>
      <w:r w:rsidRPr="00D61D52">
        <w:rPr>
          <w:spacing w:val="-3"/>
        </w:rPr>
        <w:t>k</w:t>
      </w:r>
      <w:r w:rsidRPr="00D61D52">
        <w:t>e</w:t>
      </w:r>
      <w:r w:rsidRPr="00D61D52">
        <w:rPr>
          <w:spacing w:val="1"/>
        </w:rPr>
        <w:t>t</w:t>
      </w:r>
      <w:r w:rsidRPr="00D61D52">
        <w:t>.</w:t>
      </w:r>
    </w:p>
    <w:p w:rsidR="001F2C8B" w:rsidRPr="00D61D52" w:rsidRDefault="001F2C8B" w:rsidP="001F2C8B">
      <w:pPr>
        <w:numPr>
          <w:ilvl w:val="1"/>
          <w:numId w:val="42"/>
        </w:numPr>
        <w:tabs>
          <w:tab w:val="left" w:pos="1080"/>
        </w:tabs>
        <w:kinsoku w:val="0"/>
        <w:overflowPunct w:val="0"/>
        <w:autoSpaceDE w:val="0"/>
        <w:autoSpaceDN w:val="0"/>
        <w:adjustRightInd w:val="0"/>
        <w:spacing w:before="1"/>
        <w:ind w:left="1080" w:hanging="360"/>
        <w:jc w:val="both"/>
      </w:pPr>
      <w:r w:rsidRPr="00D61D52">
        <w:t>inf</w:t>
      </w:r>
      <w:r w:rsidRPr="00D61D52">
        <w:rPr>
          <w:spacing w:val="-3"/>
        </w:rPr>
        <w:t>o</w:t>
      </w:r>
      <w:r w:rsidRPr="00D61D52">
        <w:rPr>
          <w:spacing w:val="1"/>
        </w:rPr>
        <w:t>r</w:t>
      </w:r>
      <w:r w:rsidRPr="00D61D52">
        <w:rPr>
          <w:spacing w:val="-4"/>
        </w:rPr>
        <w:t>m</w:t>
      </w:r>
      <w:r w:rsidRPr="00D61D52">
        <w:t>ációs</w:t>
      </w:r>
      <w:r w:rsidRPr="00D61D52">
        <w:rPr>
          <w:spacing w:val="-2"/>
        </w:rPr>
        <w:t xml:space="preserve"> </w:t>
      </w:r>
      <w:r w:rsidRPr="00D61D52">
        <w:t xml:space="preserve">és </w:t>
      </w:r>
      <w:r w:rsidRPr="00D61D52">
        <w:rPr>
          <w:spacing w:val="-3"/>
        </w:rPr>
        <w:t>k</w:t>
      </w:r>
      <w:r w:rsidRPr="00D61D52">
        <w:t>o</w:t>
      </w:r>
      <w:r w:rsidRPr="00D61D52">
        <w:rPr>
          <w:spacing w:val="-2"/>
        </w:rPr>
        <w:t>m</w:t>
      </w:r>
      <w:r w:rsidRPr="00D61D52">
        <w:rPr>
          <w:spacing w:val="-4"/>
        </w:rPr>
        <w:t>m</w:t>
      </w:r>
      <w:r w:rsidRPr="00D61D52">
        <w:t>uni</w:t>
      </w:r>
      <w:r w:rsidRPr="00D61D52">
        <w:rPr>
          <w:spacing w:val="-3"/>
        </w:rPr>
        <w:t>k</w:t>
      </w:r>
      <w:r w:rsidRPr="00D61D52">
        <w:rPr>
          <w:spacing w:val="2"/>
        </w:rPr>
        <w:t>á</w:t>
      </w:r>
      <w:r w:rsidRPr="00D61D52">
        <w:t>c</w:t>
      </w:r>
      <w:r w:rsidRPr="00D61D52">
        <w:rPr>
          <w:spacing w:val="1"/>
        </w:rPr>
        <w:t>i</w:t>
      </w:r>
      <w:r w:rsidRPr="00D61D52">
        <w:t>ós</w:t>
      </w:r>
      <w:r w:rsidRPr="00D61D52">
        <w:rPr>
          <w:spacing w:val="-2"/>
        </w:rPr>
        <w:t xml:space="preserve"> </w:t>
      </w:r>
      <w:r w:rsidRPr="00D61D52">
        <w:t>re</w:t>
      </w:r>
      <w:r w:rsidRPr="00D61D52">
        <w:rPr>
          <w:spacing w:val="-2"/>
        </w:rPr>
        <w:t>n</w:t>
      </w:r>
      <w:r w:rsidRPr="00D61D52">
        <w:t>ds</w:t>
      </w:r>
      <w:r w:rsidRPr="00D61D52">
        <w:rPr>
          <w:spacing w:val="-2"/>
        </w:rPr>
        <w:t>z</w:t>
      </w:r>
      <w:r w:rsidRPr="00D61D52">
        <w:t>e</w:t>
      </w:r>
      <w:r w:rsidRPr="00D61D52">
        <w:rPr>
          <w:spacing w:val="1"/>
        </w:rPr>
        <w:t>r</w:t>
      </w:r>
      <w:r w:rsidRPr="00D61D52">
        <w:rPr>
          <w:spacing w:val="-2"/>
        </w:rPr>
        <w:t>t</w:t>
      </w:r>
      <w:r w:rsidRPr="00D61D52">
        <w:t>,</w:t>
      </w:r>
    </w:p>
    <w:p w:rsidR="001F2C8B" w:rsidRPr="00E9129D" w:rsidRDefault="001F2C8B" w:rsidP="001F2C8B">
      <w:pPr>
        <w:tabs>
          <w:tab w:val="left" w:pos="1080"/>
        </w:tabs>
        <w:ind w:left="1080" w:hanging="360"/>
      </w:pPr>
      <w:proofErr w:type="gramStart"/>
      <w:r>
        <w:t>e</w:t>
      </w:r>
      <w:proofErr w:type="gramEnd"/>
      <w:r>
        <w:t xml:space="preserve">.)  </w:t>
      </w:r>
      <w:r w:rsidRPr="00E9129D">
        <w:t>monitorig rendszert kialakítani és működtetni.</w:t>
      </w:r>
    </w:p>
    <w:p w:rsidR="001F2C8B" w:rsidRPr="00D61D52" w:rsidRDefault="001F2C8B" w:rsidP="001F2C8B">
      <w:pPr>
        <w:numPr>
          <w:ilvl w:val="0"/>
          <w:numId w:val="42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2" w:line="252" w:lineRule="exact"/>
        <w:ind w:left="720" w:right="118" w:hanging="360"/>
        <w:jc w:val="both"/>
      </w:pPr>
      <w:r w:rsidRPr="00D61D52">
        <w:t xml:space="preserve">A </w:t>
      </w:r>
      <w:r w:rsidRPr="00D61D52">
        <w:rPr>
          <w:spacing w:val="-2"/>
        </w:rPr>
        <w:t>H</w:t>
      </w:r>
      <w:r w:rsidRPr="00D61D52">
        <w:t>i</w:t>
      </w:r>
      <w:r w:rsidRPr="00D61D52">
        <w:rPr>
          <w:spacing w:val="-3"/>
        </w:rPr>
        <w:t>v</w:t>
      </w:r>
      <w:r w:rsidRPr="00D61D52">
        <w:t>a</w:t>
      </w:r>
      <w:r w:rsidRPr="00D61D52">
        <w:rPr>
          <w:spacing w:val="1"/>
        </w:rPr>
        <w:t>t</w:t>
      </w:r>
      <w:r w:rsidRPr="00D61D52">
        <w:t>al b</w:t>
      </w:r>
      <w:r w:rsidRPr="00D61D52">
        <w:rPr>
          <w:spacing w:val="-2"/>
        </w:rPr>
        <w:t>e</w:t>
      </w:r>
      <w:r w:rsidRPr="00D61D52">
        <w:t>lső</w:t>
      </w:r>
      <w:r w:rsidRPr="00D61D52">
        <w:rPr>
          <w:spacing w:val="43"/>
        </w:rPr>
        <w:t xml:space="preserve"> </w:t>
      </w:r>
      <w:r w:rsidRPr="00D61D52">
        <w:rPr>
          <w:spacing w:val="-3"/>
        </w:rPr>
        <w:t>k</w:t>
      </w:r>
      <w:r w:rsidRPr="00D61D52">
        <w:t>on</w:t>
      </w:r>
      <w:r w:rsidRPr="00D61D52">
        <w:rPr>
          <w:spacing w:val="-2"/>
        </w:rPr>
        <w:t>t</w:t>
      </w:r>
      <w:r w:rsidRPr="00D61D52">
        <w:t>ro</w:t>
      </w:r>
      <w:r w:rsidRPr="00D61D52">
        <w:rPr>
          <w:spacing w:val="-2"/>
        </w:rPr>
        <w:t>l</w:t>
      </w:r>
      <w:r w:rsidRPr="00D61D52">
        <w:t>l</w:t>
      </w:r>
      <w:r w:rsidRPr="00D61D52">
        <w:rPr>
          <w:spacing w:val="-2"/>
        </w:rPr>
        <w:t>re</w:t>
      </w:r>
      <w:r w:rsidRPr="00D61D52">
        <w:t>nds</w:t>
      </w:r>
      <w:r w:rsidRPr="00D61D52">
        <w:rPr>
          <w:spacing w:val="-2"/>
        </w:rPr>
        <w:t>z</w:t>
      </w:r>
      <w:r w:rsidRPr="00D61D52">
        <w:t>e</w:t>
      </w:r>
      <w:r w:rsidRPr="00D61D52">
        <w:rPr>
          <w:spacing w:val="1"/>
        </w:rPr>
        <w:t>r</w:t>
      </w:r>
      <w:r>
        <w:t xml:space="preserve">ének </w:t>
      </w:r>
      <w:r w:rsidRPr="00D61D52">
        <w:t>e</w:t>
      </w:r>
      <w:r w:rsidRPr="00D61D52">
        <w:rPr>
          <w:spacing w:val="-2"/>
        </w:rPr>
        <w:t>g</w:t>
      </w:r>
      <w:r w:rsidRPr="00D61D52">
        <w:t>és</w:t>
      </w:r>
      <w:r w:rsidRPr="00D61D52">
        <w:rPr>
          <w:spacing w:val="-2"/>
        </w:rPr>
        <w:t>z</w:t>
      </w:r>
      <w:r w:rsidRPr="00D61D52">
        <w:t>é</w:t>
      </w:r>
      <w:r w:rsidRPr="00D61D52">
        <w:rPr>
          <w:spacing w:val="1"/>
        </w:rPr>
        <w:t>r</w:t>
      </w:r>
      <w:r>
        <w:t>e</w:t>
      </w:r>
      <w:r w:rsidRPr="00D61D52">
        <w:rPr>
          <w:spacing w:val="41"/>
        </w:rPr>
        <w:t xml:space="preserve"> </w:t>
      </w:r>
      <w:r w:rsidRPr="00D61D52">
        <w:rPr>
          <w:spacing w:val="-3"/>
        </w:rPr>
        <w:t>k</w:t>
      </w:r>
      <w:r w:rsidRPr="00D61D52">
        <w:rPr>
          <w:spacing w:val="-2"/>
        </w:rPr>
        <w:t>i</w:t>
      </w:r>
      <w:r w:rsidRPr="00D61D52">
        <w:t>te</w:t>
      </w:r>
      <w:r w:rsidRPr="00D61D52">
        <w:rPr>
          <w:spacing w:val="-2"/>
        </w:rPr>
        <w:t>r</w:t>
      </w:r>
      <w:r w:rsidRPr="00D61D52">
        <w:t>jedő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feladatokat</w:t>
      </w:r>
      <w:r w:rsidRPr="00D61D52">
        <w:t xml:space="preserve"> </w:t>
      </w:r>
      <w:r w:rsidRPr="00D61D52">
        <w:rPr>
          <w:spacing w:val="41"/>
        </w:rPr>
        <w:t xml:space="preserve"> </w:t>
      </w:r>
      <w:r w:rsidRPr="00D61D52">
        <w:t>a</w:t>
      </w:r>
      <w:proofErr w:type="gramEnd"/>
      <w:r w:rsidRPr="00D61D52">
        <w:t xml:space="preserve"> </w:t>
      </w:r>
      <w:r w:rsidRPr="00D61D52">
        <w:rPr>
          <w:spacing w:val="39"/>
        </w:rPr>
        <w:t xml:space="preserve"> </w:t>
      </w:r>
      <w:r w:rsidRPr="00E9129D">
        <w:rPr>
          <w:spacing w:val="-1"/>
        </w:rPr>
        <w:t>B</w:t>
      </w:r>
      <w:r w:rsidRPr="00E9129D">
        <w:t>e</w:t>
      </w:r>
      <w:r w:rsidRPr="00E9129D">
        <w:rPr>
          <w:spacing w:val="1"/>
        </w:rPr>
        <w:t>l</w:t>
      </w:r>
      <w:r w:rsidRPr="00E9129D">
        <w:t xml:space="preserve">ső </w:t>
      </w:r>
      <w:r w:rsidRPr="00E9129D">
        <w:rPr>
          <w:spacing w:val="39"/>
        </w:rPr>
        <w:t xml:space="preserve"> </w:t>
      </w:r>
      <w:r w:rsidRPr="00E9129D">
        <w:rPr>
          <w:spacing w:val="1"/>
        </w:rPr>
        <w:t>K</w:t>
      </w:r>
      <w:r w:rsidRPr="00E9129D">
        <w:rPr>
          <w:spacing w:val="-3"/>
        </w:rPr>
        <w:t>o</w:t>
      </w:r>
      <w:r w:rsidRPr="00E9129D">
        <w:t>n</w:t>
      </w:r>
      <w:r w:rsidRPr="00E9129D">
        <w:rPr>
          <w:spacing w:val="-2"/>
        </w:rPr>
        <w:t>t</w:t>
      </w:r>
      <w:r w:rsidRPr="00E9129D">
        <w:t>r</w:t>
      </w:r>
      <w:r w:rsidRPr="00E9129D">
        <w:rPr>
          <w:spacing w:val="-3"/>
        </w:rPr>
        <w:t>o</w:t>
      </w:r>
      <w:r w:rsidRPr="00E9129D">
        <w:rPr>
          <w:spacing w:val="-2"/>
        </w:rPr>
        <w:t>l</w:t>
      </w:r>
      <w:r w:rsidRPr="00E9129D">
        <w:t>lrendszer S</w:t>
      </w:r>
      <w:r w:rsidRPr="00E9129D">
        <w:rPr>
          <w:spacing w:val="-3"/>
        </w:rPr>
        <w:t>z</w:t>
      </w:r>
      <w:r w:rsidRPr="00E9129D">
        <w:t>abál</w:t>
      </w:r>
      <w:r w:rsidRPr="00E9129D">
        <w:rPr>
          <w:spacing w:val="-3"/>
        </w:rPr>
        <w:t>y</w:t>
      </w:r>
      <w:r w:rsidRPr="00E9129D">
        <w:rPr>
          <w:spacing w:val="-2"/>
        </w:rPr>
        <w:t>z</w:t>
      </w:r>
      <w:r w:rsidRPr="00E9129D">
        <w:t>a</w:t>
      </w:r>
      <w:r w:rsidRPr="00E9129D">
        <w:rPr>
          <w:spacing w:val="1"/>
        </w:rPr>
        <w:t>t</w:t>
      </w:r>
      <w:r>
        <w:t xml:space="preserve"> tartalmazza.</w:t>
      </w:r>
    </w:p>
    <w:p w:rsidR="001F2C8B" w:rsidRDefault="001F2C8B" w:rsidP="001F2C8B">
      <w:pPr>
        <w:numPr>
          <w:ilvl w:val="12"/>
          <w:numId w:val="0"/>
        </w:numPr>
        <w:spacing w:before="120"/>
        <w:ind w:left="284"/>
        <w:jc w:val="both"/>
      </w:pPr>
    </w:p>
    <w:p w:rsidR="001F2C8B" w:rsidRPr="001F2C8B" w:rsidRDefault="001F2C8B" w:rsidP="001F2C8B">
      <w:pPr>
        <w:pStyle w:val="Cmsor2"/>
        <w:tabs>
          <w:tab w:val="left" w:pos="360"/>
        </w:tabs>
        <w:spacing w:before="120"/>
        <w:ind w:left="360" w:hanging="360"/>
        <w:jc w:val="both"/>
        <w:rPr>
          <w:caps/>
          <w:sz w:val="24"/>
          <w:szCs w:val="24"/>
        </w:rPr>
      </w:pPr>
      <w:bookmarkStart w:id="191" w:name="_Toc208211003"/>
      <w:bookmarkStart w:id="192" w:name="_Toc353525096"/>
      <w:r w:rsidRPr="001F2C8B">
        <w:rPr>
          <w:caps/>
          <w:sz w:val="24"/>
          <w:szCs w:val="24"/>
        </w:rPr>
        <w:t>11. A Polgármesteri Hivatal működésére és a közigazgatási ügyek vitelét elősegítő belső szabályzatok</w:t>
      </w:r>
      <w:bookmarkEnd w:id="191"/>
      <w:bookmarkEnd w:id="192"/>
    </w:p>
    <w:p w:rsidR="001F2C8B" w:rsidRDefault="001F2C8B" w:rsidP="001F2C8B">
      <w:pPr>
        <w:ind w:left="284"/>
        <w:rPr>
          <w:sz w:val="16"/>
        </w:rPr>
      </w:pPr>
    </w:p>
    <w:p w:rsidR="001F2C8B" w:rsidRDefault="001F2C8B" w:rsidP="001F2C8B">
      <w:pPr>
        <w:ind w:left="284"/>
        <w:jc w:val="both"/>
      </w:pPr>
      <w:r w:rsidRPr="003B6B91">
        <w:t>A Polgármesteri Hivatal működésére és a</w:t>
      </w:r>
      <w:r>
        <w:t xml:space="preserve"> köz</w:t>
      </w:r>
      <w:r w:rsidRPr="003B6B91">
        <w:t xml:space="preserve">igazgatási ügyekkel kapcsolatos feladataira vonatkozó belső szabályokat </w:t>
      </w:r>
      <w:r>
        <w:t xml:space="preserve">a </w:t>
      </w:r>
      <w:r w:rsidRPr="00A92A70">
        <w:rPr>
          <w:b/>
          <w:bCs/>
        </w:rPr>
        <w:t>3. függelékben</w:t>
      </w:r>
      <w:r>
        <w:t xml:space="preserve"> felsorolt</w:t>
      </w:r>
      <w:r w:rsidRPr="003B6B91">
        <w:t xml:space="preserve"> szabályzatok tarta</w:t>
      </w:r>
      <w:r w:rsidRPr="003B6B91">
        <w:t>l</w:t>
      </w:r>
      <w:r w:rsidRPr="003B6B91">
        <w:t>maz</w:t>
      </w:r>
      <w:r>
        <w:t>zák.</w:t>
      </w:r>
    </w:p>
    <w:p w:rsidR="001F2C8B" w:rsidRDefault="001F2C8B" w:rsidP="001F2C8B">
      <w:pPr>
        <w:ind w:left="284"/>
        <w:rPr>
          <w:sz w:val="16"/>
        </w:rPr>
      </w:pPr>
    </w:p>
    <w:p w:rsidR="001F2C8B" w:rsidRPr="001F2C8B" w:rsidRDefault="001F2C8B" w:rsidP="001F2C8B">
      <w:pPr>
        <w:pStyle w:val="Alcm"/>
        <w:rPr>
          <w:b/>
          <w:sz w:val="28"/>
          <w:szCs w:val="28"/>
        </w:rPr>
      </w:pPr>
      <w:bookmarkStart w:id="193" w:name="_Toc387550038"/>
      <w:bookmarkStart w:id="194" w:name="_Toc387550332"/>
      <w:bookmarkStart w:id="195" w:name="_Toc387551580"/>
      <w:bookmarkStart w:id="196" w:name="_Toc387552805"/>
      <w:bookmarkStart w:id="197" w:name="_Toc388175184"/>
      <w:bookmarkStart w:id="198" w:name="_Toc208211004"/>
      <w:bookmarkStart w:id="199" w:name="_Toc353525097"/>
      <w:smartTag w:uri="urn:schemas-microsoft-com:office:smarttags" w:element="metricconverter">
        <w:smartTagPr>
          <w:attr w:name="ProductID" w:val="12. A"/>
        </w:smartTagPr>
        <w:r w:rsidRPr="001F2C8B">
          <w:rPr>
            <w:b/>
            <w:sz w:val="28"/>
            <w:szCs w:val="28"/>
          </w:rPr>
          <w:t>12. A</w:t>
        </w:r>
      </w:smartTag>
      <w:r w:rsidRPr="001F2C8B">
        <w:rPr>
          <w:b/>
          <w:sz w:val="28"/>
          <w:szCs w:val="28"/>
        </w:rPr>
        <w:t xml:space="preserve"> polgármesteri hivatal ügyiratkezelése</w:t>
      </w:r>
      <w:bookmarkEnd w:id="193"/>
      <w:bookmarkEnd w:id="194"/>
      <w:bookmarkEnd w:id="195"/>
      <w:bookmarkEnd w:id="196"/>
      <w:bookmarkEnd w:id="197"/>
      <w:bookmarkEnd w:id="198"/>
      <w:bookmarkEnd w:id="199"/>
    </w:p>
    <w:p w:rsidR="001F2C8B" w:rsidRPr="00F53361" w:rsidRDefault="001F2C8B" w:rsidP="001F2C8B">
      <w:pPr>
        <w:pStyle w:val="BodyText2"/>
        <w:numPr>
          <w:ilvl w:val="12"/>
          <w:numId w:val="0"/>
        </w:numPr>
        <w:ind w:left="284"/>
        <w:rPr>
          <w:sz w:val="24"/>
          <w:szCs w:val="24"/>
        </w:rPr>
      </w:pPr>
      <w:r w:rsidRPr="00F53361">
        <w:rPr>
          <w:sz w:val="24"/>
          <w:szCs w:val="24"/>
        </w:rPr>
        <w:t xml:space="preserve">A polgármesteri hivatalban az ügyiratok kezelése központosított rendszerben történik. Az ügyiratkezelés irányításáért és ellenőrzéséért a jegyző felelős. Az ügyiratkezelést az </w:t>
      </w:r>
      <w:r w:rsidRPr="00F53361">
        <w:rPr>
          <w:b/>
          <w:i/>
          <w:sz w:val="24"/>
          <w:szCs w:val="24"/>
        </w:rPr>
        <w:t>Iratkezelési szabályzatban</w:t>
      </w:r>
      <w:r w:rsidRPr="00F53361">
        <w:rPr>
          <w:sz w:val="24"/>
          <w:szCs w:val="24"/>
        </w:rPr>
        <w:t xml:space="preserve"> foglalt előírások alapján kell vége</w:t>
      </w:r>
      <w:r w:rsidRPr="00F53361">
        <w:rPr>
          <w:sz w:val="24"/>
          <w:szCs w:val="24"/>
        </w:rPr>
        <w:t>z</w:t>
      </w:r>
      <w:r w:rsidRPr="00F53361">
        <w:rPr>
          <w:sz w:val="24"/>
          <w:szCs w:val="24"/>
        </w:rPr>
        <w:t>ni.</w:t>
      </w:r>
    </w:p>
    <w:p w:rsidR="001F2C8B" w:rsidRPr="001B2911" w:rsidRDefault="001F2C8B" w:rsidP="001F2C8B">
      <w:pPr>
        <w:rPr>
          <w:sz w:val="16"/>
        </w:rPr>
      </w:pPr>
    </w:p>
    <w:p w:rsidR="001F2C8B" w:rsidRPr="001F2C8B" w:rsidRDefault="001F2C8B" w:rsidP="001F2C8B">
      <w:pPr>
        <w:pStyle w:val="Cm"/>
      </w:pPr>
      <w:bookmarkStart w:id="200" w:name="_Toc208211005"/>
      <w:bookmarkStart w:id="201" w:name="_Toc353525098"/>
      <w:r w:rsidRPr="001F2C8B">
        <w:t>13. Hivatali óvó, védő előírások</w:t>
      </w:r>
      <w:bookmarkEnd w:id="200"/>
      <w:bookmarkEnd w:id="201"/>
    </w:p>
    <w:p w:rsidR="001F2C8B" w:rsidRPr="001B2911" w:rsidRDefault="001F2C8B" w:rsidP="001F2C8B">
      <w:pPr>
        <w:pStyle w:val="BodyTextIndent2"/>
        <w:spacing w:before="120"/>
        <w:rPr>
          <w:sz w:val="24"/>
        </w:rPr>
      </w:pPr>
      <w:r w:rsidRPr="001B2911">
        <w:rPr>
          <w:sz w:val="24"/>
        </w:rPr>
        <w:t>A polgármesteri hivatal minden dolgozójának alapvető feladata közé tartozik, hogy az egészségük és testi épségük megőrzéséhez szükséges ismereteket átadja, baleset, vagy ennek veszélye es</w:t>
      </w:r>
      <w:r w:rsidRPr="001B2911">
        <w:rPr>
          <w:sz w:val="24"/>
        </w:rPr>
        <w:t>e</w:t>
      </w:r>
      <w:r w:rsidRPr="001B2911">
        <w:rPr>
          <w:sz w:val="24"/>
        </w:rPr>
        <w:t>tén a szükséges intézkedéseket megtegye.</w:t>
      </w:r>
    </w:p>
    <w:p w:rsidR="001F2C8B" w:rsidRPr="001B2911" w:rsidRDefault="001F2C8B" w:rsidP="001F2C8B">
      <w:pPr>
        <w:pStyle w:val="BodyTextIndent2"/>
        <w:spacing w:before="120"/>
        <w:rPr>
          <w:sz w:val="24"/>
        </w:rPr>
      </w:pPr>
      <w:r w:rsidRPr="001B2911">
        <w:rPr>
          <w:sz w:val="24"/>
        </w:rPr>
        <w:t xml:space="preserve">Minden dolgozónak ismernie kell az SZMSZ </w:t>
      </w:r>
      <w:r>
        <w:rPr>
          <w:sz w:val="24"/>
        </w:rPr>
        <w:t>függelékét</w:t>
      </w:r>
      <w:r w:rsidRPr="001B2911">
        <w:rPr>
          <w:sz w:val="24"/>
        </w:rPr>
        <w:t xml:space="preserve"> képező </w:t>
      </w:r>
      <w:r w:rsidRPr="009C60C5">
        <w:rPr>
          <w:b/>
          <w:sz w:val="24"/>
        </w:rPr>
        <w:t>Polgármesteri Hivatal működésére és a közigazgatási ügyek vitelét elősegítő belső szabályzatok</w:t>
      </w:r>
      <w:r>
        <w:rPr>
          <w:b/>
          <w:sz w:val="24"/>
        </w:rPr>
        <w:t xml:space="preserve">at, </w:t>
      </w:r>
      <w:r w:rsidRPr="001B2911">
        <w:rPr>
          <w:sz w:val="24"/>
        </w:rPr>
        <w:t>valamint tűz esetére előírt utasításokat, a menekülés ú</w:t>
      </w:r>
      <w:r w:rsidRPr="001B2911">
        <w:rPr>
          <w:sz w:val="24"/>
        </w:rPr>
        <w:t>t</w:t>
      </w:r>
      <w:r w:rsidRPr="001B2911">
        <w:rPr>
          <w:sz w:val="24"/>
        </w:rPr>
        <w:t>ját.</w:t>
      </w:r>
    </w:p>
    <w:p w:rsidR="001F2C8B" w:rsidRPr="001B2911" w:rsidRDefault="001F2C8B" w:rsidP="001F2C8B">
      <w:pPr>
        <w:ind w:left="284"/>
        <w:rPr>
          <w:sz w:val="16"/>
        </w:rPr>
      </w:pPr>
    </w:p>
    <w:p w:rsidR="001F2C8B" w:rsidRPr="001B2911" w:rsidRDefault="001F2C8B" w:rsidP="001F2C8B">
      <w:pPr>
        <w:pStyle w:val="Cmsor3"/>
        <w:spacing w:before="120" w:after="120"/>
        <w:rPr>
          <w:b w:val="0"/>
          <w:i/>
        </w:rPr>
      </w:pPr>
      <w:bookmarkStart w:id="202" w:name="_Toc208211006"/>
      <w:bookmarkStart w:id="203" w:name="_Toc353525099"/>
      <w:r w:rsidRPr="001B2911">
        <w:rPr>
          <w:i/>
          <w:iCs/>
        </w:rPr>
        <w:t>1</w:t>
      </w:r>
      <w:r>
        <w:rPr>
          <w:i/>
          <w:iCs/>
        </w:rPr>
        <w:t>3</w:t>
      </w:r>
      <w:r w:rsidRPr="001B2911">
        <w:rPr>
          <w:i/>
          <w:iCs/>
        </w:rPr>
        <w:t>.1. Bombariadó esetén követendő eljárás</w:t>
      </w:r>
      <w:bookmarkEnd w:id="202"/>
      <w:bookmarkEnd w:id="203"/>
    </w:p>
    <w:p w:rsidR="001F2C8B" w:rsidRPr="001B2911" w:rsidRDefault="001F2C8B" w:rsidP="001F2C8B">
      <w:pPr>
        <w:pStyle w:val="BodyTextIndent2"/>
        <w:spacing w:before="120" w:after="120"/>
        <w:rPr>
          <w:sz w:val="24"/>
        </w:rPr>
      </w:pPr>
      <w:r w:rsidRPr="001B2911">
        <w:rPr>
          <w:sz w:val="24"/>
        </w:rPr>
        <w:t>Akinek tudomására jut, hogy az épületben bombát, vagy ahhoz hasonló robbanó eszközt helye</w:t>
      </w:r>
      <w:r w:rsidRPr="001B2911">
        <w:rPr>
          <w:sz w:val="24"/>
        </w:rPr>
        <w:t>z</w:t>
      </w:r>
      <w:r w:rsidRPr="001B2911">
        <w:rPr>
          <w:sz w:val="24"/>
        </w:rPr>
        <w:t xml:space="preserve">tek el, haladéktalanul értesíteni köteles a </w:t>
      </w:r>
      <w:r>
        <w:rPr>
          <w:sz w:val="24"/>
        </w:rPr>
        <w:t>jegyzőt.</w:t>
      </w:r>
    </w:p>
    <w:p w:rsidR="001F2C8B" w:rsidRPr="001B2911" w:rsidRDefault="001F2C8B" w:rsidP="001F2C8B">
      <w:pPr>
        <w:pStyle w:val="BodyTextIndent2"/>
        <w:spacing w:after="120"/>
        <w:rPr>
          <w:sz w:val="24"/>
        </w:rPr>
      </w:pPr>
      <w:r w:rsidRPr="001B2911">
        <w:rPr>
          <w:sz w:val="24"/>
        </w:rPr>
        <w:t xml:space="preserve">A </w:t>
      </w:r>
      <w:r>
        <w:rPr>
          <w:sz w:val="24"/>
        </w:rPr>
        <w:t>jegyző</w:t>
      </w:r>
      <w:r w:rsidRPr="001B2911">
        <w:rPr>
          <w:sz w:val="24"/>
        </w:rPr>
        <w:t xml:space="preserve"> a lehető legrövidebb időn belül értesíti erről a tényről az épületben lévő valamennyi sz</w:t>
      </w:r>
      <w:r w:rsidRPr="001B2911">
        <w:rPr>
          <w:sz w:val="24"/>
        </w:rPr>
        <w:t>e</w:t>
      </w:r>
      <w:r w:rsidRPr="001B2911">
        <w:rPr>
          <w:sz w:val="24"/>
        </w:rPr>
        <w:t>mélyt, majd elrendeli a kivonulási terv szerint az épület elhagyását.</w:t>
      </w:r>
    </w:p>
    <w:p w:rsidR="001F2C8B" w:rsidRDefault="001F2C8B" w:rsidP="001F2C8B">
      <w:pPr>
        <w:pStyle w:val="BodyTextIndent2"/>
        <w:spacing w:after="120"/>
        <w:rPr>
          <w:sz w:val="24"/>
        </w:rPr>
      </w:pPr>
      <w:r w:rsidRPr="001B2911">
        <w:rPr>
          <w:sz w:val="24"/>
        </w:rPr>
        <w:t xml:space="preserve">A </w:t>
      </w:r>
      <w:r>
        <w:rPr>
          <w:sz w:val="24"/>
        </w:rPr>
        <w:t>jegyző</w:t>
      </w:r>
      <w:r w:rsidRPr="001B2911">
        <w:rPr>
          <w:sz w:val="24"/>
        </w:rPr>
        <w:t xml:space="preserve"> utasítására értesít</w:t>
      </w:r>
      <w:r>
        <w:rPr>
          <w:sz w:val="24"/>
        </w:rPr>
        <w:t xml:space="preserve">eni kell </w:t>
      </w:r>
      <w:r w:rsidRPr="001B2911">
        <w:rPr>
          <w:sz w:val="24"/>
        </w:rPr>
        <w:t>a rendőrséget, valamint a tűzoltóságot a bombariadóról.</w:t>
      </w:r>
    </w:p>
    <w:p w:rsidR="001F2C8B" w:rsidRDefault="001F2C8B" w:rsidP="001F2C8B">
      <w:pPr>
        <w:pStyle w:val="Cmsor2"/>
        <w:spacing w:before="120"/>
        <w:rPr>
          <w:caps/>
        </w:rPr>
      </w:pPr>
      <w:bookmarkStart w:id="204" w:name="_Toc208211007"/>
      <w:bookmarkStart w:id="205" w:name="_Toc353525100"/>
    </w:p>
    <w:p w:rsidR="001F2C8B" w:rsidRPr="001F2C8B" w:rsidRDefault="001F2C8B" w:rsidP="001F2C8B">
      <w:pPr>
        <w:pStyle w:val="Alcm"/>
        <w:rPr>
          <w:b/>
          <w:sz w:val="28"/>
          <w:szCs w:val="28"/>
        </w:rPr>
      </w:pPr>
      <w:r w:rsidRPr="001F2C8B">
        <w:rPr>
          <w:b/>
          <w:sz w:val="28"/>
          <w:szCs w:val="28"/>
        </w:rPr>
        <w:t>14. A polgármesteri hivatalban végezhető reklámtevékenység</w:t>
      </w:r>
      <w:bookmarkEnd w:id="204"/>
      <w:bookmarkEnd w:id="205"/>
      <w:r w:rsidRPr="001F2C8B">
        <w:rPr>
          <w:b/>
          <w:sz w:val="28"/>
          <w:szCs w:val="28"/>
        </w:rPr>
        <w:t xml:space="preserve"> </w:t>
      </w:r>
    </w:p>
    <w:p w:rsidR="001F2C8B" w:rsidRPr="001B2911" w:rsidRDefault="001F2C8B" w:rsidP="001F2C8B">
      <w:pPr>
        <w:pStyle w:val="BodyTextIndent2"/>
        <w:numPr>
          <w:ilvl w:val="12"/>
          <w:numId w:val="0"/>
        </w:numPr>
        <w:spacing w:before="120"/>
        <w:ind w:left="284"/>
        <w:rPr>
          <w:sz w:val="24"/>
        </w:rPr>
      </w:pPr>
      <w:r w:rsidRPr="001B2911">
        <w:rPr>
          <w:sz w:val="24"/>
        </w:rPr>
        <w:lastRenderedPageBreak/>
        <w:t xml:space="preserve">Reklámhordozó csak a jegyző engedélyével helyezhető ki. </w:t>
      </w:r>
    </w:p>
    <w:p w:rsidR="001F2C8B" w:rsidRPr="001B2911" w:rsidRDefault="001F2C8B" w:rsidP="001F2C8B">
      <w:pPr>
        <w:pStyle w:val="BodyTextIndent2"/>
        <w:numPr>
          <w:ilvl w:val="12"/>
          <w:numId w:val="0"/>
        </w:numPr>
        <w:spacing w:before="120"/>
        <w:ind w:left="284"/>
        <w:rPr>
          <w:sz w:val="24"/>
        </w:rPr>
      </w:pPr>
      <w:r w:rsidRPr="001B2911">
        <w:rPr>
          <w:sz w:val="24"/>
        </w:rPr>
        <w:t>Nem lehet olyan reklámot, reklámhordozót kitenni, amely személyiségi, erkölcsi jogokat veszélyeztet.</w:t>
      </w:r>
    </w:p>
    <w:p w:rsidR="001F2C8B" w:rsidRPr="001B2911" w:rsidRDefault="001F2C8B" w:rsidP="001F2C8B">
      <w:pPr>
        <w:pStyle w:val="BodyTextIndent2"/>
        <w:numPr>
          <w:ilvl w:val="12"/>
          <w:numId w:val="0"/>
        </w:numPr>
        <w:spacing w:before="120"/>
        <w:ind w:left="284"/>
        <w:rPr>
          <w:sz w:val="24"/>
        </w:rPr>
      </w:pPr>
      <w:r w:rsidRPr="001B2911">
        <w:rPr>
          <w:sz w:val="24"/>
        </w:rPr>
        <w:t>Tilos közzétenni olyan reklámot, amely kegyeleti jogokat sért, amely erőszakra, a szem</w:t>
      </w:r>
      <w:r w:rsidRPr="001B2911">
        <w:rPr>
          <w:sz w:val="24"/>
        </w:rPr>
        <w:t>é</w:t>
      </w:r>
      <w:r w:rsidRPr="001B2911">
        <w:rPr>
          <w:sz w:val="24"/>
        </w:rPr>
        <w:t>lyes vagy a közbiztonság megsértésére, a környezet, a természet károsítására ösztönözne.</w:t>
      </w:r>
    </w:p>
    <w:p w:rsidR="001F2C8B" w:rsidRPr="001B2911" w:rsidRDefault="001F2C8B" w:rsidP="001F2C8B">
      <w:pPr>
        <w:pStyle w:val="BodyTextIndent2"/>
        <w:spacing w:after="120"/>
        <w:rPr>
          <w:sz w:val="24"/>
        </w:rPr>
      </w:pPr>
    </w:p>
    <w:p w:rsidR="001F2C8B" w:rsidRPr="001F2C8B" w:rsidRDefault="001F2C8B" w:rsidP="001F2C8B">
      <w:pPr>
        <w:pStyle w:val="Alcm"/>
        <w:rPr>
          <w:b/>
          <w:sz w:val="28"/>
          <w:szCs w:val="28"/>
        </w:rPr>
      </w:pPr>
      <w:bookmarkStart w:id="206" w:name="_Toc208211008"/>
      <w:bookmarkStart w:id="207" w:name="_Toc353525101"/>
      <w:r w:rsidRPr="001F2C8B">
        <w:rPr>
          <w:b/>
          <w:sz w:val="28"/>
          <w:szCs w:val="28"/>
        </w:rPr>
        <w:t>15. Vagyonnyilatkozat-tételi kötelezettség</w:t>
      </w:r>
      <w:bookmarkEnd w:id="206"/>
      <w:bookmarkEnd w:id="207"/>
    </w:p>
    <w:p w:rsidR="001F2C8B" w:rsidRPr="001B2911" w:rsidRDefault="001F2C8B" w:rsidP="001F2C8B">
      <w:pPr>
        <w:spacing w:before="120"/>
        <w:rPr>
          <w:b/>
          <w:i/>
        </w:rPr>
      </w:pPr>
      <w:r w:rsidRPr="001B2911">
        <w:rPr>
          <w:b/>
          <w:i/>
        </w:rPr>
        <w:t>1</w:t>
      </w:r>
      <w:r>
        <w:rPr>
          <w:b/>
          <w:i/>
        </w:rPr>
        <w:t>5</w:t>
      </w:r>
      <w:r w:rsidRPr="001B2911">
        <w:rPr>
          <w:b/>
          <w:i/>
        </w:rPr>
        <w:t>.1. Közszolgálati jogviszonyban állók</w:t>
      </w:r>
    </w:p>
    <w:p w:rsidR="001F2C8B" w:rsidRPr="001B2911" w:rsidRDefault="001F2C8B" w:rsidP="001F2C8B">
      <w:pPr>
        <w:pStyle w:val="BodyTextIndent2"/>
        <w:rPr>
          <w:sz w:val="16"/>
          <w:szCs w:val="16"/>
        </w:rPr>
      </w:pPr>
    </w:p>
    <w:p w:rsidR="001F2C8B" w:rsidRPr="001B2911" w:rsidRDefault="001F2C8B" w:rsidP="001F2C8B">
      <w:pPr>
        <w:ind w:left="720"/>
        <w:jc w:val="both"/>
      </w:pPr>
      <w:r w:rsidRPr="00A92A70">
        <w:t>A hivatalnál az egyes vagyonnyilatkozat-tételi kötelezettségről szóló törvény értelmében a vagyonny</w:t>
      </w:r>
      <w:r w:rsidRPr="00A92A70">
        <w:t>i</w:t>
      </w:r>
      <w:r w:rsidRPr="00A92A70">
        <w:t>latkozat-tételre kötelezettek:</w:t>
      </w:r>
    </w:p>
    <w:p w:rsidR="001F2C8B" w:rsidRDefault="001F2C8B" w:rsidP="001F2C8B">
      <w:pPr>
        <w:numPr>
          <w:ilvl w:val="1"/>
          <w:numId w:val="2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Jegyző</w:t>
      </w:r>
    </w:p>
    <w:p w:rsidR="001F2C8B" w:rsidRPr="001B2911" w:rsidRDefault="001F2C8B" w:rsidP="001F2C8B">
      <w:pPr>
        <w:numPr>
          <w:ilvl w:val="1"/>
          <w:numId w:val="2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Aljegyző</w:t>
      </w:r>
    </w:p>
    <w:p w:rsidR="001F2C8B" w:rsidRPr="001B2911" w:rsidRDefault="001F2C8B" w:rsidP="001F2C8B">
      <w:pPr>
        <w:numPr>
          <w:ilvl w:val="1"/>
          <w:numId w:val="2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Pénzügyi csoportvezető</w:t>
      </w:r>
    </w:p>
    <w:p w:rsidR="001F2C8B" w:rsidRPr="001B2911" w:rsidRDefault="001F2C8B" w:rsidP="001F2C8B">
      <w:pPr>
        <w:numPr>
          <w:ilvl w:val="1"/>
          <w:numId w:val="2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Adóügyi ügyintéző</w:t>
      </w:r>
    </w:p>
    <w:p w:rsidR="001F2C8B" w:rsidRPr="001B2911" w:rsidRDefault="001F2C8B" w:rsidP="001F2C8B">
      <w:pPr>
        <w:rPr>
          <w:sz w:val="16"/>
          <w:szCs w:val="16"/>
        </w:rPr>
      </w:pPr>
    </w:p>
    <w:p w:rsidR="001F2C8B" w:rsidRPr="001B2911" w:rsidRDefault="001F2C8B" w:rsidP="001F2C8B">
      <w:pPr>
        <w:spacing w:before="120"/>
        <w:rPr>
          <w:b/>
          <w:i/>
        </w:rPr>
      </w:pPr>
      <w:r w:rsidRPr="001B2911">
        <w:rPr>
          <w:b/>
          <w:i/>
        </w:rPr>
        <w:t>1</w:t>
      </w:r>
      <w:r>
        <w:rPr>
          <w:b/>
          <w:i/>
        </w:rPr>
        <w:t>5</w:t>
      </w:r>
      <w:r w:rsidRPr="001B2911">
        <w:rPr>
          <w:b/>
          <w:i/>
        </w:rPr>
        <w:t>.2. Közszolgálati jogviszonyban állók hozzátartozói</w:t>
      </w:r>
    </w:p>
    <w:p w:rsidR="001F2C8B" w:rsidRPr="006D1859" w:rsidRDefault="001F2C8B" w:rsidP="001F2C8B">
      <w:pPr>
        <w:pStyle w:val="BodyTextIndent2"/>
        <w:numPr>
          <w:ilvl w:val="0"/>
          <w:numId w:val="25"/>
        </w:numPr>
        <w:rPr>
          <w:sz w:val="24"/>
          <w:lang w:eastAsia="en-US"/>
        </w:rPr>
      </w:pPr>
      <w:r w:rsidRPr="006D1859">
        <w:rPr>
          <w:sz w:val="24"/>
          <w:lang w:eastAsia="en-US"/>
        </w:rPr>
        <w:t xml:space="preserve">a házastárs, </w:t>
      </w:r>
    </w:p>
    <w:p w:rsidR="001F2C8B" w:rsidRPr="006D1859" w:rsidRDefault="001F2C8B" w:rsidP="001F2C8B">
      <w:pPr>
        <w:pStyle w:val="BodyTextIndent2"/>
        <w:numPr>
          <w:ilvl w:val="0"/>
          <w:numId w:val="25"/>
        </w:numPr>
        <w:rPr>
          <w:sz w:val="24"/>
          <w:lang w:eastAsia="en-US"/>
        </w:rPr>
      </w:pPr>
      <w:r w:rsidRPr="006D1859">
        <w:rPr>
          <w:sz w:val="24"/>
          <w:lang w:eastAsia="en-US"/>
        </w:rPr>
        <w:t xml:space="preserve">az élettárs, </w:t>
      </w:r>
    </w:p>
    <w:p w:rsidR="001F2C8B" w:rsidRPr="006D1859" w:rsidRDefault="001F2C8B" w:rsidP="001F2C8B">
      <w:pPr>
        <w:pStyle w:val="BodyTextIndent2"/>
        <w:numPr>
          <w:ilvl w:val="0"/>
          <w:numId w:val="25"/>
        </w:numPr>
        <w:rPr>
          <w:sz w:val="24"/>
          <w:lang w:eastAsia="en-US"/>
        </w:rPr>
      </w:pPr>
      <w:r w:rsidRPr="006D1859">
        <w:rPr>
          <w:sz w:val="24"/>
          <w:lang w:eastAsia="en-US"/>
        </w:rPr>
        <w:t xml:space="preserve">a közös háztartásban élő szülő, </w:t>
      </w:r>
    </w:p>
    <w:p w:rsidR="001F2C8B" w:rsidRPr="006D1859" w:rsidRDefault="001F2C8B" w:rsidP="001F2C8B">
      <w:pPr>
        <w:pStyle w:val="BodyTextIndent2"/>
        <w:numPr>
          <w:ilvl w:val="0"/>
          <w:numId w:val="25"/>
        </w:numPr>
        <w:rPr>
          <w:sz w:val="24"/>
          <w:lang w:eastAsia="en-US"/>
        </w:rPr>
      </w:pPr>
      <w:r w:rsidRPr="006D1859">
        <w:rPr>
          <w:sz w:val="24"/>
          <w:lang w:eastAsia="en-US"/>
        </w:rPr>
        <w:t>a közös háztartásban élő gyermek, a házastárs gyermeke, ideértve az örökbefogadott és a nevelt gyermeket is.</w:t>
      </w:r>
    </w:p>
    <w:p w:rsidR="001F2C8B" w:rsidRPr="001B2911" w:rsidRDefault="001F2C8B" w:rsidP="001F2C8B">
      <w:pPr>
        <w:pStyle w:val="BodyTextIndent2"/>
        <w:ind w:left="0"/>
        <w:rPr>
          <w:b/>
          <w:bCs/>
          <w:sz w:val="24"/>
          <w:lang w:eastAsia="en-US"/>
        </w:rPr>
      </w:pPr>
    </w:p>
    <w:p w:rsidR="001F2C8B" w:rsidRPr="001B2911" w:rsidRDefault="001F2C8B" w:rsidP="001F2C8B">
      <w:pPr>
        <w:rPr>
          <w:b/>
          <w:i/>
        </w:rPr>
      </w:pPr>
      <w:r w:rsidRPr="001B2911">
        <w:rPr>
          <w:b/>
          <w:i/>
        </w:rPr>
        <w:t>1</w:t>
      </w:r>
      <w:r>
        <w:rPr>
          <w:b/>
          <w:i/>
        </w:rPr>
        <w:t>5</w:t>
      </w:r>
      <w:r w:rsidRPr="001B2911">
        <w:rPr>
          <w:b/>
          <w:i/>
        </w:rPr>
        <w:t>.3. Vagyonnyilatkozat-tételi kötelezettség teljesítése</w:t>
      </w:r>
    </w:p>
    <w:p w:rsidR="001F2C8B" w:rsidRPr="001B2911" w:rsidRDefault="001F2C8B" w:rsidP="001F2C8B">
      <w:pPr>
        <w:pStyle w:val="Cmsor1"/>
        <w:keepNext w:val="0"/>
        <w:rPr>
          <w:lang w:eastAsia="en-US"/>
        </w:rPr>
      </w:pPr>
    </w:p>
    <w:p w:rsidR="001F2C8B" w:rsidRPr="006D1859" w:rsidRDefault="001F2C8B" w:rsidP="001F2C8B">
      <w:pPr>
        <w:pStyle w:val="BodyTextIndent2"/>
        <w:ind w:left="540"/>
        <w:rPr>
          <w:bCs/>
          <w:sz w:val="24"/>
          <w:lang w:eastAsia="en-US"/>
        </w:rPr>
      </w:pPr>
      <w:r w:rsidRPr="006D1859">
        <w:rPr>
          <w:bCs/>
          <w:sz w:val="24"/>
          <w:lang w:eastAsia="en-US"/>
        </w:rPr>
        <w:t xml:space="preserve">Vagyonnyilatkozatot két példányban az SZMSZ </w:t>
      </w:r>
      <w:r w:rsidRPr="006D1859">
        <w:rPr>
          <w:b/>
          <w:i/>
          <w:sz w:val="24"/>
          <w:lang w:eastAsia="en-US"/>
        </w:rPr>
        <w:t>4. függelékében</w:t>
      </w:r>
      <w:r w:rsidRPr="006D1859">
        <w:rPr>
          <w:bCs/>
          <w:sz w:val="24"/>
          <w:lang w:eastAsia="en-US"/>
        </w:rPr>
        <w:t xml:space="preserve"> meghatározottak szerint kell kitölteni és a kötelezett által valamennyi oldalán aláírva példányonként külön-külön zárt bor</w:t>
      </w:r>
      <w:r w:rsidRPr="006D1859">
        <w:rPr>
          <w:bCs/>
          <w:sz w:val="24"/>
          <w:lang w:eastAsia="en-US"/>
        </w:rPr>
        <w:t>í</w:t>
      </w:r>
      <w:r w:rsidRPr="006D1859">
        <w:rPr>
          <w:bCs/>
          <w:sz w:val="24"/>
          <w:lang w:eastAsia="en-US"/>
        </w:rPr>
        <w:t>tékba kell helyezni.</w:t>
      </w:r>
    </w:p>
    <w:p w:rsidR="001F2C8B" w:rsidRPr="006622AD" w:rsidRDefault="001F2C8B" w:rsidP="001F2C8B">
      <w:pPr>
        <w:rPr>
          <w:sz w:val="20"/>
          <w:lang w:eastAsia="en-US"/>
        </w:rPr>
      </w:pPr>
    </w:p>
    <w:p w:rsidR="001F2C8B" w:rsidRPr="001B2911" w:rsidRDefault="001F2C8B" w:rsidP="001F2C8B">
      <w:pPr>
        <w:spacing w:before="120"/>
        <w:rPr>
          <w:b/>
          <w:i/>
        </w:rPr>
      </w:pPr>
      <w:r>
        <w:rPr>
          <w:b/>
          <w:i/>
        </w:rPr>
        <w:t>15.4. Vagyonnyilatkozatok</w:t>
      </w:r>
      <w:r w:rsidRPr="001B2911">
        <w:rPr>
          <w:b/>
          <w:i/>
        </w:rPr>
        <w:t xml:space="preserve"> kezelése őrzése</w:t>
      </w:r>
    </w:p>
    <w:p w:rsidR="001F2C8B" w:rsidRPr="001B2911" w:rsidRDefault="001F2C8B" w:rsidP="001F2C8B">
      <w:pPr>
        <w:pStyle w:val="BodyText3"/>
        <w:tabs>
          <w:tab w:val="left" w:pos="540"/>
        </w:tabs>
        <w:spacing w:line="312" w:lineRule="atLeast"/>
        <w:ind w:left="539"/>
        <w:rPr>
          <w:sz w:val="24"/>
        </w:rPr>
      </w:pPr>
      <w:r w:rsidRPr="001B2911">
        <w:rPr>
          <w:sz w:val="24"/>
        </w:rPr>
        <w:t>A vagyonnyilatkozat tételével összefüggő személyi iratokat az egyéb személyi irato</w:t>
      </w:r>
      <w:r w:rsidRPr="001B2911">
        <w:rPr>
          <w:sz w:val="24"/>
        </w:rPr>
        <w:t>k</w:t>
      </w:r>
      <w:r w:rsidRPr="001B2911">
        <w:rPr>
          <w:sz w:val="24"/>
        </w:rPr>
        <w:t>tól fizikailag elkülönítetten, önálló iktatás szerint a hivatal személyzeti ügyek intéz</w:t>
      </w:r>
      <w:r w:rsidRPr="001B2911">
        <w:rPr>
          <w:sz w:val="24"/>
        </w:rPr>
        <w:t>é</w:t>
      </w:r>
      <w:r w:rsidRPr="001B2911">
        <w:rPr>
          <w:sz w:val="24"/>
        </w:rPr>
        <w:t xml:space="preserve">sére megbízott ügyintézőjénél egységesen kell kezelni. </w:t>
      </w:r>
    </w:p>
    <w:p w:rsidR="001F2C8B" w:rsidRDefault="001F2C8B" w:rsidP="001F2C8B">
      <w:pPr>
        <w:tabs>
          <w:tab w:val="left" w:pos="540"/>
        </w:tabs>
        <w:spacing w:line="312" w:lineRule="atLeast"/>
        <w:ind w:left="539"/>
      </w:pPr>
      <w:r w:rsidRPr="001B2911">
        <w:t xml:space="preserve">A vagyonnyilatkozatok őrzéséért: </w:t>
      </w:r>
      <w:r w:rsidRPr="005E23D0">
        <w:rPr>
          <w:b/>
          <w:i/>
        </w:rPr>
        <w:t>a jegyző</w:t>
      </w:r>
      <w:r>
        <w:t xml:space="preserve"> </w:t>
      </w:r>
      <w:r w:rsidRPr="001B2911">
        <w:rPr>
          <w:b/>
          <w:i/>
        </w:rPr>
        <w:t>felelős</w:t>
      </w:r>
      <w:r w:rsidRPr="001B2911">
        <w:t>.</w:t>
      </w:r>
    </w:p>
    <w:p w:rsidR="001F2C8B" w:rsidRPr="00BF726E" w:rsidRDefault="001F2C8B" w:rsidP="001F2C8B">
      <w:pPr>
        <w:tabs>
          <w:tab w:val="left" w:pos="709"/>
        </w:tabs>
        <w:spacing w:before="120" w:line="312" w:lineRule="atLeast"/>
        <w:ind w:left="851"/>
      </w:pPr>
    </w:p>
    <w:p w:rsidR="001F2C8B" w:rsidRPr="001F2C8B" w:rsidRDefault="001F2C8B" w:rsidP="001F2C8B">
      <w:pPr>
        <w:pStyle w:val="Alcm"/>
        <w:rPr>
          <w:b/>
        </w:rPr>
      </w:pPr>
      <w:bookmarkStart w:id="208" w:name="_Toc387550044"/>
      <w:bookmarkStart w:id="209" w:name="_Toc387550338"/>
      <w:bookmarkStart w:id="210" w:name="_Toc387551586"/>
      <w:bookmarkStart w:id="211" w:name="_Toc208211009"/>
      <w:bookmarkStart w:id="212" w:name="_Toc353525102"/>
      <w:r w:rsidRPr="001F2C8B">
        <w:rPr>
          <w:b/>
        </w:rPr>
        <w:t>V. FEJEZET</w:t>
      </w:r>
      <w:bookmarkStart w:id="213" w:name="_Toc387550045"/>
      <w:bookmarkStart w:id="214" w:name="_Toc387550339"/>
      <w:bookmarkStart w:id="215" w:name="_Toc387551587"/>
      <w:bookmarkEnd w:id="208"/>
      <w:bookmarkEnd w:id="209"/>
      <w:bookmarkEnd w:id="210"/>
    </w:p>
    <w:p w:rsidR="001F2C8B" w:rsidRPr="001F2C8B" w:rsidRDefault="001F2C8B" w:rsidP="001F2C8B">
      <w:pPr>
        <w:pStyle w:val="Alcm"/>
        <w:rPr>
          <w:b/>
        </w:rPr>
      </w:pPr>
      <w:r w:rsidRPr="001F2C8B">
        <w:rPr>
          <w:b/>
        </w:rPr>
        <w:t>ZÁRÓ RENDELKEZÉSEK</w:t>
      </w:r>
      <w:bookmarkEnd w:id="211"/>
      <w:bookmarkEnd w:id="212"/>
      <w:bookmarkEnd w:id="213"/>
      <w:bookmarkEnd w:id="214"/>
      <w:bookmarkEnd w:id="215"/>
    </w:p>
    <w:p w:rsidR="001F2C8B" w:rsidRPr="001F2C8B" w:rsidRDefault="001F2C8B" w:rsidP="001F2C8B">
      <w:pPr>
        <w:pStyle w:val="Alcm"/>
        <w:rPr>
          <w:b/>
        </w:rPr>
      </w:pPr>
    </w:p>
    <w:p w:rsidR="001F2C8B" w:rsidRPr="001F2C8B" w:rsidRDefault="001F2C8B" w:rsidP="001F2C8B">
      <w:pPr>
        <w:pStyle w:val="Alcm"/>
        <w:jc w:val="left"/>
        <w:rPr>
          <w:b/>
        </w:rPr>
      </w:pPr>
      <w:bookmarkStart w:id="216" w:name="_Toc387550046"/>
      <w:bookmarkStart w:id="217" w:name="_Toc387550340"/>
      <w:bookmarkStart w:id="218" w:name="_Toc387551588"/>
      <w:bookmarkStart w:id="219" w:name="_Toc387552811"/>
      <w:bookmarkStart w:id="220" w:name="_Toc388175190"/>
      <w:bookmarkStart w:id="221" w:name="_Toc208211010"/>
      <w:bookmarkStart w:id="222" w:name="_Toc353525103"/>
      <w:r w:rsidRPr="001F2C8B">
        <w:rPr>
          <w:b/>
          <w:caps/>
        </w:rPr>
        <w:t>1.</w:t>
      </w:r>
      <w:r w:rsidRPr="001F2C8B">
        <w:rPr>
          <w:b/>
          <w:caps/>
        </w:rPr>
        <w:t xml:space="preserve"> Az SZMSZ hatálybalépése</w:t>
      </w:r>
      <w:bookmarkEnd w:id="216"/>
      <w:bookmarkEnd w:id="217"/>
      <w:bookmarkEnd w:id="218"/>
      <w:bookmarkEnd w:id="219"/>
      <w:bookmarkEnd w:id="220"/>
      <w:bookmarkEnd w:id="221"/>
      <w:bookmarkEnd w:id="222"/>
    </w:p>
    <w:p w:rsidR="001F2C8B" w:rsidRPr="001B2911" w:rsidRDefault="001F2C8B" w:rsidP="001F2C8B">
      <w:pPr>
        <w:keepNext/>
        <w:keepLines/>
        <w:ind w:left="709" w:hanging="709"/>
        <w:rPr>
          <w:b/>
          <w:sz w:val="16"/>
          <w:szCs w:val="16"/>
        </w:rPr>
      </w:pPr>
    </w:p>
    <w:p w:rsidR="001F2C8B" w:rsidRPr="001B2911" w:rsidRDefault="001F2C8B" w:rsidP="001F2C8B">
      <w:pPr>
        <w:keepNext/>
        <w:keepLines/>
        <w:ind w:left="284"/>
        <w:jc w:val="both"/>
        <w:rPr>
          <w:sz w:val="16"/>
          <w:szCs w:val="16"/>
        </w:rPr>
      </w:pPr>
      <w:r w:rsidRPr="001B2911">
        <w:t xml:space="preserve">Az SZMSZ </w:t>
      </w:r>
      <w:r>
        <w:t>Onga Város</w:t>
      </w:r>
      <w:r>
        <w:rPr>
          <w:rStyle w:val="Lbjegyzet-hivatkozs"/>
        </w:rPr>
        <w:footnoteReference w:id="15"/>
      </w:r>
      <w:r>
        <w:t xml:space="preserve"> </w:t>
      </w:r>
      <w:r w:rsidRPr="001B2911">
        <w:t>Önkormányzat</w:t>
      </w:r>
      <w:r>
        <w:t>i K</w:t>
      </w:r>
      <w:r w:rsidRPr="001B2911">
        <w:t xml:space="preserve">épviselő-testületének jóváhagyásával </w:t>
      </w:r>
      <w:r>
        <w:t>2013. március 20.</w:t>
      </w:r>
      <w:r w:rsidRPr="001B2911">
        <w:t xml:space="preserve"> napján lép hatályba és visszavonásig érvényes.</w:t>
      </w:r>
      <w:r>
        <w:t xml:space="preserve"> Jelen szabályzat hatályba lépésével egyidejűleg a 2008. szeptember 15-től hatályos Polgármester Hivatal SZMSZ-e hatályát ves</w:t>
      </w:r>
      <w:r>
        <w:t>z</w:t>
      </w:r>
      <w:r>
        <w:t>ti.</w:t>
      </w:r>
    </w:p>
    <w:p w:rsidR="001F2C8B" w:rsidRPr="001B2911" w:rsidRDefault="001F2C8B" w:rsidP="001F2C8B">
      <w:pPr>
        <w:ind w:left="284"/>
        <w:jc w:val="both"/>
        <w:rPr>
          <w:sz w:val="16"/>
          <w:szCs w:val="16"/>
        </w:rPr>
      </w:pPr>
    </w:p>
    <w:p w:rsidR="001F2C8B" w:rsidRPr="001B2911" w:rsidRDefault="001F2C8B" w:rsidP="001F2C8B">
      <w:pPr>
        <w:ind w:left="284"/>
        <w:jc w:val="both"/>
      </w:pPr>
      <w:r w:rsidRPr="001B2911">
        <w:t xml:space="preserve">Az SZMSZ </w:t>
      </w:r>
      <w:r>
        <w:t>függelékeinek</w:t>
      </w:r>
      <w:r w:rsidRPr="001B2911">
        <w:t xml:space="preserve"> naprakész állapotban tartásáról a jegyző gondosk</w:t>
      </w:r>
      <w:r w:rsidRPr="001B2911">
        <w:t>o</w:t>
      </w:r>
      <w:r w:rsidRPr="001B2911">
        <w:t>dik.</w:t>
      </w:r>
    </w:p>
    <w:p w:rsidR="001F2C8B" w:rsidRDefault="001F2C8B" w:rsidP="001F2C8B">
      <w:pPr>
        <w:ind w:left="454" w:hanging="454"/>
      </w:pPr>
    </w:p>
    <w:p w:rsidR="001F2C8B" w:rsidRPr="001B2911" w:rsidRDefault="001F2C8B" w:rsidP="001F2C8B">
      <w:pPr>
        <w:ind w:left="454" w:hanging="454"/>
      </w:pPr>
      <w:r>
        <w:t>Onga, 2013. március 20.</w:t>
      </w:r>
    </w:p>
    <w:p w:rsidR="001F2C8B" w:rsidRPr="001B2911" w:rsidRDefault="001F2C8B" w:rsidP="001F2C8B">
      <w:pPr>
        <w:ind w:left="454" w:firstLine="2948"/>
        <w:jc w:val="center"/>
      </w:pPr>
      <w:r>
        <w:t xml:space="preserve">                                            Farkas Lászlóné</w:t>
      </w:r>
    </w:p>
    <w:p w:rsidR="001F2C8B" w:rsidRPr="001B2911" w:rsidRDefault="001F2C8B" w:rsidP="001F2C8B">
      <w:pPr>
        <w:ind w:left="454" w:firstLine="2948"/>
        <w:jc w:val="center"/>
        <w:sectPr w:rsidR="001F2C8B" w:rsidRPr="001B2911" w:rsidSect="00F53361">
          <w:headerReference w:type="default" r:id="rId9"/>
          <w:footerReference w:type="default" r:id="rId10"/>
          <w:pgSz w:w="11907" w:h="16840" w:code="9"/>
          <w:pgMar w:top="1701" w:right="1418" w:bottom="1701" w:left="1418" w:header="1134" w:footer="1134" w:gutter="0"/>
          <w:pgNumType w:start="1"/>
          <w:cols w:space="720"/>
        </w:sectPr>
      </w:pPr>
      <w:r>
        <w:t xml:space="preserve">                                             </w:t>
      </w:r>
      <w:proofErr w:type="gramStart"/>
      <w:r w:rsidRPr="001B2911">
        <w:t>jegyző</w:t>
      </w:r>
      <w:proofErr w:type="gramEnd"/>
    </w:p>
    <w:p w:rsidR="001F2C8B" w:rsidRPr="001B2911" w:rsidRDefault="001F2C8B" w:rsidP="001F2C8B">
      <w:pPr>
        <w:jc w:val="right"/>
        <w:rPr>
          <w:b/>
          <w:i/>
        </w:rPr>
      </w:pPr>
      <w:r>
        <w:rPr>
          <w:b/>
          <w:i/>
        </w:rPr>
        <w:lastRenderedPageBreak/>
        <w:t>1</w:t>
      </w:r>
      <w:proofErr w:type="gramStart"/>
      <w:r>
        <w:rPr>
          <w:b/>
          <w:i/>
        </w:rPr>
        <w:t xml:space="preserve">. </w:t>
      </w:r>
      <w:r w:rsidRPr="00ED10BE">
        <w:rPr>
          <w:b/>
          <w:i/>
        </w:rPr>
        <w:t xml:space="preserve"> melléklet</w:t>
      </w:r>
      <w:proofErr w:type="gramEnd"/>
    </w:p>
    <w:p w:rsidR="001F2C8B" w:rsidRPr="001B2911" w:rsidRDefault="001F2C8B" w:rsidP="001F2C8B">
      <w:pPr>
        <w:jc w:val="center"/>
        <w:rPr>
          <w:b/>
          <w:caps/>
        </w:rPr>
      </w:pPr>
    </w:p>
    <w:p w:rsidR="001F2C8B" w:rsidRDefault="001F2C8B" w:rsidP="001F2C8B">
      <w:pPr>
        <w:jc w:val="center"/>
        <w:rPr>
          <w:b/>
          <w:caps/>
        </w:rPr>
      </w:pPr>
      <w:r w:rsidRPr="001B2911">
        <w:rPr>
          <w:b/>
          <w:caps/>
        </w:rPr>
        <w:t>a polgármesteri hivatal szervezeti felépítése</w:t>
      </w:r>
    </w:p>
    <w:p w:rsidR="001F2C8B" w:rsidRDefault="001F2C8B" w:rsidP="001F2C8B">
      <w:pPr>
        <w:ind w:left="-567"/>
        <w:jc w:val="center"/>
        <w:rPr>
          <w:b/>
          <w:caps/>
        </w:rPr>
      </w:pPr>
    </w:p>
    <w:p w:rsidR="001F2C8B" w:rsidRDefault="001F2C8B" w:rsidP="001F2C8B">
      <w:pPr>
        <w:ind w:left="-567"/>
        <w:jc w:val="center"/>
        <w:rPr>
          <w:b/>
          <w:caps/>
        </w:rPr>
      </w:pPr>
      <w:r>
        <w:rPr>
          <w:b/>
          <w:caps/>
          <w:noProof/>
          <w:lang w:bidi="hi-IN"/>
        </w:rPr>
      </w:r>
      <w:r w:rsidRPr="002F509F">
        <w:rPr>
          <w:b/>
          <w:caps/>
        </w:rPr>
        <w:pict>
          <v:group id="_x0000_s1026" editas="orgchart" style="width:454.25pt;height:561pt;mso-position-horizontal-relative:char;mso-position-vertical-relative:line" coordorigin="1440,2172" coordsize="9085,11220">
            <o:diagram v:ext="edit" dgmstyle="11" dgmscalex="91874" dgmscaley="49838" dgmfontsize="9" constrainbounds="0,0,0,0" autoformat="t" autolayout="f">
              <o:relationtable v:ext="edit">
                <o:rel v:ext="edit" idsrc="#_s1040" iddest="#_s1040"/>
                <o:rel v:ext="edit" idsrc="#_s1041" iddest="#_s1040" idcntr="#_s1039"/>
                <o:rel v:ext="edit" idsrc="#_s1042" iddest="#_s1040" idcntr="#_s1038"/>
                <o:rel v:ext="edit" idsrc="#_s1043" iddest="#_s1040" idcntr="#_s1037"/>
                <o:rel v:ext="edit" idsrc="#_s1044" iddest="#_s1042" idcntr="#_s1036"/>
                <o:rel v:ext="edit" idsrc="#_s1052" iddest="#_s1042" idcntr="#_s1028"/>
                <o:rel v:ext="edit" idsrc="#_s1045" iddest="#_s1042" idcntr="#_s1035"/>
                <o:rel v:ext="edit" idsrc="#_s1046" iddest="#_s1042" idcntr="#_s1034"/>
                <o:rel v:ext="edit" idsrc="#_s1047" iddest="#_s1044" idcntr="#_s1033"/>
                <o:rel v:ext="edit" idsrc="#_s1048" iddest="#_s1044" idcntr="#_s1032"/>
                <o:rel v:ext="edit" idsrc="#_s1049" iddest="#_s1045" idcntr="#_s1031"/>
                <o:rel v:ext="edit" idsrc="#_s1050" iddest="#_s1045" idcntr="#_s1030"/>
                <o:rel v:ext="edit" idsrc="#_s1051" iddest="#_s1045" idcntr="#_s1029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40;top:2172;width:9085;height:11220" o:preferrelative="f" stroked="t">
              <v:fill o:detectmouseclick="t"/>
              <v:path o:extrusionok="t" o:connecttype="none"/>
              <o:lock v:ext="edit" aspectratio="f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28" o:spid="_x0000_s1028" type="#_x0000_t34" style="position:absolute;left:6480;top:3792;width:952;height:49;rotation:180;flip:y" o:connectortype="elbow" adj="3678,1392218,-165055"/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029" o:spid="_x0000_s1029" type="#_x0000_t33" style="position:absolute;left:6999;top:7758;width:441;height:2728;rotation:180" o:connectortype="elbow" adj="-364751,-77287,-364751"/>
            <v:shape id="_s1030" o:spid="_x0000_s1030" type="#_x0000_t33" style="position:absolute;left:6999;top:7758;width:428;height:1808;rotation:180" o:connectortype="elbow" adj="-375174,-105623,-375174"/>
            <v:shape id="_s1031" o:spid="_x0000_s1031" type="#_x0000_t33" style="position:absolute;left:6999;top:7758;width:428;height:837;rotation:180" o:connectortype="elbow" adj="-375174,-203097,-375174"/>
            <v:shape id="_s1032" o:spid="_x0000_s1032" type="#_x0000_t33" style="position:absolute;left:6992;top:5205;width:505;height:1347;rotation:180" o:connectortype="elbow" adj="-320963,-93440,-320963"/>
            <v:shape id="_s1033" o:spid="_x0000_s1033" type="#_x0000_t33" style="position:absolute;left:6992;top:5205;width:505;height:525;rotation:180" o:connectortype="elbow" adj="-320963,-205920,-320963"/>
            <v:shape id="_s1034" o:spid="_x0000_s1034" type="#_x0000_t33" style="position:absolute;left:4973;top:4384;width:547;height:7062;rotation:180" o:connectortype="elbow" adj="-218251,-32792,-218251"/>
            <v:shape id="_s1035" o:spid="_x0000_s1035" type="#_x0000_t33" style="position:absolute;left:4973;top:4384;width:512;height:3079;rotation:180" o:connectortype="elbow" adj="-231694,-47269,-231694"/>
            <v:shape id="_s1036" o:spid="_x0000_s1036" type="#_x0000_t33" style="position:absolute;left:4973;top:4384;width:505;height:526;rotation:180" o:connectortype="elbow" adj="-234606,-171856,-234606"/>
            <v:shape id="_s1037" o:spid="_x0000_s1037" type="#_x0000_t33" style="position:absolute;left:2954;top:2742;width:406;height:9904;rotation:180" o:connectortype="elbow" adj="-179131,-25999,-179131"/>
            <v:shape id="_s1038" o:spid="_x0000_s1038" type="#_x0000_t33" style="position:absolute;left:2954;top:2742;width:505;height:1347;rotation:180" o:connectortype="elbow" adj="-148249,-53944,-148249"/>
            <v:shape id="_s1039" o:spid="_x0000_s1039" type="#_x0000_t33" style="position:absolute;left:2954;top:2742;width:505;height:525;rotation:180" o:connectortype="elbow" adj="-148249,-104585,-148249"/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s1040" o:spid="_x0000_s1040" type="#_x0000_t185" style="position:absolute;left:1440;top:2172;width:3028;height:548;v-text-anchor:middle" o:dgmlayout="2" o:dgmnodekind="1" o:dgmlayoutmru="2" adj="0" filled="t" fillcolor="#c94503" strokeweight="2.25pt">
              <v:fill opacity=".5"/>
              <v:textbox style="mso-next-textbox:#_s1040" inset="0,0,0,0">
                <w:txbxContent>
                  <w:p w:rsidR="001F2C8B" w:rsidRPr="003D6596" w:rsidRDefault="001F2C8B" w:rsidP="001F2C8B">
                    <w:pPr>
                      <w:jc w:val="center"/>
                      <w:rPr>
                        <w:b/>
                        <w:sz w:val="32"/>
                        <w:szCs w:val="36"/>
                      </w:rPr>
                    </w:pPr>
                    <w:r w:rsidRPr="003D6596">
                      <w:rPr>
                        <w:b/>
                        <w:sz w:val="32"/>
                        <w:szCs w:val="36"/>
                      </w:rPr>
                      <w:t>ÖNKORMÁNYZAT</w:t>
                    </w:r>
                  </w:p>
                </w:txbxContent>
              </v:textbox>
            </v:shape>
            <v:shape id="_s1041" o:spid="_x0000_s1041" type="#_x0000_t185" style="position:absolute;left:3459;top:2993;width:3028;height:548;v-text-anchor:middle" o:dgmlayout="0" o:dgmnodekind="0" adj="0" filled="t" fillcolor="#c90" strokeweight="2.25pt">
              <v:fill opacity=".5"/>
              <v:textbox style="mso-next-textbox:#_s1041" inset="0,0,0,0">
                <w:txbxContent>
                  <w:p w:rsidR="001F2C8B" w:rsidRDefault="001F2C8B" w:rsidP="001F2C8B">
                    <w:pPr>
                      <w:jc w:val="center"/>
                      <w:rPr>
                        <w:sz w:val="8"/>
                        <w:szCs w:val="8"/>
                      </w:rPr>
                    </w:pPr>
                  </w:p>
                  <w:p w:rsidR="001F2C8B" w:rsidRPr="003D6596" w:rsidRDefault="001F2C8B" w:rsidP="001F2C8B">
                    <w:pPr>
                      <w:jc w:val="center"/>
                      <w:rPr>
                        <w:b/>
                        <w:sz w:val="22"/>
                      </w:rPr>
                    </w:pPr>
                    <w:r w:rsidRPr="003D6596">
                      <w:rPr>
                        <w:b/>
                        <w:sz w:val="22"/>
                      </w:rPr>
                      <w:t>Polgármester</w:t>
                    </w:r>
                    <w:r>
                      <w:rPr>
                        <w:b/>
                        <w:sz w:val="22"/>
                      </w:rPr>
                      <w:t xml:space="preserve"> </w:t>
                    </w:r>
                  </w:p>
                </w:txbxContent>
              </v:textbox>
            </v:shape>
            <v:shape id="_s1042" o:spid="_x0000_s1042" type="#_x0000_t185" style="position:absolute;left:3459;top:3815;width:3028;height:547;v-text-anchor:middle" o:dgmlayout="2" o:dgmnodekind="0" o:dgmlayoutmru="2" adj="0" filled="t" fillcolor="#c90" strokeweight="2.25pt">
              <v:fill opacity=".5"/>
              <v:textbox style="mso-next-textbox:#_s1042" inset="0,0,0,0">
                <w:txbxContent>
                  <w:p w:rsidR="001F2C8B" w:rsidRDefault="001F2C8B" w:rsidP="001F2C8B">
                    <w:pPr>
                      <w:jc w:val="center"/>
                      <w:rPr>
                        <w:sz w:val="8"/>
                        <w:szCs w:val="8"/>
                      </w:rPr>
                    </w:pPr>
                  </w:p>
                  <w:p w:rsidR="001F2C8B" w:rsidRPr="003D6596" w:rsidRDefault="001F2C8B" w:rsidP="001F2C8B">
                    <w:pPr>
                      <w:jc w:val="center"/>
                      <w:rPr>
                        <w:b/>
                        <w:sz w:val="22"/>
                      </w:rPr>
                    </w:pPr>
                    <w:r w:rsidRPr="003D6596">
                      <w:rPr>
                        <w:b/>
                        <w:sz w:val="22"/>
                      </w:rPr>
                      <w:t>Jegyző</w:t>
                    </w:r>
                  </w:p>
                </w:txbxContent>
              </v:textbox>
            </v:shape>
            <v:shape id="_s1043" o:spid="_x0000_s1043" type="#_x0000_t185" style="position:absolute;left:3360;top:12372;width:3028;height:548;v-text-anchor:middle" o:dgmlayout="0" o:dgmnodekind="0" adj="0" filled="t" fillcolor="#c90" strokeweight="2.25pt">
              <v:fill opacity=".5"/>
              <v:textbox style="mso-next-textbox:#_s1043" inset="0,0,0,0">
                <w:txbxContent>
                  <w:p w:rsidR="001F2C8B" w:rsidRDefault="001F2C8B" w:rsidP="001F2C8B">
                    <w:pPr>
                      <w:jc w:val="center"/>
                      <w:rPr>
                        <w:sz w:val="8"/>
                        <w:szCs w:val="8"/>
                      </w:rPr>
                    </w:pPr>
                  </w:p>
                  <w:p w:rsidR="001F2C8B" w:rsidRPr="003D6596" w:rsidRDefault="001F2C8B" w:rsidP="001F2C8B">
                    <w:pPr>
                      <w:jc w:val="center"/>
                      <w:rPr>
                        <w:b/>
                        <w:sz w:val="22"/>
                      </w:rPr>
                    </w:pPr>
                    <w:r w:rsidRPr="003D6596">
                      <w:rPr>
                        <w:b/>
                        <w:sz w:val="22"/>
                      </w:rPr>
                      <w:t>Képviselő</w:t>
                    </w:r>
                    <w:r>
                      <w:rPr>
                        <w:b/>
                        <w:sz w:val="22"/>
                      </w:rPr>
                      <w:t>-</w:t>
                    </w:r>
                    <w:r w:rsidRPr="003D6596">
                      <w:rPr>
                        <w:b/>
                        <w:sz w:val="22"/>
                      </w:rPr>
                      <w:t>testület</w:t>
                    </w:r>
                  </w:p>
                </w:txbxContent>
              </v:textbox>
            </v:shape>
            <v:shape id="_s1044" o:spid="_x0000_s1044" type="#_x0000_t185" style="position:absolute;left:5478;top:4636;width:3028;height:547;v-text-anchor:middle" o:dgmlayout="2" o:dgmnodekind="0" adj="0" filled="t" fillcolor="#966" strokeweight="2.25pt">
              <v:fill opacity=".5"/>
              <v:textbox style="mso-next-textbox:#_s1044" inset="0,0,0,0">
                <w:txbxContent>
                  <w:p w:rsidR="001F2C8B" w:rsidRDefault="001F2C8B" w:rsidP="001F2C8B">
                    <w:pPr>
                      <w:jc w:val="center"/>
                      <w:rPr>
                        <w:sz w:val="8"/>
                        <w:szCs w:val="8"/>
                      </w:rPr>
                    </w:pPr>
                  </w:p>
                  <w:p w:rsidR="001F2C8B" w:rsidRPr="003D6596" w:rsidRDefault="001F2C8B" w:rsidP="001F2C8B">
                    <w:pPr>
                      <w:jc w:val="center"/>
                      <w:rPr>
                        <w:sz w:val="22"/>
                      </w:rPr>
                    </w:pPr>
                    <w:r w:rsidRPr="003D6596">
                      <w:rPr>
                        <w:sz w:val="22"/>
                      </w:rPr>
                      <w:t>Pénzügyi csoport</w:t>
                    </w:r>
                  </w:p>
                </w:txbxContent>
              </v:textbox>
            </v:shape>
            <v:shape id="_s1045" o:spid="_x0000_s1045" type="#_x0000_t185" style="position:absolute;left:5485;top:7189;width:3028;height:547;v-text-anchor:middle" o:dgmlayout="2" o:dgmnodekind="0" adj="0" filled="t" fillcolor="#966" strokeweight="2.25pt">
              <v:fill opacity=".5"/>
              <v:textbox style="mso-next-textbox:#_s1045" inset="0,0,0,0">
                <w:txbxContent>
                  <w:p w:rsidR="001F2C8B" w:rsidRDefault="001F2C8B" w:rsidP="001F2C8B">
                    <w:pPr>
                      <w:jc w:val="center"/>
                      <w:rPr>
                        <w:sz w:val="8"/>
                        <w:szCs w:val="8"/>
                      </w:rPr>
                    </w:pPr>
                  </w:p>
                  <w:p w:rsidR="001F2C8B" w:rsidRPr="003D6596" w:rsidRDefault="001F2C8B" w:rsidP="001F2C8B">
                    <w:pPr>
                      <w:jc w:val="center"/>
                      <w:rPr>
                        <w:sz w:val="22"/>
                      </w:rPr>
                    </w:pPr>
                    <w:r w:rsidRPr="003D6596">
                      <w:rPr>
                        <w:sz w:val="22"/>
                      </w:rPr>
                      <w:t>Igazgatási csoport</w:t>
                    </w:r>
                  </w:p>
                </w:txbxContent>
              </v:textbox>
            </v:shape>
            <v:shape id="_s1046" o:spid="_x0000_s1046" type="#_x0000_t185" style="position:absolute;left:5520;top:11172;width:3030;height:547;v-text-anchor:middle" o:dgmlayout="2" o:dgmnodekind="0" adj="0" filled="t" fillcolor="#966" strokeweight="2.25pt">
              <v:fill opacity=".5"/>
              <v:textbox style="mso-next-textbox:#_s1046" inset="0,0,0,0">
                <w:txbxContent>
                  <w:p w:rsidR="001F2C8B" w:rsidRDefault="001F2C8B" w:rsidP="001F2C8B">
                    <w:pPr>
                      <w:jc w:val="center"/>
                      <w:rPr>
                        <w:sz w:val="8"/>
                        <w:szCs w:val="8"/>
                      </w:rPr>
                    </w:pPr>
                  </w:p>
                  <w:p w:rsidR="001F2C8B" w:rsidRPr="003D6596" w:rsidRDefault="001F2C8B" w:rsidP="001F2C8B">
                    <w:pPr>
                      <w:jc w:val="center"/>
                      <w:rPr>
                        <w:sz w:val="22"/>
                      </w:rPr>
                    </w:pPr>
                    <w:r w:rsidRPr="003D6596">
                      <w:rPr>
                        <w:sz w:val="22"/>
                      </w:rPr>
                      <w:t>Karbantartó csoport</w:t>
                    </w:r>
                  </w:p>
                </w:txbxContent>
              </v:textbox>
            </v:shape>
            <v:shape id="_s1047" o:spid="_x0000_s1047" type="#_x0000_t185" style="position:absolute;left:7497;top:5456;width:3028;height:548;v-text-anchor:middle" o:dgmlayout="2" o:dgmnodekind="0" adj="0" filled="t" fillcolor="#966" strokeweight="2.25pt">
              <v:fill opacity=".5"/>
              <v:textbox style="mso-next-textbox:#_s1047" inset="0,0,0,0">
                <w:txbxContent>
                  <w:p w:rsidR="001F2C8B" w:rsidRDefault="001F2C8B" w:rsidP="001F2C8B">
                    <w:pPr>
                      <w:jc w:val="center"/>
                      <w:rPr>
                        <w:sz w:val="8"/>
                        <w:szCs w:val="8"/>
                      </w:rPr>
                    </w:pPr>
                  </w:p>
                  <w:p w:rsidR="001F2C8B" w:rsidRPr="003D6596" w:rsidRDefault="001F2C8B" w:rsidP="001F2C8B">
                    <w:pPr>
                      <w:jc w:val="center"/>
                      <w:rPr>
                        <w:sz w:val="22"/>
                      </w:rPr>
                    </w:pPr>
                    <w:r w:rsidRPr="003D6596">
                      <w:rPr>
                        <w:sz w:val="22"/>
                      </w:rPr>
                      <w:t>Adóügy</w:t>
                    </w:r>
                  </w:p>
                </w:txbxContent>
              </v:textbox>
            </v:shape>
            <v:shape id="_s1048" o:spid="_x0000_s1048" type="#_x0000_t185" style="position:absolute;left:7497;top:6278;width:3027;height:547;v-text-anchor:middle" o:dgmlayout="2" o:dgmnodekind="0" adj="0" filled="t" fillcolor="#966" strokeweight="2.25pt">
              <v:fill opacity=".5"/>
              <v:textbox style="mso-next-textbox:#_s1048" inset="0,0,0,0">
                <w:txbxContent>
                  <w:p w:rsidR="001F2C8B" w:rsidRDefault="001F2C8B" w:rsidP="001F2C8B">
                    <w:pPr>
                      <w:jc w:val="center"/>
                      <w:rPr>
                        <w:sz w:val="8"/>
                        <w:szCs w:val="8"/>
                      </w:rPr>
                    </w:pPr>
                  </w:p>
                  <w:p w:rsidR="001F2C8B" w:rsidRPr="003D6596" w:rsidRDefault="001F2C8B" w:rsidP="001F2C8B">
                    <w:pPr>
                      <w:jc w:val="center"/>
                      <w:rPr>
                        <w:sz w:val="22"/>
                      </w:rPr>
                    </w:pPr>
                    <w:r w:rsidRPr="003D6596">
                      <w:rPr>
                        <w:sz w:val="22"/>
                      </w:rPr>
                      <w:t>Pénzügy</w:t>
                    </w:r>
                  </w:p>
                </w:txbxContent>
              </v:textbox>
            </v:shape>
            <v:shape id="_s1049" o:spid="_x0000_s1049" type="#_x0000_t185" style="position:absolute;left:7427;top:8321;width:3026;height:547;v-text-anchor:middle" o:dgmlayout="2" o:dgmnodekind="0" adj="0" filled="t" fillcolor="#966" strokeweight="2.25pt">
              <v:fill opacity=".5"/>
              <v:textbox style="mso-next-textbox:#_s1049" inset="0,0,0,0">
                <w:txbxContent>
                  <w:p w:rsidR="001F2C8B" w:rsidRDefault="001F2C8B" w:rsidP="001F2C8B">
                    <w:pPr>
                      <w:jc w:val="center"/>
                      <w:rPr>
                        <w:sz w:val="8"/>
                        <w:szCs w:val="8"/>
                      </w:rPr>
                    </w:pPr>
                  </w:p>
                  <w:p w:rsidR="001F2C8B" w:rsidRPr="003D6596" w:rsidRDefault="001F2C8B" w:rsidP="001F2C8B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Településüzemeltetési ügyek</w:t>
                    </w:r>
                  </w:p>
                </w:txbxContent>
              </v:textbox>
            </v:shape>
            <v:shape id="_s1050" o:spid="_x0000_s1050" type="#_x0000_t185" style="position:absolute;left:7427;top:9292;width:3026;height:548;v-text-anchor:middle" o:dgmlayout="2" o:dgmnodekind="0" adj="0" filled="t" fillcolor="#966" strokeweight="2.25pt">
              <v:fill opacity=".5"/>
              <v:textbox style="mso-next-textbox:#_s1050" inset="0,0,0,0">
                <w:txbxContent>
                  <w:p w:rsidR="001F2C8B" w:rsidRDefault="001F2C8B" w:rsidP="001F2C8B">
                    <w:pPr>
                      <w:jc w:val="center"/>
                      <w:rPr>
                        <w:sz w:val="8"/>
                        <w:szCs w:val="8"/>
                      </w:rPr>
                    </w:pPr>
                  </w:p>
                  <w:p w:rsidR="001F2C8B" w:rsidRPr="003D6596" w:rsidRDefault="001F2C8B" w:rsidP="001F2C8B">
                    <w:pPr>
                      <w:jc w:val="center"/>
                      <w:rPr>
                        <w:sz w:val="22"/>
                      </w:rPr>
                    </w:pPr>
                    <w:r w:rsidRPr="003D6596">
                      <w:rPr>
                        <w:sz w:val="22"/>
                      </w:rPr>
                      <w:t>Titkársági, igazgatási ügyek</w:t>
                    </w:r>
                  </w:p>
                </w:txbxContent>
              </v:textbox>
            </v:shape>
            <v:shape id="_s1051" o:spid="_x0000_s1051" type="#_x0000_t185" style="position:absolute;left:7440;top:10212;width:3026;height:547;v-text-anchor:middle" o:dgmlayout="2" o:dgmnodekind="0" adj="0" filled="t" fillcolor="#966" strokeweight="2.25pt">
              <v:fill opacity=".5"/>
              <v:textbox style="mso-next-textbox:#_s1051" inset="0,0,0,0">
                <w:txbxContent>
                  <w:p w:rsidR="001F2C8B" w:rsidRDefault="001F2C8B" w:rsidP="001F2C8B">
                    <w:pPr>
                      <w:jc w:val="center"/>
                      <w:rPr>
                        <w:sz w:val="8"/>
                        <w:szCs w:val="8"/>
                      </w:rPr>
                    </w:pPr>
                  </w:p>
                  <w:p w:rsidR="001F2C8B" w:rsidRPr="003D6596" w:rsidRDefault="001F2C8B" w:rsidP="001F2C8B">
                    <w:pPr>
                      <w:jc w:val="center"/>
                      <w:rPr>
                        <w:sz w:val="22"/>
                      </w:rPr>
                    </w:pPr>
                    <w:r w:rsidRPr="003D6596">
                      <w:rPr>
                        <w:sz w:val="22"/>
                      </w:rPr>
                      <w:t>Szociálpolitikai ügyek</w:t>
                    </w:r>
                  </w:p>
                </w:txbxContent>
              </v:textbox>
            </v:shape>
            <v:shape id="_s1052" o:spid="_x0000_s1052" type="#_x0000_t185" style="position:absolute;left:7289;top:3792;width:3034;height:548;v-text-anchor:middle" o:dgmlayout="2" o:dgmnodekind="0" adj="0" filled="t" fillcolor="#966" strokeweight="2.25pt">
              <v:fill opacity=".5"/>
              <v:textbox style="mso-next-textbox:#_s1052" inset="0,0,0,0">
                <w:txbxContent>
                  <w:p w:rsidR="001F2C8B" w:rsidRPr="003D6596" w:rsidRDefault="001F2C8B" w:rsidP="001F2C8B">
                    <w:pPr>
                      <w:jc w:val="center"/>
                      <w:rPr>
                        <w:sz w:val="8"/>
                        <w:szCs w:val="8"/>
                      </w:rPr>
                    </w:pPr>
                  </w:p>
                  <w:p w:rsidR="001F2C8B" w:rsidRPr="003B3A05" w:rsidRDefault="001F2C8B" w:rsidP="001F2C8B">
                    <w:pPr>
                      <w:jc w:val="center"/>
                    </w:pPr>
                    <w:r w:rsidRPr="003B3A05">
                      <w:t>Aljegyző</w:t>
                    </w:r>
                  </w:p>
                </w:txbxContent>
              </v:textbox>
            </v:shape>
            <v:line id="_x0000_s1053" style="position:absolute" from="4974,3546" to="4981,3792"/>
            <w10:wrap type="none"/>
            <w10:anchorlock/>
          </v:group>
        </w:pict>
      </w:r>
    </w:p>
    <w:p w:rsidR="001F2C8B" w:rsidRDefault="001F2C8B" w:rsidP="001F2C8B">
      <w:pPr>
        <w:ind w:left="-567"/>
        <w:jc w:val="center"/>
        <w:rPr>
          <w:b/>
          <w:caps/>
        </w:rPr>
      </w:pPr>
    </w:p>
    <w:p w:rsidR="001F2C8B" w:rsidRDefault="001F2C8B" w:rsidP="001F2C8B">
      <w:pPr>
        <w:ind w:left="-567"/>
        <w:jc w:val="center"/>
        <w:rPr>
          <w:b/>
          <w:caps/>
        </w:rPr>
      </w:pPr>
    </w:p>
    <w:p w:rsidR="001F2C8B" w:rsidRDefault="001F2C8B" w:rsidP="001F2C8B">
      <w:pPr>
        <w:jc w:val="center"/>
        <w:rPr>
          <w:b/>
          <w:caps/>
        </w:rPr>
      </w:pPr>
    </w:p>
    <w:p w:rsidR="001F2C8B" w:rsidRDefault="001F2C8B" w:rsidP="001F2C8B">
      <w:pPr>
        <w:jc w:val="center"/>
        <w:rPr>
          <w:caps/>
        </w:rPr>
      </w:pPr>
    </w:p>
    <w:p w:rsidR="001F2C8B" w:rsidRDefault="001F2C8B" w:rsidP="001F2C8B">
      <w:pPr>
        <w:jc w:val="center"/>
        <w:rPr>
          <w:caps/>
        </w:rPr>
      </w:pPr>
    </w:p>
    <w:p w:rsidR="001F2C8B" w:rsidRPr="001B2911" w:rsidRDefault="001F2C8B" w:rsidP="001F2C8B">
      <w:pPr>
        <w:jc w:val="right"/>
        <w:rPr>
          <w:b/>
          <w:i/>
        </w:rPr>
      </w:pPr>
      <w:r>
        <w:rPr>
          <w:b/>
          <w:i/>
        </w:rPr>
        <w:lastRenderedPageBreak/>
        <w:t>1</w:t>
      </w:r>
      <w:proofErr w:type="gramStart"/>
      <w:r>
        <w:rPr>
          <w:b/>
          <w:i/>
        </w:rPr>
        <w:t xml:space="preserve">. </w:t>
      </w:r>
      <w:r w:rsidRPr="00ED10BE">
        <w:rPr>
          <w:b/>
          <w:i/>
        </w:rPr>
        <w:t xml:space="preserve"> </w:t>
      </w:r>
      <w:r>
        <w:rPr>
          <w:b/>
          <w:i/>
        </w:rPr>
        <w:t>függelék</w:t>
      </w:r>
      <w:proofErr w:type="gramEnd"/>
    </w:p>
    <w:p w:rsidR="001F2C8B" w:rsidRDefault="001F2C8B" w:rsidP="001F2C8B">
      <w:pPr>
        <w:jc w:val="right"/>
        <w:rPr>
          <w:b/>
          <w:i/>
        </w:rPr>
      </w:pPr>
    </w:p>
    <w:p w:rsidR="001F2C8B" w:rsidRPr="000B3D0C" w:rsidRDefault="001F2C8B" w:rsidP="001F2C8B">
      <w:pPr>
        <w:jc w:val="center"/>
        <w:rPr>
          <w:b/>
          <w:iCs/>
        </w:rPr>
      </w:pPr>
      <w:r w:rsidRPr="002D5FB9">
        <w:rPr>
          <w:b/>
          <w:iCs/>
        </w:rPr>
        <w:t>KORMÁNYZATI FUNKCIÓK</w:t>
      </w:r>
      <w:r w:rsidRPr="002D5FB9">
        <w:rPr>
          <w:rStyle w:val="Lbjegyzet-hivatkozs"/>
          <w:b/>
          <w:iCs/>
        </w:rPr>
        <w:footnoteReference w:id="16"/>
      </w:r>
    </w:p>
    <w:p w:rsidR="001F2C8B" w:rsidRDefault="001F2C8B" w:rsidP="001F2C8B">
      <w:pPr>
        <w:jc w:val="right"/>
        <w:rPr>
          <w:b/>
          <w:i/>
        </w:rPr>
      </w:pPr>
    </w:p>
    <w:p w:rsidR="001F2C8B" w:rsidRPr="000003F0" w:rsidRDefault="001F2C8B" w:rsidP="001F2C8B">
      <w:pPr>
        <w:autoSpaceDE w:val="0"/>
        <w:autoSpaceDN w:val="0"/>
        <w:spacing w:before="40" w:after="40"/>
        <w:ind w:left="1434" w:hanging="1077"/>
        <w:jc w:val="both"/>
        <w:rPr>
          <w:iCs/>
        </w:rPr>
      </w:pPr>
      <w:r w:rsidRPr="000003F0">
        <w:rPr>
          <w:iCs/>
        </w:rPr>
        <w:t>011130</w:t>
      </w:r>
      <w:r w:rsidRPr="000003F0">
        <w:rPr>
          <w:iCs/>
        </w:rPr>
        <w:tab/>
        <w:t>Önkormányzatok és önkormányzati hivatalok jogalkotó és általános igazgatási tevékenysége</w:t>
      </w:r>
    </w:p>
    <w:p w:rsidR="001F2C8B" w:rsidRPr="000003F0" w:rsidRDefault="001F2C8B" w:rsidP="001F2C8B">
      <w:pPr>
        <w:autoSpaceDE w:val="0"/>
        <w:autoSpaceDN w:val="0"/>
        <w:spacing w:before="40" w:after="40"/>
        <w:ind w:left="1434" w:hanging="1077"/>
        <w:jc w:val="both"/>
        <w:rPr>
          <w:iCs/>
        </w:rPr>
      </w:pPr>
      <w:r w:rsidRPr="000003F0">
        <w:rPr>
          <w:iCs/>
        </w:rPr>
        <w:t>011220</w:t>
      </w:r>
      <w:r w:rsidRPr="000003F0">
        <w:rPr>
          <w:iCs/>
        </w:rPr>
        <w:tab/>
        <w:t xml:space="preserve"> Adó-, vám- és jövedéki igazgatás </w:t>
      </w:r>
    </w:p>
    <w:p w:rsidR="001F2C8B" w:rsidRPr="000003F0" w:rsidRDefault="001F2C8B" w:rsidP="001F2C8B">
      <w:pPr>
        <w:autoSpaceDE w:val="0"/>
        <w:autoSpaceDN w:val="0"/>
        <w:spacing w:before="40" w:after="40"/>
        <w:ind w:left="1434" w:hanging="1077"/>
        <w:jc w:val="both"/>
        <w:rPr>
          <w:iCs/>
        </w:rPr>
      </w:pPr>
      <w:r w:rsidRPr="000003F0">
        <w:rPr>
          <w:iCs/>
        </w:rPr>
        <w:t>013210</w:t>
      </w:r>
      <w:r w:rsidRPr="000003F0">
        <w:rPr>
          <w:iCs/>
        </w:rPr>
        <w:tab/>
        <w:t>Átfogó tervezési és statisztikai szolgáltatások</w:t>
      </w:r>
    </w:p>
    <w:p w:rsidR="001F2C8B" w:rsidRPr="000003F0" w:rsidRDefault="001F2C8B" w:rsidP="001F2C8B">
      <w:pPr>
        <w:autoSpaceDE w:val="0"/>
        <w:autoSpaceDN w:val="0"/>
        <w:spacing w:before="40" w:after="40"/>
        <w:ind w:left="1434" w:hanging="1077"/>
        <w:jc w:val="both"/>
        <w:rPr>
          <w:iCs/>
        </w:rPr>
      </w:pPr>
      <w:r w:rsidRPr="000003F0">
        <w:rPr>
          <w:iCs/>
        </w:rPr>
        <w:t>016010</w:t>
      </w:r>
      <w:r w:rsidRPr="000003F0">
        <w:rPr>
          <w:iCs/>
        </w:rPr>
        <w:tab/>
        <w:t xml:space="preserve">Országgyűlési, önkormányzati és európai parlamenti képviselő-választásokhoz kapcsolódó tevékenységek  </w:t>
      </w:r>
    </w:p>
    <w:p w:rsidR="001F2C8B" w:rsidRPr="000003F0" w:rsidRDefault="001F2C8B" w:rsidP="001F2C8B">
      <w:pPr>
        <w:autoSpaceDE w:val="0"/>
        <w:autoSpaceDN w:val="0"/>
        <w:spacing w:before="40" w:after="40"/>
        <w:ind w:left="1434" w:hanging="1077"/>
        <w:jc w:val="both"/>
        <w:rPr>
          <w:iCs/>
        </w:rPr>
      </w:pPr>
      <w:r w:rsidRPr="000003F0">
        <w:rPr>
          <w:iCs/>
        </w:rPr>
        <w:t>016020</w:t>
      </w:r>
      <w:r w:rsidRPr="000003F0">
        <w:rPr>
          <w:iCs/>
        </w:rPr>
        <w:tab/>
        <w:t>Országgyűlési, önkormányzati és európai parlamenti képviselő-választásokhoz kapcsolódó tevékenységek</w:t>
      </w:r>
    </w:p>
    <w:p w:rsidR="001F2C8B" w:rsidRPr="000003F0" w:rsidRDefault="001F2C8B" w:rsidP="001F2C8B">
      <w:pPr>
        <w:autoSpaceDE w:val="0"/>
        <w:autoSpaceDN w:val="0"/>
        <w:spacing w:before="40" w:after="40"/>
        <w:ind w:left="1434" w:hanging="1077"/>
        <w:rPr>
          <w:iCs/>
        </w:rPr>
      </w:pPr>
      <w:r w:rsidRPr="000003F0">
        <w:rPr>
          <w:iCs/>
        </w:rPr>
        <w:t>041231</w:t>
      </w:r>
      <w:r w:rsidRPr="000003F0">
        <w:rPr>
          <w:iCs/>
        </w:rPr>
        <w:tab/>
        <w:t>Rövid időtartamú közfoglalkoztatás</w:t>
      </w:r>
    </w:p>
    <w:p w:rsidR="001F2C8B" w:rsidRPr="000003F0" w:rsidRDefault="001F2C8B" w:rsidP="001F2C8B">
      <w:pPr>
        <w:autoSpaceDE w:val="0"/>
        <w:autoSpaceDN w:val="0"/>
        <w:spacing w:before="40" w:after="40"/>
        <w:ind w:left="1434" w:hanging="1077"/>
        <w:rPr>
          <w:iCs/>
        </w:rPr>
      </w:pPr>
      <w:r w:rsidRPr="000003F0">
        <w:rPr>
          <w:iCs/>
        </w:rPr>
        <w:t>041232</w:t>
      </w:r>
      <w:r w:rsidRPr="000003F0">
        <w:rPr>
          <w:iCs/>
        </w:rPr>
        <w:tab/>
        <w:t>Start-munka program – Téli közfoglalkoztatás</w:t>
      </w:r>
    </w:p>
    <w:p w:rsidR="001F2C8B" w:rsidRPr="000003F0" w:rsidRDefault="001F2C8B" w:rsidP="001F2C8B">
      <w:pPr>
        <w:autoSpaceDE w:val="0"/>
        <w:autoSpaceDN w:val="0"/>
        <w:spacing w:before="40" w:after="40"/>
        <w:ind w:left="1434" w:hanging="1077"/>
        <w:rPr>
          <w:iCs/>
        </w:rPr>
      </w:pPr>
      <w:r w:rsidRPr="000003F0">
        <w:rPr>
          <w:iCs/>
        </w:rPr>
        <w:t>041233</w:t>
      </w:r>
      <w:r w:rsidRPr="000003F0">
        <w:rPr>
          <w:iCs/>
        </w:rPr>
        <w:tab/>
        <w:t>Hosszabb időtartamú közfoglalkoztatás</w:t>
      </w:r>
    </w:p>
    <w:p w:rsidR="001F2C8B" w:rsidRPr="000003F0" w:rsidRDefault="001F2C8B" w:rsidP="001F2C8B">
      <w:pPr>
        <w:autoSpaceDE w:val="0"/>
        <w:autoSpaceDN w:val="0"/>
        <w:spacing w:before="40" w:after="40"/>
        <w:ind w:left="1434" w:hanging="1077"/>
        <w:rPr>
          <w:iCs/>
        </w:rPr>
      </w:pPr>
      <w:r w:rsidRPr="000003F0">
        <w:rPr>
          <w:iCs/>
        </w:rPr>
        <w:t>041236</w:t>
      </w:r>
      <w:r w:rsidRPr="000003F0">
        <w:rPr>
          <w:iCs/>
        </w:rPr>
        <w:tab/>
        <w:t>Országos közfoglalkoztatási program</w:t>
      </w:r>
    </w:p>
    <w:p w:rsidR="001F2C8B" w:rsidRPr="000003F0" w:rsidRDefault="001F2C8B" w:rsidP="001F2C8B">
      <w:pPr>
        <w:autoSpaceDE w:val="0"/>
        <w:autoSpaceDN w:val="0"/>
        <w:spacing w:before="40" w:after="40"/>
        <w:ind w:left="1434" w:hanging="1077"/>
        <w:jc w:val="both"/>
        <w:rPr>
          <w:iCs/>
        </w:rPr>
      </w:pPr>
      <w:r w:rsidRPr="000003F0">
        <w:rPr>
          <w:iCs/>
        </w:rPr>
        <w:t>041237</w:t>
      </w:r>
      <w:r w:rsidRPr="000003F0">
        <w:rPr>
          <w:iCs/>
        </w:rPr>
        <w:tab/>
        <w:t>Közfoglalkoztatási mintaprogram</w:t>
      </w:r>
    </w:p>
    <w:p w:rsidR="001F2C8B" w:rsidRPr="000003F0" w:rsidRDefault="001F2C8B" w:rsidP="001F2C8B">
      <w:pPr>
        <w:autoSpaceDE w:val="0"/>
        <w:autoSpaceDN w:val="0"/>
        <w:spacing w:before="40" w:after="40"/>
        <w:ind w:left="1434" w:hanging="1077"/>
        <w:jc w:val="both"/>
        <w:rPr>
          <w:iCs/>
        </w:rPr>
      </w:pPr>
      <w:r w:rsidRPr="000003F0">
        <w:rPr>
          <w:iCs/>
        </w:rPr>
        <w:t>044310</w:t>
      </w:r>
      <w:r w:rsidRPr="000003F0">
        <w:rPr>
          <w:iCs/>
        </w:rPr>
        <w:tab/>
        <w:t>Építésügy igazgatása</w:t>
      </w:r>
    </w:p>
    <w:p w:rsidR="001F2C8B" w:rsidRPr="000003F0" w:rsidRDefault="001F2C8B" w:rsidP="001F2C8B">
      <w:pPr>
        <w:autoSpaceDE w:val="0"/>
        <w:autoSpaceDN w:val="0"/>
        <w:spacing w:before="40" w:after="40"/>
        <w:ind w:left="1434" w:hanging="1077"/>
        <w:jc w:val="both"/>
      </w:pPr>
      <w:r w:rsidRPr="000003F0">
        <w:rPr>
          <w:iCs/>
        </w:rPr>
        <w:t>084010</w:t>
      </w:r>
      <w:r w:rsidRPr="000003F0">
        <w:rPr>
          <w:iCs/>
        </w:rPr>
        <w:tab/>
      </w:r>
      <w:r w:rsidRPr="000003F0">
        <w:t>Társadalmi tevékenységekkel, esélyegyenlőséggel, érdekképviselettel, nemzetiségekkel, egyházakkal összefüggő feladatok igazgatása és szabályozása</w:t>
      </w:r>
    </w:p>
    <w:p w:rsidR="001F2C8B" w:rsidRPr="001F2C8B" w:rsidRDefault="001F2C8B" w:rsidP="001F2C8B">
      <w:pPr>
        <w:pStyle w:val="Listaszerbekezds1"/>
        <w:spacing w:before="40" w:after="40" w:line="240" w:lineRule="auto"/>
        <w:ind w:left="1434" w:right="-108" w:hanging="1292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Style w:val="Lbjegyzet-hivatkozs"/>
          <w:rFonts w:ascii="Times New Roman" w:hAnsi="Times New Roman"/>
          <w:sz w:val="24"/>
          <w:szCs w:val="24"/>
        </w:rPr>
        <w:footnoteReference w:id="17"/>
      </w:r>
      <w:r w:rsidRPr="000003F0">
        <w:rPr>
          <w:rFonts w:ascii="Times New Roman" w:hAnsi="Times New Roman"/>
          <w:sz w:val="24"/>
          <w:szCs w:val="24"/>
        </w:rPr>
        <w:t xml:space="preserve">096015 </w:t>
      </w:r>
      <w:r w:rsidRPr="000003F0">
        <w:rPr>
          <w:rFonts w:ascii="Times New Roman" w:hAnsi="Times New Roman"/>
          <w:sz w:val="24"/>
          <w:szCs w:val="24"/>
        </w:rPr>
        <w:tab/>
      </w:r>
      <w:r w:rsidRPr="001F2C8B">
        <w:rPr>
          <w:rFonts w:ascii="Times New Roman" w:hAnsi="Times New Roman"/>
          <w:b/>
          <w:i/>
          <w:sz w:val="24"/>
          <w:szCs w:val="24"/>
        </w:rPr>
        <w:t>Gyermekétkeztetés köznevelési intézményben</w:t>
      </w:r>
    </w:p>
    <w:p w:rsidR="001F2C8B" w:rsidRPr="001F2C8B" w:rsidRDefault="001F2C8B" w:rsidP="001F2C8B">
      <w:pPr>
        <w:spacing w:before="40" w:after="40"/>
        <w:ind w:left="1434" w:hanging="1292"/>
        <w:jc w:val="both"/>
        <w:rPr>
          <w:b/>
          <w:i/>
        </w:rPr>
      </w:pPr>
      <w:r>
        <w:rPr>
          <w:rStyle w:val="Lbjegyzet-hivatkozs"/>
        </w:rPr>
        <w:footnoteReference w:id="18"/>
      </w:r>
      <w:r w:rsidRPr="000003F0">
        <w:t xml:space="preserve">096025 </w:t>
      </w:r>
      <w:r w:rsidRPr="000003F0">
        <w:tab/>
      </w:r>
      <w:r w:rsidRPr="001F2C8B">
        <w:rPr>
          <w:b/>
          <w:i/>
        </w:rPr>
        <w:t>Munkahelyi étkeztetés köznevelési intézményben</w:t>
      </w:r>
    </w:p>
    <w:p w:rsidR="001F2C8B" w:rsidRPr="001F2C8B" w:rsidRDefault="001F2C8B" w:rsidP="001F2C8B">
      <w:pPr>
        <w:spacing w:before="40" w:after="40"/>
        <w:ind w:left="1434" w:hanging="1292"/>
        <w:jc w:val="both"/>
        <w:rPr>
          <w:b/>
          <w:i/>
        </w:rPr>
      </w:pPr>
      <w:r>
        <w:rPr>
          <w:rStyle w:val="Lbjegyzet-hivatkozs"/>
        </w:rPr>
        <w:footnoteReference w:id="19"/>
      </w:r>
      <w:r w:rsidRPr="000003F0">
        <w:t xml:space="preserve">104035 </w:t>
      </w:r>
      <w:r w:rsidRPr="001F2C8B">
        <w:rPr>
          <w:b/>
          <w:i/>
        </w:rPr>
        <w:tab/>
        <w:t>Gyermekétkeztetés bölcsődében, fogyatékosok nappali intézményében</w:t>
      </w:r>
    </w:p>
    <w:p w:rsidR="001F2C8B" w:rsidRPr="001F2C8B" w:rsidRDefault="001F2C8B" w:rsidP="001F2C8B">
      <w:pPr>
        <w:spacing w:before="40" w:after="40"/>
        <w:ind w:left="1434" w:hanging="1292"/>
        <w:jc w:val="both"/>
        <w:rPr>
          <w:b/>
          <w:i/>
        </w:rPr>
      </w:pPr>
      <w:r>
        <w:rPr>
          <w:rStyle w:val="Lbjegyzet-hivatkozs"/>
        </w:rPr>
        <w:footnoteReference w:id="20"/>
      </w:r>
      <w:r w:rsidRPr="000003F0">
        <w:t>104037</w:t>
      </w:r>
      <w:r w:rsidRPr="000003F0">
        <w:tab/>
      </w:r>
      <w:r w:rsidRPr="001F2C8B">
        <w:rPr>
          <w:b/>
          <w:i/>
        </w:rPr>
        <w:t>Intézményen kívüli gyermekétkeztetés</w:t>
      </w:r>
    </w:p>
    <w:p w:rsidR="001F2C8B" w:rsidRPr="001F2C8B" w:rsidRDefault="001F2C8B" w:rsidP="001F2C8B">
      <w:pPr>
        <w:autoSpaceDE w:val="0"/>
        <w:autoSpaceDN w:val="0"/>
        <w:spacing w:before="40" w:after="40"/>
        <w:ind w:left="1434" w:hanging="1292"/>
        <w:rPr>
          <w:b/>
          <w:i/>
        </w:rPr>
      </w:pPr>
      <w:r>
        <w:rPr>
          <w:rStyle w:val="Lbjegyzet-hivatkozs"/>
        </w:rPr>
        <w:footnoteReference w:id="21"/>
      </w:r>
      <w:r w:rsidRPr="000003F0">
        <w:t>107051</w:t>
      </w:r>
      <w:r w:rsidRPr="000003F0">
        <w:tab/>
      </w:r>
      <w:r w:rsidRPr="001F2C8B">
        <w:rPr>
          <w:b/>
          <w:i/>
        </w:rPr>
        <w:t>Szociális étkeztetés</w:t>
      </w:r>
    </w:p>
    <w:p w:rsidR="001F2C8B" w:rsidRPr="000003F0" w:rsidRDefault="001F2C8B" w:rsidP="001F2C8B">
      <w:pPr>
        <w:autoSpaceDE w:val="0"/>
        <w:autoSpaceDN w:val="0"/>
        <w:spacing w:before="40" w:after="40"/>
        <w:ind w:left="1434" w:hanging="1077"/>
        <w:jc w:val="both"/>
      </w:pPr>
      <w:r w:rsidRPr="000003F0">
        <w:t>106020</w:t>
      </w:r>
      <w:r w:rsidRPr="000003F0">
        <w:tab/>
        <w:t>Lakásfenntartással, lakhatással összefüggő ellátások</w:t>
      </w:r>
    </w:p>
    <w:p w:rsidR="001F2C8B" w:rsidRPr="001B2911" w:rsidRDefault="001F2C8B" w:rsidP="001F2C8B">
      <w:pPr>
        <w:jc w:val="right"/>
        <w:rPr>
          <w:b/>
          <w:i/>
        </w:rPr>
      </w:pPr>
      <w:r>
        <w:rPr>
          <w:b/>
          <w:i/>
        </w:rPr>
        <w:br w:type="page"/>
      </w:r>
      <w:r>
        <w:rPr>
          <w:b/>
          <w:i/>
        </w:rPr>
        <w:lastRenderedPageBreak/>
        <w:t>2. függelék</w:t>
      </w:r>
    </w:p>
    <w:p w:rsidR="001F2C8B" w:rsidRDefault="001F2C8B" w:rsidP="001F2C8B">
      <w:pPr>
        <w:jc w:val="center"/>
        <w:rPr>
          <w:b/>
          <w:caps/>
        </w:rPr>
      </w:pPr>
    </w:p>
    <w:p w:rsidR="001F2C8B" w:rsidRDefault="001F2C8B" w:rsidP="001F2C8B">
      <w:pPr>
        <w:jc w:val="center"/>
        <w:rPr>
          <w:b/>
          <w:caps/>
        </w:rPr>
      </w:pPr>
    </w:p>
    <w:p w:rsidR="001F2C8B" w:rsidRPr="001B2911" w:rsidRDefault="001F2C8B" w:rsidP="001F2C8B">
      <w:pPr>
        <w:jc w:val="center"/>
        <w:rPr>
          <w:b/>
          <w:caps/>
        </w:rPr>
      </w:pPr>
      <w:r w:rsidRPr="001B2911">
        <w:rPr>
          <w:b/>
          <w:caps/>
        </w:rPr>
        <w:t>munkaköri leírások</w:t>
      </w:r>
    </w:p>
    <w:p w:rsidR="001F2C8B" w:rsidRPr="001B2911" w:rsidRDefault="001F2C8B" w:rsidP="001F2C8B">
      <w:pPr>
        <w:jc w:val="center"/>
      </w:pPr>
      <w:r w:rsidRPr="001B2911">
        <w:rPr>
          <w:i/>
        </w:rPr>
        <w:t>(A munkaköri leírások szerkezete, tartalma)</w:t>
      </w:r>
    </w:p>
    <w:p w:rsidR="001F2C8B" w:rsidRDefault="001F2C8B" w:rsidP="001F2C8B">
      <w:pPr>
        <w:jc w:val="center"/>
      </w:pPr>
    </w:p>
    <w:p w:rsidR="001F2C8B" w:rsidRPr="001B2911" w:rsidRDefault="001F2C8B" w:rsidP="001F2C8B">
      <w:pPr>
        <w:jc w:val="center"/>
      </w:pPr>
    </w:p>
    <w:p w:rsidR="001F2C8B" w:rsidRDefault="001F2C8B" w:rsidP="001F2C8B">
      <w:pPr>
        <w:ind w:left="600" w:hanging="600"/>
      </w:pPr>
      <w:r>
        <w:t xml:space="preserve">  1./ </w:t>
      </w:r>
      <w:r>
        <w:tab/>
      </w:r>
      <w:r>
        <w:tab/>
        <w:t>Közszolgálati tisztviselő, munkakör betöltőjének neve:</w:t>
      </w:r>
    </w:p>
    <w:p w:rsidR="001F2C8B" w:rsidRPr="001B2911" w:rsidRDefault="001F2C8B" w:rsidP="001F2C8B">
      <w:pPr>
        <w:ind w:left="600" w:hanging="600"/>
      </w:pPr>
    </w:p>
    <w:p w:rsidR="001F2C8B" w:rsidRDefault="001F2C8B" w:rsidP="001F2C8B">
      <w:pPr>
        <w:ind w:left="600" w:hanging="600"/>
      </w:pPr>
      <w:r>
        <w:t xml:space="preserve">  2./ </w:t>
      </w:r>
      <w:r>
        <w:tab/>
      </w:r>
      <w:r>
        <w:tab/>
        <w:t>A munkáltatói jogkör gyakorlója:</w:t>
      </w:r>
    </w:p>
    <w:p w:rsidR="001F2C8B" w:rsidRPr="001B2911" w:rsidRDefault="001F2C8B" w:rsidP="001F2C8B">
      <w:pPr>
        <w:ind w:left="600" w:hanging="600"/>
      </w:pPr>
    </w:p>
    <w:p w:rsidR="001F2C8B" w:rsidRDefault="001F2C8B" w:rsidP="001F2C8B">
      <w:pPr>
        <w:ind w:left="600" w:hanging="600"/>
      </w:pPr>
      <w:r w:rsidRPr="001B2911">
        <w:t xml:space="preserve">  3.</w:t>
      </w:r>
      <w:r>
        <w:t xml:space="preserve">/ </w:t>
      </w:r>
      <w:r>
        <w:tab/>
      </w:r>
      <w:r>
        <w:tab/>
        <w:t>Munkahely megnevezése, címe:</w:t>
      </w:r>
    </w:p>
    <w:p w:rsidR="001F2C8B" w:rsidRDefault="001F2C8B" w:rsidP="001F2C8B">
      <w:pPr>
        <w:ind w:left="600" w:hanging="600"/>
      </w:pPr>
      <w:r>
        <w:tab/>
      </w:r>
      <w:r>
        <w:tab/>
        <w:t>Szervezeti egysége:</w:t>
      </w:r>
    </w:p>
    <w:p w:rsidR="001F2C8B" w:rsidRPr="001B2911" w:rsidRDefault="001F2C8B" w:rsidP="001F2C8B">
      <w:pPr>
        <w:ind w:left="600" w:hanging="600"/>
      </w:pPr>
    </w:p>
    <w:p w:rsidR="001F2C8B" w:rsidRDefault="001F2C8B" w:rsidP="001F2C8B">
      <w:pPr>
        <w:ind w:left="600" w:hanging="600"/>
      </w:pPr>
      <w:r w:rsidRPr="001B2911">
        <w:t xml:space="preserve">  4./ </w:t>
      </w:r>
      <w:r w:rsidRPr="001B2911">
        <w:tab/>
      </w:r>
      <w:r w:rsidRPr="001B2911">
        <w:tab/>
      </w:r>
      <w:r>
        <w:t>Munkakör megnevezése:</w:t>
      </w:r>
    </w:p>
    <w:p w:rsidR="001F2C8B" w:rsidRDefault="001F2C8B" w:rsidP="001F2C8B">
      <w:pPr>
        <w:ind w:left="600" w:firstLine="252"/>
      </w:pPr>
      <w:r>
        <w:t xml:space="preserve">- </w:t>
      </w:r>
      <w:r w:rsidRPr="001B2911">
        <w:t>A munkakör betöltéséhez előírt iskolai végzettség</w:t>
      </w:r>
      <w:r>
        <w:t>:</w:t>
      </w:r>
    </w:p>
    <w:p w:rsidR="001F2C8B" w:rsidRDefault="001F2C8B" w:rsidP="001F2C8B">
      <w:pPr>
        <w:ind w:left="600" w:hanging="600"/>
      </w:pPr>
      <w:r>
        <w:tab/>
      </w:r>
      <w:r>
        <w:tab/>
        <w:t>- Szakképesítés:</w:t>
      </w:r>
    </w:p>
    <w:p w:rsidR="001F2C8B" w:rsidRPr="00E02FC6" w:rsidRDefault="001F2C8B" w:rsidP="001F2C8B">
      <w:pPr>
        <w:ind w:left="600" w:hanging="600"/>
      </w:pPr>
      <w:r>
        <w:tab/>
      </w:r>
      <w:r>
        <w:tab/>
      </w:r>
      <w:r w:rsidRPr="00E02FC6">
        <w:t>- Nyelvismeret</w:t>
      </w:r>
    </w:p>
    <w:p w:rsidR="001F2C8B" w:rsidRPr="00E02FC6" w:rsidRDefault="001F2C8B" w:rsidP="001F2C8B">
      <w:pPr>
        <w:ind w:left="600" w:hanging="600"/>
      </w:pPr>
      <w:r w:rsidRPr="00E02FC6">
        <w:tab/>
      </w:r>
      <w:r w:rsidRPr="00E02FC6">
        <w:tab/>
        <w:t>- számítástechnikai ismeret</w:t>
      </w:r>
    </w:p>
    <w:p w:rsidR="001F2C8B" w:rsidRPr="001B2911" w:rsidRDefault="001F2C8B" w:rsidP="001F2C8B">
      <w:pPr>
        <w:ind w:left="600" w:hanging="600"/>
      </w:pPr>
      <w:r w:rsidRPr="00E02FC6">
        <w:t xml:space="preserve">..5./ </w:t>
      </w:r>
      <w:r w:rsidRPr="00E02FC6">
        <w:tab/>
      </w:r>
      <w:r w:rsidRPr="00E02FC6">
        <w:tab/>
        <w:t>Munkakör célja</w:t>
      </w:r>
    </w:p>
    <w:p w:rsidR="001F2C8B" w:rsidRDefault="001F2C8B" w:rsidP="001F2C8B">
      <w:pPr>
        <w:ind w:left="600" w:hanging="600"/>
      </w:pPr>
      <w:r>
        <w:tab/>
      </w:r>
      <w:r>
        <w:tab/>
        <w:t>- Helyettesítés:</w:t>
      </w:r>
    </w:p>
    <w:p w:rsidR="001F2C8B" w:rsidRDefault="001F2C8B" w:rsidP="001F2C8B">
      <w:pPr>
        <w:ind w:left="600" w:hanging="600"/>
      </w:pPr>
      <w:r>
        <w:tab/>
      </w:r>
      <w:r>
        <w:tab/>
        <w:t>- Munkaidő (óra):</w:t>
      </w:r>
    </w:p>
    <w:p w:rsidR="001F2C8B" w:rsidRPr="001B2911" w:rsidRDefault="001F2C8B" w:rsidP="001F2C8B">
      <w:pPr>
        <w:ind w:left="600" w:hanging="600"/>
      </w:pPr>
    </w:p>
    <w:p w:rsidR="001F2C8B" w:rsidRDefault="001F2C8B" w:rsidP="001F2C8B">
      <w:pPr>
        <w:ind w:left="600" w:hanging="600"/>
      </w:pPr>
      <w:r w:rsidRPr="001B2911">
        <w:t xml:space="preserve">  </w:t>
      </w:r>
      <w:r>
        <w:t>6</w:t>
      </w:r>
      <w:r w:rsidRPr="001B2911">
        <w:t xml:space="preserve">./ </w:t>
      </w:r>
      <w:r w:rsidRPr="001B2911">
        <w:tab/>
      </w:r>
      <w:r>
        <w:tab/>
        <w:t>A közszolgálati tisztviselő munkahelyi kötelességei</w:t>
      </w:r>
      <w:r w:rsidRPr="001B2911">
        <w:t>:</w:t>
      </w:r>
    </w:p>
    <w:p w:rsidR="001F2C8B" w:rsidRPr="001B2911" w:rsidRDefault="001F2C8B" w:rsidP="001F2C8B">
      <w:pPr>
        <w:ind w:left="600" w:hanging="600"/>
      </w:pPr>
    </w:p>
    <w:p w:rsidR="001F2C8B" w:rsidRDefault="001F2C8B" w:rsidP="001F2C8B">
      <w:pPr>
        <w:ind w:left="600" w:hanging="600"/>
      </w:pPr>
      <w:r w:rsidRPr="001B2911">
        <w:t xml:space="preserve">  </w:t>
      </w:r>
      <w:r>
        <w:t>7</w:t>
      </w:r>
      <w:r w:rsidRPr="001B2911">
        <w:t xml:space="preserve">./ </w:t>
      </w:r>
      <w:r>
        <w:tab/>
      </w:r>
      <w:r>
        <w:tab/>
        <w:t>Munkakapcsolatai:</w:t>
      </w:r>
    </w:p>
    <w:p w:rsidR="001F2C8B" w:rsidRPr="001B2911" w:rsidRDefault="001F2C8B" w:rsidP="001F2C8B">
      <w:pPr>
        <w:ind w:left="600" w:hanging="600"/>
      </w:pPr>
    </w:p>
    <w:p w:rsidR="001F2C8B" w:rsidRPr="001B2911" w:rsidRDefault="001F2C8B" w:rsidP="001F2C8B">
      <w:pPr>
        <w:ind w:left="600" w:hanging="600"/>
      </w:pPr>
      <w:r w:rsidRPr="001B2911">
        <w:t xml:space="preserve"> </w:t>
      </w:r>
      <w:r>
        <w:t xml:space="preserve"> 8./ </w:t>
      </w:r>
      <w:r>
        <w:tab/>
      </w:r>
      <w:r>
        <w:tab/>
        <w:t xml:space="preserve">Munkakörének részletes feladatai: </w:t>
      </w:r>
    </w:p>
    <w:p w:rsidR="001F2C8B" w:rsidRDefault="001F2C8B" w:rsidP="001F2C8B">
      <w:pPr>
        <w:ind w:left="600" w:firstLine="108"/>
      </w:pPr>
      <w:r>
        <w:t xml:space="preserve">- </w:t>
      </w:r>
      <w:r w:rsidRPr="001B2911">
        <w:t xml:space="preserve">A munkakörrel nem </w:t>
      </w:r>
      <w:r>
        <w:t>összefüggő feladatokra vonatkozó rendelkezés.</w:t>
      </w:r>
    </w:p>
    <w:p w:rsidR="001F2C8B" w:rsidRDefault="001F2C8B" w:rsidP="001F2C8B">
      <w:pPr>
        <w:ind w:left="600" w:firstLine="108"/>
      </w:pPr>
      <w:r>
        <w:t>- Kiadmányozási jogra vonatkozó rendelkezés.</w:t>
      </w:r>
    </w:p>
    <w:p w:rsidR="001F2C8B" w:rsidRDefault="001F2C8B" w:rsidP="001F2C8B">
      <w:pPr>
        <w:ind w:left="600" w:firstLine="108"/>
      </w:pPr>
    </w:p>
    <w:p w:rsidR="001F2C8B" w:rsidRDefault="001F2C8B" w:rsidP="001F2C8B">
      <w:pPr>
        <w:ind w:hanging="33"/>
      </w:pPr>
      <w:r>
        <w:t xml:space="preserve">  9./ </w:t>
      </w:r>
      <w:r>
        <w:tab/>
        <w:t>Helyettesíti:</w:t>
      </w:r>
    </w:p>
    <w:p w:rsidR="001F2C8B" w:rsidRDefault="001F2C8B" w:rsidP="001F2C8B">
      <w:pPr>
        <w:ind w:hanging="33"/>
      </w:pPr>
    </w:p>
    <w:p w:rsidR="001F2C8B" w:rsidRDefault="001F2C8B" w:rsidP="001F2C8B">
      <w:pPr>
        <w:ind w:hanging="33"/>
      </w:pPr>
      <w:r>
        <w:t xml:space="preserve"> 10./ </w:t>
      </w:r>
      <w:r>
        <w:tab/>
        <w:t>A feladat ellátásához biztosított hatáskör:</w:t>
      </w:r>
    </w:p>
    <w:p w:rsidR="001F2C8B" w:rsidRDefault="001F2C8B" w:rsidP="001F2C8B">
      <w:pPr>
        <w:ind w:hanging="33"/>
      </w:pPr>
    </w:p>
    <w:p w:rsidR="001F2C8B" w:rsidRDefault="001F2C8B" w:rsidP="001F2C8B">
      <w:pPr>
        <w:ind w:hanging="33"/>
      </w:pPr>
      <w:r>
        <w:t xml:space="preserve"> 11./ </w:t>
      </w:r>
      <w:r>
        <w:tab/>
        <w:t>Felelősség:</w:t>
      </w:r>
    </w:p>
    <w:p w:rsidR="001F2C8B" w:rsidRDefault="001F2C8B" w:rsidP="001F2C8B">
      <w:pPr>
        <w:ind w:hanging="33"/>
      </w:pPr>
    </w:p>
    <w:p w:rsidR="001F2C8B" w:rsidRPr="001B2911" w:rsidRDefault="001F2C8B" w:rsidP="001F2C8B">
      <w:pPr>
        <w:ind w:hanging="33"/>
      </w:pPr>
      <w:r>
        <w:t xml:space="preserve"> 12./ </w:t>
      </w:r>
      <w:r>
        <w:tab/>
        <w:t>FEUVE:</w:t>
      </w:r>
    </w:p>
    <w:p w:rsidR="001F2C8B" w:rsidRDefault="001F2C8B" w:rsidP="001F2C8B">
      <w:pPr>
        <w:ind w:left="600" w:hanging="600"/>
      </w:pPr>
    </w:p>
    <w:p w:rsidR="001F2C8B" w:rsidRDefault="001F2C8B" w:rsidP="001F2C8B">
      <w:pPr>
        <w:ind w:left="600" w:hanging="600"/>
      </w:pPr>
    </w:p>
    <w:p w:rsidR="001F2C8B" w:rsidRDefault="001F2C8B" w:rsidP="001F2C8B">
      <w:pPr>
        <w:ind w:left="600" w:hanging="600"/>
      </w:pPr>
      <w:r>
        <w:t>Dátum, aláírás</w:t>
      </w:r>
    </w:p>
    <w:p w:rsidR="001F2C8B" w:rsidRPr="001B2911" w:rsidRDefault="001F2C8B" w:rsidP="001F2C8B">
      <w:pPr>
        <w:ind w:left="600" w:hanging="600"/>
      </w:pPr>
    </w:p>
    <w:p w:rsidR="001F2C8B" w:rsidRDefault="001F2C8B" w:rsidP="001F2C8B">
      <w:pPr>
        <w:ind w:left="600" w:hanging="600"/>
      </w:pPr>
      <w:r>
        <w:t>Záradék</w:t>
      </w:r>
    </w:p>
    <w:p w:rsidR="001F2C8B" w:rsidRDefault="001F2C8B" w:rsidP="001F2C8B">
      <w:pPr>
        <w:ind w:left="600" w:hanging="600"/>
      </w:pPr>
    </w:p>
    <w:p w:rsidR="001F2C8B" w:rsidRPr="001B2911" w:rsidRDefault="001F2C8B" w:rsidP="001F2C8B">
      <w:pPr>
        <w:ind w:left="600" w:hanging="600"/>
      </w:pPr>
      <w:r>
        <w:t>A közszolgálati tisztviselő</w:t>
      </w:r>
      <w:r w:rsidRPr="001B2911">
        <w:t xml:space="preserve"> tudomásulvételének igazolása</w:t>
      </w:r>
      <w:r>
        <w:t>.</w:t>
      </w:r>
    </w:p>
    <w:p w:rsidR="001F2C8B" w:rsidRDefault="001F2C8B" w:rsidP="001F2C8B">
      <w:pPr>
        <w:spacing w:before="120"/>
        <w:rPr>
          <w:b/>
          <w:i/>
        </w:rPr>
      </w:pPr>
    </w:p>
    <w:p w:rsidR="001F2C8B" w:rsidRDefault="001F2C8B" w:rsidP="001F2C8B">
      <w:pPr>
        <w:spacing w:before="120"/>
        <w:rPr>
          <w:b/>
          <w:i/>
        </w:rPr>
        <w:sectPr w:rsidR="001F2C8B" w:rsidSect="00F53361">
          <w:pgSz w:w="11907" w:h="16840" w:code="9"/>
          <w:pgMar w:top="1417" w:right="1418" w:bottom="1417" w:left="1418" w:header="720" w:footer="720" w:gutter="0"/>
          <w:cols w:space="720"/>
          <w:noEndnote/>
        </w:sectPr>
      </w:pPr>
    </w:p>
    <w:p w:rsidR="001F2C8B" w:rsidRPr="00331B06" w:rsidRDefault="001F2C8B" w:rsidP="001F2C8B">
      <w:pPr>
        <w:jc w:val="right"/>
        <w:rPr>
          <w:b/>
          <w:i/>
        </w:rPr>
      </w:pPr>
      <w:r>
        <w:rPr>
          <w:b/>
          <w:i/>
        </w:rPr>
        <w:lastRenderedPageBreak/>
        <w:t>3.</w:t>
      </w:r>
      <w:r w:rsidRPr="00946B63">
        <w:rPr>
          <w:b/>
          <w:i/>
        </w:rPr>
        <w:t xml:space="preserve"> függelék</w:t>
      </w:r>
    </w:p>
    <w:p w:rsidR="001F2C8B" w:rsidRPr="00B81F12" w:rsidRDefault="001F2C8B" w:rsidP="001F2C8B">
      <w:pPr>
        <w:rPr>
          <w:rFonts w:cs="Arial Unicode MS"/>
          <w:sz w:val="28"/>
          <w:szCs w:val="28"/>
          <w:lang/>
        </w:rPr>
      </w:pPr>
    </w:p>
    <w:p w:rsidR="001F2C8B" w:rsidRDefault="001F2C8B" w:rsidP="001F2C8B">
      <w:pPr>
        <w:jc w:val="center"/>
        <w:rPr>
          <w:rFonts w:cs="Arial Unicode MS"/>
          <w:b/>
          <w:lang/>
        </w:rPr>
      </w:pPr>
      <w:r>
        <w:rPr>
          <w:rFonts w:cs="Arial Unicode MS"/>
          <w:b/>
          <w:lang/>
        </w:rPr>
        <w:t>BELSŐ SZABÁLYZATOK</w:t>
      </w:r>
    </w:p>
    <w:p w:rsidR="001F2C8B" w:rsidRDefault="001F2C8B" w:rsidP="001F2C8B">
      <w:pPr>
        <w:jc w:val="center"/>
        <w:rPr>
          <w:rFonts w:cs="Arial Unicode MS"/>
          <w:b/>
          <w:lang/>
        </w:rPr>
      </w:pPr>
    </w:p>
    <w:p w:rsidR="001F2C8B" w:rsidRPr="00B97051" w:rsidRDefault="001F2C8B" w:rsidP="001F2C8B">
      <w:pPr>
        <w:rPr>
          <w:rFonts w:ascii="Garamond" w:hAnsi="Garamond"/>
          <w:b/>
          <w:bCs/>
          <w:szCs w:val="26"/>
        </w:rPr>
      </w:pPr>
      <w:r w:rsidRPr="00B97051">
        <w:rPr>
          <w:b/>
          <w:i/>
          <w:iCs/>
        </w:rPr>
        <w:t>A gazdálkodás vitelét elősegítő belső szabályzatok</w:t>
      </w:r>
    </w:p>
    <w:p w:rsidR="001F2C8B" w:rsidRPr="001A25BB" w:rsidRDefault="001F2C8B" w:rsidP="001F2C8B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851" w:hanging="567"/>
        <w:jc w:val="both"/>
        <w:textAlignment w:val="baseline"/>
        <w:rPr>
          <w:b/>
        </w:rPr>
      </w:pPr>
      <w:r w:rsidRPr="001A25BB">
        <w:t>Számlarend,</w:t>
      </w:r>
    </w:p>
    <w:p w:rsidR="001F2C8B" w:rsidRPr="001A25BB" w:rsidRDefault="001F2C8B" w:rsidP="001F2C8B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851" w:hanging="567"/>
        <w:jc w:val="both"/>
        <w:textAlignment w:val="baseline"/>
        <w:rPr>
          <w:b/>
        </w:rPr>
      </w:pPr>
      <w:r w:rsidRPr="001A25BB">
        <w:t>Számviteli politika,</w:t>
      </w:r>
    </w:p>
    <w:p w:rsidR="001F2C8B" w:rsidRPr="001A25BB" w:rsidRDefault="001F2C8B" w:rsidP="001F2C8B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851" w:hanging="567"/>
        <w:jc w:val="both"/>
        <w:textAlignment w:val="baseline"/>
        <w:rPr>
          <w:b/>
        </w:rPr>
      </w:pPr>
      <w:r w:rsidRPr="001A25BB">
        <w:t>Eszközök és források értékelési szabályzata,</w:t>
      </w:r>
    </w:p>
    <w:p w:rsidR="001F2C8B" w:rsidRPr="001A25BB" w:rsidRDefault="001F2C8B" w:rsidP="001F2C8B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851" w:hanging="567"/>
        <w:jc w:val="both"/>
        <w:textAlignment w:val="baseline"/>
        <w:rPr>
          <w:b/>
        </w:rPr>
      </w:pPr>
      <w:r>
        <w:t>Bizonylati szabályzat és album,</w:t>
      </w:r>
    </w:p>
    <w:p w:rsidR="001F2C8B" w:rsidRPr="001A25BB" w:rsidRDefault="001F2C8B" w:rsidP="001F2C8B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851" w:hanging="567"/>
        <w:jc w:val="both"/>
        <w:textAlignment w:val="baseline"/>
        <w:rPr>
          <w:b/>
        </w:rPr>
      </w:pPr>
      <w:r w:rsidRPr="001A25BB">
        <w:t>Polgármesteri Hivatal gazdasági szervezetének ügyrendje,</w:t>
      </w:r>
    </w:p>
    <w:p w:rsidR="001F2C8B" w:rsidRPr="002A5308" w:rsidRDefault="001F2C8B" w:rsidP="001F2C8B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851" w:hanging="567"/>
        <w:jc w:val="both"/>
        <w:textAlignment w:val="baseline"/>
        <w:rPr>
          <w:b/>
        </w:rPr>
      </w:pPr>
      <w:r w:rsidRPr="001A25BB">
        <w:t>Pénzkezelési szabályzat,</w:t>
      </w:r>
    </w:p>
    <w:p w:rsidR="001F2C8B" w:rsidRPr="001A25BB" w:rsidRDefault="001F2C8B" w:rsidP="001F2C8B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851" w:hanging="567"/>
        <w:jc w:val="both"/>
        <w:textAlignment w:val="baseline"/>
        <w:rPr>
          <w:b/>
        </w:rPr>
      </w:pPr>
      <w:r w:rsidRPr="001A25BB">
        <w:t>Leltárkészítési és leltározási szabályzat,</w:t>
      </w:r>
    </w:p>
    <w:p w:rsidR="001F2C8B" w:rsidRPr="001A25BB" w:rsidRDefault="001F2C8B" w:rsidP="001F2C8B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851" w:hanging="567"/>
        <w:jc w:val="both"/>
        <w:textAlignment w:val="baseline"/>
        <w:rPr>
          <w:b/>
        </w:rPr>
      </w:pPr>
      <w:r w:rsidRPr="001A25BB">
        <w:t>Felesleges vagyontárgyak hasznosításának, selejtezésének szabályz</w:t>
      </w:r>
      <w:r w:rsidRPr="001A25BB">
        <w:t>a</w:t>
      </w:r>
      <w:r w:rsidRPr="001A25BB">
        <w:t>ta,</w:t>
      </w:r>
    </w:p>
    <w:p w:rsidR="001F2C8B" w:rsidRPr="001A25BB" w:rsidRDefault="001F2C8B" w:rsidP="001F2C8B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851" w:hanging="567"/>
        <w:jc w:val="both"/>
        <w:textAlignment w:val="baseline"/>
        <w:rPr>
          <w:b/>
        </w:rPr>
      </w:pPr>
      <w:r w:rsidRPr="001A25BB">
        <w:t>Közbeszerzési szabályzat,</w:t>
      </w:r>
    </w:p>
    <w:p w:rsidR="001F2C8B" w:rsidRPr="001A25BB" w:rsidRDefault="001F2C8B" w:rsidP="001F2C8B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851" w:hanging="567"/>
        <w:jc w:val="both"/>
        <w:textAlignment w:val="baseline"/>
        <w:rPr>
          <w:b/>
        </w:rPr>
      </w:pPr>
      <w:r w:rsidRPr="001A25BB">
        <w:t>Gépjármű használati és műszaki munkagépek igénybevételi szabályzata,</w:t>
      </w:r>
    </w:p>
    <w:p w:rsidR="001F2C8B" w:rsidRPr="001A25BB" w:rsidRDefault="001F2C8B" w:rsidP="001F2C8B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851" w:hanging="567"/>
        <w:jc w:val="both"/>
        <w:textAlignment w:val="baseline"/>
        <w:rPr>
          <w:b/>
        </w:rPr>
      </w:pPr>
      <w:r w:rsidRPr="001A25BB">
        <w:t>Élelmezési szabályzat,</w:t>
      </w:r>
    </w:p>
    <w:p w:rsidR="001F2C8B" w:rsidRPr="00E53C9D" w:rsidRDefault="001F2C8B" w:rsidP="001F2C8B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851" w:hanging="567"/>
        <w:jc w:val="both"/>
        <w:textAlignment w:val="baseline"/>
      </w:pPr>
      <w:r>
        <w:t>Belső K</w:t>
      </w:r>
      <w:r w:rsidRPr="00E53C9D">
        <w:t>ontr</w:t>
      </w:r>
      <w:r>
        <w:t>ollrendszer S</w:t>
      </w:r>
      <w:r w:rsidRPr="00E53C9D">
        <w:t>zabályzat</w:t>
      </w:r>
    </w:p>
    <w:p w:rsidR="001F2C8B" w:rsidRPr="006671F8" w:rsidRDefault="001F2C8B" w:rsidP="001F2C8B">
      <w:pPr>
        <w:overflowPunct w:val="0"/>
        <w:autoSpaceDE w:val="0"/>
        <w:autoSpaceDN w:val="0"/>
        <w:adjustRightInd w:val="0"/>
        <w:ind w:left="900"/>
        <w:jc w:val="both"/>
        <w:textAlignment w:val="baseline"/>
        <w:rPr>
          <w:b/>
        </w:rPr>
      </w:pPr>
      <w:r>
        <w:t>Belső ellenőrzési kézikönyv,</w:t>
      </w:r>
    </w:p>
    <w:p w:rsidR="001F2C8B" w:rsidRPr="001A25BB" w:rsidRDefault="001F2C8B" w:rsidP="001F2C8B">
      <w:pPr>
        <w:overflowPunct w:val="0"/>
        <w:autoSpaceDE w:val="0"/>
        <w:autoSpaceDN w:val="0"/>
        <w:adjustRightInd w:val="0"/>
        <w:ind w:left="900"/>
        <w:jc w:val="both"/>
        <w:textAlignment w:val="baseline"/>
        <w:rPr>
          <w:b/>
        </w:rPr>
      </w:pPr>
      <w:r>
        <w:t>FEUVE szabályzat - E</w:t>
      </w:r>
      <w:r w:rsidRPr="001A25BB">
        <w:t>llenőrzési nyomvonal,</w:t>
      </w:r>
    </w:p>
    <w:p w:rsidR="001F2C8B" w:rsidRPr="001A25BB" w:rsidRDefault="001F2C8B" w:rsidP="001F2C8B">
      <w:pPr>
        <w:overflowPunct w:val="0"/>
        <w:autoSpaceDE w:val="0"/>
        <w:autoSpaceDN w:val="0"/>
        <w:adjustRightInd w:val="0"/>
        <w:ind w:left="900"/>
        <w:jc w:val="both"/>
        <w:textAlignment w:val="baseline"/>
        <w:rPr>
          <w:b/>
        </w:rPr>
      </w:pPr>
      <w:r w:rsidRPr="001A25BB">
        <w:t>Kockázatkezelési szabályzat,</w:t>
      </w:r>
    </w:p>
    <w:p w:rsidR="001F2C8B" w:rsidRPr="00FF3D26" w:rsidRDefault="001F2C8B" w:rsidP="001F2C8B">
      <w:pPr>
        <w:overflowPunct w:val="0"/>
        <w:autoSpaceDE w:val="0"/>
        <w:autoSpaceDN w:val="0"/>
        <w:adjustRightInd w:val="0"/>
        <w:ind w:left="900"/>
        <w:jc w:val="both"/>
        <w:textAlignment w:val="baseline"/>
        <w:rPr>
          <w:b/>
        </w:rPr>
      </w:pPr>
      <w:r w:rsidRPr="001A25BB">
        <w:t>Szabálytalanságok kezelésének eljárásrendje</w:t>
      </w:r>
      <w:r>
        <w:t>,</w:t>
      </w:r>
    </w:p>
    <w:p w:rsidR="001F2C8B" w:rsidRPr="00B97051" w:rsidRDefault="001F2C8B" w:rsidP="001F2C8B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851" w:hanging="567"/>
        <w:jc w:val="both"/>
        <w:textAlignment w:val="baseline"/>
        <w:rPr>
          <w:b/>
        </w:rPr>
      </w:pPr>
      <w:r>
        <w:t>Önköltség-számítási szabályzat.</w:t>
      </w:r>
    </w:p>
    <w:p w:rsidR="001F2C8B" w:rsidRPr="001A25BB" w:rsidRDefault="001F2C8B" w:rsidP="001F2C8B">
      <w:pPr>
        <w:ind w:left="284"/>
        <w:rPr>
          <w:b/>
        </w:rPr>
      </w:pPr>
    </w:p>
    <w:p w:rsidR="001F2C8B" w:rsidRPr="00B97051" w:rsidRDefault="001F2C8B" w:rsidP="001F2C8B">
      <w:pPr>
        <w:jc w:val="both"/>
        <w:rPr>
          <w:b/>
          <w:i/>
          <w:iCs/>
        </w:rPr>
      </w:pPr>
      <w:r w:rsidRPr="00B97051">
        <w:rPr>
          <w:b/>
          <w:i/>
          <w:iCs/>
        </w:rPr>
        <w:t>A Polgármesteri Hivatal működésére és a közigazgatási ügyek vitelét elősegítő belső szabályzatok</w:t>
      </w:r>
    </w:p>
    <w:p w:rsidR="001F2C8B" w:rsidRPr="003B6B91" w:rsidRDefault="001F2C8B" w:rsidP="001F2C8B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851" w:hanging="567"/>
        <w:jc w:val="both"/>
        <w:textAlignment w:val="baseline"/>
      </w:pPr>
      <w:r w:rsidRPr="003B6B91">
        <w:t>Iratkezelési Szabályzat,</w:t>
      </w:r>
    </w:p>
    <w:p w:rsidR="001F2C8B" w:rsidRPr="003B6B91" w:rsidRDefault="001F2C8B" w:rsidP="001F2C8B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851" w:hanging="567"/>
        <w:jc w:val="both"/>
        <w:textAlignment w:val="baseline"/>
      </w:pPr>
      <w:r w:rsidRPr="003B6B91">
        <w:t>Munkavédelmi Szabályzat,</w:t>
      </w:r>
    </w:p>
    <w:p w:rsidR="001F2C8B" w:rsidRPr="003B6B91" w:rsidRDefault="001F2C8B" w:rsidP="001F2C8B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851" w:hanging="567"/>
        <w:jc w:val="both"/>
        <w:textAlignment w:val="baseline"/>
      </w:pPr>
      <w:r w:rsidRPr="003B6B91">
        <w:t>Tűzvédelmi Szabályzat,</w:t>
      </w:r>
    </w:p>
    <w:p w:rsidR="001F2C8B" w:rsidRPr="003B6B91" w:rsidRDefault="001F2C8B" w:rsidP="001F2C8B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851" w:hanging="567"/>
        <w:jc w:val="both"/>
        <w:textAlignment w:val="baseline"/>
      </w:pPr>
      <w:r>
        <w:t>Informatikai és B</w:t>
      </w:r>
      <w:r w:rsidRPr="003B6B91">
        <w:t>iztonsági Szabályzat,</w:t>
      </w:r>
    </w:p>
    <w:p w:rsidR="001F2C8B" w:rsidRDefault="001F2C8B" w:rsidP="001F2C8B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851" w:hanging="567"/>
        <w:jc w:val="both"/>
        <w:textAlignment w:val="baseline"/>
      </w:pPr>
      <w:r w:rsidRPr="003B6B91">
        <w:t>Közszolgálati Szabályzat,</w:t>
      </w:r>
    </w:p>
    <w:p w:rsidR="001F2C8B" w:rsidRPr="003B6B91" w:rsidRDefault="001F2C8B" w:rsidP="001F2C8B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851" w:hanging="567"/>
        <w:jc w:val="both"/>
        <w:textAlignment w:val="baseline"/>
      </w:pPr>
      <w:r>
        <w:t>Közszolgálati Adatvédelmi Szabályzat,</w:t>
      </w:r>
    </w:p>
    <w:p w:rsidR="001F2C8B" w:rsidRDefault="001F2C8B" w:rsidP="001F2C8B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851" w:hanging="567"/>
        <w:jc w:val="both"/>
        <w:textAlignment w:val="baseline"/>
      </w:pPr>
      <w:r w:rsidRPr="003B6B91">
        <w:t>Adatvédelmi és Számítástechnikai védelmi Szabályzat</w:t>
      </w:r>
      <w:r>
        <w:t>,</w:t>
      </w:r>
    </w:p>
    <w:p w:rsidR="001F2C8B" w:rsidRDefault="001F2C8B" w:rsidP="001F2C8B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851" w:hanging="567"/>
        <w:jc w:val="both"/>
        <w:textAlignment w:val="baseline"/>
      </w:pPr>
      <w:r>
        <w:t>Köztisztviselő Etikai Kódex,</w:t>
      </w:r>
    </w:p>
    <w:p w:rsidR="001F2C8B" w:rsidRDefault="001F2C8B" w:rsidP="001F2C8B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851" w:hanging="567"/>
        <w:jc w:val="both"/>
        <w:textAlignment w:val="baseline"/>
      </w:pPr>
      <w:r>
        <w:t>Közérdekű adatok megismerésére irányuló kérelmek intézésének és a kötelezően közzéteendő adatok nyilvánosságra hozatalának Szabályzata,</w:t>
      </w:r>
    </w:p>
    <w:p w:rsidR="001F2C8B" w:rsidRDefault="001F2C8B" w:rsidP="001F2C8B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851" w:hanging="567"/>
        <w:jc w:val="both"/>
        <w:textAlignment w:val="baseline"/>
      </w:pPr>
      <w:r>
        <w:t>Egyéni védőital, munkaruha</w:t>
      </w:r>
    </w:p>
    <w:p w:rsidR="001F2C8B" w:rsidRPr="00B97051" w:rsidRDefault="001F2C8B" w:rsidP="001F2C8B"/>
    <w:p w:rsidR="001F2C8B" w:rsidRDefault="001F2C8B" w:rsidP="001F2C8B">
      <w:pPr>
        <w:jc w:val="center"/>
        <w:rPr>
          <w:rFonts w:cs="Arial Unicode MS"/>
          <w:b/>
          <w:lang/>
        </w:rPr>
      </w:pPr>
    </w:p>
    <w:p w:rsidR="001F2C8B" w:rsidRDefault="001F2C8B" w:rsidP="001F2C8B">
      <w:pPr>
        <w:jc w:val="center"/>
        <w:rPr>
          <w:rFonts w:cs="Arial Unicode MS"/>
          <w:b/>
          <w:lang/>
        </w:rPr>
      </w:pPr>
    </w:p>
    <w:p w:rsidR="001F2C8B" w:rsidRDefault="001F2C8B" w:rsidP="001F2C8B">
      <w:pPr>
        <w:jc w:val="center"/>
        <w:rPr>
          <w:rFonts w:cs="Arial Unicode MS"/>
          <w:b/>
          <w:lang/>
        </w:rPr>
      </w:pPr>
    </w:p>
    <w:p w:rsidR="001F2C8B" w:rsidRDefault="001F2C8B" w:rsidP="001F2C8B">
      <w:pPr>
        <w:jc w:val="center"/>
        <w:rPr>
          <w:rFonts w:cs="Arial Unicode MS"/>
          <w:b/>
          <w:lang/>
        </w:rPr>
      </w:pPr>
    </w:p>
    <w:p w:rsidR="001F2C8B" w:rsidRDefault="001F2C8B" w:rsidP="001F2C8B">
      <w:pPr>
        <w:jc w:val="center"/>
        <w:rPr>
          <w:rFonts w:cs="Arial Unicode MS"/>
          <w:b/>
          <w:lang/>
        </w:rPr>
      </w:pPr>
    </w:p>
    <w:p w:rsidR="001F2C8B" w:rsidRDefault="001F2C8B" w:rsidP="001F2C8B">
      <w:pPr>
        <w:jc w:val="center"/>
        <w:rPr>
          <w:rFonts w:cs="Arial Unicode MS"/>
          <w:b/>
          <w:lang/>
        </w:rPr>
      </w:pPr>
    </w:p>
    <w:p w:rsidR="001F2C8B" w:rsidRDefault="001F2C8B" w:rsidP="001F2C8B">
      <w:pPr>
        <w:jc w:val="center"/>
        <w:rPr>
          <w:rFonts w:cs="Arial Unicode MS"/>
          <w:b/>
          <w:lang/>
        </w:rPr>
      </w:pPr>
    </w:p>
    <w:p w:rsidR="001F2C8B" w:rsidRDefault="001F2C8B" w:rsidP="001F2C8B">
      <w:pPr>
        <w:jc w:val="center"/>
        <w:rPr>
          <w:rFonts w:cs="Arial Unicode MS"/>
          <w:b/>
          <w:lang/>
        </w:rPr>
      </w:pPr>
    </w:p>
    <w:p w:rsidR="001F2C8B" w:rsidRDefault="001F2C8B" w:rsidP="001F2C8B">
      <w:pPr>
        <w:jc w:val="center"/>
        <w:rPr>
          <w:rFonts w:cs="Arial Unicode MS"/>
          <w:b/>
          <w:lang/>
        </w:rPr>
      </w:pPr>
    </w:p>
    <w:p w:rsidR="001F2C8B" w:rsidRDefault="001F2C8B" w:rsidP="001F2C8B">
      <w:pPr>
        <w:jc w:val="center"/>
        <w:rPr>
          <w:rFonts w:cs="Arial Unicode MS"/>
          <w:b/>
          <w:lang/>
        </w:rPr>
      </w:pPr>
    </w:p>
    <w:p w:rsidR="001F2C8B" w:rsidRDefault="001F2C8B" w:rsidP="001F2C8B">
      <w:pPr>
        <w:jc w:val="center"/>
        <w:rPr>
          <w:rFonts w:cs="Arial Unicode MS"/>
          <w:b/>
          <w:lang/>
        </w:rPr>
      </w:pPr>
    </w:p>
    <w:p w:rsidR="001F2C8B" w:rsidRDefault="001F2C8B" w:rsidP="001F2C8B">
      <w:pPr>
        <w:jc w:val="center"/>
        <w:rPr>
          <w:rFonts w:cs="Arial Unicode MS"/>
          <w:b/>
          <w:lang/>
        </w:rPr>
      </w:pPr>
    </w:p>
    <w:p w:rsidR="001F2C8B" w:rsidRDefault="001F2C8B" w:rsidP="001F2C8B">
      <w:pPr>
        <w:jc w:val="center"/>
        <w:rPr>
          <w:rFonts w:cs="Arial Unicode MS"/>
          <w:b/>
          <w:lang/>
        </w:rPr>
      </w:pPr>
    </w:p>
    <w:p w:rsidR="001F2C8B" w:rsidRDefault="001F2C8B" w:rsidP="001F2C8B">
      <w:pPr>
        <w:jc w:val="center"/>
        <w:rPr>
          <w:rFonts w:cs="Arial Unicode MS"/>
          <w:b/>
          <w:lang/>
        </w:rPr>
      </w:pPr>
    </w:p>
    <w:p w:rsidR="001F2C8B" w:rsidRPr="001B2911" w:rsidRDefault="001F2C8B" w:rsidP="001F2C8B">
      <w:pPr>
        <w:pStyle w:val="Cmsor6"/>
        <w:spacing w:after="24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>4.</w:t>
      </w:r>
      <w:r w:rsidRPr="003F1164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függelék</w:t>
      </w:r>
    </w:p>
    <w:p w:rsidR="001F2C8B" w:rsidRPr="001B2911" w:rsidRDefault="001F2C8B" w:rsidP="001F2C8B">
      <w:pPr>
        <w:pStyle w:val="Cmsor6"/>
        <w:spacing w:after="120"/>
        <w:jc w:val="center"/>
        <w:rPr>
          <w:i/>
          <w:iCs/>
          <w:sz w:val="24"/>
          <w:szCs w:val="24"/>
        </w:rPr>
      </w:pPr>
      <w:r w:rsidRPr="001B2911">
        <w:rPr>
          <w:i/>
          <w:iCs/>
          <w:sz w:val="24"/>
          <w:szCs w:val="24"/>
        </w:rPr>
        <w:t>VAGYONNYILATKOZAT</w:t>
      </w:r>
    </w:p>
    <w:tbl>
      <w:tblPr>
        <w:tblW w:w="90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71"/>
        <w:gridCol w:w="282"/>
        <w:gridCol w:w="284"/>
        <w:gridCol w:w="282"/>
        <w:gridCol w:w="284"/>
        <w:gridCol w:w="282"/>
        <w:gridCol w:w="284"/>
      </w:tblGrid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20"/>
              </w:rPr>
            </w:pPr>
            <w:r w:rsidRPr="001B2911">
              <w:rPr>
                <w:sz w:val="20"/>
              </w:rPr>
              <w:t xml:space="preserve"> Vagyonnyilatkozat nyilvántartási száma: 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</w:tr>
    </w:tbl>
    <w:p w:rsidR="001F2C8B" w:rsidRPr="001B2911" w:rsidRDefault="001F2C8B" w:rsidP="001F2C8B">
      <w:pPr>
        <w:spacing w:before="240" w:after="240"/>
        <w:jc w:val="center"/>
        <w:rPr>
          <w:b/>
        </w:rPr>
      </w:pPr>
      <w:r w:rsidRPr="001B2911">
        <w:rPr>
          <w:b/>
        </w:rPr>
        <w:t xml:space="preserve">A KÖTELEZETT SZEMÉLYI ADATAI, VALAMINT </w:t>
      </w:r>
      <w:proofErr w:type="gramStart"/>
      <w:r w:rsidRPr="001B2911">
        <w:rPr>
          <w:b/>
        </w:rPr>
        <w:t>A</w:t>
      </w:r>
      <w:proofErr w:type="gramEnd"/>
      <w:r w:rsidRPr="001B2911">
        <w:rPr>
          <w:b/>
        </w:rPr>
        <w:t xml:space="preserve"> JÖVEDELMI, ÉRDEKELTSÉGI ÉS VAGYONI VISZONYAIRA VONATKOZÓ ADATOK </w:t>
      </w:r>
    </w:p>
    <w:p w:rsidR="001F2C8B" w:rsidRPr="001B2911" w:rsidRDefault="001F2C8B" w:rsidP="001F2C8B">
      <w:pPr>
        <w:spacing w:before="120" w:after="120"/>
        <w:jc w:val="center"/>
        <w:rPr>
          <w:b/>
          <w:bCs/>
        </w:rPr>
      </w:pPr>
      <w:r w:rsidRPr="001B2911">
        <w:rPr>
          <w:b/>
          <w:bCs/>
        </w:rPr>
        <w:t>I. Rész</w:t>
      </w:r>
    </w:p>
    <w:p w:rsidR="001F2C8B" w:rsidRPr="001B2911" w:rsidRDefault="001F2C8B" w:rsidP="001F2C8B">
      <w:pPr>
        <w:pStyle w:val="Lbjegyzetszveg"/>
        <w:spacing w:before="240" w:after="240"/>
        <w:jc w:val="center"/>
        <w:rPr>
          <w:b/>
          <w:bCs/>
          <w:sz w:val="24"/>
        </w:rPr>
      </w:pPr>
      <w:r w:rsidRPr="001B2911">
        <w:rPr>
          <w:b/>
          <w:bCs/>
          <w:sz w:val="24"/>
        </w:rPr>
        <w:t>SZEMÉLYI ADATOK</w:t>
      </w:r>
    </w:p>
    <w:p w:rsidR="001F2C8B" w:rsidRPr="001B2911" w:rsidRDefault="001F2C8B" w:rsidP="001F2C8B">
      <w:pPr>
        <w:rPr>
          <w:sz w:val="20"/>
        </w:rPr>
      </w:pPr>
      <w:r w:rsidRPr="001B2911">
        <w:rPr>
          <w:sz w:val="20"/>
        </w:rPr>
        <w:t>A kötelezett neve</w:t>
      </w:r>
      <w:proofErr w:type="gramStart"/>
      <w:r w:rsidRPr="001B2911">
        <w:rPr>
          <w:sz w:val="20"/>
        </w:rPr>
        <w:t>: .</w:t>
      </w:r>
      <w:proofErr w:type="gramEnd"/>
      <w:r w:rsidRPr="001B2911">
        <w:rPr>
          <w:sz w:val="20"/>
        </w:rPr>
        <w:t>................................................................................................................................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proofErr w:type="gramStart"/>
      <w:r w:rsidRPr="001B2911">
        <w:rPr>
          <w:sz w:val="20"/>
        </w:rPr>
        <w:t>születési</w:t>
      </w:r>
      <w:proofErr w:type="gramEnd"/>
      <w:r w:rsidRPr="001B2911">
        <w:rPr>
          <w:sz w:val="20"/>
        </w:rPr>
        <w:t xml:space="preserve"> helye és ideje: .........................................................................................................................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proofErr w:type="gramStart"/>
      <w:r w:rsidRPr="001B2911">
        <w:rPr>
          <w:sz w:val="20"/>
        </w:rPr>
        <w:t>anyja</w:t>
      </w:r>
      <w:proofErr w:type="gramEnd"/>
      <w:r w:rsidRPr="001B2911">
        <w:rPr>
          <w:sz w:val="20"/>
        </w:rPr>
        <w:t xml:space="preserve"> neve: ............................................................................................................................................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proofErr w:type="gramStart"/>
      <w:r w:rsidRPr="001B2911">
        <w:rPr>
          <w:sz w:val="20"/>
        </w:rPr>
        <w:t>lakcíme</w:t>
      </w:r>
      <w:proofErr w:type="gramEnd"/>
      <w:r w:rsidRPr="001B2911">
        <w:rPr>
          <w:sz w:val="20"/>
        </w:rPr>
        <w:t>: ................................................................................................................................................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120" w:after="120"/>
        <w:jc w:val="center"/>
        <w:rPr>
          <w:b/>
          <w:bCs/>
        </w:rPr>
      </w:pPr>
      <w:r w:rsidRPr="001B2911">
        <w:rPr>
          <w:b/>
          <w:bCs/>
        </w:rPr>
        <w:t>II. Rész</w:t>
      </w:r>
    </w:p>
    <w:p w:rsidR="001F2C8B" w:rsidRPr="001B2911" w:rsidRDefault="001F2C8B" w:rsidP="001F2C8B">
      <w:pPr>
        <w:spacing w:after="240"/>
        <w:jc w:val="center"/>
        <w:rPr>
          <w:b/>
          <w:bCs/>
        </w:rPr>
      </w:pPr>
      <w:r w:rsidRPr="001B2911">
        <w:rPr>
          <w:b/>
          <w:bCs/>
        </w:rPr>
        <w:t xml:space="preserve">NYILATKOZAT </w:t>
      </w:r>
      <w:proofErr w:type="gramStart"/>
      <w:r w:rsidRPr="001B2911">
        <w:rPr>
          <w:b/>
          <w:bCs/>
        </w:rPr>
        <w:t>A</w:t>
      </w:r>
      <w:proofErr w:type="gramEnd"/>
      <w:r w:rsidRPr="001B2911">
        <w:rPr>
          <w:b/>
          <w:bCs/>
        </w:rPr>
        <w:t xml:space="preserve"> JÖVEDELEMRŐL</w:t>
      </w:r>
      <w:r w:rsidRPr="001B2911">
        <w:rPr>
          <w:rStyle w:val="Lbjegyzet-hivatkozs"/>
          <w:b/>
          <w:bCs/>
        </w:rPr>
        <w:footnoteReference w:id="22"/>
      </w:r>
    </w:p>
    <w:p w:rsidR="001F2C8B" w:rsidRPr="001B2911" w:rsidRDefault="001F2C8B" w:rsidP="001F2C8B">
      <w:pPr>
        <w:rPr>
          <w:b/>
          <w:i/>
          <w:sz w:val="20"/>
        </w:rPr>
      </w:pPr>
      <w:r w:rsidRPr="001B2911">
        <w:rPr>
          <w:b/>
          <w:i/>
          <w:sz w:val="20"/>
        </w:rPr>
        <w:t>A nyilatkozatot adó éves összes jövedelme:</w:t>
      </w:r>
    </w:p>
    <w:p w:rsidR="001F2C8B" w:rsidRPr="001B2911" w:rsidRDefault="001F2C8B" w:rsidP="001F2C8B">
      <w:pPr>
        <w:rPr>
          <w:sz w:val="20"/>
        </w:rPr>
      </w:pPr>
      <w:r w:rsidRPr="001B2911">
        <w:rPr>
          <w:sz w:val="20"/>
        </w:rPr>
        <w:t>1. ..</w:t>
      </w:r>
      <w:proofErr w:type="gramStart"/>
      <w:r w:rsidRPr="001B2911">
        <w:rPr>
          <w:sz w:val="20"/>
        </w:rPr>
        <w:t>..............</w:t>
      </w:r>
      <w:proofErr w:type="gramEnd"/>
      <w:r w:rsidRPr="001B2911">
        <w:rPr>
          <w:sz w:val="20"/>
        </w:rPr>
        <w:t xml:space="preserve"> </w:t>
      </w:r>
      <w:proofErr w:type="gramStart"/>
      <w:r w:rsidRPr="001B2911">
        <w:rPr>
          <w:sz w:val="20"/>
        </w:rPr>
        <w:t>év</w:t>
      </w:r>
      <w:proofErr w:type="gramEnd"/>
      <w:r w:rsidRPr="001B2911">
        <w:rPr>
          <w:sz w:val="20"/>
        </w:rPr>
        <w:t xml:space="preserve"> ........................... Ft</w:t>
      </w:r>
    </w:p>
    <w:p w:rsidR="001F2C8B" w:rsidRPr="001B2911" w:rsidRDefault="001F2C8B" w:rsidP="001F2C8B">
      <w:pPr>
        <w:rPr>
          <w:sz w:val="20"/>
        </w:rPr>
      </w:pPr>
      <w:r w:rsidRPr="001B2911">
        <w:rPr>
          <w:sz w:val="20"/>
        </w:rPr>
        <w:t>2. ..</w:t>
      </w:r>
      <w:proofErr w:type="gramStart"/>
      <w:r w:rsidRPr="001B2911">
        <w:rPr>
          <w:sz w:val="20"/>
        </w:rPr>
        <w:t>..............</w:t>
      </w:r>
      <w:proofErr w:type="gramEnd"/>
      <w:r w:rsidRPr="001B2911">
        <w:rPr>
          <w:sz w:val="20"/>
        </w:rPr>
        <w:t xml:space="preserve"> </w:t>
      </w:r>
      <w:proofErr w:type="gramStart"/>
      <w:r w:rsidRPr="001B2911">
        <w:rPr>
          <w:sz w:val="20"/>
        </w:rPr>
        <w:t>év</w:t>
      </w:r>
      <w:proofErr w:type="gramEnd"/>
      <w:r w:rsidRPr="001B2911">
        <w:rPr>
          <w:sz w:val="20"/>
        </w:rPr>
        <w:t xml:space="preserve"> ........................... Ft</w:t>
      </w:r>
    </w:p>
    <w:p w:rsidR="001F2C8B" w:rsidRPr="001B2911" w:rsidRDefault="001F2C8B" w:rsidP="001F2C8B">
      <w:pPr>
        <w:rPr>
          <w:sz w:val="20"/>
        </w:rPr>
      </w:pPr>
      <w:r w:rsidRPr="001B2911">
        <w:rPr>
          <w:sz w:val="20"/>
        </w:rPr>
        <w:t>3. ..</w:t>
      </w:r>
      <w:proofErr w:type="gramStart"/>
      <w:r w:rsidRPr="001B2911">
        <w:rPr>
          <w:sz w:val="20"/>
        </w:rPr>
        <w:t>..............</w:t>
      </w:r>
      <w:proofErr w:type="gramEnd"/>
      <w:r w:rsidRPr="001B2911">
        <w:rPr>
          <w:sz w:val="20"/>
        </w:rPr>
        <w:t xml:space="preserve"> </w:t>
      </w:r>
      <w:proofErr w:type="gramStart"/>
      <w:r w:rsidRPr="001B2911">
        <w:rPr>
          <w:sz w:val="20"/>
        </w:rPr>
        <w:t>év</w:t>
      </w:r>
      <w:proofErr w:type="gramEnd"/>
      <w:r w:rsidRPr="001B2911">
        <w:rPr>
          <w:sz w:val="20"/>
        </w:rPr>
        <w:t xml:space="preserve"> ........................... Ft</w:t>
      </w:r>
    </w:p>
    <w:p w:rsidR="001F2C8B" w:rsidRPr="001B2911" w:rsidRDefault="001F2C8B" w:rsidP="001F2C8B">
      <w:pPr>
        <w:rPr>
          <w:sz w:val="20"/>
        </w:rPr>
      </w:pPr>
      <w:r w:rsidRPr="001B2911">
        <w:rPr>
          <w:sz w:val="20"/>
        </w:rPr>
        <w:t>4. ..</w:t>
      </w:r>
      <w:proofErr w:type="gramStart"/>
      <w:r w:rsidRPr="001B2911">
        <w:rPr>
          <w:sz w:val="20"/>
        </w:rPr>
        <w:t>..............</w:t>
      </w:r>
      <w:proofErr w:type="gramEnd"/>
      <w:r w:rsidRPr="001B2911">
        <w:rPr>
          <w:sz w:val="20"/>
        </w:rPr>
        <w:t xml:space="preserve"> </w:t>
      </w:r>
      <w:proofErr w:type="gramStart"/>
      <w:r w:rsidRPr="001B2911">
        <w:rPr>
          <w:sz w:val="20"/>
        </w:rPr>
        <w:t>év</w:t>
      </w:r>
      <w:proofErr w:type="gramEnd"/>
      <w:r w:rsidRPr="001B2911">
        <w:rPr>
          <w:sz w:val="20"/>
        </w:rPr>
        <w:t xml:space="preserve"> ........................... Ft</w:t>
      </w:r>
    </w:p>
    <w:p w:rsidR="001F2C8B" w:rsidRPr="001B2911" w:rsidRDefault="001F2C8B" w:rsidP="001F2C8B">
      <w:pPr>
        <w:rPr>
          <w:sz w:val="20"/>
        </w:rPr>
      </w:pPr>
      <w:r w:rsidRPr="001B2911">
        <w:rPr>
          <w:sz w:val="20"/>
        </w:rPr>
        <w:t>5. ..</w:t>
      </w:r>
      <w:proofErr w:type="gramStart"/>
      <w:r w:rsidRPr="001B2911">
        <w:rPr>
          <w:sz w:val="20"/>
        </w:rPr>
        <w:t>..............</w:t>
      </w:r>
      <w:proofErr w:type="gramEnd"/>
      <w:r w:rsidRPr="001B2911">
        <w:rPr>
          <w:sz w:val="20"/>
        </w:rPr>
        <w:t xml:space="preserve"> </w:t>
      </w:r>
      <w:proofErr w:type="gramStart"/>
      <w:r w:rsidRPr="001B2911">
        <w:rPr>
          <w:sz w:val="20"/>
        </w:rPr>
        <w:t>év</w:t>
      </w:r>
      <w:proofErr w:type="gramEnd"/>
      <w:r w:rsidRPr="001B2911">
        <w:rPr>
          <w:sz w:val="20"/>
        </w:rPr>
        <w:t xml:space="preserve"> ........................... Ft</w:t>
      </w:r>
    </w:p>
    <w:p w:rsidR="001F2C8B" w:rsidRPr="001B2911" w:rsidRDefault="001F2C8B" w:rsidP="001F2C8B">
      <w:pPr>
        <w:spacing w:before="240" w:after="240"/>
        <w:rPr>
          <w:b/>
          <w:i/>
          <w:sz w:val="20"/>
        </w:rPr>
      </w:pPr>
      <w:r w:rsidRPr="001B2911">
        <w:rPr>
          <w:b/>
          <w:i/>
          <w:sz w:val="20"/>
        </w:rPr>
        <w:t>Az éves jövedelem forrásai tevékenységek szerinti bontásban:</w:t>
      </w:r>
    </w:p>
    <w:p w:rsidR="001F2C8B" w:rsidRPr="001B2911" w:rsidRDefault="001F2C8B" w:rsidP="001F2C8B">
      <w:pPr>
        <w:spacing w:before="120" w:after="120"/>
        <w:rPr>
          <w:sz w:val="20"/>
        </w:rPr>
      </w:pPr>
      <w:r w:rsidRPr="001B2911">
        <w:rPr>
          <w:sz w:val="20"/>
        </w:rPr>
        <w:t>1. ..</w:t>
      </w:r>
      <w:proofErr w:type="gramStart"/>
      <w:r w:rsidRPr="001B2911">
        <w:rPr>
          <w:sz w:val="20"/>
        </w:rPr>
        <w:t>...........</w:t>
      </w:r>
      <w:proofErr w:type="gramEnd"/>
      <w:r w:rsidRPr="001B2911">
        <w:rPr>
          <w:sz w:val="20"/>
        </w:rPr>
        <w:t xml:space="preserve"> </w:t>
      </w:r>
      <w:proofErr w:type="gramStart"/>
      <w:r w:rsidRPr="001B2911">
        <w:rPr>
          <w:sz w:val="20"/>
        </w:rPr>
        <w:t>év</w:t>
      </w:r>
      <w:proofErr w:type="gramEnd"/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3668"/>
        <w:gridCol w:w="726"/>
      </w:tblGrid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t>Tevékenység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t>Jövedelem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</w:tbl>
    <w:p w:rsidR="001F2C8B" w:rsidRPr="001B2911" w:rsidRDefault="001F2C8B" w:rsidP="001F2C8B">
      <w:pPr>
        <w:spacing w:before="240" w:after="120"/>
        <w:rPr>
          <w:sz w:val="20"/>
        </w:rPr>
      </w:pPr>
      <w:r w:rsidRPr="001B2911">
        <w:rPr>
          <w:sz w:val="20"/>
        </w:rPr>
        <w:t>2. ..</w:t>
      </w:r>
      <w:proofErr w:type="gramStart"/>
      <w:r w:rsidRPr="001B2911">
        <w:rPr>
          <w:sz w:val="20"/>
        </w:rPr>
        <w:t>...........</w:t>
      </w:r>
      <w:proofErr w:type="gramEnd"/>
      <w:r w:rsidRPr="001B2911">
        <w:rPr>
          <w:sz w:val="20"/>
        </w:rPr>
        <w:t xml:space="preserve"> </w:t>
      </w:r>
      <w:proofErr w:type="gramStart"/>
      <w:r w:rsidRPr="001B2911">
        <w:rPr>
          <w:sz w:val="20"/>
        </w:rPr>
        <w:t>év</w:t>
      </w:r>
      <w:proofErr w:type="gramEnd"/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61"/>
        <w:gridCol w:w="3703"/>
        <w:gridCol w:w="708"/>
      </w:tblGrid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t>Tevékenység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t>Jövedelem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</w:tbl>
    <w:p w:rsidR="001F2C8B" w:rsidRPr="001B2911" w:rsidRDefault="001F2C8B" w:rsidP="001F2C8B">
      <w:pPr>
        <w:spacing w:after="120"/>
        <w:rPr>
          <w:sz w:val="20"/>
        </w:rPr>
      </w:pPr>
    </w:p>
    <w:p w:rsidR="001F2C8B" w:rsidRPr="001B2911" w:rsidRDefault="001F2C8B" w:rsidP="001F2C8B">
      <w:pPr>
        <w:spacing w:after="120"/>
        <w:rPr>
          <w:sz w:val="20"/>
        </w:rPr>
      </w:pPr>
      <w:r w:rsidRPr="001B2911">
        <w:rPr>
          <w:sz w:val="20"/>
        </w:rPr>
        <w:t>3. ..</w:t>
      </w:r>
      <w:proofErr w:type="gramStart"/>
      <w:r w:rsidRPr="001B2911">
        <w:rPr>
          <w:sz w:val="20"/>
        </w:rPr>
        <w:t>...........</w:t>
      </w:r>
      <w:proofErr w:type="gramEnd"/>
      <w:r w:rsidRPr="001B2911">
        <w:rPr>
          <w:sz w:val="20"/>
        </w:rPr>
        <w:t xml:space="preserve"> </w:t>
      </w:r>
      <w:proofErr w:type="gramStart"/>
      <w:r w:rsidRPr="001B2911">
        <w:rPr>
          <w:sz w:val="20"/>
        </w:rPr>
        <w:t>év</w:t>
      </w:r>
      <w:proofErr w:type="gramEnd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49"/>
        <w:gridCol w:w="3715"/>
        <w:gridCol w:w="708"/>
      </w:tblGrid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spacing w:before="20" w:after="20"/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t xml:space="preserve"> Tevékenység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spacing w:before="20" w:after="20"/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t xml:space="preserve"> Jövedelem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</w:tbl>
    <w:p w:rsidR="001F2C8B" w:rsidRDefault="001F2C8B" w:rsidP="001F2C8B">
      <w:pPr>
        <w:spacing w:before="240" w:after="120"/>
        <w:rPr>
          <w:sz w:val="20"/>
        </w:rPr>
      </w:pPr>
    </w:p>
    <w:p w:rsidR="001F2C8B" w:rsidRDefault="001F2C8B" w:rsidP="001F2C8B">
      <w:pPr>
        <w:spacing w:before="240" w:after="120"/>
        <w:rPr>
          <w:sz w:val="20"/>
        </w:rPr>
      </w:pPr>
    </w:p>
    <w:p w:rsidR="001F2C8B" w:rsidRPr="001B2911" w:rsidRDefault="001F2C8B" w:rsidP="001F2C8B">
      <w:pPr>
        <w:spacing w:before="240" w:after="120"/>
        <w:rPr>
          <w:sz w:val="20"/>
        </w:rPr>
      </w:pPr>
      <w:r w:rsidRPr="001B2911">
        <w:rPr>
          <w:sz w:val="20"/>
        </w:rPr>
        <w:t>4. ..</w:t>
      </w:r>
      <w:proofErr w:type="gramStart"/>
      <w:r w:rsidRPr="001B2911">
        <w:rPr>
          <w:sz w:val="20"/>
        </w:rPr>
        <w:t>...........</w:t>
      </w:r>
      <w:proofErr w:type="gramEnd"/>
      <w:r w:rsidRPr="001B2911">
        <w:rPr>
          <w:sz w:val="20"/>
        </w:rPr>
        <w:t xml:space="preserve"> </w:t>
      </w:r>
      <w:proofErr w:type="gramStart"/>
      <w:r w:rsidRPr="001B2911">
        <w:rPr>
          <w:sz w:val="20"/>
        </w:rPr>
        <w:t>év</w:t>
      </w:r>
      <w:proofErr w:type="gramEnd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49"/>
        <w:gridCol w:w="3715"/>
        <w:gridCol w:w="708"/>
      </w:tblGrid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t>Tevékenység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t>Jövedelem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</w:tbl>
    <w:p w:rsidR="001F2C8B" w:rsidRPr="001B2911" w:rsidRDefault="001F2C8B" w:rsidP="001F2C8B">
      <w:pPr>
        <w:spacing w:before="240" w:after="120"/>
        <w:rPr>
          <w:sz w:val="20"/>
        </w:rPr>
      </w:pPr>
      <w:r w:rsidRPr="001B2911">
        <w:rPr>
          <w:sz w:val="20"/>
        </w:rPr>
        <w:t>5. ..</w:t>
      </w:r>
      <w:proofErr w:type="gramStart"/>
      <w:r w:rsidRPr="001B2911">
        <w:rPr>
          <w:sz w:val="20"/>
        </w:rPr>
        <w:t>...........</w:t>
      </w:r>
      <w:proofErr w:type="gramEnd"/>
      <w:r w:rsidRPr="001B2911">
        <w:rPr>
          <w:sz w:val="20"/>
        </w:rPr>
        <w:t xml:space="preserve"> </w:t>
      </w:r>
      <w:proofErr w:type="gramStart"/>
      <w:r w:rsidRPr="001B2911">
        <w:rPr>
          <w:sz w:val="20"/>
        </w:rPr>
        <w:t>év</w:t>
      </w:r>
      <w:proofErr w:type="gramEnd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49"/>
        <w:gridCol w:w="3715"/>
        <w:gridCol w:w="708"/>
      </w:tblGrid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t>Tevékenység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t>Jövedelem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</w:tbl>
    <w:p w:rsidR="001F2C8B" w:rsidRPr="001B2911" w:rsidRDefault="001F2C8B" w:rsidP="001F2C8B">
      <w:pPr>
        <w:spacing w:before="240" w:after="240"/>
        <w:jc w:val="center"/>
        <w:rPr>
          <w:b/>
          <w:bCs/>
        </w:rPr>
      </w:pPr>
      <w:r w:rsidRPr="001B2911">
        <w:rPr>
          <w:b/>
          <w:bCs/>
        </w:rPr>
        <w:t>III. Rész</w:t>
      </w:r>
    </w:p>
    <w:p w:rsidR="001F2C8B" w:rsidRPr="001B2911" w:rsidRDefault="001F2C8B" w:rsidP="001F2C8B">
      <w:pPr>
        <w:spacing w:after="240"/>
        <w:jc w:val="center"/>
        <w:rPr>
          <w:b/>
          <w:bCs/>
        </w:rPr>
      </w:pPr>
      <w:r w:rsidRPr="001B2911">
        <w:rPr>
          <w:b/>
          <w:bCs/>
        </w:rPr>
        <w:t>VAGYONI NYILATKOZAT</w:t>
      </w:r>
    </w:p>
    <w:p w:rsidR="001F2C8B" w:rsidRPr="001B2911" w:rsidRDefault="001F2C8B" w:rsidP="001F2C8B">
      <w:pPr>
        <w:spacing w:before="120" w:after="120"/>
        <w:rPr>
          <w:b/>
          <w:sz w:val="20"/>
        </w:rPr>
      </w:pPr>
      <w:r w:rsidRPr="001B2911">
        <w:rPr>
          <w:b/>
          <w:i/>
          <w:iCs/>
          <w:sz w:val="20"/>
        </w:rPr>
        <w:t>A) Ingatlanok</w:t>
      </w:r>
    </w:p>
    <w:p w:rsidR="001F2C8B" w:rsidRPr="001B2911" w:rsidRDefault="001F2C8B" w:rsidP="001F2C8B">
      <w:pPr>
        <w:rPr>
          <w:b/>
          <w:sz w:val="20"/>
        </w:rPr>
      </w:pPr>
      <w:r w:rsidRPr="001B2911">
        <w:rPr>
          <w:b/>
          <w:sz w:val="20"/>
        </w:rPr>
        <w:t>1. Lakástulajdon és lakótelek-tulajdon (vagy állandó, illetve tartós használat, haszonélvezeti jog):</w:t>
      </w:r>
    </w:p>
    <w:p w:rsidR="001F2C8B" w:rsidRPr="001B2911" w:rsidRDefault="001F2C8B" w:rsidP="001F2C8B">
      <w:pPr>
        <w:rPr>
          <w:sz w:val="20"/>
        </w:rPr>
      </w:pPr>
      <w:proofErr w:type="gramStart"/>
      <w:r w:rsidRPr="001B2911">
        <w:rPr>
          <w:i/>
          <w:iCs/>
          <w:sz w:val="20"/>
        </w:rPr>
        <w:t>a</w:t>
      </w:r>
      <w:proofErr w:type="gramEnd"/>
      <w:r w:rsidRPr="001B2911">
        <w:rPr>
          <w:i/>
          <w:iCs/>
          <w:sz w:val="20"/>
        </w:rPr>
        <w:t xml:space="preserve">) </w:t>
      </w:r>
      <w:r w:rsidRPr="001B2911">
        <w:rPr>
          <w:sz w:val="20"/>
        </w:rPr>
        <w:t xml:space="preserve">címe: .......................................................... </w:t>
      </w:r>
      <w:proofErr w:type="gramStart"/>
      <w:r w:rsidRPr="001B2911">
        <w:rPr>
          <w:sz w:val="20"/>
        </w:rPr>
        <w:t>város</w:t>
      </w:r>
      <w:proofErr w:type="gramEnd"/>
      <w:r w:rsidRPr="001B2911">
        <w:rPr>
          <w:sz w:val="20"/>
        </w:rPr>
        <w:t xml:space="preserve">/község ................................. </w:t>
      </w:r>
      <w:proofErr w:type="gramStart"/>
      <w:r w:rsidRPr="001B2911">
        <w:rPr>
          <w:sz w:val="20"/>
        </w:rPr>
        <w:t>út</w:t>
      </w:r>
      <w:proofErr w:type="gramEnd"/>
      <w:r w:rsidRPr="001B2911">
        <w:rPr>
          <w:sz w:val="20"/>
        </w:rPr>
        <w:t xml:space="preserve">/utca ........... </w:t>
      </w:r>
      <w:proofErr w:type="gramStart"/>
      <w:r w:rsidRPr="001B2911">
        <w:rPr>
          <w:sz w:val="20"/>
        </w:rPr>
        <w:t>hsz.</w:t>
      </w:r>
      <w:proofErr w:type="gramEnd"/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alapterülete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: ........................................................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m</w:t>
      </w:r>
      <w:r w:rsidRPr="001B2911">
        <w:rPr>
          <w:rFonts w:ascii="Times New Roman" w:eastAsia="Times New Roman" w:hAnsi="Times New Roman" w:cs="Times New Roman"/>
          <w:position w:val="10"/>
        </w:rPr>
        <w:t>2</w:t>
      </w:r>
      <w:proofErr w:type="gramEnd"/>
      <w:r w:rsidRPr="001B2911">
        <w:rPr>
          <w:rFonts w:ascii="Times New Roman" w:eastAsia="Times New Roman" w:hAnsi="Times New Roman" w:cs="Times New Roman"/>
        </w:rPr>
        <w:t>, tulajdoni hányad: 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i/>
          <w:iCs/>
          <w:sz w:val="20"/>
        </w:rPr>
        <w:t xml:space="preserve">b) </w:t>
      </w:r>
      <w:r w:rsidRPr="001B2911">
        <w:rPr>
          <w:sz w:val="20"/>
        </w:rPr>
        <w:t>címe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 xml:space="preserve">........................................................ </w:t>
      </w:r>
      <w:proofErr w:type="gramStart"/>
      <w:r w:rsidRPr="001B2911">
        <w:rPr>
          <w:sz w:val="20"/>
        </w:rPr>
        <w:t>város</w:t>
      </w:r>
      <w:proofErr w:type="gramEnd"/>
      <w:r w:rsidRPr="001B2911">
        <w:rPr>
          <w:sz w:val="20"/>
        </w:rPr>
        <w:t xml:space="preserve">/község ................................. </w:t>
      </w:r>
      <w:proofErr w:type="gramStart"/>
      <w:r w:rsidRPr="001B2911">
        <w:rPr>
          <w:sz w:val="20"/>
        </w:rPr>
        <w:t>út</w:t>
      </w:r>
      <w:proofErr w:type="gramEnd"/>
      <w:r w:rsidRPr="001B2911">
        <w:rPr>
          <w:sz w:val="20"/>
        </w:rPr>
        <w:t xml:space="preserve">/utca ........... </w:t>
      </w:r>
      <w:proofErr w:type="gramStart"/>
      <w:r w:rsidRPr="001B2911">
        <w:rPr>
          <w:sz w:val="20"/>
        </w:rPr>
        <w:t>hsz.</w:t>
      </w:r>
      <w:proofErr w:type="gramEnd"/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alapterülete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: ........................................................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m</w:t>
      </w:r>
      <w:r w:rsidRPr="001B2911">
        <w:rPr>
          <w:rFonts w:ascii="Times New Roman" w:eastAsia="Times New Roman" w:hAnsi="Times New Roman" w:cs="Times New Roman"/>
          <w:position w:val="10"/>
        </w:rPr>
        <w:t>2</w:t>
      </w:r>
      <w:proofErr w:type="gramEnd"/>
      <w:r w:rsidRPr="001B2911">
        <w:rPr>
          <w:rFonts w:ascii="Times New Roman" w:eastAsia="Times New Roman" w:hAnsi="Times New Roman" w:cs="Times New Roman"/>
        </w:rPr>
        <w:t>, tulajdoni hányad: 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i/>
          <w:iCs/>
          <w:sz w:val="20"/>
        </w:rPr>
        <w:t xml:space="preserve">c) </w:t>
      </w:r>
      <w:r w:rsidRPr="001B2911">
        <w:rPr>
          <w:sz w:val="20"/>
        </w:rPr>
        <w:t>címe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 xml:space="preserve">........................................................ </w:t>
      </w:r>
      <w:proofErr w:type="gramStart"/>
      <w:r w:rsidRPr="001B2911">
        <w:rPr>
          <w:sz w:val="20"/>
        </w:rPr>
        <w:t>város</w:t>
      </w:r>
      <w:proofErr w:type="gramEnd"/>
      <w:r w:rsidRPr="001B2911">
        <w:rPr>
          <w:sz w:val="20"/>
        </w:rPr>
        <w:t xml:space="preserve">/község ................................. </w:t>
      </w:r>
      <w:proofErr w:type="gramStart"/>
      <w:r w:rsidRPr="001B2911">
        <w:rPr>
          <w:sz w:val="20"/>
        </w:rPr>
        <w:t>út</w:t>
      </w:r>
      <w:proofErr w:type="gramEnd"/>
      <w:r w:rsidRPr="001B2911">
        <w:rPr>
          <w:sz w:val="20"/>
        </w:rPr>
        <w:t xml:space="preserve">/utca ........... </w:t>
      </w:r>
      <w:proofErr w:type="gramStart"/>
      <w:r w:rsidRPr="001B2911">
        <w:rPr>
          <w:sz w:val="20"/>
        </w:rPr>
        <w:t>hsz.</w:t>
      </w:r>
      <w:proofErr w:type="gramEnd"/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alapterülete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: ........................................................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m</w:t>
      </w:r>
      <w:r w:rsidRPr="001B2911">
        <w:rPr>
          <w:rFonts w:ascii="Times New Roman" w:eastAsia="Times New Roman" w:hAnsi="Times New Roman" w:cs="Times New Roman"/>
          <w:position w:val="10"/>
        </w:rPr>
        <w:t>2</w:t>
      </w:r>
      <w:proofErr w:type="gramEnd"/>
      <w:r w:rsidRPr="001B2911">
        <w:rPr>
          <w:rFonts w:ascii="Times New Roman" w:eastAsia="Times New Roman" w:hAnsi="Times New Roman" w:cs="Times New Roman"/>
        </w:rPr>
        <w:t>, tulajdoni hányad: 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keepNext/>
        <w:keepLines/>
        <w:spacing w:before="240"/>
        <w:rPr>
          <w:b/>
          <w:sz w:val="20"/>
        </w:rPr>
      </w:pPr>
      <w:r w:rsidRPr="001B2911">
        <w:rPr>
          <w:b/>
          <w:sz w:val="20"/>
        </w:rPr>
        <w:t>2. Üdülőtulajdon és üdülőtelek-tulajdon (vagy állandó, illetve tartós használat, haszonélvezeti jog):</w:t>
      </w:r>
    </w:p>
    <w:p w:rsidR="001F2C8B" w:rsidRPr="001B2911" w:rsidRDefault="001F2C8B" w:rsidP="001F2C8B">
      <w:pPr>
        <w:keepNext/>
        <w:keepLines/>
        <w:rPr>
          <w:sz w:val="20"/>
        </w:rPr>
      </w:pPr>
      <w:proofErr w:type="gramStart"/>
      <w:r w:rsidRPr="001B2911">
        <w:rPr>
          <w:i/>
          <w:iCs/>
          <w:sz w:val="20"/>
        </w:rPr>
        <w:t>a</w:t>
      </w:r>
      <w:proofErr w:type="gramEnd"/>
      <w:r w:rsidRPr="001B2911">
        <w:rPr>
          <w:i/>
          <w:iCs/>
          <w:sz w:val="20"/>
        </w:rPr>
        <w:t xml:space="preserve">) </w:t>
      </w:r>
      <w:r w:rsidRPr="001B2911">
        <w:rPr>
          <w:sz w:val="20"/>
        </w:rPr>
        <w:t xml:space="preserve">címe: .......................................................... </w:t>
      </w:r>
      <w:proofErr w:type="gramStart"/>
      <w:r w:rsidRPr="001B2911">
        <w:rPr>
          <w:sz w:val="20"/>
        </w:rPr>
        <w:t>város</w:t>
      </w:r>
      <w:proofErr w:type="gramEnd"/>
      <w:r w:rsidRPr="001B2911">
        <w:rPr>
          <w:sz w:val="20"/>
        </w:rPr>
        <w:t xml:space="preserve">/község ................................. </w:t>
      </w:r>
      <w:proofErr w:type="gramStart"/>
      <w:r w:rsidRPr="001B2911">
        <w:rPr>
          <w:sz w:val="20"/>
        </w:rPr>
        <w:t>út</w:t>
      </w:r>
      <w:proofErr w:type="gramEnd"/>
      <w:r w:rsidRPr="001B2911">
        <w:rPr>
          <w:sz w:val="20"/>
        </w:rPr>
        <w:t xml:space="preserve">/utca ........... </w:t>
      </w:r>
      <w:proofErr w:type="gramStart"/>
      <w:r w:rsidRPr="001B2911">
        <w:rPr>
          <w:sz w:val="20"/>
        </w:rPr>
        <w:t>hsz.</w:t>
      </w:r>
      <w:proofErr w:type="gramEnd"/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alapterülete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: ........................................................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m</w:t>
      </w:r>
      <w:r w:rsidRPr="001B2911">
        <w:rPr>
          <w:rFonts w:ascii="Times New Roman" w:eastAsia="Times New Roman" w:hAnsi="Times New Roman" w:cs="Times New Roman"/>
          <w:position w:val="10"/>
        </w:rPr>
        <w:t>2</w:t>
      </w:r>
      <w:proofErr w:type="gramEnd"/>
      <w:r w:rsidRPr="001B2911">
        <w:rPr>
          <w:rFonts w:ascii="Times New Roman" w:eastAsia="Times New Roman" w:hAnsi="Times New Roman" w:cs="Times New Roman"/>
        </w:rPr>
        <w:t>, tulajdoni hányad: 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i/>
          <w:iCs/>
          <w:sz w:val="20"/>
        </w:rPr>
        <w:t xml:space="preserve">b) </w:t>
      </w:r>
      <w:r w:rsidRPr="001B2911">
        <w:rPr>
          <w:sz w:val="20"/>
        </w:rPr>
        <w:t>címe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 xml:space="preserve">........................................................ </w:t>
      </w:r>
      <w:proofErr w:type="gramStart"/>
      <w:r w:rsidRPr="001B2911">
        <w:rPr>
          <w:sz w:val="20"/>
        </w:rPr>
        <w:t>város</w:t>
      </w:r>
      <w:proofErr w:type="gramEnd"/>
      <w:r w:rsidRPr="001B2911">
        <w:rPr>
          <w:sz w:val="20"/>
        </w:rPr>
        <w:t xml:space="preserve">/község ................................. </w:t>
      </w:r>
      <w:proofErr w:type="gramStart"/>
      <w:r w:rsidRPr="001B2911">
        <w:rPr>
          <w:sz w:val="20"/>
        </w:rPr>
        <w:t>út</w:t>
      </w:r>
      <w:proofErr w:type="gramEnd"/>
      <w:r w:rsidRPr="001B2911">
        <w:rPr>
          <w:sz w:val="20"/>
        </w:rPr>
        <w:t xml:space="preserve">/utca ........... </w:t>
      </w:r>
      <w:proofErr w:type="gramStart"/>
      <w:r w:rsidRPr="001B2911">
        <w:rPr>
          <w:sz w:val="20"/>
        </w:rPr>
        <w:t>hsz.</w:t>
      </w:r>
      <w:proofErr w:type="gramEnd"/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alapterülete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: ........................................................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m</w:t>
      </w:r>
      <w:r w:rsidRPr="001B2911">
        <w:rPr>
          <w:rFonts w:ascii="Times New Roman" w:eastAsia="Times New Roman" w:hAnsi="Times New Roman" w:cs="Times New Roman"/>
          <w:position w:val="10"/>
        </w:rPr>
        <w:t>2</w:t>
      </w:r>
      <w:proofErr w:type="gramEnd"/>
      <w:r w:rsidRPr="001B2911">
        <w:rPr>
          <w:rFonts w:ascii="Times New Roman" w:eastAsia="Times New Roman" w:hAnsi="Times New Roman" w:cs="Times New Roman"/>
        </w:rPr>
        <w:t>, tulajdoni hányad: 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i/>
          <w:iCs/>
          <w:sz w:val="20"/>
        </w:rPr>
        <w:t xml:space="preserve">c) </w:t>
      </w:r>
      <w:r w:rsidRPr="001B2911">
        <w:rPr>
          <w:sz w:val="20"/>
        </w:rPr>
        <w:t>címe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 xml:space="preserve">........................................................ </w:t>
      </w:r>
      <w:proofErr w:type="gramStart"/>
      <w:r w:rsidRPr="001B2911">
        <w:rPr>
          <w:sz w:val="20"/>
        </w:rPr>
        <w:t>város</w:t>
      </w:r>
      <w:proofErr w:type="gramEnd"/>
      <w:r w:rsidRPr="001B2911">
        <w:rPr>
          <w:sz w:val="20"/>
        </w:rPr>
        <w:t xml:space="preserve">/község ................................. </w:t>
      </w:r>
      <w:proofErr w:type="gramStart"/>
      <w:r w:rsidRPr="001B2911">
        <w:rPr>
          <w:sz w:val="20"/>
        </w:rPr>
        <w:t>út</w:t>
      </w:r>
      <w:proofErr w:type="gramEnd"/>
      <w:r w:rsidRPr="001B2911">
        <w:rPr>
          <w:sz w:val="20"/>
        </w:rPr>
        <w:t xml:space="preserve">/utca ........... </w:t>
      </w:r>
      <w:proofErr w:type="gramStart"/>
      <w:r w:rsidRPr="001B2911">
        <w:rPr>
          <w:sz w:val="20"/>
        </w:rPr>
        <w:t>hsz.</w:t>
      </w:r>
      <w:proofErr w:type="gramEnd"/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alapterülete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: ........................................................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m</w:t>
      </w:r>
      <w:r w:rsidRPr="001B2911">
        <w:rPr>
          <w:rFonts w:ascii="Times New Roman" w:eastAsia="Times New Roman" w:hAnsi="Times New Roman" w:cs="Times New Roman"/>
          <w:position w:val="10"/>
        </w:rPr>
        <w:t>2</w:t>
      </w:r>
      <w:proofErr w:type="gramEnd"/>
      <w:r w:rsidRPr="001B2911">
        <w:rPr>
          <w:rFonts w:ascii="Times New Roman" w:eastAsia="Times New Roman" w:hAnsi="Times New Roman" w:cs="Times New Roman"/>
        </w:rPr>
        <w:t>, tulajdoni hányad: 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240"/>
        <w:rPr>
          <w:b/>
          <w:i/>
          <w:sz w:val="20"/>
        </w:rPr>
      </w:pPr>
      <w:r w:rsidRPr="001B2911">
        <w:rPr>
          <w:b/>
          <w:i/>
          <w:sz w:val="20"/>
        </w:rPr>
        <w:t>3. Egyéb, nem lakás céljára szolgáló épület-(épületrész-</w:t>
      </w:r>
      <w:proofErr w:type="gramStart"/>
      <w:r w:rsidRPr="001B2911">
        <w:rPr>
          <w:b/>
          <w:i/>
          <w:sz w:val="20"/>
        </w:rPr>
        <w:t>)tulajdon</w:t>
      </w:r>
      <w:proofErr w:type="gramEnd"/>
      <w:r w:rsidRPr="001B2911">
        <w:rPr>
          <w:b/>
          <w:i/>
          <w:sz w:val="20"/>
        </w:rPr>
        <w:t xml:space="preserve"> (vagy állandó használat, haszonélvezeti jog):</w:t>
      </w:r>
    </w:p>
    <w:p w:rsidR="001F2C8B" w:rsidRPr="001B2911" w:rsidRDefault="001F2C8B" w:rsidP="001F2C8B">
      <w:pPr>
        <w:rPr>
          <w:i/>
          <w:iCs/>
          <w:sz w:val="20"/>
        </w:rPr>
      </w:pPr>
      <w:proofErr w:type="gramStart"/>
      <w:r w:rsidRPr="001B2911">
        <w:rPr>
          <w:i/>
          <w:iCs/>
          <w:sz w:val="20"/>
        </w:rPr>
        <w:t>a</w:t>
      </w:r>
      <w:proofErr w:type="gramEnd"/>
      <w:r w:rsidRPr="001B2911">
        <w:rPr>
          <w:i/>
          <w:iCs/>
          <w:sz w:val="20"/>
        </w:rPr>
        <w:t>) megnevezése (zártkerti építmény, műhely, üzlet, műterem, rendelő, garázs stb.): ..........................</w:t>
      </w:r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címe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: ..........................................................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város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/község 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út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/utca ........... </w:t>
      </w:r>
      <w:proofErr w:type="gramStart"/>
      <w:r w:rsidRPr="001B2911">
        <w:rPr>
          <w:rFonts w:ascii="Times New Roman" w:eastAsia="Times New Roman" w:hAnsi="Times New Roman" w:cs="Times New Roman"/>
        </w:rPr>
        <w:t>hsz.</w:t>
      </w:r>
      <w:proofErr w:type="gramEnd"/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alapterülete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: ........................................................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m</w:t>
      </w:r>
      <w:r w:rsidRPr="001B2911">
        <w:rPr>
          <w:rFonts w:ascii="Times New Roman" w:eastAsia="Times New Roman" w:hAnsi="Times New Roman" w:cs="Times New Roman"/>
          <w:position w:val="10"/>
        </w:rPr>
        <w:t>2</w:t>
      </w:r>
      <w:proofErr w:type="gramEnd"/>
      <w:r w:rsidRPr="001B2911">
        <w:rPr>
          <w:rFonts w:ascii="Times New Roman" w:eastAsia="Times New Roman" w:hAnsi="Times New Roman" w:cs="Times New Roman"/>
        </w:rPr>
        <w:t>, tulajdoni hányad: 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i/>
          <w:iCs/>
          <w:sz w:val="20"/>
        </w:rPr>
        <w:t xml:space="preserve">b) </w:t>
      </w:r>
      <w:r w:rsidRPr="001B2911">
        <w:rPr>
          <w:sz w:val="20"/>
        </w:rPr>
        <w:t>megnevezése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lastRenderedPageBreak/>
        <w:t>címe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: ..........................................................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város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/község 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út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/utca ........... </w:t>
      </w:r>
      <w:proofErr w:type="gramStart"/>
      <w:r w:rsidRPr="001B2911">
        <w:rPr>
          <w:rFonts w:ascii="Times New Roman" w:eastAsia="Times New Roman" w:hAnsi="Times New Roman" w:cs="Times New Roman"/>
        </w:rPr>
        <w:t>hsz.</w:t>
      </w:r>
      <w:proofErr w:type="gramEnd"/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alapterülete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: ........................................................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m</w:t>
      </w:r>
      <w:r w:rsidRPr="001B2911">
        <w:rPr>
          <w:rFonts w:ascii="Times New Roman" w:eastAsia="Times New Roman" w:hAnsi="Times New Roman" w:cs="Times New Roman"/>
          <w:position w:val="10"/>
        </w:rPr>
        <w:t>2</w:t>
      </w:r>
      <w:proofErr w:type="gramEnd"/>
      <w:r w:rsidRPr="001B2911">
        <w:rPr>
          <w:rFonts w:ascii="Times New Roman" w:eastAsia="Times New Roman" w:hAnsi="Times New Roman" w:cs="Times New Roman"/>
        </w:rPr>
        <w:t>, tulajdoni hányad: 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i/>
          <w:iCs/>
          <w:sz w:val="20"/>
        </w:rPr>
        <w:t xml:space="preserve">c) </w:t>
      </w:r>
      <w:r w:rsidRPr="001B2911">
        <w:rPr>
          <w:sz w:val="20"/>
        </w:rPr>
        <w:t>megnevezése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címe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: ..........................................................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város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/község 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út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/utca ........... </w:t>
      </w:r>
      <w:proofErr w:type="gramStart"/>
      <w:r w:rsidRPr="001B2911">
        <w:rPr>
          <w:rFonts w:ascii="Times New Roman" w:eastAsia="Times New Roman" w:hAnsi="Times New Roman" w:cs="Times New Roman"/>
        </w:rPr>
        <w:t>hsz.</w:t>
      </w:r>
      <w:proofErr w:type="gramEnd"/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alapterülete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: ........................................................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m</w:t>
      </w:r>
      <w:r w:rsidRPr="001B2911">
        <w:rPr>
          <w:rFonts w:ascii="Times New Roman" w:eastAsia="Times New Roman" w:hAnsi="Times New Roman" w:cs="Times New Roman"/>
          <w:position w:val="10"/>
        </w:rPr>
        <w:t>2</w:t>
      </w:r>
      <w:proofErr w:type="gramEnd"/>
      <w:r w:rsidRPr="001B2911">
        <w:rPr>
          <w:rFonts w:ascii="Times New Roman" w:eastAsia="Times New Roman" w:hAnsi="Times New Roman" w:cs="Times New Roman"/>
        </w:rPr>
        <w:t>, tulajdoni hányad: 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240"/>
        <w:rPr>
          <w:b/>
          <w:sz w:val="20"/>
        </w:rPr>
      </w:pPr>
      <w:r w:rsidRPr="001B2911">
        <w:rPr>
          <w:b/>
          <w:sz w:val="20"/>
        </w:rPr>
        <w:t>4. Termőföldtulajdon (vagy állandó használat, haszonélvezeti jog):</w:t>
      </w:r>
    </w:p>
    <w:p w:rsidR="001F2C8B" w:rsidRPr="001B2911" w:rsidRDefault="001F2C8B" w:rsidP="001F2C8B">
      <w:pPr>
        <w:rPr>
          <w:sz w:val="20"/>
        </w:rPr>
      </w:pPr>
      <w:proofErr w:type="gramStart"/>
      <w:r w:rsidRPr="001B2911">
        <w:rPr>
          <w:i/>
          <w:iCs/>
          <w:sz w:val="20"/>
        </w:rPr>
        <w:t>a</w:t>
      </w:r>
      <w:proofErr w:type="gramEnd"/>
      <w:r w:rsidRPr="001B2911">
        <w:rPr>
          <w:i/>
          <w:iCs/>
          <w:sz w:val="20"/>
        </w:rPr>
        <w:t xml:space="preserve">) </w:t>
      </w:r>
      <w:r w:rsidRPr="001B2911">
        <w:rPr>
          <w:sz w:val="20"/>
        </w:rPr>
        <w:t>megnevezése: ................................................................................................................................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címe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: 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város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/község 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hrsz.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, alapterülete: ........... </w:t>
      </w:r>
      <w:proofErr w:type="gramStart"/>
      <w:r w:rsidRPr="001B2911">
        <w:rPr>
          <w:rFonts w:ascii="Times New Roman" w:eastAsia="Times New Roman" w:hAnsi="Times New Roman" w:cs="Times New Roman"/>
        </w:rPr>
        <w:t>m</w:t>
      </w:r>
      <w:r w:rsidRPr="001B2911">
        <w:rPr>
          <w:rFonts w:ascii="Times New Roman" w:eastAsia="Times New Roman" w:hAnsi="Times New Roman" w:cs="Times New Roman"/>
          <w:position w:val="10"/>
        </w:rPr>
        <w:t>2</w:t>
      </w:r>
      <w:proofErr w:type="gramEnd"/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művelési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ága: .........................................................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tulajdoni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hányad: 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aranykorona-értéke</w:t>
      </w:r>
      <w:proofErr w:type="gramEnd"/>
      <w:r w:rsidRPr="001B2911">
        <w:rPr>
          <w:rFonts w:ascii="Times New Roman" w:eastAsia="Times New Roman" w:hAnsi="Times New Roman" w:cs="Times New Roman"/>
        </w:rPr>
        <w:t>: ...........................................................................................................................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i/>
          <w:iCs/>
          <w:sz w:val="20"/>
        </w:rPr>
        <w:t xml:space="preserve">b) </w:t>
      </w:r>
      <w:r w:rsidRPr="001B2911">
        <w:rPr>
          <w:sz w:val="20"/>
        </w:rPr>
        <w:t>megnevezése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címe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: 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város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/község 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hrsz.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, alapterülete: ........... </w:t>
      </w:r>
      <w:proofErr w:type="gramStart"/>
      <w:r w:rsidRPr="001B2911">
        <w:rPr>
          <w:rFonts w:ascii="Times New Roman" w:eastAsia="Times New Roman" w:hAnsi="Times New Roman" w:cs="Times New Roman"/>
        </w:rPr>
        <w:t>m</w:t>
      </w:r>
      <w:r w:rsidRPr="001B2911">
        <w:rPr>
          <w:rFonts w:ascii="Times New Roman" w:eastAsia="Times New Roman" w:hAnsi="Times New Roman" w:cs="Times New Roman"/>
          <w:position w:val="10"/>
        </w:rPr>
        <w:t>2</w:t>
      </w:r>
      <w:proofErr w:type="gramEnd"/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művelési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ága: .........................................................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tulajdoni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hányad: 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aranykorona-értéke</w:t>
      </w:r>
      <w:proofErr w:type="gramEnd"/>
      <w:r w:rsidRPr="001B2911">
        <w:rPr>
          <w:rFonts w:ascii="Times New Roman" w:eastAsia="Times New Roman" w:hAnsi="Times New Roman" w:cs="Times New Roman"/>
        </w:rPr>
        <w:t>: ...........................................................................................................................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i/>
          <w:iCs/>
          <w:sz w:val="20"/>
        </w:rPr>
        <w:t xml:space="preserve">c) </w:t>
      </w:r>
      <w:r w:rsidRPr="001B2911">
        <w:rPr>
          <w:sz w:val="20"/>
        </w:rPr>
        <w:t>megnevezése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címe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: 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város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/község 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hrsz.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, alapterülete: ........... </w:t>
      </w:r>
      <w:proofErr w:type="gramStart"/>
      <w:r w:rsidRPr="001B2911">
        <w:rPr>
          <w:rFonts w:ascii="Times New Roman" w:eastAsia="Times New Roman" w:hAnsi="Times New Roman" w:cs="Times New Roman"/>
        </w:rPr>
        <w:t>m</w:t>
      </w:r>
      <w:r w:rsidRPr="001B2911">
        <w:rPr>
          <w:rFonts w:ascii="Times New Roman" w:eastAsia="Times New Roman" w:hAnsi="Times New Roman" w:cs="Times New Roman"/>
          <w:position w:val="10"/>
        </w:rPr>
        <w:t>2</w:t>
      </w:r>
      <w:proofErr w:type="gramEnd"/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művelési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ága: .........................................................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tulajdoni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hányad: 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aranykorona-értéke</w:t>
      </w:r>
      <w:proofErr w:type="gramEnd"/>
      <w:r w:rsidRPr="001B2911">
        <w:rPr>
          <w:rFonts w:ascii="Times New Roman" w:eastAsia="Times New Roman" w:hAnsi="Times New Roman" w:cs="Times New Roman"/>
        </w:rPr>
        <w:t>: ...........................................................................................................................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360" w:after="120"/>
        <w:rPr>
          <w:b/>
          <w:sz w:val="20"/>
        </w:rPr>
      </w:pPr>
      <w:r w:rsidRPr="001B2911">
        <w:rPr>
          <w:b/>
          <w:i/>
          <w:iCs/>
          <w:sz w:val="20"/>
        </w:rPr>
        <w:t>B) Nagy értékű ingóságok (ideértve a lízingelt vagyontárgyakat is)</w:t>
      </w:r>
    </w:p>
    <w:p w:rsidR="001F2C8B" w:rsidRPr="001B2911" w:rsidRDefault="001F2C8B" w:rsidP="001F2C8B">
      <w:pPr>
        <w:rPr>
          <w:b/>
          <w:sz w:val="20"/>
        </w:rPr>
      </w:pPr>
      <w:r w:rsidRPr="001B2911">
        <w:rPr>
          <w:b/>
          <w:sz w:val="20"/>
        </w:rPr>
        <w:t>1. Járművek:</w:t>
      </w:r>
    </w:p>
    <w:p w:rsidR="001F2C8B" w:rsidRPr="001B2911" w:rsidRDefault="001F2C8B" w:rsidP="001F2C8B">
      <w:pPr>
        <w:rPr>
          <w:sz w:val="20"/>
        </w:rPr>
      </w:pPr>
      <w:proofErr w:type="gramStart"/>
      <w:r w:rsidRPr="001B2911">
        <w:rPr>
          <w:i/>
          <w:iCs/>
          <w:sz w:val="20"/>
        </w:rPr>
        <w:t>a</w:t>
      </w:r>
      <w:proofErr w:type="gramEnd"/>
      <w:r w:rsidRPr="001B2911">
        <w:rPr>
          <w:i/>
          <w:iCs/>
          <w:sz w:val="20"/>
        </w:rPr>
        <w:t xml:space="preserve">) </w:t>
      </w:r>
      <w:r w:rsidRPr="001B2911">
        <w:rPr>
          <w:sz w:val="20"/>
        </w:rPr>
        <w:t xml:space="preserve">személygépkocsi: ............................................................... </w:t>
      </w:r>
      <w:proofErr w:type="gramStart"/>
      <w:r w:rsidRPr="001B2911">
        <w:rPr>
          <w:sz w:val="20"/>
        </w:rPr>
        <w:t>típus</w:t>
      </w:r>
      <w:proofErr w:type="gramEnd"/>
      <w:r w:rsidRPr="001B2911">
        <w:rPr>
          <w:sz w:val="20"/>
        </w:rPr>
        <w:t xml:space="preserve"> .................................... </w:t>
      </w:r>
      <w:proofErr w:type="gramStart"/>
      <w:r w:rsidRPr="001B2911">
        <w:rPr>
          <w:sz w:val="20"/>
        </w:rPr>
        <w:t>rendszám</w:t>
      </w:r>
      <w:proofErr w:type="gramEnd"/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............................................................................................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típus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rendszám</w:t>
      </w:r>
      <w:proofErr w:type="gramEnd"/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............................................................................................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típus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rendszám</w:t>
      </w:r>
      <w:proofErr w:type="gramEnd"/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i/>
          <w:iCs/>
          <w:sz w:val="20"/>
        </w:rPr>
        <w:t xml:space="preserve">b) </w:t>
      </w:r>
      <w:r w:rsidRPr="001B2911">
        <w:rPr>
          <w:sz w:val="20"/>
        </w:rPr>
        <w:t>egyéb jármű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360"/>
        <w:rPr>
          <w:b/>
          <w:sz w:val="20"/>
        </w:rPr>
      </w:pPr>
      <w:r w:rsidRPr="001B2911">
        <w:rPr>
          <w:b/>
          <w:sz w:val="20"/>
        </w:rPr>
        <w:t>2. Védett műalkotás, védett gyűjtemény:</w:t>
      </w:r>
    </w:p>
    <w:p w:rsidR="001F2C8B" w:rsidRPr="001B2911" w:rsidRDefault="001F2C8B" w:rsidP="001F2C8B">
      <w:pPr>
        <w:rPr>
          <w:sz w:val="20"/>
        </w:rPr>
      </w:pPr>
      <w:proofErr w:type="gramStart"/>
      <w:r w:rsidRPr="001B2911">
        <w:rPr>
          <w:i/>
          <w:iCs/>
          <w:sz w:val="20"/>
        </w:rPr>
        <w:t>a</w:t>
      </w:r>
      <w:proofErr w:type="gramEnd"/>
      <w:r w:rsidRPr="001B2911">
        <w:rPr>
          <w:i/>
          <w:iCs/>
          <w:sz w:val="20"/>
        </w:rPr>
        <w:t xml:space="preserve">) </w:t>
      </w:r>
      <w:r w:rsidRPr="001B2911">
        <w:rPr>
          <w:sz w:val="20"/>
        </w:rPr>
        <w:t>egyedi alkotások:</w:t>
      </w:r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lastRenderedPageBreak/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alkotó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cím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nyilvántartási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szám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alkotó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cím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nyilvántartási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szám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alkotó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cím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nyilvántartási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szám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keepNext/>
        <w:keepLines/>
        <w:rPr>
          <w:sz w:val="20"/>
        </w:rPr>
      </w:pPr>
      <w:r w:rsidRPr="001B2911">
        <w:rPr>
          <w:i/>
          <w:iCs/>
          <w:sz w:val="20"/>
        </w:rPr>
        <w:t xml:space="preserve">b) </w:t>
      </w:r>
      <w:r w:rsidRPr="001B2911">
        <w:rPr>
          <w:sz w:val="20"/>
        </w:rPr>
        <w:t>gyűjtemény:</w:t>
      </w:r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megnevezés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db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nyilvántartási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szám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megnevezés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db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nyilvántartási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szám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megnevezés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db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nyilvántartási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szám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240" w:after="120"/>
        <w:ind w:left="227" w:hanging="227"/>
        <w:rPr>
          <w:b/>
          <w:i/>
          <w:sz w:val="20"/>
        </w:rPr>
      </w:pPr>
      <w:r w:rsidRPr="001B2911">
        <w:rPr>
          <w:b/>
          <w:i/>
          <w:sz w:val="20"/>
        </w:rPr>
        <w:t>3. Egyéb, darabonként vagy készletenként (gyűjteményenként) a hónap első napján érvényes kötelező legk</w:t>
      </w:r>
      <w:r w:rsidRPr="001B2911">
        <w:rPr>
          <w:b/>
          <w:i/>
          <w:sz w:val="20"/>
        </w:rPr>
        <w:t>i</w:t>
      </w:r>
      <w:r w:rsidRPr="001B2911">
        <w:rPr>
          <w:b/>
          <w:i/>
          <w:sz w:val="20"/>
        </w:rPr>
        <w:t>sebb munkabér havi összege tízszeresét meghaladó értékű ingóság:</w:t>
      </w:r>
    </w:p>
    <w:p w:rsidR="001F2C8B" w:rsidRPr="001B2911" w:rsidRDefault="001F2C8B" w:rsidP="001F2C8B">
      <w:pPr>
        <w:rPr>
          <w:sz w:val="20"/>
        </w:rPr>
      </w:pPr>
      <w:proofErr w:type="gramStart"/>
      <w:r w:rsidRPr="001B2911">
        <w:rPr>
          <w:i/>
          <w:iCs/>
          <w:sz w:val="20"/>
        </w:rPr>
        <w:t>a</w:t>
      </w:r>
      <w:proofErr w:type="gramEnd"/>
      <w:r w:rsidRPr="001B2911">
        <w:rPr>
          <w:i/>
          <w:iCs/>
          <w:sz w:val="20"/>
        </w:rPr>
        <w:t xml:space="preserve">) </w:t>
      </w:r>
      <w:r w:rsidRPr="001B2911">
        <w:rPr>
          <w:sz w:val="20"/>
        </w:rPr>
        <w:t xml:space="preserve">..................................................................... </w:t>
      </w:r>
      <w:proofErr w:type="gramStart"/>
      <w:r w:rsidRPr="001B2911">
        <w:rPr>
          <w:sz w:val="20"/>
        </w:rPr>
        <w:t>megnevezés</w:t>
      </w:r>
      <w:proofErr w:type="gramEnd"/>
      <w:r w:rsidRPr="001B2911">
        <w:rPr>
          <w:sz w:val="20"/>
        </w:rPr>
        <w:t xml:space="preserve"> ........................................ </w:t>
      </w:r>
      <w:proofErr w:type="gramStart"/>
      <w:r w:rsidRPr="001B2911">
        <w:rPr>
          <w:sz w:val="20"/>
        </w:rPr>
        <w:t>azonosító</w:t>
      </w:r>
      <w:proofErr w:type="gramEnd"/>
      <w:r w:rsidRPr="001B2911">
        <w:rPr>
          <w:sz w:val="20"/>
        </w:rPr>
        <w:t xml:space="preserve"> adat</w:t>
      </w:r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i/>
          <w:iCs/>
          <w:sz w:val="20"/>
        </w:rPr>
        <w:t>b</w:t>
      </w:r>
      <w:proofErr w:type="gramStart"/>
      <w:r w:rsidRPr="001B2911">
        <w:rPr>
          <w:i/>
          <w:iCs/>
          <w:sz w:val="20"/>
        </w:rPr>
        <w:t xml:space="preserve">) </w:t>
      </w:r>
      <w:r w:rsidRPr="001B2911">
        <w:rPr>
          <w:sz w:val="20"/>
        </w:rPr>
        <w:t>..</w:t>
      </w:r>
      <w:proofErr w:type="gramEnd"/>
      <w:r w:rsidRPr="001B2911">
        <w:rPr>
          <w:sz w:val="20"/>
        </w:rPr>
        <w:t xml:space="preserve">................................................................... </w:t>
      </w:r>
      <w:proofErr w:type="gramStart"/>
      <w:r w:rsidRPr="001B2911">
        <w:rPr>
          <w:sz w:val="20"/>
        </w:rPr>
        <w:t>megnevezés</w:t>
      </w:r>
      <w:proofErr w:type="gramEnd"/>
      <w:r w:rsidRPr="001B2911">
        <w:rPr>
          <w:sz w:val="20"/>
        </w:rPr>
        <w:t xml:space="preserve"> ........................................ </w:t>
      </w:r>
      <w:proofErr w:type="gramStart"/>
      <w:r w:rsidRPr="001B2911">
        <w:rPr>
          <w:sz w:val="20"/>
        </w:rPr>
        <w:t>azonosító</w:t>
      </w:r>
      <w:proofErr w:type="gramEnd"/>
      <w:r w:rsidRPr="001B2911">
        <w:rPr>
          <w:sz w:val="20"/>
        </w:rPr>
        <w:t xml:space="preserve"> adat</w:t>
      </w:r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i/>
          <w:iCs/>
          <w:sz w:val="20"/>
        </w:rPr>
        <w:t>c</w:t>
      </w:r>
      <w:proofErr w:type="gramStart"/>
      <w:r w:rsidRPr="001B2911">
        <w:rPr>
          <w:i/>
          <w:iCs/>
          <w:sz w:val="20"/>
        </w:rPr>
        <w:t xml:space="preserve">) </w:t>
      </w:r>
      <w:r w:rsidRPr="001B2911">
        <w:rPr>
          <w:sz w:val="20"/>
        </w:rPr>
        <w:t>..</w:t>
      </w:r>
      <w:proofErr w:type="gramEnd"/>
      <w:r w:rsidRPr="001B2911">
        <w:rPr>
          <w:sz w:val="20"/>
        </w:rPr>
        <w:t xml:space="preserve">................................................................... </w:t>
      </w:r>
      <w:proofErr w:type="gramStart"/>
      <w:r w:rsidRPr="001B2911">
        <w:rPr>
          <w:sz w:val="20"/>
        </w:rPr>
        <w:t>megnevezés</w:t>
      </w:r>
      <w:proofErr w:type="gramEnd"/>
      <w:r w:rsidRPr="001B2911">
        <w:rPr>
          <w:sz w:val="20"/>
        </w:rPr>
        <w:t xml:space="preserve"> ........................................ </w:t>
      </w:r>
      <w:proofErr w:type="gramStart"/>
      <w:r w:rsidRPr="001B2911">
        <w:rPr>
          <w:sz w:val="20"/>
        </w:rPr>
        <w:t>azonosító</w:t>
      </w:r>
      <w:proofErr w:type="gramEnd"/>
      <w:r w:rsidRPr="001B2911">
        <w:rPr>
          <w:sz w:val="20"/>
        </w:rPr>
        <w:t xml:space="preserve"> adat</w:t>
      </w:r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i/>
          <w:iCs/>
          <w:sz w:val="20"/>
        </w:rPr>
        <w:t>d</w:t>
      </w:r>
      <w:proofErr w:type="gramStart"/>
      <w:r w:rsidRPr="001B2911">
        <w:rPr>
          <w:i/>
          <w:iCs/>
          <w:sz w:val="20"/>
        </w:rPr>
        <w:t xml:space="preserve">) </w:t>
      </w:r>
      <w:r w:rsidRPr="001B2911">
        <w:rPr>
          <w:sz w:val="20"/>
        </w:rPr>
        <w:t>..</w:t>
      </w:r>
      <w:proofErr w:type="gramEnd"/>
      <w:r w:rsidRPr="001B2911">
        <w:rPr>
          <w:sz w:val="20"/>
        </w:rPr>
        <w:t xml:space="preserve">................................................................... </w:t>
      </w:r>
      <w:proofErr w:type="gramStart"/>
      <w:r w:rsidRPr="001B2911">
        <w:rPr>
          <w:sz w:val="20"/>
        </w:rPr>
        <w:t>megnevezés</w:t>
      </w:r>
      <w:proofErr w:type="gramEnd"/>
      <w:r w:rsidRPr="001B2911">
        <w:rPr>
          <w:sz w:val="20"/>
        </w:rPr>
        <w:t xml:space="preserve"> ........................................ </w:t>
      </w:r>
      <w:proofErr w:type="gramStart"/>
      <w:r w:rsidRPr="001B2911">
        <w:rPr>
          <w:sz w:val="20"/>
        </w:rPr>
        <w:t>azonosító</w:t>
      </w:r>
      <w:proofErr w:type="gramEnd"/>
      <w:r w:rsidRPr="001B2911">
        <w:rPr>
          <w:sz w:val="20"/>
        </w:rPr>
        <w:t xml:space="preserve"> adat</w:t>
      </w:r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proofErr w:type="gramStart"/>
      <w:r w:rsidRPr="001B2911">
        <w:rPr>
          <w:i/>
          <w:iCs/>
          <w:sz w:val="20"/>
        </w:rPr>
        <w:t>e</w:t>
      </w:r>
      <w:proofErr w:type="gramEnd"/>
      <w:r w:rsidRPr="001B2911">
        <w:rPr>
          <w:i/>
          <w:iCs/>
          <w:sz w:val="20"/>
        </w:rPr>
        <w:t xml:space="preserve">) </w:t>
      </w:r>
      <w:r w:rsidRPr="001B2911">
        <w:rPr>
          <w:sz w:val="20"/>
        </w:rPr>
        <w:t xml:space="preserve">..................................................................... </w:t>
      </w:r>
      <w:proofErr w:type="gramStart"/>
      <w:r w:rsidRPr="001B2911">
        <w:rPr>
          <w:sz w:val="20"/>
        </w:rPr>
        <w:t>megnevezés</w:t>
      </w:r>
      <w:proofErr w:type="gramEnd"/>
      <w:r w:rsidRPr="001B2911">
        <w:rPr>
          <w:sz w:val="20"/>
        </w:rPr>
        <w:t xml:space="preserve"> ........................................ </w:t>
      </w:r>
      <w:proofErr w:type="gramStart"/>
      <w:r w:rsidRPr="001B2911">
        <w:rPr>
          <w:sz w:val="20"/>
        </w:rPr>
        <w:t>azonosító</w:t>
      </w:r>
      <w:proofErr w:type="gramEnd"/>
      <w:r w:rsidRPr="001B2911">
        <w:rPr>
          <w:sz w:val="20"/>
        </w:rPr>
        <w:t xml:space="preserve"> adat</w:t>
      </w:r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240"/>
        <w:rPr>
          <w:b/>
          <w:sz w:val="20"/>
        </w:rPr>
      </w:pPr>
      <w:r w:rsidRPr="001B2911">
        <w:rPr>
          <w:b/>
          <w:sz w:val="20"/>
        </w:rPr>
        <w:t>4. Értékpapírban elhelyezett megtakarítás (részvény, kötvény, részjegy, kincstárjegy, vagyonjegy stb.):</w:t>
      </w:r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megnevezés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szám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névérték</w:t>
      </w:r>
      <w:proofErr w:type="gramEnd"/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megnevezés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szám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névérték</w:t>
      </w:r>
      <w:proofErr w:type="gramEnd"/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megnevezés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szám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névérték</w:t>
      </w:r>
      <w:proofErr w:type="gramEnd"/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megnevezés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szám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névérték</w:t>
      </w:r>
      <w:proofErr w:type="gramEnd"/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megnevezés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szám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névérték</w:t>
      </w:r>
      <w:proofErr w:type="gramEnd"/>
    </w:p>
    <w:p w:rsidR="001F2C8B" w:rsidRPr="001B2911" w:rsidRDefault="001F2C8B" w:rsidP="001F2C8B">
      <w:pPr>
        <w:keepNext/>
        <w:keepLines/>
        <w:spacing w:before="240"/>
        <w:rPr>
          <w:b/>
          <w:sz w:val="20"/>
        </w:rPr>
      </w:pPr>
      <w:r w:rsidRPr="001B2911">
        <w:rPr>
          <w:b/>
          <w:sz w:val="20"/>
        </w:rPr>
        <w:t>5. Takarékbetétben elhelyezett megtakarítás:</w:t>
      </w:r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pénzintézet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betétkönyv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száma 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összeg</w:t>
      </w:r>
      <w:proofErr w:type="gramEnd"/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pénzintézet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betétkönyv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száma 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összeg</w:t>
      </w:r>
      <w:proofErr w:type="gramEnd"/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pénzintézet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betétkönyv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száma 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összeg</w:t>
      </w:r>
      <w:proofErr w:type="gramEnd"/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pénzintézet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betétkönyv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száma 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összeg</w:t>
      </w:r>
      <w:proofErr w:type="gramEnd"/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pénzintézet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betétkönyv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száma 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összeg</w:t>
      </w:r>
      <w:proofErr w:type="gramEnd"/>
    </w:p>
    <w:p w:rsidR="001F2C8B" w:rsidRPr="001B2911" w:rsidRDefault="001F2C8B" w:rsidP="001F2C8B">
      <w:pPr>
        <w:spacing w:before="240"/>
        <w:rPr>
          <w:b/>
          <w:sz w:val="20"/>
        </w:rPr>
      </w:pPr>
      <w:smartTag w:uri="urn:schemas-microsoft-com:office:smarttags" w:element="metricconverter">
        <w:smartTagPr>
          <w:attr w:name="ProductID" w:val="6. A"/>
        </w:smartTagPr>
        <w:r w:rsidRPr="001B2911">
          <w:rPr>
            <w:b/>
            <w:sz w:val="20"/>
          </w:rPr>
          <w:t>6. A</w:t>
        </w:r>
      </w:smartTag>
      <w:r w:rsidRPr="001B2911">
        <w:rPr>
          <w:b/>
          <w:sz w:val="20"/>
        </w:rPr>
        <w:t xml:space="preserve"> hónap első napján érvényes kötelező legkisebb munkabér havi összege tízszeresét meghaladó kés</w:t>
      </w:r>
      <w:r w:rsidRPr="001B2911">
        <w:rPr>
          <w:b/>
          <w:sz w:val="20"/>
        </w:rPr>
        <w:t>z</w:t>
      </w:r>
      <w:r w:rsidRPr="001B2911">
        <w:rPr>
          <w:b/>
          <w:sz w:val="20"/>
        </w:rPr>
        <w:t>pénz:</w:t>
      </w:r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 Ft</w:t>
      </w:r>
    </w:p>
    <w:p w:rsidR="001F2C8B" w:rsidRPr="001B2911" w:rsidRDefault="001F2C8B" w:rsidP="001F2C8B">
      <w:pPr>
        <w:keepNext/>
        <w:keepLines/>
        <w:spacing w:before="240"/>
        <w:jc w:val="both"/>
        <w:rPr>
          <w:b/>
          <w:sz w:val="20"/>
        </w:rPr>
      </w:pPr>
      <w:r w:rsidRPr="001B2911">
        <w:rPr>
          <w:b/>
          <w:sz w:val="20"/>
        </w:rPr>
        <w:t>7. Az összességében a hónap első napján érvényes kötelező legkisebb munkabér havi összege tízszeresét me</w:t>
      </w:r>
      <w:r w:rsidRPr="001B2911">
        <w:rPr>
          <w:b/>
          <w:sz w:val="20"/>
        </w:rPr>
        <w:t>g</w:t>
      </w:r>
      <w:r w:rsidRPr="001B2911">
        <w:rPr>
          <w:b/>
          <w:sz w:val="20"/>
        </w:rPr>
        <w:t>haladó pénzintézeti számlakövetelés vagy más, szerződés alapján fennálló pénzkövetelés:</w:t>
      </w:r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pénzintézet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számlaszám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összeg</w:t>
      </w:r>
      <w:proofErr w:type="gramEnd"/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pénzintézet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számlaszám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összeg</w:t>
      </w:r>
      <w:proofErr w:type="gramEnd"/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pénzintézet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számlaszám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összeg</w:t>
      </w:r>
      <w:proofErr w:type="gramEnd"/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pénzintézet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számlaszám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összeg</w:t>
      </w:r>
      <w:proofErr w:type="gramEnd"/>
    </w:p>
    <w:p w:rsidR="001F2C8B" w:rsidRPr="001B2911" w:rsidRDefault="001F2C8B" w:rsidP="001F2C8B">
      <w:pPr>
        <w:spacing w:before="0" w:after="240"/>
        <w:ind w:left="408" w:hanging="204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pénzintézet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számlaszám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összeg</w:t>
      </w:r>
      <w:proofErr w:type="gramEnd"/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2"/>
        <w:gridCol w:w="2266"/>
        <w:gridCol w:w="2266"/>
        <w:gridCol w:w="1139"/>
        <w:gridCol w:w="1139"/>
      </w:tblGrid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spacing w:before="20" w:after="20"/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t xml:space="preserve"> A szerződés (követelés)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spacing w:before="20" w:after="100"/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t>A pénzkövetelés jogcíme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spacing w:before="20" w:after="100"/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t>A kötelezett neve, lakc</w:t>
            </w:r>
            <w:r w:rsidRPr="001B2911">
              <w:rPr>
                <w:sz w:val="16"/>
              </w:rPr>
              <w:t>í</w:t>
            </w:r>
            <w:r w:rsidRPr="001B2911">
              <w:rPr>
                <w:sz w:val="16"/>
              </w:rPr>
              <w:t>me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spacing w:before="20" w:after="100"/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t>A követelés összege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spacing w:before="60" w:after="20"/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t>kelte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spacing w:before="60" w:after="20"/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t>lejárati ideje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</w:tbl>
    <w:p w:rsidR="001F2C8B" w:rsidRPr="001B2911" w:rsidRDefault="001F2C8B" w:rsidP="001F2C8B">
      <w:pPr>
        <w:spacing w:before="240"/>
        <w:jc w:val="both"/>
        <w:rPr>
          <w:b/>
          <w:sz w:val="20"/>
        </w:rPr>
      </w:pPr>
      <w:r w:rsidRPr="001B2911">
        <w:rPr>
          <w:b/>
          <w:sz w:val="20"/>
        </w:rPr>
        <w:lastRenderedPageBreak/>
        <w:t>8. Más, a hónap első napján érvényes kötelező legkisebb munkabér havi összege kétszeresét meghaladó értékű vagyontárgyak, ha azok együttes értéke a hónap első napján érvényes kötelező legkisebb munkabér havi össz</w:t>
      </w:r>
      <w:r w:rsidRPr="001B2911">
        <w:rPr>
          <w:b/>
          <w:sz w:val="20"/>
        </w:rPr>
        <w:t>e</w:t>
      </w:r>
      <w:r w:rsidRPr="001B2911">
        <w:rPr>
          <w:b/>
          <w:sz w:val="20"/>
        </w:rPr>
        <w:t>ge tízszeresét meghaladja:</w:t>
      </w:r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megnevezés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azonosító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adat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megnevezés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azonosító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adat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megnevezés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azonosító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adat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megnevezés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azonosító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adat</w:t>
      </w:r>
    </w:p>
    <w:p w:rsidR="001F2C8B" w:rsidRPr="001B2911" w:rsidRDefault="001F2C8B" w:rsidP="001F2C8B">
      <w:pPr>
        <w:spacing w:before="240"/>
        <w:jc w:val="center"/>
        <w:rPr>
          <w:b/>
          <w:bCs/>
        </w:rPr>
      </w:pPr>
      <w:r w:rsidRPr="001B2911">
        <w:rPr>
          <w:b/>
          <w:bCs/>
        </w:rPr>
        <w:t>IV. Rész</w:t>
      </w:r>
    </w:p>
    <w:p w:rsidR="001F2C8B" w:rsidRPr="001B2911" w:rsidRDefault="001F2C8B" w:rsidP="001F2C8B">
      <w:pPr>
        <w:spacing w:before="240" w:after="240"/>
        <w:jc w:val="center"/>
        <w:rPr>
          <w:b/>
          <w:bCs/>
        </w:rPr>
      </w:pPr>
      <w:r w:rsidRPr="001B2911">
        <w:rPr>
          <w:b/>
          <w:bCs/>
        </w:rPr>
        <w:t>PÉNZINTÉZETTEL, MAGÁNSZEMÉLYEKKEL SZEMBEN FENNÁLLÓ TARTOZÁSOK</w:t>
      </w:r>
    </w:p>
    <w:p w:rsidR="001F2C8B" w:rsidRPr="001B2911" w:rsidRDefault="001F2C8B" w:rsidP="001F2C8B">
      <w:pPr>
        <w:spacing w:before="120" w:after="120"/>
        <w:rPr>
          <w:b/>
          <w:sz w:val="20"/>
        </w:rPr>
      </w:pPr>
      <w:r w:rsidRPr="001B2911">
        <w:rPr>
          <w:b/>
          <w:sz w:val="20"/>
        </w:rPr>
        <w:t>1. Pénzintézettel szemben:</w:t>
      </w: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12"/>
        <w:gridCol w:w="2396"/>
        <w:gridCol w:w="2132"/>
        <w:gridCol w:w="2132"/>
      </w:tblGrid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spacing w:before="20" w:after="20"/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t xml:space="preserve"> A tartozás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spacing w:before="20" w:after="100"/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t xml:space="preserve"> A hitel megnevezése</w:t>
            </w:r>
          </w:p>
        </w:tc>
        <w:tc>
          <w:tcPr>
            <w:tcW w:w="2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spacing w:before="20" w:after="100"/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t xml:space="preserve"> A tartozás összege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spacing w:before="60" w:after="20"/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t xml:space="preserve"> kelte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spacing w:before="60" w:after="20"/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t xml:space="preserve"> lejárati ideje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</w:tbl>
    <w:p w:rsidR="001F2C8B" w:rsidRPr="001B2911" w:rsidRDefault="001F2C8B" w:rsidP="001F2C8B">
      <w:pPr>
        <w:spacing w:before="240" w:after="120"/>
        <w:rPr>
          <w:b/>
          <w:sz w:val="20"/>
        </w:rPr>
      </w:pPr>
      <w:r w:rsidRPr="001B2911">
        <w:rPr>
          <w:b/>
          <w:sz w:val="20"/>
        </w:rPr>
        <w:t>2. Magánszemélyekkel szemben:</w:t>
      </w: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12"/>
        <w:gridCol w:w="2396"/>
        <w:gridCol w:w="2132"/>
        <w:gridCol w:w="2132"/>
      </w:tblGrid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spacing w:before="20" w:after="20"/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t xml:space="preserve"> A tartozás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spacing w:before="20" w:after="100"/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t xml:space="preserve"> A hitelező neve, lakcíme</w:t>
            </w:r>
          </w:p>
        </w:tc>
        <w:tc>
          <w:tcPr>
            <w:tcW w:w="2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spacing w:before="20" w:after="100"/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t xml:space="preserve"> A tartozás összege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spacing w:before="60" w:after="20"/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t>kelte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spacing w:before="60" w:after="20"/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t>lejárati ideje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</w:tbl>
    <w:p w:rsidR="001F2C8B" w:rsidRPr="001B2911" w:rsidRDefault="001F2C8B" w:rsidP="001F2C8B">
      <w:pPr>
        <w:keepNext/>
        <w:keepLines/>
        <w:spacing w:before="80" w:after="80"/>
        <w:jc w:val="center"/>
        <w:rPr>
          <w:b/>
          <w:bCs/>
        </w:rPr>
      </w:pPr>
      <w:r w:rsidRPr="001B2911">
        <w:rPr>
          <w:b/>
          <w:bCs/>
        </w:rPr>
        <w:t>V. Rész</w:t>
      </w:r>
    </w:p>
    <w:p w:rsidR="001F2C8B" w:rsidRPr="001B2911" w:rsidRDefault="001F2C8B" w:rsidP="001F2C8B">
      <w:pPr>
        <w:keepNext/>
        <w:keepLines/>
        <w:spacing w:before="80" w:after="80"/>
        <w:jc w:val="center"/>
        <w:rPr>
          <w:b/>
          <w:bCs/>
        </w:rPr>
      </w:pPr>
      <w:r w:rsidRPr="001B2911">
        <w:rPr>
          <w:b/>
          <w:bCs/>
        </w:rPr>
        <w:t>GAZDASÁGI ÉRDEKELTSÉGI NYILATKOZAT</w:t>
      </w:r>
    </w:p>
    <w:p w:rsidR="001F2C8B" w:rsidRPr="001B2911" w:rsidRDefault="001F2C8B" w:rsidP="001F2C8B">
      <w:pPr>
        <w:jc w:val="both"/>
        <w:rPr>
          <w:b/>
          <w:sz w:val="20"/>
        </w:rPr>
      </w:pPr>
      <w:r w:rsidRPr="001B2911">
        <w:rPr>
          <w:b/>
          <w:sz w:val="20"/>
        </w:rPr>
        <w:t>Gazdasági társaságban (ideértve az állami tulajdoni részesedéssel működő gazdálkodó szervezetet is) fennálló tisztsége vagy érdekeltsége:</w:t>
      </w:r>
    </w:p>
    <w:p w:rsidR="001F2C8B" w:rsidRPr="001B2911" w:rsidRDefault="001F2C8B" w:rsidP="001F2C8B">
      <w:pPr>
        <w:spacing w:before="240"/>
        <w:rPr>
          <w:sz w:val="20"/>
        </w:rPr>
      </w:pPr>
      <w:r w:rsidRPr="001B2911">
        <w:rPr>
          <w:i/>
          <w:iCs/>
          <w:sz w:val="20"/>
        </w:rPr>
        <w:t>A)</w:t>
      </w:r>
    </w:p>
    <w:p w:rsidR="001F2C8B" w:rsidRPr="001B2911" w:rsidRDefault="001F2C8B" w:rsidP="001F2C8B">
      <w:pPr>
        <w:rPr>
          <w:sz w:val="20"/>
        </w:rPr>
      </w:pPr>
      <w:r w:rsidRPr="001B2911">
        <w:rPr>
          <w:sz w:val="20"/>
        </w:rPr>
        <w:t>1. cégbejegyzés száma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sz w:val="20"/>
        </w:rPr>
        <w:t>2. gazdasági társaság neve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sz w:val="20"/>
        </w:rPr>
        <w:t>3. székhelye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sz w:val="20"/>
        </w:rPr>
        <w:t>4. az érdekeltség formája</w:t>
      </w:r>
      <w:r w:rsidRPr="001B2911">
        <w:rPr>
          <w:rStyle w:val="Lbjegyzet-hivatkozs"/>
          <w:sz w:val="20"/>
        </w:rPr>
        <w:footnoteReference w:id="23"/>
      </w:r>
      <w:proofErr w:type="gramStart"/>
      <w:r w:rsidRPr="001B2911">
        <w:rPr>
          <w:sz w:val="20"/>
        </w:rPr>
        <w:t>:  ..</w:t>
      </w:r>
      <w:proofErr w:type="gramEnd"/>
      <w:r w:rsidRPr="001B2911">
        <w:rPr>
          <w:sz w:val="20"/>
        </w:rPr>
        <w:t>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smartTag w:uri="urn:schemas-microsoft-com:office:smarttags" w:element="metricconverter">
        <w:smartTagPr>
          <w:attr w:name="ProductID" w:val="5. A"/>
        </w:smartTagPr>
        <w:r w:rsidRPr="001B2911">
          <w:rPr>
            <w:sz w:val="20"/>
          </w:rPr>
          <w:t>5. a</w:t>
        </w:r>
      </w:smartTag>
      <w:r w:rsidRPr="001B2911">
        <w:rPr>
          <w:sz w:val="20"/>
        </w:rPr>
        <w:t xml:space="preserve"> tulajdoni érdekeltség keletkezéskori aránya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 %</w:t>
      </w:r>
    </w:p>
    <w:p w:rsidR="001F2C8B" w:rsidRPr="001B2911" w:rsidRDefault="001F2C8B" w:rsidP="001F2C8B">
      <w:pPr>
        <w:rPr>
          <w:sz w:val="20"/>
        </w:rPr>
      </w:pPr>
      <w:smartTag w:uri="urn:schemas-microsoft-com:office:smarttags" w:element="metricconverter">
        <w:smartTagPr>
          <w:attr w:name="ProductID" w:val="6. A"/>
        </w:smartTagPr>
        <w:r w:rsidRPr="001B2911">
          <w:rPr>
            <w:sz w:val="20"/>
          </w:rPr>
          <w:t>6. a</w:t>
        </w:r>
      </w:smartTag>
      <w:r w:rsidRPr="001B2911">
        <w:rPr>
          <w:sz w:val="20"/>
        </w:rPr>
        <w:t xml:space="preserve"> tulajdoni érdekeltség jelenlegi aránya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 %</w:t>
      </w:r>
    </w:p>
    <w:p w:rsidR="001F2C8B" w:rsidRPr="001B2911" w:rsidRDefault="001F2C8B" w:rsidP="001F2C8B">
      <w:pPr>
        <w:rPr>
          <w:sz w:val="20"/>
        </w:rPr>
      </w:pPr>
      <w:r w:rsidRPr="001B2911">
        <w:rPr>
          <w:sz w:val="20"/>
        </w:rPr>
        <w:t>7. nyereségből való részesedése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.................................................................................................... %</w:t>
      </w:r>
    </w:p>
    <w:p w:rsidR="001F2C8B" w:rsidRPr="001B2911" w:rsidRDefault="001F2C8B" w:rsidP="001F2C8B">
      <w:pPr>
        <w:rPr>
          <w:sz w:val="20"/>
        </w:rPr>
      </w:pPr>
      <w:smartTag w:uri="urn:schemas-microsoft-com:office:smarttags" w:element="metricconverter">
        <w:smartTagPr>
          <w:attr w:name="ProductID" w:val="8. A"/>
        </w:smartTagPr>
        <w:r w:rsidRPr="001B2911">
          <w:rPr>
            <w:sz w:val="20"/>
          </w:rPr>
          <w:t>8. a</w:t>
        </w:r>
      </w:smartTag>
      <w:r w:rsidRPr="001B2911">
        <w:rPr>
          <w:sz w:val="20"/>
        </w:rPr>
        <w:t xml:space="preserve"> gazdasági társaságban viselt tisztsége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........................................................................................</w:t>
      </w:r>
    </w:p>
    <w:p w:rsidR="001F2C8B" w:rsidRPr="001B2911" w:rsidRDefault="001F2C8B" w:rsidP="001F2C8B">
      <w:pPr>
        <w:spacing w:before="240"/>
        <w:rPr>
          <w:sz w:val="20"/>
        </w:rPr>
      </w:pPr>
      <w:r w:rsidRPr="001B2911">
        <w:rPr>
          <w:i/>
          <w:iCs/>
          <w:sz w:val="20"/>
        </w:rPr>
        <w:t>B)</w:t>
      </w:r>
    </w:p>
    <w:p w:rsidR="001F2C8B" w:rsidRPr="001B2911" w:rsidRDefault="001F2C8B" w:rsidP="001F2C8B">
      <w:pPr>
        <w:rPr>
          <w:sz w:val="20"/>
        </w:rPr>
      </w:pPr>
      <w:r w:rsidRPr="001B2911">
        <w:rPr>
          <w:sz w:val="20"/>
        </w:rPr>
        <w:t>1. cégbejegyzés száma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sz w:val="20"/>
        </w:rPr>
        <w:t>2. gazdasági társaság neve, formája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sz w:val="20"/>
        </w:rPr>
        <w:t>3. székhelye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sz w:val="20"/>
        </w:rPr>
        <w:t>4. az érdekeltség formája</w:t>
      </w:r>
      <w:r w:rsidRPr="001B2911">
        <w:rPr>
          <w:sz w:val="20"/>
          <w:vertAlign w:val="superscript"/>
        </w:rPr>
        <w:t>2</w:t>
      </w:r>
      <w:proofErr w:type="gramStart"/>
      <w:r w:rsidRPr="001B2911">
        <w:rPr>
          <w:sz w:val="20"/>
        </w:rPr>
        <w:t>:  ..</w:t>
      </w:r>
      <w:proofErr w:type="gramEnd"/>
      <w:r w:rsidRPr="001B2911">
        <w:rPr>
          <w:sz w:val="20"/>
        </w:rPr>
        <w:t>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smartTag w:uri="urn:schemas-microsoft-com:office:smarttags" w:element="metricconverter">
        <w:smartTagPr>
          <w:attr w:name="ProductID" w:val="5. A"/>
        </w:smartTagPr>
        <w:r w:rsidRPr="001B2911">
          <w:rPr>
            <w:sz w:val="20"/>
          </w:rPr>
          <w:t>5. a</w:t>
        </w:r>
      </w:smartTag>
      <w:r w:rsidRPr="001B2911">
        <w:rPr>
          <w:sz w:val="20"/>
        </w:rPr>
        <w:t xml:space="preserve"> tulajdoni érdekeltség keletkezéskori aránya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 %</w:t>
      </w:r>
    </w:p>
    <w:p w:rsidR="001F2C8B" w:rsidRPr="001B2911" w:rsidRDefault="001F2C8B" w:rsidP="001F2C8B">
      <w:pPr>
        <w:rPr>
          <w:sz w:val="20"/>
        </w:rPr>
      </w:pPr>
      <w:smartTag w:uri="urn:schemas-microsoft-com:office:smarttags" w:element="metricconverter">
        <w:smartTagPr>
          <w:attr w:name="ProductID" w:val="6. A"/>
        </w:smartTagPr>
        <w:r w:rsidRPr="001B2911">
          <w:rPr>
            <w:sz w:val="20"/>
          </w:rPr>
          <w:t>6. a</w:t>
        </w:r>
      </w:smartTag>
      <w:r w:rsidRPr="001B2911">
        <w:rPr>
          <w:sz w:val="20"/>
        </w:rPr>
        <w:t xml:space="preserve"> tulajdoni érdekeltség jelenlegi aránya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 %</w:t>
      </w:r>
    </w:p>
    <w:p w:rsidR="001F2C8B" w:rsidRPr="001B2911" w:rsidRDefault="001F2C8B" w:rsidP="001F2C8B">
      <w:pPr>
        <w:rPr>
          <w:sz w:val="20"/>
        </w:rPr>
      </w:pPr>
      <w:r w:rsidRPr="001B2911">
        <w:rPr>
          <w:sz w:val="20"/>
        </w:rPr>
        <w:t>7. nyereségből való részesedése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.................................................................................................... %</w:t>
      </w:r>
    </w:p>
    <w:p w:rsidR="001F2C8B" w:rsidRPr="001B2911" w:rsidRDefault="001F2C8B" w:rsidP="001F2C8B">
      <w:pPr>
        <w:rPr>
          <w:sz w:val="20"/>
        </w:rPr>
      </w:pPr>
      <w:smartTag w:uri="urn:schemas-microsoft-com:office:smarttags" w:element="metricconverter">
        <w:smartTagPr>
          <w:attr w:name="ProductID" w:val="8. A"/>
        </w:smartTagPr>
        <w:r w:rsidRPr="001B2911">
          <w:rPr>
            <w:sz w:val="20"/>
          </w:rPr>
          <w:t>8. a</w:t>
        </w:r>
      </w:smartTag>
      <w:r w:rsidRPr="001B2911">
        <w:rPr>
          <w:sz w:val="20"/>
        </w:rPr>
        <w:t xml:space="preserve"> gazdasági társaságban viselt tisztsége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........................................................................................</w:t>
      </w:r>
    </w:p>
    <w:p w:rsidR="001F2C8B" w:rsidRPr="001B2911" w:rsidRDefault="001F2C8B" w:rsidP="001F2C8B">
      <w:pPr>
        <w:keepNext/>
        <w:keepLines/>
        <w:spacing w:before="240"/>
        <w:rPr>
          <w:sz w:val="20"/>
        </w:rPr>
      </w:pPr>
      <w:r w:rsidRPr="001B2911">
        <w:rPr>
          <w:i/>
          <w:iCs/>
          <w:sz w:val="20"/>
        </w:rPr>
        <w:lastRenderedPageBreak/>
        <w:t>C)</w:t>
      </w:r>
    </w:p>
    <w:p w:rsidR="001F2C8B" w:rsidRPr="001B2911" w:rsidRDefault="001F2C8B" w:rsidP="001F2C8B">
      <w:pPr>
        <w:keepNext/>
        <w:keepLines/>
        <w:rPr>
          <w:sz w:val="20"/>
        </w:rPr>
      </w:pPr>
      <w:r w:rsidRPr="001B2911">
        <w:rPr>
          <w:sz w:val="20"/>
        </w:rPr>
        <w:t>1. cégbejegyzés száma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sz w:val="20"/>
        </w:rPr>
        <w:t>2. gazdasági társaság neve, formája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sz w:val="20"/>
        </w:rPr>
        <w:t>3. székhelye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sz w:val="20"/>
        </w:rPr>
        <w:t>4. az érdekeltség formája</w:t>
      </w:r>
      <w:r w:rsidRPr="001B2911">
        <w:rPr>
          <w:sz w:val="20"/>
          <w:vertAlign w:val="superscript"/>
        </w:rPr>
        <w:t>2</w:t>
      </w:r>
      <w:proofErr w:type="gramStart"/>
      <w:r w:rsidRPr="001B2911">
        <w:rPr>
          <w:sz w:val="20"/>
        </w:rPr>
        <w:t>:  ..</w:t>
      </w:r>
      <w:proofErr w:type="gramEnd"/>
      <w:r w:rsidRPr="001B2911">
        <w:rPr>
          <w:sz w:val="20"/>
        </w:rPr>
        <w:t>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smartTag w:uri="urn:schemas-microsoft-com:office:smarttags" w:element="metricconverter">
        <w:smartTagPr>
          <w:attr w:name="ProductID" w:val="5. A"/>
        </w:smartTagPr>
        <w:r w:rsidRPr="001B2911">
          <w:rPr>
            <w:sz w:val="20"/>
          </w:rPr>
          <w:t>5. a</w:t>
        </w:r>
      </w:smartTag>
      <w:r w:rsidRPr="001B2911">
        <w:rPr>
          <w:sz w:val="20"/>
        </w:rPr>
        <w:t xml:space="preserve"> tulajdoni érdekeltség keletkezéskori aránya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 %</w:t>
      </w:r>
    </w:p>
    <w:p w:rsidR="001F2C8B" w:rsidRPr="001B2911" w:rsidRDefault="001F2C8B" w:rsidP="001F2C8B">
      <w:pPr>
        <w:rPr>
          <w:sz w:val="20"/>
        </w:rPr>
      </w:pPr>
      <w:smartTag w:uri="urn:schemas-microsoft-com:office:smarttags" w:element="metricconverter">
        <w:smartTagPr>
          <w:attr w:name="ProductID" w:val="6. A"/>
        </w:smartTagPr>
        <w:r w:rsidRPr="001B2911">
          <w:rPr>
            <w:sz w:val="20"/>
          </w:rPr>
          <w:t>6. a</w:t>
        </w:r>
      </w:smartTag>
      <w:r w:rsidRPr="001B2911">
        <w:rPr>
          <w:sz w:val="20"/>
        </w:rPr>
        <w:t xml:space="preserve"> tulajdoni érdekeltség jelenlegi aránya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 %</w:t>
      </w:r>
    </w:p>
    <w:p w:rsidR="001F2C8B" w:rsidRPr="001B2911" w:rsidRDefault="001F2C8B" w:rsidP="001F2C8B">
      <w:pPr>
        <w:rPr>
          <w:sz w:val="20"/>
        </w:rPr>
      </w:pPr>
      <w:r w:rsidRPr="001B2911">
        <w:rPr>
          <w:sz w:val="20"/>
        </w:rPr>
        <w:t>7. nyereségből való részesedése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.................................................................................................... %</w:t>
      </w:r>
    </w:p>
    <w:p w:rsidR="001F2C8B" w:rsidRPr="001B2911" w:rsidRDefault="001F2C8B" w:rsidP="001F2C8B">
      <w:pPr>
        <w:rPr>
          <w:sz w:val="20"/>
        </w:rPr>
      </w:pPr>
      <w:smartTag w:uri="urn:schemas-microsoft-com:office:smarttags" w:element="metricconverter">
        <w:smartTagPr>
          <w:attr w:name="ProductID" w:val="8. A"/>
        </w:smartTagPr>
        <w:r w:rsidRPr="001B2911">
          <w:rPr>
            <w:sz w:val="20"/>
          </w:rPr>
          <w:t>8. a</w:t>
        </w:r>
      </w:smartTag>
      <w:r w:rsidRPr="001B2911">
        <w:rPr>
          <w:sz w:val="20"/>
        </w:rPr>
        <w:t xml:space="preserve"> gazdasági társaságban viselt tisztsége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........................................................................................</w:t>
      </w:r>
    </w:p>
    <w:p w:rsidR="001F2C8B" w:rsidRPr="001B2911" w:rsidRDefault="001F2C8B" w:rsidP="001F2C8B">
      <w:pPr>
        <w:spacing w:before="240" w:after="240"/>
        <w:jc w:val="center"/>
        <w:rPr>
          <w:b/>
        </w:rPr>
        <w:sectPr w:rsidR="001F2C8B" w:rsidRPr="001B2911" w:rsidSect="00F73F28">
          <w:pgSz w:w="11907" w:h="16840" w:code="9"/>
          <w:pgMar w:top="1078" w:right="1418" w:bottom="1079" w:left="1418" w:header="720" w:footer="720" w:gutter="0"/>
          <w:cols w:space="720"/>
          <w:noEndnote/>
        </w:sectPr>
      </w:pPr>
    </w:p>
    <w:p w:rsidR="001F2C8B" w:rsidRPr="001B2911" w:rsidRDefault="001F2C8B" w:rsidP="001F2C8B">
      <w:pPr>
        <w:spacing w:before="240" w:after="240"/>
        <w:jc w:val="center"/>
        <w:rPr>
          <w:b/>
        </w:rPr>
      </w:pPr>
      <w:r w:rsidRPr="001B2911">
        <w:rPr>
          <w:b/>
        </w:rPr>
        <w:lastRenderedPageBreak/>
        <w:t xml:space="preserve">A KÖTELEZETTEL EGY HÁZTARTÁSBAN ÉLŐ HOZZÁTARTOZÓ SZEMÉLYI ADATAI, VALAMINT JÖVEDELMI, ÉRDEKELTSÉGI </w:t>
      </w:r>
      <w:proofErr w:type="gramStart"/>
      <w:r w:rsidRPr="001B2911">
        <w:rPr>
          <w:b/>
        </w:rPr>
        <w:t>ÉS</w:t>
      </w:r>
      <w:proofErr w:type="gramEnd"/>
      <w:r w:rsidRPr="001B2911">
        <w:rPr>
          <w:b/>
        </w:rPr>
        <w:t xml:space="preserve"> VAGYONI VISZONYAIRA VONATKOZÓ ADATOK</w:t>
      </w:r>
    </w:p>
    <w:p w:rsidR="001F2C8B" w:rsidRPr="001B2911" w:rsidRDefault="001F2C8B" w:rsidP="001F2C8B">
      <w:pPr>
        <w:spacing w:before="240"/>
        <w:jc w:val="center"/>
        <w:rPr>
          <w:b/>
          <w:bCs/>
        </w:rPr>
      </w:pPr>
      <w:r w:rsidRPr="001B2911">
        <w:rPr>
          <w:b/>
          <w:bCs/>
        </w:rPr>
        <w:t>I. Rész</w:t>
      </w:r>
    </w:p>
    <w:p w:rsidR="001F2C8B" w:rsidRPr="001B2911" w:rsidRDefault="001F2C8B" w:rsidP="001F2C8B">
      <w:pPr>
        <w:spacing w:before="240"/>
        <w:jc w:val="center"/>
        <w:rPr>
          <w:b/>
          <w:bCs/>
        </w:rPr>
      </w:pPr>
      <w:r w:rsidRPr="001B2911">
        <w:rPr>
          <w:b/>
          <w:bCs/>
        </w:rPr>
        <w:t>SZEMÉLYI ADATOK</w:t>
      </w:r>
    </w:p>
    <w:p w:rsidR="001F2C8B" w:rsidRPr="001B2911" w:rsidRDefault="001F2C8B" w:rsidP="001F2C8B"/>
    <w:p w:rsidR="001F2C8B" w:rsidRPr="001B2911" w:rsidRDefault="001F2C8B" w:rsidP="001F2C8B">
      <w:pPr>
        <w:rPr>
          <w:sz w:val="20"/>
        </w:rPr>
      </w:pPr>
      <w:r w:rsidRPr="001B2911">
        <w:rPr>
          <w:sz w:val="20"/>
        </w:rPr>
        <w:t>A kötelezettel egy háztartásban élő házastárs, élettárs, közös háztartásban élő szülő, gyermek</w:t>
      </w:r>
      <w:r w:rsidRPr="001B2911">
        <w:rPr>
          <w:rStyle w:val="Lbjegyzet-hivatkozs"/>
          <w:sz w:val="20"/>
        </w:rPr>
        <w:footnoteReference w:id="24"/>
      </w:r>
    </w:p>
    <w:p w:rsidR="001F2C8B" w:rsidRPr="001B2911" w:rsidRDefault="001F2C8B" w:rsidP="001F2C8B">
      <w:pPr>
        <w:rPr>
          <w:sz w:val="20"/>
        </w:rPr>
      </w:pPr>
      <w:proofErr w:type="gramStart"/>
      <w:r w:rsidRPr="001B2911">
        <w:rPr>
          <w:sz w:val="20"/>
        </w:rPr>
        <w:t>neve</w:t>
      </w:r>
      <w:proofErr w:type="gramEnd"/>
      <w:r w:rsidRPr="001B2911">
        <w:rPr>
          <w:sz w:val="20"/>
        </w:rPr>
        <w:t>: ....................................................................................................................................................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proofErr w:type="gramStart"/>
      <w:r w:rsidRPr="001B2911">
        <w:rPr>
          <w:sz w:val="20"/>
        </w:rPr>
        <w:t>születési</w:t>
      </w:r>
      <w:proofErr w:type="gramEnd"/>
      <w:r w:rsidRPr="001B2911">
        <w:rPr>
          <w:sz w:val="20"/>
        </w:rPr>
        <w:t xml:space="preserve"> helye és ideje: .........................................................................................................................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proofErr w:type="gramStart"/>
      <w:r w:rsidRPr="001B2911">
        <w:rPr>
          <w:sz w:val="20"/>
        </w:rPr>
        <w:t>anyja</w:t>
      </w:r>
      <w:proofErr w:type="gramEnd"/>
      <w:r w:rsidRPr="001B2911">
        <w:rPr>
          <w:sz w:val="20"/>
        </w:rPr>
        <w:t xml:space="preserve"> neve: ............................................................................................................................................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240" w:after="240"/>
        <w:jc w:val="center"/>
        <w:rPr>
          <w:b/>
          <w:bCs/>
        </w:rPr>
      </w:pPr>
      <w:r w:rsidRPr="001B2911">
        <w:rPr>
          <w:b/>
          <w:bCs/>
        </w:rPr>
        <w:t>II. Rész</w:t>
      </w:r>
    </w:p>
    <w:p w:rsidR="001F2C8B" w:rsidRPr="001B2911" w:rsidRDefault="001F2C8B" w:rsidP="001F2C8B">
      <w:pPr>
        <w:spacing w:after="240"/>
        <w:jc w:val="center"/>
        <w:rPr>
          <w:b/>
          <w:bCs/>
        </w:rPr>
      </w:pPr>
      <w:r w:rsidRPr="001B2911">
        <w:rPr>
          <w:b/>
          <w:bCs/>
        </w:rPr>
        <w:t xml:space="preserve">NYILATKOZAT </w:t>
      </w:r>
      <w:proofErr w:type="gramStart"/>
      <w:r w:rsidRPr="001B2911">
        <w:rPr>
          <w:b/>
          <w:bCs/>
        </w:rPr>
        <w:t>A</w:t>
      </w:r>
      <w:proofErr w:type="gramEnd"/>
      <w:r w:rsidRPr="001B2911">
        <w:rPr>
          <w:b/>
          <w:bCs/>
        </w:rPr>
        <w:t xml:space="preserve"> JÖVEDELEMRŐL</w:t>
      </w:r>
      <w:r w:rsidRPr="001B2911">
        <w:rPr>
          <w:rStyle w:val="Lbjegyzet-hivatkozs"/>
          <w:b/>
          <w:bCs/>
        </w:rPr>
        <w:footnoteReference w:id="25"/>
      </w:r>
    </w:p>
    <w:p w:rsidR="001F2C8B" w:rsidRPr="001B2911" w:rsidRDefault="001F2C8B" w:rsidP="001F2C8B">
      <w:pPr>
        <w:rPr>
          <w:b/>
          <w:sz w:val="20"/>
        </w:rPr>
      </w:pPr>
      <w:r w:rsidRPr="001B2911">
        <w:rPr>
          <w:b/>
          <w:sz w:val="20"/>
        </w:rPr>
        <w:t>A nyilatkozatot adó éves összes jövedelme:</w:t>
      </w:r>
    </w:p>
    <w:p w:rsidR="001F2C8B" w:rsidRPr="001B2911" w:rsidRDefault="001F2C8B" w:rsidP="001F2C8B">
      <w:pPr>
        <w:rPr>
          <w:sz w:val="20"/>
        </w:rPr>
      </w:pPr>
      <w:r w:rsidRPr="001B2911">
        <w:rPr>
          <w:sz w:val="20"/>
        </w:rPr>
        <w:t>1. ..</w:t>
      </w:r>
      <w:proofErr w:type="gramStart"/>
      <w:r w:rsidRPr="001B2911">
        <w:rPr>
          <w:sz w:val="20"/>
        </w:rPr>
        <w:t>..............</w:t>
      </w:r>
      <w:proofErr w:type="gramEnd"/>
      <w:r w:rsidRPr="001B2911">
        <w:rPr>
          <w:sz w:val="20"/>
        </w:rPr>
        <w:t xml:space="preserve"> </w:t>
      </w:r>
      <w:proofErr w:type="gramStart"/>
      <w:r w:rsidRPr="001B2911">
        <w:rPr>
          <w:sz w:val="20"/>
        </w:rPr>
        <w:t>év</w:t>
      </w:r>
      <w:proofErr w:type="gramEnd"/>
      <w:r w:rsidRPr="001B2911">
        <w:rPr>
          <w:sz w:val="20"/>
        </w:rPr>
        <w:t xml:space="preserve"> ........................... Ft</w:t>
      </w:r>
    </w:p>
    <w:p w:rsidR="001F2C8B" w:rsidRPr="001B2911" w:rsidRDefault="001F2C8B" w:rsidP="001F2C8B">
      <w:pPr>
        <w:rPr>
          <w:sz w:val="20"/>
        </w:rPr>
      </w:pPr>
      <w:r w:rsidRPr="001B2911">
        <w:rPr>
          <w:sz w:val="20"/>
        </w:rPr>
        <w:t>2. ..</w:t>
      </w:r>
      <w:proofErr w:type="gramStart"/>
      <w:r w:rsidRPr="001B2911">
        <w:rPr>
          <w:sz w:val="20"/>
        </w:rPr>
        <w:t>..............</w:t>
      </w:r>
      <w:proofErr w:type="gramEnd"/>
      <w:r w:rsidRPr="001B2911">
        <w:rPr>
          <w:sz w:val="20"/>
        </w:rPr>
        <w:t xml:space="preserve"> </w:t>
      </w:r>
      <w:proofErr w:type="gramStart"/>
      <w:r w:rsidRPr="001B2911">
        <w:rPr>
          <w:sz w:val="20"/>
        </w:rPr>
        <w:t>év</w:t>
      </w:r>
      <w:proofErr w:type="gramEnd"/>
      <w:r w:rsidRPr="001B2911">
        <w:rPr>
          <w:sz w:val="20"/>
        </w:rPr>
        <w:t xml:space="preserve"> ........................... Ft</w:t>
      </w:r>
    </w:p>
    <w:p w:rsidR="001F2C8B" w:rsidRPr="001B2911" w:rsidRDefault="001F2C8B" w:rsidP="001F2C8B">
      <w:pPr>
        <w:rPr>
          <w:sz w:val="20"/>
        </w:rPr>
      </w:pPr>
      <w:r w:rsidRPr="001B2911">
        <w:rPr>
          <w:sz w:val="20"/>
        </w:rPr>
        <w:t>3. ..</w:t>
      </w:r>
      <w:proofErr w:type="gramStart"/>
      <w:r w:rsidRPr="001B2911">
        <w:rPr>
          <w:sz w:val="20"/>
        </w:rPr>
        <w:t>..............</w:t>
      </w:r>
      <w:proofErr w:type="gramEnd"/>
      <w:r w:rsidRPr="001B2911">
        <w:rPr>
          <w:sz w:val="20"/>
        </w:rPr>
        <w:t xml:space="preserve"> </w:t>
      </w:r>
      <w:proofErr w:type="gramStart"/>
      <w:r w:rsidRPr="001B2911">
        <w:rPr>
          <w:sz w:val="20"/>
        </w:rPr>
        <w:t>év</w:t>
      </w:r>
      <w:proofErr w:type="gramEnd"/>
      <w:r w:rsidRPr="001B2911">
        <w:rPr>
          <w:sz w:val="20"/>
        </w:rPr>
        <w:t xml:space="preserve"> ........................... Ft</w:t>
      </w:r>
    </w:p>
    <w:p w:rsidR="001F2C8B" w:rsidRPr="001B2911" w:rsidRDefault="001F2C8B" w:rsidP="001F2C8B">
      <w:pPr>
        <w:rPr>
          <w:sz w:val="20"/>
        </w:rPr>
      </w:pPr>
      <w:r w:rsidRPr="001B2911">
        <w:rPr>
          <w:sz w:val="20"/>
        </w:rPr>
        <w:t>4. ..</w:t>
      </w:r>
      <w:proofErr w:type="gramStart"/>
      <w:r w:rsidRPr="001B2911">
        <w:rPr>
          <w:sz w:val="20"/>
        </w:rPr>
        <w:t>..............</w:t>
      </w:r>
      <w:proofErr w:type="gramEnd"/>
      <w:r w:rsidRPr="001B2911">
        <w:rPr>
          <w:sz w:val="20"/>
        </w:rPr>
        <w:t xml:space="preserve"> </w:t>
      </w:r>
      <w:proofErr w:type="gramStart"/>
      <w:r w:rsidRPr="001B2911">
        <w:rPr>
          <w:sz w:val="20"/>
        </w:rPr>
        <w:t>év</w:t>
      </w:r>
      <w:proofErr w:type="gramEnd"/>
      <w:r w:rsidRPr="001B2911">
        <w:rPr>
          <w:sz w:val="20"/>
        </w:rPr>
        <w:t xml:space="preserve"> ........................... Ft</w:t>
      </w:r>
    </w:p>
    <w:p w:rsidR="001F2C8B" w:rsidRPr="001B2911" w:rsidRDefault="001F2C8B" w:rsidP="001F2C8B">
      <w:pPr>
        <w:rPr>
          <w:sz w:val="20"/>
        </w:rPr>
      </w:pPr>
      <w:r w:rsidRPr="001B2911">
        <w:rPr>
          <w:sz w:val="20"/>
        </w:rPr>
        <w:t>5. ..</w:t>
      </w:r>
      <w:proofErr w:type="gramStart"/>
      <w:r w:rsidRPr="001B2911">
        <w:rPr>
          <w:sz w:val="20"/>
        </w:rPr>
        <w:t>..............</w:t>
      </w:r>
      <w:proofErr w:type="gramEnd"/>
      <w:r w:rsidRPr="001B2911">
        <w:rPr>
          <w:sz w:val="20"/>
        </w:rPr>
        <w:t xml:space="preserve"> </w:t>
      </w:r>
      <w:proofErr w:type="gramStart"/>
      <w:r w:rsidRPr="001B2911">
        <w:rPr>
          <w:sz w:val="20"/>
        </w:rPr>
        <w:t>év</w:t>
      </w:r>
      <w:proofErr w:type="gramEnd"/>
      <w:r w:rsidRPr="001B2911">
        <w:rPr>
          <w:sz w:val="20"/>
        </w:rPr>
        <w:t xml:space="preserve"> ........................... Ft</w:t>
      </w:r>
    </w:p>
    <w:p w:rsidR="001F2C8B" w:rsidRPr="001B2911" w:rsidRDefault="001F2C8B" w:rsidP="001F2C8B">
      <w:pPr>
        <w:spacing w:before="240" w:after="240"/>
        <w:rPr>
          <w:b/>
          <w:sz w:val="20"/>
        </w:rPr>
      </w:pPr>
      <w:r w:rsidRPr="001B2911">
        <w:rPr>
          <w:b/>
          <w:sz w:val="20"/>
        </w:rPr>
        <w:t>Az éves jövedelem forrásai tevékenységek szerinti bontásban:</w:t>
      </w:r>
    </w:p>
    <w:p w:rsidR="001F2C8B" w:rsidRPr="001B2911" w:rsidRDefault="001F2C8B" w:rsidP="001F2C8B">
      <w:pPr>
        <w:spacing w:after="120"/>
        <w:rPr>
          <w:sz w:val="20"/>
        </w:rPr>
      </w:pPr>
      <w:r w:rsidRPr="001B2911">
        <w:rPr>
          <w:sz w:val="20"/>
        </w:rPr>
        <w:t>1. ..</w:t>
      </w:r>
      <w:proofErr w:type="gramStart"/>
      <w:r w:rsidRPr="001B2911">
        <w:rPr>
          <w:sz w:val="20"/>
        </w:rPr>
        <w:t>...........</w:t>
      </w:r>
      <w:proofErr w:type="gramEnd"/>
      <w:r w:rsidRPr="001B2911">
        <w:rPr>
          <w:sz w:val="20"/>
        </w:rPr>
        <w:t xml:space="preserve"> </w:t>
      </w:r>
      <w:proofErr w:type="gramStart"/>
      <w:r w:rsidRPr="001B2911">
        <w:rPr>
          <w:sz w:val="20"/>
        </w:rPr>
        <w:t>év</w:t>
      </w:r>
      <w:proofErr w:type="gramEnd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12"/>
        <w:gridCol w:w="8"/>
        <w:gridCol w:w="3676"/>
        <w:gridCol w:w="576"/>
      </w:tblGrid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spacing w:before="20" w:after="20"/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t xml:space="preserve"> Tevékenység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spacing w:before="20" w:after="20"/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t xml:space="preserve"> Jövedelem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</w:tbl>
    <w:p w:rsidR="001F2C8B" w:rsidRPr="001B2911" w:rsidRDefault="001F2C8B" w:rsidP="001F2C8B">
      <w:pPr>
        <w:spacing w:before="240" w:after="120"/>
        <w:rPr>
          <w:sz w:val="20"/>
        </w:rPr>
      </w:pPr>
      <w:r w:rsidRPr="001B2911">
        <w:rPr>
          <w:sz w:val="20"/>
        </w:rPr>
        <w:t>2. ..</w:t>
      </w:r>
      <w:proofErr w:type="gramStart"/>
      <w:r w:rsidRPr="001B2911">
        <w:rPr>
          <w:sz w:val="20"/>
        </w:rPr>
        <w:t>...........</w:t>
      </w:r>
      <w:proofErr w:type="gramEnd"/>
      <w:r w:rsidRPr="001B2911">
        <w:rPr>
          <w:sz w:val="20"/>
        </w:rPr>
        <w:t xml:space="preserve"> </w:t>
      </w:r>
      <w:proofErr w:type="gramStart"/>
      <w:r w:rsidRPr="001B2911">
        <w:rPr>
          <w:sz w:val="20"/>
        </w:rPr>
        <w:t>év</w:t>
      </w:r>
      <w:proofErr w:type="gramEnd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12"/>
        <w:gridCol w:w="3684"/>
        <w:gridCol w:w="576"/>
      </w:tblGrid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spacing w:before="20" w:after="20"/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t xml:space="preserve"> Tevékenység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spacing w:before="20" w:after="20"/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t xml:space="preserve"> Jövedelem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</w:tbl>
    <w:p w:rsidR="001F2C8B" w:rsidRPr="001B2911" w:rsidRDefault="001F2C8B" w:rsidP="001F2C8B">
      <w:pPr>
        <w:keepNext/>
        <w:keepLines/>
        <w:spacing w:before="240" w:after="120"/>
        <w:rPr>
          <w:sz w:val="20"/>
        </w:rPr>
      </w:pPr>
      <w:r w:rsidRPr="001B2911">
        <w:rPr>
          <w:sz w:val="20"/>
        </w:rPr>
        <w:t>3. ..</w:t>
      </w:r>
      <w:proofErr w:type="gramStart"/>
      <w:r w:rsidRPr="001B2911">
        <w:rPr>
          <w:sz w:val="20"/>
        </w:rPr>
        <w:t>...........</w:t>
      </w:r>
      <w:proofErr w:type="gramEnd"/>
      <w:r w:rsidRPr="001B2911">
        <w:rPr>
          <w:sz w:val="20"/>
        </w:rPr>
        <w:t xml:space="preserve"> </w:t>
      </w:r>
      <w:proofErr w:type="gramStart"/>
      <w:r w:rsidRPr="001B2911">
        <w:rPr>
          <w:sz w:val="20"/>
        </w:rPr>
        <w:t>év</w:t>
      </w:r>
      <w:proofErr w:type="gramEnd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12"/>
        <w:gridCol w:w="3684"/>
        <w:gridCol w:w="576"/>
      </w:tblGrid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keepNext/>
              <w:keepLines/>
              <w:spacing w:before="20" w:after="20"/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t>Tevékenység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keepNext/>
              <w:keepLines/>
              <w:spacing w:before="20" w:after="20"/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t>Jövedelem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keepNext/>
              <w:keepLines/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C8B" w:rsidRPr="001B2911" w:rsidRDefault="001F2C8B" w:rsidP="00F81B60">
            <w:pPr>
              <w:keepNext/>
              <w:keepLines/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keepNext/>
              <w:keepLines/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keepNext/>
              <w:keepLines/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C8B" w:rsidRPr="001B2911" w:rsidRDefault="001F2C8B" w:rsidP="00F81B60">
            <w:pPr>
              <w:keepNext/>
              <w:keepLines/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keepNext/>
              <w:keepLines/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keepNext/>
              <w:keepLines/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C8B" w:rsidRPr="001B2911" w:rsidRDefault="001F2C8B" w:rsidP="00F81B60">
            <w:pPr>
              <w:keepNext/>
              <w:keepLines/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keepNext/>
              <w:keepLines/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keepNext/>
              <w:keepLines/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C8B" w:rsidRPr="001B2911" w:rsidRDefault="001F2C8B" w:rsidP="00F81B60">
            <w:pPr>
              <w:keepNext/>
              <w:keepLines/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keepNext/>
              <w:keepLines/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keepNext/>
              <w:keepLines/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C8B" w:rsidRPr="001B2911" w:rsidRDefault="001F2C8B" w:rsidP="00F81B60">
            <w:pPr>
              <w:keepNext/>
              <w:keepLines/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keepNext/>
              <w:keepLines/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</w:tbl>
    <w:p w:rsidR="001F2C8B" w:rsidRDefault="001F2C8B" w:rsidP="001F2C8B">
      <w:pPr>
        <w:spacing w:before="240" w:after="120"/>
        <w:rPr>
          <w:sz w:val="20"/>
        </w:rPr>
      </w:pPr>
    </w:p>
    <w:p w:rsidR="001F2C8B" w:rsidRPr="001B2911" w:rsidRDefault="001F2C8B" w:rsidP="001F2C8B">
      <w:pPr>
        <w:spacing w:before="240" w:after="120"/>
        <w:rPr>
          <w:sz w:val="20"/>
        </w:rPr>
      </w:pPr>
      <w:r w:rsidRPr="001B2911">
        <w:rPr>
          <w:sz w:val="20"/>
        </w:rPr>
        <w:t>4. ..</w:t>
      </w:r>
      <w:proofErr w:type="gramStart"/>
      <w:r w:rsidRPr="001B2911">
        <w:rPr>
          <w:sz w:val="20"/>
        </w:rPr>
        <w:t>...........</w:t>
      </w:r>
      <w:proofErr w:type="gramEnd"/>
      <w:r w:rsidRPr="001B2911">
        <w:rPr>
          <w:sz w:val="20"/>
        </w:rPr>
        <w:t xml:space="preserve"> </w:t>
      </w:r>
      <w:proofErr w:type="gramStart"/>
      <w:r w:rsidRPr="001B2911">
        <w:rPr>
          <w:sz w:val="20"/>
        </w:rPr>
        <w:t>év</w:t>
      </w:r>
      <w:proofErr w:type="gramEnd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12"/>
        <w:gridCol w:w="3684"/>
        <w:gridCol w:w="576"/>
      </w:tblGrid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lastRenderedPageBreak/>
              <w:t>Tevékenység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t>Jövedelem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</w:tbl>
    <w:p w:rsidR="001F2C8B" w:rsidRPr="001B2911" w:rsidRDefault="001F2C8B" w:rsidP="001F2C8B">
      <w:pPr>
        <w:spacing w:before="240" w:after="120"/>
        <w:rPr>
          <w:sz w:val="20"/>
        </w:rPr>
      </w:pPr>
      <w:r w:rsidRPr="001B2911">
        <w:rPr>
          <w:sz w:val="20"/>
        </w:rPr>
        <w:t>5. ..</w:t>
      </w:r>
      <w:proofErr w:type="gramStart"/>
      <w:r w:rsidRPr="001B2911">
        <w:rPr>
          <w:sz w:val="20"/>
        </w:rPr>
        <w:t>...........</w:t>
      </w:r>
      <w:proofErr w:type="gramEnd"/>
      <w:r w:rsidRPr="001B2911">
        <w:rPr>
          <w:sz w:val="20"/>
        </w:rPr>
        <w:t xml:space="preserve"> </w:t>
      </w:r>
      <w:proofErr w:type="gramStart"/>
      <w:r w:rsidRPr="001B2911">
        <w:rPr>
          <w:sz w:val="20"/>
        </w:rPr>
        <w:t>év</w:t>
      </w:r>
      <w:proofErr w:type="gramEnd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12"/>
        <w:gridCol w:w="3684"/>
        <w:gridCol w:w="576"/>
      </w:tblGrid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t>Tevékenység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t>Jövedelem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2C8B" w:rsidRPr="001B2911" w:rsidRDefault="001F2C8B" w:rsidP="00F81B60">
            <w:pPr>
              <w:spacing w:before="20" w:after="20"/>
              <w:ind w:left="56" w:right="56"/>
              <w:jc w:val="right"/>
              <w:rPr>
                <w:sz w:val="16"/>
              </w:rPr>
            </w:pPr>
            <w:r w:rsidRPr="001B2911">
              <w:rPr>
                <w:sz w:val="16"/>
              </w:rPr>
              <w:t xml:space="preserve"> Ft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</w:tbl>
    <w:p w:rsidR="001F2C8B" w:rsidRPr="001B2911" w:rsidRDefault="001F2C8B" w:rsidP="001F2C8B">
      <w:pPr>
        <w:spacing w:before="240" w:after="240"/>
        <w:jc w:val="center"/>
        <w:rPr>
          <w:b/>
          <w:bCs/>
        </w:rPr>
      </w:pPr>
      <w:r w:rsidRPr="001B2911">
        <w:rPr>
          <w:b/>
          <w:bCs/>
        </w:rPr>
        <w:t>III. Rész</w:t>
      </w:r>
    </w:p>
    <w:p w:rsidR="001F2C8B" w:rsidRPr="001B2911" w:rsidRDefault="001F2C8B" w:rsidP="001F2C8B">
      <w:pPr>
        <w:spacing w:after="240"/>
        <w:jc w:val="center"/>
        <w:rPr>
          <w:b/>
          <w:bCs/>
        </w:rPr>
      </w:pPr>
      <w:r w:rsidRPr="001B2911">
        <w:rPr>
          <w:b/>
          <w:bCs/>
        </w:rPr>
        <w:t>VAGYONI NYILATKOZAT</w:t>
      </w:r>
    </w:p>
    <w:p w:rsidR="001F2C8B" w:rsidRPr="001B2911" w:rsidRDefault="001F2C8B" w:rsidP="001F2C8B">
      <w:pPr>
        <w:spacing w:after="120"/>
        <w:rPr>
          <w:b/>
          <w:sz w:val="20"/>
        </w:rPr>
      </w:pPr>
      <w:r w:rsidRPr="001B2911">
        <w:rPr>
          <w:b/>
          <w:i/>
          <w:iCs/>
          <w:sz w:val="20"/>
        </w:rPr>
        <w:t>A) Ingatlanok</w:t>
      </w:r>
    </w:p>
    <w:p w:rsidR="001F2C8B" w:rsidRPr="001B2911" w:rsidRDefault="001F2C8B" w:rsidP="001F2C8B">
      <w:pPr>
        <w:spacing w:after="120"/>
        <w:rPr>
          <w:b/>
          <w:sz w:val="20"/>
        </w:rPr>
      </w:pPr>
      <w:r w:rsidRPr="001B2911">
        <w:rPr>
          <w:b/>
          <w:sz w:val="20"/>
        </w:rPr>
        <w:t>1. Lakástulajdon és lakótelek-tulajdon (vagy állandó, illetve tartós használat, haszonélvezeti jog):</w:t>
      </w:r>
    </w:p>
    <w:p w:rsidR="001F2C8B" w:rsidRPr="001B2911" w:rsidRDefault="001F2C8B" w:rsidP="001F2C8B">
      <w:pPr>
        <w:rPr>
          <w:sz w:val="20"/>
        </w:rPr>
      </w:pPr>
      <w:proofErr w:type="gramStart"/>
      <w:r w:rsidRPr="001B2911">
        <w:rPr>
          <w:i/>
          <w:iCs/>
          <w:sz w:val="20"/>
        </w:rPr>
        <w:t>a</w:t>
      </w:r>
      <w:proofErr w:type="gramEnd"/>
      <w:r w:rsidRPr="001B2911">
        <w:rPr>
          <w:i/>
          <w:iCs/>
          <w:sz w:val="20"/>
        </w:rPr>
        <w:t xml:space="preserve">) </w:t>
      </w:r>
      <w:r w:rsidRPr="001B2911">
        <w:rPr>
          <w:sz w:val="20"/>
        </w:rPr>
        <w:t xml:space="preserve">címe: .......................................................... </w:t>
      </w:r>
      <w:proofErr w:type="gramStart"/>
      <w:r w:rsidRPr="001B2911">
        <w:rPr>
          <w:sz w:val="20"/>
        </w:rPr>
        <w:t>város</w:t>
      </w:r>
      <w:proofErr w:type="gramEnd"/>
      <w:r w:rsidRPr="001B2911">
        <w:rPr>
          <w:sz w:val="20"/>
        </w:rPr>
        <w:t xml:space="preserve">/község ................................. </w:t>
      </w:r>
      <w:proofErr w:type="gramStart"/>
      <w:r w:rsidRPr="001B2911">
        <w:rPr>
          <w:sz w:val="20"/>
        </w:rPr>
        <w:t>út</w:t>
      </w:r>
      <w:proofErr w:type="gramEnd"/>
      <w:r w:rsidRPr="001B2911">
        <w:rPr>
          <w:sz w:val="20"/>
        </w:rPr>
        <w:t xml:space="preserve">/utca ........... </w:t>
      </w:r>
      <w:proofErr w:type="gramStart"/>
      <w:r w:rsidRPr="001B2911">
        <w:rPr>
          <w:sz w:val="20"/>
        </w:rPr>
        <w:t>hsz.</w:t>
      </w:r>
      <w:proofErr w:type="gramEnd"/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alapterülete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: ........................................................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m</w:t>
      </w:r>
      <w:r w:rsidRPr="001B2911">
        <w:rPr>
          <w:rFonts w:ascii="Times New Roman" w:eastAsia="Times New Roman" w:hAnsi="Times New Roman" w:cs="Times New Roman"/>
          <w:position w:val="10"/>
        </w:rPr>
        <w:t>2</w:t>
      </w:r>
      <w:proofErr w:type="gramEnd"/>
      <w:r w:rsidRPr="001B2911">
        <w:rPr>
          <w:rFonts w:ascii="Times New Roman" w:eastAsia="Times New Roman" w:hAnsi="Times New Roman" w:cs="Times New Roman"/>
        </w:rPr>
        <w:t>, tulajdoni hányad: 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i/>
          <w:iCs/>
          <w:sz w:val="20"/>
        </w:rPr>
        <w:t xml:space="preserve">b) </w:t>
      </w:r>
      <w:r w:rsidRPr="001B2911">
        <w:rPr>
          <w:sz w:val="20"/>
        </w:rPr>
        <w:t>címe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 xml:space="preserve">........................................................ </w:t>
      </w:r>
      <w:proofErr w:type="gramStart"/>
      <w:r w:rsidRPr="001B2911">
        <w:rPr>
          <w:sz w:val="20"/>
        </w:rPr>
        <w:t>város</w:t>
      </w:r>
      <w:proofErr w:type="gramEnd"/>
      <w:r w:rsidRPr="001B2911">
        <w:rPr>
          <w:sz w:val="20"/>
        </w:rPr>
        <w:t xml:space="preserve">/község ................................. </w:t>
      </w:r>
      <w:proofErr w:type="gramStart"/>
      <w:r w:rsidRPr="001B2911">
        <w:rPr>
          <w:sz w:val="20"/>
        </w:rPr>
        <w:t>út</w:t>
      </w:r>
      <w:proofErr w:type="gramEnd"/>
      <w:r w:rsidRPr="001B2911">
        <w:rPr>
          <w:sz w:val="20"/>
        </w:rPr>
        <w:t xml:space="preserve">/utca ........... </w:t>
      </w:r>
      <w:proofErr w:type="gramStart"/>
      <w:r w:rsidRPr="001B2911">
        <w:rPr>
          <w:sz w:val="20"/>
        </w:rPr>
        <w:t>hsz.</w:t>
      </w:r>
      <w:proofErr w:type="gramEnd"/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alapterülete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: ........................................................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m</w:t>
      </w:r>
      <w:r w:rsidRPr="001B2911">
        <w:rPr>
          <w:rFonts w:ascii="Times New Roman" w:eastAsia="Times New Roman" w:hAnsi="Times New Roman" w:cs="Times New Roman"/>
          <w:position w:val="10"/>
        </w:rPr>
        <w:t>2</w:t>
      </w:r>
      <w:proofErr w:type="gramEnd"/>
      <w:r w:rsidRPr="001B2911">
        <w:rPr>
          <w:rFonts w:ascii="Times New Roman" w:eastAsia="Times New Roman" w:hAnsi="Times New Roman" w:cs="Times New Roman"/>
        </w:rPr>
        <w:t>, tulajdoni hányad: 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i/>
          <w:iCs/>
          <w:sz w:val="20"/>
        </w:rPr>
        <w:t xml:space="preserve">c) </w:t>
      </w:r>
      <w:r w:rsidRPr="001B2911">
        <w:rPr>
          <w:sz w:val="20"/>
        </w:rPr>
        <w:t>címe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 xml:space="preserve">........................................................ </w:t>
      </w:r>
      <w:proofErr w:type="gramStart"/>
      <w:r w:rsidRPr="001B2911">
        <w:rPr>
          <w:sz w:val="20"/>
        </w:rPr>
        <w:t>város</w:t>
      </w:r>
      <w:proofErr w:type="gramEnd"/>
      <w:r w:rsidRPr="001B2911">
        <w:rPr>
          <w:sz w:val="20"/>
        </w:rPr>
        <w:t xml:space="preserve">/község ................................. </w:t>
      </w:r>
      <w:proofErr w:type="gramStart"/>
      <w:r w:rsidRPr="001B2911">
        <w:rPr>
          <w:sz w:val="20"/>
        </w:rPr>
        <w:t>út</w:t>
      </w:r>
      <w:proofErr w:type="gramEnd"/>
      <w:r w:rsidRPr="001B2911">
        <w:rPr>
          <w:sz w:val="20"/>
        </w:rPr>
        <w:t xml:space="preserve">/utca ........... </w:t>
      </w:r>
      <w:proofErr w:type="gramStart"/>
      <w:r w:rsidRPr="001B2911">
        <w:rPr>
          <w:sz w:val="20"/>
        </w:rPr>
        <w:t>hsz.</w:t>
      </w:r>
      <w:proofErr w:type="gramEnd"/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alapterülete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: ........................................................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m</w:t>
      </w:r>
      <w:r w:rsidRPr="001B2911">
        <w:rPr>
          <w:rFonts w:ascii="Times New Roman" w:eastAsia="Times New Roman" w:hAnsi="Times New Roman" w:cs="Times New Roman"/>
          <w:position w:val="10"/>
        </w:rPr>
        <w:t>2</w:t>
      </w:r>
      <w:proofErr w:type="gramEnd"/>
      <w:r w:rsidRPr="001B2911">
        <w:rPr>
          <w:rFonts w:ascii="Times New Roman" w:eastAsia="Times New Roman" w:hAnsi="Times New Roman" w:cs="Times New Roman"/>
        </w:rPr>
        <w:t>, tulajdoni hányad: 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1F2C8B" w:rsidRPr="0037534D" w:rsidRDefault="001F2C8B" w:rsidP="001F2C8B"/>
    <w:p w:rsidR="001F2C8B" w:rsidRPr="001B2911" w:rsidRDefault="001F2C8B" w:rsidP="001F2C8B">
      <w:pPr>
        <w:keepNext/>
        <w:keepLines/>
        <w:spacing w:before="120"/>
        <w:rPr>
          <w:b/>
          <w:sz w:val="20"/>
        </w:rPr>
      </w:pPr>
      <w:r w:rsidRPr="001B2911">
        <w:rPr>
          <w:b/>
          <w:sz w:val="20"/>
        </w:rPr>
        <w:t>2. Üdülőtulajdon és üdülőtelek-tulajdon (vagy állandó, illetve tartós használat, haszonélvezeti jog):</w:t>
      </w:r>
    </w:p>
    <w:p w:rsidR="001F2C8B" w:rsidRPr="001B2911" w:rsidRDefault="001F2C8B" w:rsidP="001F2C8B">
      <w:pPr>
        <w:keepNext/>
        <w:keepLines/>
        <w:rPr>
          <w:sz w:val="20"/>
        </w:rPr>
      </w:pPr>
      <w:proofErr w:type="gramStart"/>
      <w:r w:rsidRPr="001B2911">
        <w:rPr>
          <w:i/>
          <w:iCs/>
          <w:sz w:val="20"/>
        </w:rPr>
        <w:t>a</w:t>
      </w:r>
      <w:proofErr w:type="gramEnd"/>
      <w:r w:rsidRPr="001B2911">
        <w:rPr>
          <w:i/>
          <w:iCs/>
          <w:sz w:val="20"/>
        </w:rPr>
        <w:t xml:space="preserve">) </w:t>
      </w:r>
      <w:r w:rsidRPr="001B2911">
        <w:rPr>
          <w:sz w:val="20"/>
        </w:rPr>
        <w:t xml:space="preserve">címe: .......................................................... </w:t>
      </w:r>
      <w:proofErr w:type="gramStart"/>
      <w:r w:rsidRPr="001B2911">
        <w:rPr>
          <w:sz w:val="20"/>
        </w:rPr>
        <w:t>város</w:t>
      </w:r>
      <w:proofErr w:type="gramEnd"/>
      <w:r w:rsidRPr="001B2911">
        <w:rPr>
          <w:sz w:val="20"/>
        </w:rPr>
        <w:t xml:space="preserve">/község ................................. </w:t>
      </w:r>
      <w:proofErr w:type="gramStart"/>
      <w:r w:rsidRPr="001B2911">
        <w:rPr>
          <w:sz w:val="20"/>
        </w:rPr>
        <w:t>út</w:t>
      </w:r>
      <w:proofErr w:type="gramEnd"/>
      <w:r w:rsidRPr="001B2911">
        <w:rPr>
          <w:sz w:val="20"/>
        </w:rPr>
        <w:t xml:space="preserve">/utca ........... </w:t>
      </w:r>
      <w:proofErr w:type="gramStart"/>
      <w:r w:rsidRPr="001B2911">
        <w:rPr>
          <w:sz w:val="20"/>
        </w:rPr>
        <w:t>hsz.</w:t>
      </w:r>
      <w:proofErr w:type="gramEnd"/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alapterülete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: ........................................................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m</w:t>
      </w:r>
      <w:r w:rsidRPr="001B2911">
        <w:rPr>
          <w:rFonts w:ascii="Times New Roman" w:eastAsia="Times New Roman" w:hAnsi="Times New Roman" w:cs="Times New Roman"/>
          <w:position w:val="10"/>
        </w:rPr>
        <w:t>2</w:t>
      </w:r>
      <w:proofErr w:type="gramEnd"/>
      <w:r w:rsidRPr="001B2911">
        <w:rPr>
          <w:rFonts w:ascii="Times New Roman" w:eastAsia="Times New Roman" w:hAnsi="Times New Roman" w:cs="Times New Roman"/>
        </w:rPr>
        <w:t>, tulajdoni hányad: 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i/>
          <w:iCs/>
          <w:sz w:val="20"/>
        </w:rPr>
        <w:t xml:space="preserve">b) </w:t>
      </w:r>
      <w:r w:rsidRPr="001B2911">
        <w:rPr>
          <w:sz w:val="20"/>
        </w:rPr>
        <w:t>címe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 xml:space="preserve">........................................................ </w:t>
      </w:r>
      <w:proofErr w:type="gramStart"/>
      <w:r w:rsidRPr="001B2911">
        <w:rPr>
          <w:sz w:val="20"/>
        </w:rPr>
        <w:t>város</w:t>
      </w:r>
      <w:proofErr w:type="gramEnd"/>
      <w:r w:rsidRPr="001B2911">
        <w:rPr>
          <w:sz w:val="20"/>
        </w:rPr>
        <w:t xml:space="preserve">/község ................................. </w:t>
      </w:r>
      <w:proofErr w:type="gramStart"/>
      <w:r w:rsidRPr="001B2911">
        <w:rPr>
          <w:sz w:val="20"/>
        </w:rPr>
        <w:t>út</w:t>
      </w:r>
      <w:proofErr w:type="gramEnd"/>
      <w:r w:rsidRPr="001B2911">
        <w:rPr>
          <w:sz w:val="20"/>
        </w:rPr>
        <w:t xml:space="preserve">/utca ........... </w:t>
      </w:r>
      <w:proofErr w:type="gramStart"/>
      <w:r w:rsidRPr="001B2911">
        <w:rPr>
          <w:sz w:val="20"/>
        </w:rPr>
        <w:t>hsz.</w:t>
      </w:r>
      <w:proofErr w:type="gramEnd"/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alapterülete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: ........................................................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m</w:t>
      </w:r>
      <w:r w:rsidRPr="001B2911">
        <w:rPr>
          <w:rFonts w:ascii="Times New Roman" w:eastAsia="Times New Roman" w:hAnsi="Times New Roman" w:cs="Times New Roman"/>
          <w:position w:val="10"/>
        </w:rPr>
        <w:t>2</w:t>
      </w:r>
      <w:proofErr w:type="gramEnd"/>
      <w:r w:rsidRPr="001B2911">
        <w:rPr>
          <w:rFonts w:ascii="Times New Roman" w:eastAsia="Times New Roman" w:hAnsi="Times New Roman" w:cs="Times New Roman"/>
        </w:rPr>
        <w:t>, tulajdoni hányad: 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i/>
          <w:iCs/>
          <w:sz w:val="20"/>
        </w:rPr>
        <w:t xml:space="preserve">c) </w:t>
      </w:r>
      <w:r w:rsidRPr="001B2911">
        <w:rPr>
          <w:sz w:val="20"/>
        </w:rPr>
        <w:t>címe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 xml:space="preserve">........................................................ </w:t>
      </w:r>
      <w:proofErr w:type="gramStart"/>
      <w:r w:rsidRPr="001B2911">
        <w:rPr>
          <w:sz w:val="20"/>
        </w:rPr>
        <w:t>város</w:t>
      </w:r>
      <w:proofErr w:type="gramEnd"/>
      <w:r w:rsidRPr="001B2911">
        <w:rPr>
          <w:sz w:val="20"/>
        </w:rPr>
        <w:t xml:space="preserve">/község ................................. </w:t>
      </w:r>
      <w:proofErr w:type="gramStart"/>
      <w:r w:rsidRPr="001B2911">
        <w:rPr>
          <w:sz w:val="20"/>
        </w:rPr>
        <w:t>út</w:t>
      </w:r>
      <w:proofErr w:type="gramEnd"/>
      <w:r w:rsidRPr="001B2911">
        <w:rPr>
          <w:sz w:val="20"/>
        </w:rPr>
        <w:t xml:space="preserve">/utca ........... </w:t>
      </w:r>
      <w:proofErr w:type="gramStart"/>
      <w:r w:rsidRPr="001B2911">
        <w:rPr>
          <w:sz w:val="20"/>
        </w:rPr>
        <w:t>hsz.</w:t>
      </w:r>
      <w:proofErr w:type="gramEnd"/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alapterülete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: ........................................................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m</w:t>
      </w:r>
      <w:r w:rsidRPr="001B2911">
        <w:rPr>
          <w:rFonts w:ascii="Times New Roman" w:eastAsia="Times New Roman" w:hAnsi="Times New Roman" w:cs="Times New Roman"/>
          <w:position w:val="10"/>
        </w:rPr>
        <w:t>2</w:t>
      </w:r>
      <w:proofErr w:type="gramEnd"/>
      <w:r w:rsidRPr="001B2911">
        <w:rPr>
          <w:rFonts w:ascii="Times New Roman" w:eastAsia="Times New Roman" w:hAnsi="Times New Roman" w:cs="Times New Roman"/>
        </w:rPr>
        <w:t>, tulajdoni hányad: 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1F2C8B" w:rsidRPr="0037534D" w:rsidRDefault="001F2C8B" w:rsidP="001F2C8B"/>
    <w:p w:rsidR="001F2C8B" w:rsidRPr="001B2911" w:rsidRDefault="001F2C8B" w:rsidP="001F2C8B">
      <w:pPr>
        <w:rPr>
          <w:b/>
          <w:sz w:val="20"/>
        </w:rPr>
      </w:pPr>
      <w:r w:rsidRPr="001B2911">
        <w:rPr>
          <w:b/>
          <w:sz w:val="20"/>
        </w:rPr>
        <w:t>3. Egyéb, nem lakás céljára szolgáló épület-(épületrész-</w:t>
      </w:r>
      <w:proofErr w:type="gramStart"/>
      <w:r w:rsidRPr="001B2911">
        <w:rPr>
          <w:b/>
          <w:sz w:val="20"/>
        </w:rPr>
        <w:t>)tulajdon</w:t>
      </w:r>
      <w:proofErr w:type="gramEnd"/>
      <w:r w:rsidRPr="001B2911">
        <w:rPr>
          <w:b/>
          <w:sz w:val="20"/>
        </w:rPr>
        <w:t xml:space="preserve"> (vagy állandó használat, haszonélvezeti jog):</w:t>
      </w:r>
    </w:p>
    <w:p w:rsidR="001F2C8B" w:rsidRPr="001B2911" w:rsidRDefault="001F2C8B" w:rsidP="001F2C8B">
      <w:pPr>
        <w:rPr>
          <w:sz w:val="20"/>
        </w:rPr>
      </w:pPr>
      <w:proofErr w:type="gramStart"/>
      <w:r w:rsidRPr="001B2911">
        <w:rPr>
          <w:i/>
          <w:iCs/>
          <w:sz w:val="20"/>
        </w:rPr>
        <w:t>a</w:t>
      </w:r>
      <w:proofErr w:type="gramEnd"/>
      <w:r w:rsidRPr="001B2911">
        <w:rPr>
          <w:i/>
          <w:iCs/>
          <w:sz w:val="20"/>
        </w:rPr>
        <w:t xml:space="preserve">) </w:t>
      </w:r>
      <w:r w:rsidRPr="001B2911">
        <w:rPr>
          <w:sz w:val="20"/>
        </w:rPr>
        <w:t>megnevezése (zártkerti építmény, műhely, üzlet, műterem, rendelő, garázs stb.): ..........................</w:t>
      </w:r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lastRenderedPageBreak/>
        <w:t>címe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: ..........................................................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város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/község 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út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/utca ........... </w:t>
      </w:r>
      <w:proofErr w:type="gramStart"/>
      <w:r w:rsidRPr="001B2911">
        <w:rPr>
          <w:rFonts w:ascii="Times New Roman" w:eastAsia="Times New Roman" w:hAnsi="Times New Roman" w:cs="Times New Roman"/>
        </w:rPr>
        <w:t>hsz.</w:t>
      </w:r>
      <w:proofErr w:type="gramEnd"/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alapterülete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: ........................................................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m</w:t>
      </w:r>
      <w:r w:rsidRPr="001B2911">
        <w:rPr>
          <w:rFonts w:ascii="Times New Roman" w:eastAsia="Times New Roman" w:hAnsi="Times New Roman" w:cs="Times New Roman"/>
          <w:position w:val="10"/>
        </w:rPr>
        <w:t>2</w:t>
      </w:r>
      <w:proofErr w:type="gramEnd"/>
      <w:r w:rsidRPr="001B2911">
        <w:rPr>
          <w:rFonts w:ascii="Times New Roman" w:eastAsia="Times New Roman" w:hAnsi="Times New Roman" w:cs="Times New Roman"/>
        </w:rPr>
        <w:t>, tulajdoni hányad: 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i/>
          <w:iCs/>
          <w:sz w:val="20"/>
        </w:rPr>
        <w:t xml:space="preserve">b) </w:t>
      </w:r>
      <w:r w:rsidRPr="001B2911">
        <w:rPr>
          <w:sz w:val="20"/>
        </w:rPr>
        <w:t>megnevezése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címe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: ..........................................................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város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/község 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út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/utca ........... </w:t>
      </w:r>
      <w:proofErr w:type="gramStart"/>
      <w:r w:rsidRPr="001B2911">
        <w:rPr>
          <w:rFonts w:ascii="Times New Roman" w:eastAsia="Times New Roman" w:hAnsi="Times New Roman" w:cs="Times New Roman"/>
        </w:rPr>
        <w:t>hsz.</w:t>
      </w:r>
      <w:proofErr w:type="gramEnd"/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alapterülete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: ........................................................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m</w:t>
      </w:r>
      <w:r w:rsidRPr="001B2911">
        <w:rPr>
          <w:rFonts w:ascii="Times New Roman" w:eastAsia="Times New Roman" w:hAnsi="Times New Roman" w:cs="Times New Roman"/>
          <w:position w:val="10"/>
        </w:rPr>
        <w:t>2</w:t>
      </w:r>
      <w:proofErr w:type="gramEnd"/>
      <w:r w:rsidRPr="001B2911">
        <w:rPr>
          <w:rFonts w:ascii="Times New Roman" w:eastAsia="Times New Roman" w:hAnsi="Times New Roman" w:cs="Times New Roman"/>
        </w:rPr>
        <w:t>, tulajdoni hányad: 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i/>
          <w:iCs/>
          <w:sz w:val="20"/>
        </w:rPr>
        <w:t xml:space="preserve">c) </w:t>
      </w:r>
      <w:r w:rsidRPr="001B2911">
        <w:rPr>
          <w:sz w:val="20"/>
        </w:rPr>
        <w:t>megnevezése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címe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: ..........................................................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város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/község 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út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/utca ........... </w:t>
      </w:r>
      <w:proofErr w:type="gramStart"/>
      <w:r w:rsidRPr="001B2911">
        <w:rPr>
          <w:rFonts w:ascii="Times New Roman" w:eastAsia="Times New Roman" w:hAnsi="Times New Roman" w:cs="Times New Roman"/>
        </w:rPr>
        <w:t>hsz.</w:t>
      </w:r>
      <w:proofErr w:type="gramEnd"/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alapterülete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: ........................................................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m</w:t>
      </w:r>
      <w:r w:rsidRPr="001B2911">
        <w:rPr>
          <w:rFonts w:ascii="Times New Roman" w:eastAsia="Times New Roman" w:hAnsi="Times New Roman" w:cs="Times New Roman"/>
          <w:position w:val="10"/>
        </w:rPr>
        <w:t>2</w:t>
      </w:r>
      <w:proofErr w:type="gramEnd"/>
      <w:r w:rsidRPr="001B2911">
        <w:rPr>
          <w:rFonts w:ascii="Times New Roman" w:eastAsia="Times New Roman" w:hAnsi="Times New Roman" w:cs="Times New Roman"/>
        </w:rPr>
        <w:t>, tulajdoni hányad: 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b/>
          <w:sz w:val="20"/>
        </w:rPr>
      </w:pPr>
      <w:r w:rsidRPr="001B2911">
        <w:rPr>
          <w:b/>
          <w:sz w:val="20"/>
        </w:rPr>
        <w:t>4. Termőföldtulajdon (vagy állandó használat, haszonélvezeti jog):</w:t>
      </w:r>
    </w:p>
    <w:p w:rsidR="001F2C8B" w:rsidRPr="001B2911" w:rsidRDefault="001F2C8B" w:rsidP="001F2C8B">
      <w:pPr>
        <w:rPr>
          <w:sz w:val="20"/>
        </w:rPr>
      </w:pPr>
      <w:proofErr w:type="gramStart"/>
      <w:r w:rsidRPr="001B2911">
        <w:rPr>
          <w:i/>
          <w:iCs/>
          <w:sz w:val="20"/>
        </w:rPr>
        <w:t>a</w:t>
      </w:r>
      <w:proofErr w:type="gramEnd"/>
      <w:r w:rsidRPr="001B2911">
        <w:rPr>
          <w:i/>
          <w:iCs/>
          <w:sz w:val="20"/>
        </w:rPr>
        <w:t xml:space="preserve">) </w:t>
      </w:r>
      <w:r w:rsidRPr="001B2911">
        <w:rPr>
          <w:sz w:val="20"/>
        </w:rPr>
        <w:t>megnevezése: ................................................................................................................................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címe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: 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város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/község 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hrsz.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, alapterülete: ........... </w:t>
      </w:r>
      <w:proofErr w:type="gramStart"/>
      <w:r w:rsidRPr="001B2911">
        <w:rPr>
          <w:rFonts w:ascii="Times New Roman" w:eastAsia="Times New Roman" w:hAnsi="Times New Roman" w:cs="Times New Roman"/>
        </w:rPr>
        <w:t>m</w:t>
      </w:r>
      <w:r w:rsidRPr="001B2911">
        <w:rPr>
          <w:rFonts w:ascii="Times New Roman" w:eastAsia="Times New Roman" w:hAnsi="Times New Roman" w:cs="Times New Roman"/>
          <w:position w:val="10"/>
        </w:rPr>
        <w:t>2</w:t>
      </w:r>
      <w:proofErr w:type="gramEnd"/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művelési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ága: .........................................................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tulajdoni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hányad: 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aranykorona-értéke</w:t>
      </w:r>
      <w:proofErr w:type="gramEnd"/>
      <w:r w:rsidRPr="001B2911">
        <w:rPr>
          <w:rFonts w:ascii="Times New Roman" w:eastAsia="Times New Roman" w:hAnsi="Times New Roman" w:cs="Times New Roman"/>
        </w:rPr>
        <w:t>: ...........................................................................................................................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i/>
          <w:iCs/>
          <w:sz w:val="20"/>
        </w:rPr>
        <w:t xml:space="preserve">b) </w:t>
      </w:r>
      <w:r w:rsidRPr="001B2911">
        <w:rPr>
          <w:sz w:val="20"/>
        </w:rPr>
        <w:t>megnevezése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címe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: 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város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/község 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hrsz.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, alapterülete: ........... </w:t>
      </w:r>
      <w:proofErr w:type="gramStart"/>
      <w:r w:rsidRPr="001B2911">
        <w:rPr>
          <w:rFonts w:ascii="Times New Roman" w:eastAsia="Times New Roman" w:hAnsi="Times New Roman" w:cs="Times New Roman"/>
        </w:rPr>
        <w:t>m</w:t>
      </w:r>
      <w:r w:rsidRPr="001B2911">
        <w:rPr>
          <w:rFonts w:ascii="Times New Roman" w:eastAsia="Times New Roman" w:hAnsi="Times New Roman" w:cs="Times New Roman"/>
          <w:position w:val="10"/>
        </w:rPr>
        <w:t>2</w:t>
      </w:r>
      <w:proofErr w:type="gramEnd"/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művelési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ága: .........................................................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tulajdoni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hányad: 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aranykorona-értéke</w:t>
      </w:r>
      <w:proofErr w:type="gramEnd"/>
      <w:r w:rsidRPr="001B2911">
        <w:rPr>
          <w:rFonts w:ascii="Times New Roman" w:eastAsia="Times New Roman" w:hAnsi="Times New Roman" w:cs="Times New Roman"/>
        </w:rPr>
        <w:t>: ...........................................................................................................................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i/>
          <w:iCs/>
          <w:sz w:val="20"/>
        </w:rPr>
        <w:t xml:space="preserve">c) </w:t>
      </w:r>
      <w:r w:rsidRPr="001B2911">
        <w:rPr>
          <w:sz w:val="20"/>
        </w:rPr>
        <w:t>megnevezése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címe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: 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város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/község 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hrsz.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, alapterülete: ........... </w:t>
      </w:r>
      <w:proofErr w:type="gramStart"/>
      <w:r w:rsidRPr="001B2911">
        <w:rPr>
          <w:rFonts w:ascii="Times New Roman" w:eastAsia="Times New Roman" w:hAnsi="Times New Roman" w:cs="Times New Roman"/>
        </w:rPr>
        <w:t>m</w:t>
      </w:r>
      <w:r w:rsidRPr="001B2911">
        <w:rPr>
          <w:rFonts w:ascii="Times New Roman" w:eastAsia="Times New Roman" w:hAnsi="Times New Roman" w:cs="Times New Roman"/>
          <w:position w:val="10"/>
        </w:rPr>
        <w:t>2</w:t>
      </w:r>
      <w:proofErr w:type="gramEnd"/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művelési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ága: .........................................................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tulajdoni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hányad: 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aranykorona-értéke</w:t>
      </w:r>
      <w:proofErr w:type="gramEnd"/>
      <w:r w:rsidRPr="001B2911">
        <w:rPr>
          <w:rFonts w:ascii="Times New Roman" w:eastAsia="Times New Roman" w:hAnsi="Times New Roman" w:cs="Times New Roman"/>
        </w:rPr>
        <w:t>: ...........................................................................................................................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360" w:after="120"/>
        <w:rPr>
          <w:b/>
          <w:sz w:val="20"/>
        </w:rPr>
      </w:pPr>
      <w:r w:rsidRPr="001B2911">
        <w:rPr>
          <w:b/>
          <w:i/>
          <w:iCs/>
          <w:sz w:val="20"/>
        </w:rPr>
        <w:t>B) Nagy értékű ingóságok (ideértve a lízingelt vagyontárgyakat is)</w:t>
      </w:r>
    </w:p>
    <w:p w:rsidR="001F2C8B" w:rsidRPr="001B2911" w:rsidRDefault="001F2C8B" w:rsidP="001F2C8B">
      <w:pPr>
        <w:rPr>
          <w:b/>
          <w:sz w:val="20"/>
        </w:rPr>
      </w:pPr>
      <w:r w:rsidRPr="001B2911">
        <w:rPr>
          <w:b/>
          <w:sz w:val="20"/>
        </w:rPr>
        <w:t>1. Járművek:</w:t>
      </w:r>
    </w:p>
    <w:p w:rsidR="001F2C8B" w:rsidRPr="001B2911" w:rsidRDefault="001F2C8B" w:rsidP="001F2C8B">
      <w:pPr>
        <w:rPr>
          <w:sz w:val="20"/>
        </w:rPr>
      </w:pPr>
      <w:proofErr w:type="gramStart"/>
      <w:r w:rsidRPr="001B2911">
        <w:rPr>
          <w:i/>
          <w:iCs/>
          <w:sz w:val="20"/>
        </w:rPr>
        <w:t>a</w:t>
      </w:r>
      <w:proofErr w:type="gramEnd"/>
      <w:r w:rsidRPr="001B2911">
        <w:rPr>
          <w:i/>
          <w:iCs/>
          <w:sz w:val="20"/>
        </w:rPr>
        <w:t xml:space="preserve">) </w:t>
      </w:r>
      <w:r w:rsidRPr="001B2911">
        <w:rPr>
          <w:sz w:val="20"/>
        </w:rPr>
        <w:t xml:space="preserve">személygépkocsi: ............................................................... </w:t>
      </w:r>
      <w:proofErr w:type="gramStart"/>
      <w:r w:rsidRPr="001B2911">
        <w:rPr>
          <w:sz w:val="20"/>
        </w:rPr>
        <w:t>típus</w:t>
      </w:r>
      <w:proofErr w:type="gramEnd"/>
      <w:r w:rsidRPr="001B2911">
        <w:rPr>
          <w:sz w:val="20"/>
        </w:rPr>
        <w:t xml:space="preserve"> .................................... </w:t>
      </w:r>
      <w:proofErr w:type="gramStart"/>
      <w:r w:rsidRPr="001B2911">
        <w:rPr>
          <w:sz w:val="20"/>
        </w:rPr>
        <w:t>rendszám</w:t>
      </w:r>
      <w:proofErr w:type="gramEnd"/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............................................................................................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típus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rendszám</w:t>
      </w:r>
      <w:proofErr w:type="gramEnd"/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............................................................................................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típus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rendszám</w:t>
      </w:r>
      <w:proofErr w:type="gramEnd"/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i/>
          <w:iCs/>
          <w:sz w:val="20"/>
        </w:rPr>
        <w:t xml:space="preserve">b) </w:t>
      </w:r>
      <w:r w:rsidRPr="001B2911">
        <w:rPr>
          <w:sz w:val="20"/>
        </w:rPr>
        <w:t>egyéb jármű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360"/>
        <w:rPr>
          <w:b/>
          <w:sz w:val="20"/>
        </w:rPr>
      </w:pPr>
      <w:r w:rsidRPr="001B2911">
        <w:rPr>
          <w:b/>
          <w:sz w:val="20"/>
        </w:rPr>
        <w:t>2. Védett műalkotás, védett gyűjtemény:</w:t>
      </w:r>
    </w:p>
    <w:p w:rsidR="001F2C8B" w:rsidRPr="001B2911" w:rsidRDefault="001F2C8B" w:rsidP="001F2C8B">
      <w:pPr>
        <w:rPr>
          <w:sz w:val="20"/>
        </w:rPr>
      </w:pPr>
      <w:proofErr w:type="gramStart"/>
      <w:r w:rsidRPr="001B2911">
        <w:rPr>
          <w:i/>
          <w:iCs/>
          <w:sz w:val="20"/>
        </w:rPr>
        <w:t>a</w:t>
      </w:r>
      <w:proofErr w:type="gramEnd"/>
      <w:r w:rsidRPr="001B2911">
        <w:rPr>
          <w:i/>
          <w:iCs/>
          <w:sz w:val="20"/>
        </w:rPr>
        <w:t xml:space="preserve">) </w:t>
      </w:r>
      <w:r w:rsidRPr="001B2911">
        <w:rPr>
          <w:sz w:val="20"/>
        </w:rPr>
        <w:t>egyedi alkotások:</w:t>
      </w:r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lastRenderedPageBreak/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alkotó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cím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nyilvántartási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szám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alkotó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cím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nyilvántartási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szám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alkotó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cím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nyilvántartási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szám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keepNext/>
        <w:keepLines/>
        <w:rPr>
          <w:sz w:val="20"/>
        </w:rPr>
      </w:pPr>
      <w:r w:rsidRPr="001B2911">
        <w:rPr>
          <w:i/>
          <w:iCs/>
          <w:sz w:val="20"/>
        </w:rPr>
        <w:t xml:space="preserve">b) </w:t>
      </w:r>
      <w:r w:rsidRPr="001B2911">
        <w:rPr>
          <w:sz w:val="20"/>
        </w:rPr>
        <w:t>gyűjtemény:</w:t>
      </w:r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megnevezés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db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nyilvántartási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szám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megnevezés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db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nyilvántartási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szám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megnevezés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db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nyilvántartási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szám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120" w:after="120"/>
        <w:rPr>
          <w:b/>
          <w:sz w:val="20"/>
        </w:rPr>
      </w:pPr>
      <w:r w:rsidRPr="001B2911">
        <w:rPr>
          <w:b/>
          <w:sz w:val="20"/>
        </w:rPr>
        <w:t>3. Egyéb, darabonként vagy készletenként (gyűjteményenként) a hónap első napján érvényes kötelező legkisebb munkabér havi összege tízszeresét meghaladó értékű ingóság:</w:t>
      </w:r>
    </w:p>
    <w:p w:rsidR="001F2C8B" w:rsidRPr="001B2911" w:rsidRDefault="001F2C8B" w:rsidP="001F2C8B">
      <w:pPr>
        <w:rPr>
          <w:sz w:val="20"/>
        </w:rPr>
      </w:pPr>
      <w:proofErr w:type="gramStart"/>
      <w:r w:rsidRPr="001B2911">
        <w:rPr>
          <w:i/>
          <w:iCs/>
          <w:sz w:val="20"/>
        </w:rPr>
        <w:t>a</w:t>
      </w:r>
      <w:proofErr w:type="gramEnd"/>
      <w:r w:rsidRPr="001B2911">
        <w:rPr>
          <w:i/>
          <w:iCs/>
          <w:sz w:val="20"/>
        </w:rPr>
        <w:t xml:space="preserve">) </w:t>
      </w:r>
      <w:r w:rsidRPr="001B2911">
        <w:rPr>
          <w:sz w:val="20"/>
        </w:rPr>
        <w:t xml:space="preserve">..................................................................... </w:t>
      </w:r>
      <w:proofErr w:type="gramStart"/>
      <w:r w:rsidRPr="001B2911">
        <w:rPr>
          <w:sz w:val="20"/>
        </w:rPr>
        <w:t>megnevezés</w:t>
      </w:r>
      <w:proofErr w:type="gramEnd"/>
      <w:r w:rsidRPr="001B2911">
        <w:rPr>
          <w:sz w:val="20"/>
        </w:rPr>
        <w:t xml:space="preserve"> ........................................ </w:t>
      </w:r>
      <w:proofErr w:type="gramStart"/>
      <w:r w:rsidRPr="001B2911">
        <w:rPr>
          <w:sz w:val="20"/>
        </w:rPr>
        <w:t>azonosító</w:t>
      </w:r>
      <w:proofErr w:type="gramEnd"/>
      <w:r w:rsidRPr="001B2911">
        <w:rPr>
          <w:sz w:val="20"/>
        </w:rPr>
        <w:t xml:space="preserve"> adat</w:t>
      </w:r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i/>
          <w:iCs/>
          <w:sz w:val="20"/>
        </w:rPr>
        <w:t>b</w:t>
      </w:r>
      <w:proofErr w:type="gramStart"/>
      <w:r w:rsidRPr="001B2911">
        <w:rPr>
          <w:i/>
          <w:iCs/>
          <w:sz w:val="20"/>
        </w:rPr>
        <w:t xml:space="preserve">) </w:t>
      </w:r>
      <w:r w:rsidRPr="001B2911">
        <w:rPr>
          <w:sz w:val="20"/>
        </w:rPr>
        <w:t>..</w:t>
      </w:r>
      <w:proofErr w:type="gramEnd"/>
      <w:r w:rsidRPr="001B2911">
        <w:rPr>
          <w:sz w:val="20"/>
        </w:rPr>
        <w:t xml:space="preserve">................................................................... </w:t>
      </w:r>
      <w:proofErr w:type="gramStart"/>
      <w:r w:rsidRPr="001B2911">
        <w:rPr>
          <w:sz w:val="20"/>
        </w:rPr>
        <w:t>megnevezés</w:t>
      </w:r>
      <w:proofErr w:type="gramEnd"/>
      <w:r w:rsidRPr="001B2911">
        <w:rPr>
          <w:sz w:val="20"/>
        </w:rPr>
        <w:t xml:space="preserve"> ........................................ </w:t>
      </w:r>
      <w:proofErr w:type="gramStart"/>
      <w:r w:rsidRPr="001B2911">
        <w:rPr>
          <w:sz w:val="20"/>
        </w:rPr>
        <w:t>azonosító</w:t>
      </w:r>
      <w:proofErr w:type="gramEnd"/>
      <w:r w:rsidRPr="001B2911">
        <w:rPr>
          <w:sz w:val="20"/>
        </w:rPr>
        <w:t xml:space="preserve"> adat</w:t>
      </w:r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i/>
          <w:iCs/>
          <w:sz w:val="20"/>
        </w:rPr>
        <w:t>c</w:t>
      </w:r>
      <w:proofErr w:type="gramStart"/>
      <w:r w:rsidRPr="001B2911">
        <w:rPr>
          <w:i/>
          <w:iCs/>
          <w:sz w:val="20"/>
        </w:rPr>
        <w:t xml:space="preserve">) </w:t>
      </w:r>
      <w:r w:rsidRPr="001B2911">
        <w:rPr>
          <w:sz w:val="20"/>
        </w:rPr>
        <w:t>..</w:t>
      </w:r>
      <w:proofErr w:type="gramEnd"/>
      <w:r w:rsidRPr="001B2911">
        <w:rPr>
          <w:sz w:val="20"/>
        </w:rPr>
        <w:t xml:space="preserve">................................................................... </w:t>
      </w:r>
      <w:proofErr w:type="gramStart"/>
      <w:r w:rsidRPr="001B2911">
        <w:rPr>
          <w:sz w:val="20"/>
        </w:rPr>
        <w:t>megnevezés</w:t>
      </w:r>
      <w:proofErr w:type="gramEnd"/>
      <w:r w:rsidRPr="001B2911">
        <w:rPr>
          <w:sz w:val="20"/>
        </w:rPr>
        <w:t xml:space="preserve"> ........................................ </w:t>
      </w:r>
      <w:proofErr w:type="gramStart"/>
      <w:r w:rsidRPr="001B2911">
        <w:rPr>
          <w:sz w:val="20"/>
        </w:rPr>
        <w:t>azonosító</w:t>
      </w:r>
      <w:proofErr w:type="gramEnd"/>
      <w:r w:rsidRPr="001B2911">
        <w:rPr>
          <w:sz w:val="20"/>
        </w:rPr>
        <w:t xml:space="preserve"> adat</w:t>
      </w:r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i/>
          <w:iCs/>
          <w:sz w:val="20"/>
        </w:rPr>
        <w:t>d</w:t>
      </w:r>
      <w:proofErr w:type="gramStart"/>
      <w:r w:rsidRPr="001B2911">
        <w:rPr>
          <w:i/>
          <w:iCs/>
          <w:sz w:val="20"/>
        </w:rPr>
        <w:t xml:space="preserve">) </w:t>
      </w:r>
      <w:r w:rsidRPr="001B2911">
        <w:rPr>
          <w:sz w:val="20"/>
        </w:rPr>
        <w:t>..</w:t>
      </w:r>
      <w:proofErr w:type="gramEnd"/>
      <w:r w:rsidRPr="001B2911">
        <w:rPr>
          <w:sz w:val="20"/>
        </w:rPr>
        <w:t xml:space="preserve">................................................................... </w:t>
      </w:r>
      <w:proofErr w:type="gramStart"/>
      <w:r w:rsidRPr="001B2911">
        <w:rPr>
          <w:sz w:val="20"/>
        </w:rPr>
        <w:t>megnevezés</w:t>
      </w:r>
      <w:proofErr w:type="gramEnd"/>
      <w:r w:rsidRPr="001B2911">
        <w:rPr>
          <w:sz w:val="20"/>
        </w:rPr>
        <w:t xml:space="preserve"> ........................................ </w:t>
      </w:r>
      <w:proofErr w:type="gramStart"/>
      <w:r w:rsidRPr="001B2911">
        <w:rPr>
          <w:sz w:val="20"/>
        </w:rPr>
        <w:t>azonosító</w:t>
      </w:r>
      <w:proofErr w:type="gramEnd"/>
      <w:r w:rsidRPr="001B2911">
        <w:rPr>
          <w:sz w:val="20"/>
        </w:rPr>
        <w:t xml:space="preserve"> adat</w:t>
      </w:r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proofErr w:type="gramStart"/>
      <w:r w:rsidRPr="001B2911">
        <w:rPr>
          <w:i/>
          <w:iCs/>
          <w:sz w:val="20"/>
        </w:rPr>
        <w:t>e</w:t>
      </w:r>
      <w:proofErr w:type="gramEnd"/>
      <w:r w:rsidRPr="001B2911">
        <w:rPr>
          <w:i/>
          <w:iCs/>
          <w:sz w:val="20"/>
        </w:rPr>
        <w:t xml:space="preserve">) </w:t>
      </w:r>
      <w:r w:rsidRPr="001B2911">
        <w:rPr>
          <w:sz w:val="20"/>
        </w:rPr>
        <w:t xml:space="preserve">..................................................................... </w:t>
      </w:r>
      <w:proofErr w:type="gramStart"/>
      <w:r w:rsidRPr="001B2911">
        <w:rPr>
          <w:sz w:val="20"/>
        </w:rPr>
        <w:t>megnevezés</w:t>
      </w:r>
      <w:proofErr w:type="gramEnd"/>
      <w:r w:rsidRPr="001B2911">
        <w:rPr>
          <w:sz w:val="20"/>
        </w:rPr>
        <w:t xml:space="preserve"> ........................................ </w:t>
      </w:r>
      <w:proofErr w:type="gramStart"/>
      <w:r w:rsidRPr="001B2911">
        <w:rPr>
          <w:sz w:val="20"/>
        </w:rPr>
        <w:t>azonosító</w:t>
      </w:r>
      <w:proofErr w:type="gramEnd"/>
      <w:r w:rsidRPr="001B2911">
        <w:rPr>
          <w:sz w:val="20"/>
        </w:rPr>
        <w:t xml:space="preserve"> adat</w:t>
      </w:r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proofErr w:type="gramStart"/>
      <w:r w:rsidRPr="001B2911">
        <w:rPr>
          <w:rFonts w:ascii="Times New Roman" w:eastAsia="Times New Roman" w:hAnsi="Times New Roman" w:cs="Times New Roman"/>
        </w:rPr>
        <w:t>a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szerzés ideje, jogcíme: ....................................................................................................................</w:t>
      </w:r>
    </w:p>
    <w:p w:rsidR="001F2C8B" w:rsidRPr="001B2911" w:rsidRDefault="001F2C8B" w:rsidP="001F2C8B">
      <w:pPr>
        <w:spacing w:before="240"/>
        <w:rPr>
          <w:b/>
          <w:sz w:val="20"/>
        </w:rPr>
      </w:pPr>
      <w:r w:rsidRPr="001B2911">
        <w:rPr>
          <w:b/>
          <w:sz w:val="20"/>
        </w:rPr>
        <w:t>4. Értékpapírban elhelyezett megtakarítás (részvény, kötvény, részjegy, kincstárjegy, vagyonjegy stb.):</w:t>
      </w:r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megnevezés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szám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névérték</w:t>
      </w:r>
      <w:proofErr w:type="gramEnd"/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megnevezés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szám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névérték</w:t>
      </w:r>
      <w:proofErr w:type="gramEnd"/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megnevezés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szám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névérték</w:t>
      </w:r>
      <w:proofErr w:type="gramEnd"/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megnevezés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szám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névérték</w:t>
      </w:r>
      <w:proofErr w:type="gramEnd"/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megnevezés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szám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névérték</w:t>
      </w:r>
      <w:proofErr w:type="gramEnd"/>
    </w:p>
    <w:p w:rsidR="001F2C8B" w:rsidRPr="001B2911" w:rsidRDefault="001F2C8B" w:rsidP="001F2C8B">
      <w:pPr>
        <w:keepNext/>
        <w:keepLines/>
        <w:spacing w:before="240"/>
        <w:rPr>
          <w:b/>
          <w:sz w:val="20"/>
        </w:rPr>
      </w:pPr>
      <w:r w:rsidRPr="001B2911">
        <w:rPr>
          <w:b/>
          <w:sz w:val="20"/>
        </w:rPr>
        <w:t>5. Takarékbetétben elhelyezett megtakarítás:</w:t>
      </w:r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pénzintézet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betétkönyv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száma 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összeg</w:t>
      </w:r>
      <w:proofErr w:type="gramEnd"/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pénzintézet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betétkönyv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száma 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összeg</w:t>
      </w:r>
      <w:proofErr w:type="gramEnd"/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pénzintézet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betétkönyv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száma 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összeg</w:t>
      </w:r>
      <w:proofErr w:type="gramEnd"/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pénzintézet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betétkönyv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száma 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összeg</w:t>
      </w:r>
      <w:proofErr w:type="gramEnd"/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pénzintézet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betétkönyv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száma 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összeg</w:t>
      </w:r>
      <w:proofErr w:type="gramEnd"/>
    </w:p>
    <w:p w:rsidR="001F2C8B" w:rsidRPr="001B2911" w:rsidRDefault="001F2C8B" w:rsidP="001F2C8B">
      <w:pPr>
        <w:spacing w:before="240"/>
        <w:rPr>
          <w:b/>
          <w:sz w:val="20"/>
        </w:rPr>
      </w:pPr>
      <w:smartTag w:uri="urn:schemas-microsoft-com:office:smarttags" w:element="metricconverter">
        <w:smartTagPr>
          <w:attr w:name="ProductID" w:val="6. A"/>
        </w:smartTagPr>
        <w:r w:rsidRPr="001B2911">
          <w:rPr>
            <w:b/>
            <w:sz w:val="20"/>
          </w:rPr>
          <w:t>6. A</w:t>
        </w:r>
      </w:smartTag>
      <w:r w:rsidRPr="001B2911">
        <w:rPr>
          <w:b/>
          <w:sz w:val="20"/>
        </w:rPr>
        <w:t xml:space="preserve"> hónap első napján érvényes kötelező legkisebb munkabér havi összege tízszeresét meghaladó </w:t>
      </w:r>
      <w:r w:rsidRPr="001B2911">
        <w:rPr>
          <w:b/>
          <w:sz w:val="20"/>
        </w:rPr>
        <w:br/>
        <w:t>kés</w:t>
      </w:r>
      <w:r w:rsidRPr="001B2911">
        <w:rPr>
          <w:b/>
          <w:sz w:val="20"/>
        </w:rPr>
        <w:t>z</w:t>
      </w:r>
      <w:r w:rsidRPr="001B2911">
        <w:rPr>
          <w:b/>
          <w:sz w:val="20"/>
        </w:rPr>
        <w:t>pénz:</w:t>
      </w:r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 Ft</w:t>
      </w:r>
    </w:p>
    <w:p w:rsidR="001F2C8B" w:rsidRPr="001B2911" w:rsidRDefault="001F2C8B" w:rsidP="001F2C8B">
      <w:pPr>
        <w:keepNext/>
        <w:keepLines/>
        <w:spacing w:before="240"/>
        <w:rPr>
          <w:b/>
          <w:sz w:val="20"/>
        </w:rPr>
      </w:pPr>
      <w:r w:rsidRPr="001B2911">
        <w:rPr>
          <w:b/>
          <w:sz w:val="20"/>
        </w:rPr>
        <w:t>7. Az összességében a hónap első napján érvényes kötelező legkisebb munkabér havi összege tízszeresét me</w:t>
      </w:r>
      <w:r w:rsidRPr="001B2911">
        <w:rPr>
          <w:b/>
          <w:sz w:val="20"/>
        </w:rPr>
        <w:t>g</w:t>
      </w:r>
      <w:r w:rsidRPr="001B2911">
        <w:rPr>
          <w:b/>
          <w:sz w:val="20"/>
        </w:rPr>
        <w:t>haladó pénzintézeti számlakövetelés vagy más, szerződés alapján fennálló pénzkövetelés:</w:t>
      </w:r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pénzintézet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számlaszám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összeg</w:t>
      </w:r>
      <w:proofErr w:type="gramEnd"/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pénzintézet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számlaszám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összeg</w:t>
      </w:r>
      <w:proofErr w:type="gramEnd"/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pénzintézet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számlaszám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összeg</w:t>
      </w:r>
      <w:proofErr w:type="gramEnd"/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pénzintézet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számlaszám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összeg</w:t>
      </w:r>
      <w:proofErr w:type="gramEnd"/>
    </w:p>
    <w:p w:rsidR="001F2C8B" w:rsidRPr="001B2911" w:rsidRDefault="001F2C8B" w:rsidP="001F2C8B">
      <w:pPr>
        <w:spacing w:before="0" w:after="240"/>
        <w:ind w:left="408" w:hanging="204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pénzintézet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számlaszám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összeg</w:t>
      </w:r>
      <w:proofErr w:type="gramEnd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4"/>
        <w:gridCol w:w="2266"/>
        <w:gridCol w:w="2266"/>
        <w:gridCol w:w="1139"/>
        <w:gridCol w:w="1139"/>
      </w:tblGrid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t>A pénzkövetelés jogcíme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t>A kötelezett neve, lakc</w:t>
            </w:r>
            <w:r w:rsidRPr="001B2911">
              <w:rPr>
                <w:sz w:val="16"/>
              </w:rPr>
              <w:t>í</w:t>
            </w:r>
            <w:r w:rsidRPr="001B2911">
              <w:rPr>
                <w:sz w:val="16"/>
              </w:rPr>
              <w:t>me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t>A követelés összege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spacing w:before="20" w:after="20"/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t xml:space="preserve"> A szerződés (követelés)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spacing w:before="20" w:after="100"/>
              <w:ind w:left="56" w:right="56"/>
              <w:jc w:val="center"/>
              <w:rPr>
                <w:sz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spacing w:before="20" w:after="100"/>
              <w:ind w:left="56" w:right="56"/>
              <w:jc w:val="center"/>
              <w:rPr>
                <w:sz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spacing w:before="20" w:after="100"/>
              <w:ind w:left="56" w:right="56"/>
              <w:jc w:val="center"/>
              <w:rPr>
                <w:sz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spacing w:before="60" w:after="20"/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t xml:space="preserve"> kelte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spacing w:before="60" w:after="20"/>
              <w:ind w:left="56" w:right="56"/>
              <w:jc w:val="center"/>
              <w:rPr>
                <w:sz w:val="16"/>
              </w:rPr>
            </w:pPr>
            <w:r w:rsidRPr="001B2911">
              <w:rPr>
                <w:sz w:val="16"/>
              </w:rPr>
              <w:t xml:space="preserve"> lejárati ideje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16"/>
              </w:rPr>
            </w:pPr>
            <w:r w:rsidRPr="001B2911">
              <w:rPr>
                <w:sz w:val="16"/>
              </w:rPr>
              <w:t xml:space="preserve"> </w:t>
            </w:r>
          </w:p>
        </w:tc>
      </w:tr>
    </w:tbl>
    <w:p w:rsidR="001F2C8B" w:rsidRPr="001B2911" w:rsidRDefault="001F2C8B" w:rsidP="001F2C8B">
      <w:pPr>
        <w:spacing w:before="240"/>
        <w:rPr>
          <w:b/>
          <w:sz w:val="20"/>
        </w:rPr>
      </w:pPr>
      <w:r w:rsidRPr="001B2911">
        <w:rPr>
          <w:b/>
          <w:sz w:val="20"/>
        </w:rPr>
        <w:lastRenderedPageBreak/>
        <w:t>8. Más, a hónap első napján érvényes kötelező legkisebb munkabér havi összege kétszeresét meghaladó értékű vagyontárgyak, ha azok együttes értéke a hónap első napján érvényes kötelező legkisebb munkabér havi össz</w:t>
      </w:r>
      <w:r w:rsidRPr="001B2911">
        <w:rPr>
          <w:b/>
          <w:sz w:val="20"/>
        </w:rPr>
        <w:t>e</w:t>
      </w:r>
      <w:r w:rsidRPr="001B2911">
        <w:rPr>
          <w:b/>
          <w:sz w:val="20"/>
        </w:rPr>
        <w:t>ge tízszeresét meghaladja:</w:t>
      </w:r>
    </w:p>
    <w:p w:rsidR="001F2C8B" w:rsidRPr="001B2911" w:rsidRDefault="001F2C8B" w:rsidP="001F2C8B">
      <w:pPr>
        <w:spacing w:before="0"/>
        <w:ind w:left="408" w:hanging="204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megnevezés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azonosító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adat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megnevezés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azonosító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adat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megnevezés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azonosító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adat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megnevezés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azonosító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adat</w:t>
      </w:r>
    </w:p>
    <w:p w:rsidR="001F2C8B" w:rsidRPr="001B2911" w:rsidRDefault="001F2C8B" w:rsidP="001F2C8B">
      <w:pPr>
        <w:spacing w:before="0"/>
        <w:ind w:left="402" w:hanging="198"/>
        <w:rPr>
          <w:rFonts w:ascii="Times New Roman" w:eastAsia="Times New Roman" w:hAnsi="Times New Roman" w:cs="Times New Roman"/>
        </w:rPr>
      </w:pPr>
      <w:r w:rsidRPr="001B2911">
        <w:rPr>
          <w:rFonts w:ascii="Times New Roman" w:eastAsia="Times New Roman" w:hAnsi="Times New Roman" w:cs="Times New Roman"/>
        </w:rPr>
        <w:t>..</w:t>
      </w:r>
      <w:proofErr w:type="gramStart"/>
      <w:r w:rsidRPr="001B2911">
        <w:rPr>
          <w:rFonts w:ascii="Times New Roman" w:eastAsia="Times New Roman" w:hAnsi="Times New Roman" w:cs="Times New Roman"/>
        </w:rPr>
        <w:t>..........................................................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B2911">
        <w:rPr>
          <w:rFonts w:ascii="Times New Roman" w:eastAsia="Times New Roman" w:hAnsi="Times New Roman" w:cs="Times New Roman"/>
        </w:rPr>
        <w:t>megnevezés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.................................................. </w:t>
      </w:r>
      <w:proofErr w:type="gramStart"/>
      <w:r w:rsidRPr="001B2911">
        <w:rPr>
          <w:rFonts w:ascii="Times New Roman" w:eastAsia="Times New Roman" w:hAnsi="Times New Roman" w:cs="Times New Roman"/>
        </w:rPr>
        <w:t>azonosító</w:t>
      </w:r>
      <w:proofErr w:type="gramEnd"/>
      <w:r w:rsidRPr="001B2911">
        <w:rPr>
          <w:rFonts w:ascii="Times New Roman" w:eastAsia="Times New Roman" w:hAnsi="Times New Roman" w:cs="Times New Roman"/>
        </w:rPr>
        <w:t xml:space="preserve"> adat</w:t>
      </w:r>
    </w:p>
    <w:p w:rsidR="001F2C8B" w:rsidRPr="001B2911" w:rsidRDefault="001F2C8B" w:rsidP="001F2C8B">
      <w:pPr>
        <w:spacing w:before="240" w:after="240"/>
        <w:jc w:val="center"/>
        <w:rPr>
          <w:b/>
          <w:bCs/>
        </w:rPr>
      </w:pPr>
      <w:r w:rsidRPr="001B2911">
        <w:rPr>
          <w:b/>
          <w:bCs/>
        </w:rPr>
        <w:t>IV. Rész</w:t>
      </w:r>
    </w:p>
    <w:p w:rsidR="001F2C8B" w:rsidRPr="001B2911" w:rsidRDefault="001F2C8B" w:rsidP="001F2C8B">
      <w:pPr>
        <w:jc w:val="center"/>
        <w:rPr>
          <w:b/>
          <w:bCs/>
        </w:rPr>
      </w:pPr>
      <w:r w:rsidRPr="001B2911">
        <w:rPr>
          <w:b/>
          <w:bCs/>
        </w:rPr>
        <w:t>PÉNZINTÉZETTEL, MAGÁNSZEMÉLYEKKEL SZEMBEN FENNÁLLÓ TARTOZÁSOK</w:t>
      </w:r>
    </w:p>
    <w:p w:rsidR="001F2C8B" w:rsidRPr="001B2911" w:rsidRDefault="001F2C8B" w:rsidP="001F2C8B">
      <w:pPr>
        <w:spacing w:before="240" w:after="240"/>
        <w:rPr>
          <w:b/>
          <w:sz w:val="20"/>
        </w:rPr>
      </w:pPr>
      <w:r w:rsidRPr="001B2911">
        <w:rPr>
          <w:b/>
          <w:sz w:val="20"/>
        </w:rPr>
        <w:t>1. Pénzintézettel szemben: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12"/>
        <w:gridCol w:w="2396"/>
        <w:gridCol w:w="2132"/>
        <w:gridCol w:w="2132"/>
      </w:tblGrid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spacing w:before="20" w:after="100"/>
              <w:ind w:left="56" w:right="56"/>
              <w:jc w:val="center"/>
              <w:rPr>
                <w:sz w:val="20"/>
              </w:rPr>
            </w:pPr>
            <w:r w:rsidRPr="001B2911">
              <w:rPr>
                <w:sz w:val="20"/>
              </w:rPr>
              <w:t>A hitel megnevezése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spacing w:before="20" w:after="100"/>
              <w:ind w:left="56" w:right="56"/>
              <w:jc w:val="center"/>
              <w:rPr>
                <w:sz w:val="20"/>
              </w:rPr>
            </w:pPr>
            <w:r w:rsidRPr="001B2911">
              <w:rPr>
                <w:sz w:val="20"/>
              </w:rPr>
              <w:t>A tartozás összege</w:t>
            </w:r>
          </w:p>
        </w:tc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ind w:left="57" w:right="57"/>
              <w:jc w:val="center"/>
              <w:rPr>
                <w:sz w:val="20"/>
              </w:rPr>
            </w:pPr>
            <w:r w:rsidRPr="001B2911">
              <w:rPr>
                <w:sz w:val="20"/>
              </w:rPr>
              <w:t>A tartozás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spacing w:before="20" w:after="100"/>
              <w:ind w:left="56" w:right="56"/>
              <w:jc w:val="center"/>
              <w:rPr>
                <w:sz w:val="20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spacing w:before="20" w:after="100"/>
              <w:ind w:left="56" w:right="56"/>
              <w:jc w:val="center"/>
              <w:rPr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ind w:left="57" w:right="57"/>
              <w:jc w:val="center"/>
              <w:rPr>
                <w:sz w:val="20"/>
              </w:rPr>
            </w:pPr>
            <w:r w:rsidRPr="001B2911">
              <w:rPr>
                <w:sz w:val="20"/>
              </w:rPr>
              <w:t xml:space="preserve"> kelte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ind w:left="57" w:right="57"/>
              <w:jc w:val="center"/>
              <w:rPr>
                <w:sz w:val="20"/>
              </w:rPr>
            </w:pPr>
            <w:r w:rsidRPr="001B2911">
              <w:rPr>
                <w:sz w:val="20"/>
              </w:rPr>
              <w:t xml:space="preserve"> lejárati ideje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</w:tr>
    </w:tbl>
    <w:p w:rsidR="001F2C8B" w:rsidRPr="001B2911" w:rsidRDefault="001F2C8B" w:rsidP="001F2C8B">
      <w:pPr>
        <w:spacing w:before="240" w:after="240"/>
        <w:rPr>
          <w:b/>
          <w:sz w:val="20"/>
        </w:rPr>
      </w:pPr>
      <w:r w:rsidRPr="001B2911">
        <w:rPr>
          <w:b/>
          <w:sz w:val="20"/>
        </w:rPr>
        <w:t>2. Magánszemélyekkel szemben: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12"/>
        <w:gridCol w:w="2396"/>
        <w:gridCol w:w="2132"/>
        <w:gridCol w:w="2132"/>
      </w:tblGrid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spacing w:before="20" w:after="100"/>
              <w:ind w:left="56" w:right="56"/>
              <w:jc w:val="center"/>
              <w:rPr>
                <w:sz w:val="20"/>
              </w:rPr>
            </w:pPr>
            <w:r w:rsidRPr="001B2911">
              <w:rPr>
                <w:sz w:val="20"/>
              </w:rPr>
              <w:t>A hitelező neve, lakcíme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spacing w:before="20" w:after="100"/>
              <w:ind w:left="56" w:right="56"/>
              <w:jc w:val="center"/>
              <w:rPr>
                <w:sz w:val="20"/>
              </w:rPr>
            </w:pPr>
            <w:r w:rsidRPr="001B2911">
              <w:rPr>
                <w:sz w:val="20"/>
              </w:rPr>
              <w:t>A tartozás összege</w:t>
            </w:r>
          </w:p>
        </w:tc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ind w:left="57" w:right="57"/>
              <w:jc w:val="center"/>
              <w:rPr>
                <w:sz w:val="20"/>
              </w:rPr>
            </w:pPr>
            <w:r w:rsidRPr="001B2911">
              <w:rPr>
                <w:sz w:val="20"/>
              </w:rPr>
              <w:t>A tartozás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spacing w:before="20" w:after="100"/>
              <w:ind w:left="56" w:right="56"/>
              <w:jc w:val="center"/>
              <w:rPr>
                <w:sz w:val="20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spacing w:before="20" w:after="100"/>
              <w:ind w:left="56" w:right="56"/>
              <w:jc w:val="center"/>
              <w:rPr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ind w:left="57" w:right="57"/>
              <w:jc w:val="center"/>
              <w:rPr>
                <w:sz w:val="20"/>
              </w:rPr>
            </w:pPr>
            <w:r w:rsidRPr="001B2911">
              <w:rPr>
                <w:sz w:val="20"/>
              </w:rPr>
              <w:t xml:space="preserve"> kelte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C8B" w:rsidRPr="001B2911" w:rsidRDefault="001F2C8B" w:rsidP="00F81B60">
            <w:pPr>
              <w:ind w:left="57" w:right="57"/>
              <w:jc w:val="center"/>
              <w:rPr>
                <w:sz w:val="20"/>
              </w:rPr>
            </w:pPr>
            <w:r w:rsidRPr="001B2911">
              <w:rPr>
                <w:sz w:val="20"/>
              </w:rPr>
              <w:t xml:space="preserve"> lejárati ideje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</w:tr>
      <w:tr w:rsidR="001F2C8B" w:rsidRPr="001B2911" w:rsidTr="00F8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8B" w:rsidRPr="001B2911" w:rsidRDefault="001F2C8B" w:rsidP="00F81B60">
            <w:pPr>
              <w:rPr>
                <w:sz w:val="20"/>
              </w:rPr>
            </w:pPr>
            <w:r w:rsidRPr="001B2911">
              <w:rPr>
                <w:sz w:val="20"/>
              </w:rPr>
              <w:t xml:space="preserve"> </w:t>
            </w:r>
          </w:p>
        </w:tc>
      </w:tr>
    </w:tbl>
    <w:p w:rsidR="001F2C8B" w:rsidRPr="001B2911" w:rsidRDefault="001F2C8B" w:rsidP="001F2C8B">
      <w:pPr>
        <w:spacing w:before="240" w:after="240"/>
        <w:rPr>
          <w:b/>
          <w:bCs/>
        </w:rPr>
      </w:pPr>
    </w:p>
    <w:p w:rsidR="001F2C8B" w:rsidRPr="001B2911" w:rsidRDefault="001F2C8B" w:rsidP="001F2C8B">
      <w:pPr>
        <w:spacing w:before="240" w:after="240"/>
        <w:jc w:val="center"/>
        <w:rPr>
          <w:b/>
          <w:bCs/>
        </w:rPr>
      </w:pPr>
      <w:r w:rsidRPr="001B2911">
        <w:rPr>
          <w:b/>
          <w:bCs/>
        </w:rPr>
        <w:t>V. Rész</w:t>
      </w:r>
    </w:p>
    <w:p w:rsidR="001F2C8B" w:rsidRPr="001B2911" w:rsidRDefault="001F2C8B" w:rsidP="001F2C8B">
      <w:pPr>
        <w:spacing w:after="240"/>
        <w:jc w:val="center"/>
        <w:rPr>
          <w:b/>
          <w:bCs/>
        </w:rPr>
      </w:pPr>
      <w:r w:rsidRPr="001B2911">
        <w:rPr>
          <w:b/>
          <w:bCs/>
        </w:rPr>
        <w:t>GAZDASÁGI ÉRDEKELTSÉGI NYILATKOZAT</w:t>
      </w:r>
    </w:p>
    <w:p w:rsidR="001F2C8B" w:rsidRPr="001B2911" w:rsidRDefault="001F2C8B" w:rsidP="001F2C8B">
      <w:pPr>
        <w:rPr>
          <w:b/>
          <w:sz w:val="20"/>
        </w:rPr>
      </w:pPr>
      <w:r w:rsidRPr="001B2911">
        <w:rPr>
          <w:b/>
          <w:sz w:val="20"/>
        </w:rPr>
        <w:t>Gazdasági társaságban (ideértve az állami tulajdoni részesedéssel működő gazdálkodó szervezetet is) fennálló tisztsége vagy érdekeltsége:</w:t>
      </w:r>
    </w:p>
    <w:p w:rsidR="001F2C8B" w:rsidRPr="001B2911" w:rsidRDefault="001F2C8B" w:rsidP="001F2C8B">
      <w:pPr>
        <w:spacing w:before="240"/>
        <w:rPr>
          <w:sz w:val="20"/>
        </w:rPr>
      </w:pPr>
      <w:r w:rsidRPr="001B2911">
        <w:rPr>
          <w:i/>
          <w:iCs/>
          <w:sz w:val="20"/>
        </w:rPr>
        <w:t>A)</w:t>
      </w:r>
    </w:p>
    <w:p w:rsidR="001F2C8B" w:rsidRPr="001B2911" w:rsidRDefault="001F2C8B" w:rsidP="001F2C8B">
      <w:pPr>
        <w:rPr>
          <w:sz w:val="20"/>
        </w:rPr>
      </w:pPr>
      <w:r w:rsidRPr="001B2911">
        <w:rPr>
          <w:sz w:val="20"/>
        </w:rPr>
        <w:t>1. cégbejegyzés száma</w:t>
      </w:r>
      <w:proofErr w:type="gramStart"/>
      <w:r w:rsidRPr="001B2911">
        <w:rPr>
          <w:sz w:val="20"/>
        </w:rPr>
        <w:t>: .</w:t>
      </w:r>
      <w:proofErr w:type="gramEnd"/>
      <w:r w:rsidRPr="001B2911">
        <w:rPr>
          <w:sz w:val="20"/>
        </w:rPr>
        <w:t>........................................................................................................................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sz w:val="20"/>
        </w:rPr>
        <w:t>2. gazdasági társaság neve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sz w:val="20"/>
        </w:rPr>
        <w:t>3. székhelye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sz w:val="20"/>
        </w:rPr>
        <w:t>4. az érdekeltség formája</w:t>
      </w:r>
      <w:r w:rsidRPr="001B2911">
        <w:rPr>
          <w:rStyle w:val="Lbjegyzet-hivatkozs"/>
          <w:sz w:val="20"/>
        </w:rPr>
        <w:footnoteReference w:id="26"/>
      </w:r>
      <w:proofErr w:type="gramStart"/>
      <w:r w:rsidRPr="001B2911">
        <w:rPr>
          <w:sz w:val="20"/>
        </w:rPr>
        <w:t>:  ..</w:t>
      </w:r>
      <w:proofErr w:type="gramEnd"/>
      <w:r w:rsidRPr="001B2911">
        <w:rPr>
          <w:sz w:val="20"/>
        </w:rPr>
        <w:t>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smartTag w:uri="urn:schemas-microsoft-com:office:smarttags" w:element="metricconverter">
        <w:smartTagPr>
          <w:attr w:name="ProductID" w:val="5. A"/>
        </w:smartTagPr>
        <w:r w:rsidRPr="001B2911">
          <w:rPr>
            <w:sz w:val="20"/>
          </w:rPr>
          <w:t>5. a</w:t>
        </w:r>
      </w:smartTag>
      <w:r w:rsidRPr="001B2911">
        <w:rPr>
          <w:sz w:val="20"/>
        </w:rPr>
        <w:t xml:space="preserve"> tulajdoni érdekeltség keletkezéskori aránya</w:t>
      </w:r>
      <w:proofErr w:type="gramStart"/>
      <w:r w:rsidRPr="001B2911">
        <w:rPr>
          <w:sz w:val="20"/>
        </w:rPr>
        <w:t>: .</w:t>
      </w:r>
      <w:proofErr w:type="gramEnd"/>
      <w:r w:rsidRPr="001B2911">
        <w:rPr>
          <w:sz w:val="20"/>
        </w:rPr>
        <w:t>............................................................................ %</w:t>
      </w:r>
    </w:p>
    <w:p w:rsidR="001F2C8B" w:rsidRPr="001B2911" w:rsidRDefault="001F2C8B" w:rsidP="001F2C8B">
      <w:pPr>
        <w:rPr>
          <w:sz w:val="20"/>
        </w:rPr>
      </w:pPr>
      <w:smartTag w:uri="urn:schemas-microsoft-com:office:smarttags" w:element="metricconverter">
        <w:smartTagPr>
          <w:attr w:name="ProductID" w:val="6. A"/>
        </w:smartTagPr>
        <w:r w:rsidRPr="001B2911">
          <w:rPr>
            <w:sz w:val="20"/>
          </w:rPr>
          <w:t>6. a</w:t>
        </w:r>
      </w:smartTag>
      <w:r w:rsidRPr="001B2911">
        <w:rPr>
          <w:sz w:val="20"/>
        </w:rPr>
        <w:t xml:space="preserve"> tulajdoni érdekeltség jelenlegi aránya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 %</w:t>
      </w:r>
    </w:p>
    <w:p w:rsidR="001F2C8B" w:rsidRPr="001B2911" w:rsidRDefault="001F2C8B" w:rsidP="001F2C8B">
      <w:pPr>
        <w:rPr>
          <w:sz w:val="20"/>
        </w:rPr>
      </w:pPr>
      <w:r w:rsidRPr="001B2911">
        <w:rPr>
          <w:sz w:val="20"/>
        </w:rPr>
        <w:t>7. nyereségből való részesedése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.................................................................................................... %</w:t>
      </w:r>
    </w:p>
    <w:p w:rsidR="001F2C8B" w:rsidRPr="001B2911" w:rsidRDefault="001F2C8B" w:rsidP="001F2C8B">
      <w:pPr>
        <w:rPr>
          <w:sz w:val="20"/>
        </w:rPr>
      </w:pPr>
      <w:smartTag w:uri="urn:schemas-microsoft-com:office:smarttags" w:element="metricconverter">
        <w:smartTagPr>
          <w:attr w:name="ProductID" w:val="8. A"/>
        </w:smartTagPr>
        <w:r w:rsidRPr="001B2911">
          <w:rPr>
            <w:sz w:val="20"/>
          </w:rPr>
          <w:t>8. a</w:t>
        </w:r>
      </w:smartTag>
      <w:r w:rsidRPr="001B2911">
        <w:rPr>
          <w:sz w:val="20"/>
        </w:rPr>
        <w:t xml:space="preserve"> gazdasági társaságban viselt tisztsége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........................................................................................</w:t>
      </w:r>
    </w:p>
    <w:p w:rsidR="001F2C8B" w:rsidRDefault="001F2C8B" w:rsidP="001F2C8B">
      <w:pPr>
        <w:spacing w:before="240"/>
        <w:rPr>
          <w:i/>
          <w:iCs/>
          <w:sz w:val="20"/>
        </w:rPr>
      </w:pPr>
    </w:p>
    <w:p w:rsidR="001F2C8B" w:rsidRPr="001B2911" w:rsidRDefault="001F2C8B" w:rsidP="001F2C8B">
      <w:pPr>
        <w:spacing w:before="240"/>
        <w:rPr>
          <w:sz w:val="20"/>
        </w:rPr>
      </w:pPr>
      <w:r w:rsidRPr="001B2911">
        <w:rPr>
          <w:i/>
          <w:iCs/>
          <w:sz w:val="20"/>
        </w:rPr>
        <w:t>B)</w:t>
      </w:r>
    </w:p>
    <w:p w:rsidR="001F2C8B" w:rsidRPr="001B2911" w:rsidRDefault="001F2C8B" w:rsidP="001F2C8B">
      <w:pPr>
        <w:rPr>
          <w:sz w:val="20"/>
        </w:rPr>
      </w:pPr>
      <w:r w:rsidRPr="001B2911">
        <w:rPr>
          <w:sz w:val="20"/>
        </w:rPr>
        <w:t>1. cégbejegyzés száma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sz w:val="20"/>
        </w:rPr>
        <w:lastRenderedPageBreak/>
        <w:t>2. gazdasági társaság neve, formája</w:t>
      </w:r>
      <w:proofErr w:type="gramStart"/>
      <w:r w:rsidRPr="001B2911">
        <w:rPr>
          <w:sz w:val="20"/>
        </w:rPr>
        <w:t>: .</w:t>
      </w:r>
      <w:proofErr w:type="gramEnd"/>
      <w:r w:rsidRPr="001B2911">
        <w:rPr>
          <w:sz w:val="20"/>
        </w:rPr>
        <w:t>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sz w:val="20"/>
        </w:rPr>
        <w:t>3. székhelye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sz w:val="20"/>
        </w:rPr>
        <w:t>4. az érdekeltség formája</w:t>
      </w:r>
      <w:r w:rsidRPr="001B2911">
        <w:rPr>
          <w:sz w:val="20"/>
          <w:vertAlign w:val="superscript"/>
        </w:rPr>
        <w:t>5</w:t>
      </w:r>
      <w:proofErr w:type="gramStart"/>
      <w:r w:rsidRPr="001B2911">
        <w:rPr>
          <w:sz w:val="20"/>
        </w:rPr>
        <w:t>:  ..</w:t>
      </w:r>
      <w:proofErr w:type="gramEnd"/>
      <w:r w:rsidRPr="001B2911">
        <w:rPr>
          <w:sz w:val="20"/>
        </w:rPr>
        <w:t>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smartTag w:uri="urn:schemas-microsoft-com:office:smarttags" w:element="metricconverter">
        <w:smartTagPr>
          <w:attr w:name="ProductID" w:val="5. A"/>
        </w:smartTagPr>
        <w:r w:rsidRPr="001B2911">
          <w:rPr>
            <w:sz w:val="20"/>
          </w:rPr>
          <w:t>5. a</w:t>
        </w:r>
      </w:smartTag>
      <w:r w:rsidRPr="001B2911">
        <w:rPr>
          <w:sz w:val="20"/>
        </w:rPr>
        <w:t xml:space="preserve"> tulajdoni érdekeltség keletkezéskori aránya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 %</w:t>
      </w:r>
    </w:p>
    <w:p w:rsidR="001F2C8B" w:rsidRPr="001B2911" w:rsidRDefault="001F2C8B" w:rsidP="001F2C8B">
      <w:pPr>
        <w:rPr>
          <w:sz w:val="20"/>
        </w:rPr>
      </w:pPr>
      <w:smartTag w:uri="urn:schemas-microsoft-com:office:smarttags" w:element="metricconverter">
        <w:smartTagPr>
          <w:attr w:name="ProductID" w:val="6. A"/>
        </w:smartTagPr>
        <w:r w:rsidRPr="001B2911">
          <w:rPr>
            <w:sz w:val="20"/>
          </w:rPr>
          <w:t>6. a</w:t>
        </w:r>
      </w:smartTag>
      <w:r w:rsidRPr="001B2911">
        <w:rPr>
          <w:sz w:val="20"/>
        </w:rPr>
        <w:t xml:space="preserve"> tulajdoni érdekeltség jelenlegi aránya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 %</w:t>
      </w:r>
    </w:p>
    <w:p w:rsidR="001F2C8B" w:rsidRPr="001B2911" w:rsidRDefault="001F2C8B" w:rsidP="001F2C8B">
      <w:pPr>
        <w:rPr>
          <w:sz w:val="20"/>
        </w:rPr>
      </w:pPr>
      <w:r w:rsidRPr="001B2911">
        <w:rPr>
          <w:sz w:val="20"/>
        </w:rPr>
        <w:t>7. nyereségből való részesedése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.................................................................................................... %</w:t>
      </w:r>
    </w:p>
    <w:p w:rsidR="001F2C8B" w:rsidRPr="001B2911" w:rsidRDefault="001F2C8B" w:rsidP="001F2C8B">
      <w:pPr>
        <w:rPr>
          <w:sz w:val="20"/>
        </w:rPr>
      </w:pPr>
      <w:smartTag w:uri="urn:schemas-microsoft-com:office:smarttags" w:element="metricconverter">
        <w:smartTagPr>
          <w:attr w:name="ProductID" w:val="8. A"/>
        </w:smartTagPr>
        <w:r w:rsidRPr="001B2911">
          <w:rPr>
            <w:sz w:val="20"/>
          </w:rPr>
          <w:t>8. a</w:t>
        </w:r>
      </w:smartTag>
      <w:r w:rsidRPr="001B2911">
        <w:rPr>
          <w:sz w:val="20"/>
        </w:rPr>
        <w:t xml:space="preserve"> gazdasági társaságban viselt tisztsége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........................................................................................</w:t>
      </w:r>
    </w:p>
    <w:p w:rsidR="001F2C8B" w:rsidRPr="001B2911" w:rsidRDefault="001F2C8B" w:rsidP="001F2C8B">
      <w:pPr>
        <w:spacing w:before="240"/>
        <w:rPr>
          <w:sz w:val="20"/>
        </w:rPr>
      </w:pPr>
      <w:r w:rsidRPr="001B2911">
        <w:rPr>
          <w:i/>
          <w:iCs/>
          <w:sz w:val="20"/>
        </w:rPr>
        <w:t>C)</w:t>
      </w:r>
    </w:p>
    <w:p w:rsidR="001F2C8B" w:rsidRPr="001B2911" w:rsidRDefault="001F2C8B" w:rsidP="001F2C8B">
      <w:pPr>
        <w:rPr>
          <w:sz w:val="20"/>
        </w:rPr>
      </w:pPr>
      <w:r w:rsidRPr="001B2911">
        <w:rPr>
          <w:sz w:val="20"/>
        </w:rPr>
        <w:t>1. cégbejegyzés száma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sz w:val="20"/>
        </w:rPr>
        <w:t>2. gazdasági társaság neve, formája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sz w:val="20"/>
        </w:rPr>
        <w:t>3. székhelye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r w:rsidRPr="001B2911">
        <w:rPr>
          <w:sz w:val="20"/>
        </w:rPr>
        <w:t>4. az érdekeltség formája</w:t>
      </w:r>
      <w:r w:rsidRPr="001B2911">
        <w:rPr>
          <w:sz w:val="20"/>
          <w:vertAlign w:val="superscript"/>
        </w:rPr>
        <w:t>5</w:t>
      </w:r>
      <w:proofErr w:type="gramStart"/>
      <w:r w:rsidRPr="001B2911">
        <w:rPr>
          <w:sz w:val="20"/>
        </w:rPr>
        <w:t>:  ..</w:t>
      </w:r>
      <w:proofErr w:type="gramEnd"/>
      <w:r w:rsidRPr="001B2911">
        <w:rPr>
          <w:sz w:val="20"/>
        </w:rPr>
        <w:t>................................................................................................................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  <w:smartTag w:uri="urn:schemas-microsoft-com:office:smarttags" w:element="metricconverter">
        <w:smartTagPr>
          <w:attr w:name="ProductID" w:val="5. A"/>
        </w:smartTagPr>
        <w:r w:rsidRPr="001B2911">
          <w:rPr>
            <w:sz w:val="20"/>
          </w:rPr>
          <w:t>5. a</w:t>
        </w:r>
      </w:smartTag>
      <w:r w:rsidRPr="001B2911">
        <w:rPr>
          <w:sz w:val="20"/>
        </w:rPr>
        <w:t xml:space="preserve"> tulajdoni érdekeltség keletkezéskori aránya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 %</w:t>
      </w:r>
    </w:p>
    <w:p w:rsidR="001F2C8B" w:rsidRPr="001B2911" w:rsidRDefault="001F2C8B" w:rsidP="001F2C8B">
      <w:pPr>
        <w:rPr>
          <w:sz w:val="20"/>
        </w:rPr>
      </w:pPr>
      <w:smartTag w:uri="urn:schemas-microsoft-com:office:smarttags" w:element="metricconverter">
        <w:smartTagPr>
          <w:attr w:name="ProductID" w:val="6. A"/>
        </w:smartTagPr>
        <w:r w:rsidRPr="001B2911">
          <w:rPr>
            <w:sz w:val="20"/>
          </w:rPr>
          <w:t>6. a</w:t>
        </w:r>
      </w:smartTag>
      <w:r w:rsidRPr="001B2911">
        <w:rPr>
          <w:sz w:val="20"/>
        </w:rPr>
        <w:t xml:space="preserve"> tulajdoni érdekeltség jelenlegi aránya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 %</w:t>
      </w:r>
    </w:p>
    <w:p w:rsidR="001F2C8B" w:rsidRPr="001B2911" w:rsidRDefault="001F2C8B" w:rsidP="001F2C8B">
      <w:pPr>
        <w:rPr>
          <w:sz w:val="20"/>
        </w:rPr>
      </w:pPr>
      <w:r w:rsidRPr="001B2911">
        <w:rPr>
          <w:sz w:val="20"/>
        </w:rPr>
        <w:t>7. nyereségből való részesedése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.................................................................................................... %</w:t>
      </w:r>
    </w:p>
    <w:p w:rsidR="001F2C8B" w:rsidRPr="001B2911" w:rsidRDefault="001F2C8B" w:rsidP="001F2C8B">
      <w:pPr>
        <w:rPr>
          <w:sz w:val="20"/>
        </w:rPr>
      </w:pPr>
      <w:smartTag w:uri="urn:schemas-microsoft-com:office:smarttags" w:element="metricconverter">
        <w:smartTagPr>
          <w:attr w:name="ProductID" w:val="8. A"/>
        </w:smartTagPr>
        <w:r w:rsidRPr="001B2911">
          <w:rPr>
            <w:sz w:val="20"/>
          </w:rPr>
          <w:t>8. a</w:t>
        </w:r>
      </w:smartTag>
      <w:r w:rsidRPr="001B2911">
        <w:rPr>
          <w:sz w:val="20"/>
        </w:rPr>
        <w:t xml:space="preserve"> gazdasági társaságban viselt tisztsége</w:t>
      </w:r>
      <w:proofErr w:type="gramStart"/>
      <w:r w:rsidRPr="001B2911">
        <w:rPr>
          <w:sz w:val="20"/>
        </w:rPr>
        <w:t>: ..</w:t>
      </w:r>
      <w:proofErr w:type="gramEnd"/>
      <w:r w:rsidRPr="001B2911">
        <w:rPr>
          <w:sz w:val="20"/>
        </w:rPr>
        <w:t>........................................................................................</w:t>
      </w:r>
    </w:p>
    <w:p w:rsidR="001F2C8B" w:rsidRPr="001B2911" w:rsidRDefault="001F2C8B" w:rsidP="001F2C8B">
      <w:pPr>
        <w:rPr>
          <w:sz w:val="20"/>
        </w:rPr>
      </w:pPr>
    </w:p>
    <w:p w:rsidR="001F2C8B" w:rsidRPr="001B2911" w:rsidRDefault="001F2C8B" w:rsidP="001F2C8B"/>
    <w:p w:rsidR="009312F0" w:rsidRPr="00E6007F" w:rsidRDefault="009312F0" w:rsidP="00E6007F"/>
    <w:sectPr w:rsidR="009312F0" w:rsidRPr="00E6007F" w:rsidSect="00931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E17" w:rsidRDefault="00697E17" w:rsidP="001F2C8B">
      <w:r>
        <w:separator/>
      </w:r>
    </w:p>
  </w:endnote>
  <w:endnote w:type="continuationSeparator" w:id="0">
    <w:p w:rsidR="00697E17" w:rsidRDefault="00697E17" w:rsidP="001F2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C8B" w:rsidRDefault="001F2C8B" w:rsidP="00F5336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F2C8B" w:rsidRDefault="001F2C8B" w:rsidP="00F53361">
    <w:pPr>
      <w:pStyle w:val="ll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C8B" w:rsidRDefault="001F2C8B">
    <w:pPr>
      <w:pStyle w:val="llb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C8B" w:rsidRDefault="001F2C8B" w:rsidP="00F53361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>
      <w:rPr>
        <w:rStyle w:val="Oldalszm"/>
        <w:noProof/>
        <w:sz w:val="20"/>
      </w:rPr>
      <w:t>20</w:t>
    </w:r>
    <w:r>
      <w:rPr>
        <w:rStyle w:val="Oldalszm"/>
        <w:sz w:val="20"/>
      </w:rPr>
      <w:fldChar w:fldCharType="end"/>
    </w:r>
  </w:p>
  <w:p w:rsidR="001F2C8B" w:rsidRPr="003C3817" w:rsidRDefault="001F2C8B" w:rsidP="00F53361">
    <w:pPr>
      <w:pStyle w:val="llb"/>
      <w:pBdr>
        <w:top w:val="single" w:sz="4" w:space="1" w:color="auto"/>
      </w:pBdr>
      <w:ind w:right="-1" w:firstLine="360"/>
      <w:jc w:val="center"/>
      <w:rPr>
        <w:i/>
        <w:iCs/>
        <w:sz w:val="20"/>
      </w:rPr>
    </w:pPr>
    <w:r>
      <w:rPr>
        <w:i/>
        <w:iCs/>
        <w:sz w:val="20"/>
      </w:rPr>
      <w:t>Ongai Polgármesteri Hivatal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E17" w:rsidRDefault="00697E17" w:rsidP="001F2C8B">
      <w:r>
        <w:separator/>
      </w:r>
    </w:p>
  </w:footnote>
  <w:footnote w:type="continuationSeparator" w:id="0">
    <w:p w:rsidR="00697E17" w:rsidRDefault="00697E17" w:rsidP="001F2C8B">
      <w:r>
        <w:continuationSeparator/>
      </w:r>
    </w:p>
  </w:footnote>
  <w:footnote w:id="1">
    <w:p w:rsidR="001F2C8B" w:rsidRDefault="001F2C8B" w:rsidP="001F2C8B">
      <w:pPr>
        <w:pStyle w:val="Lbjegyzetszveg"/>
      </w:pPr>
      <w:r>
        <w:rPr>
          <w:rStyle w:val="Lbjegyzet-hivatkozs"/>
        </w:rPr>
        <w:footnoteRef/>
      </w:r>
      <w:r>
        <w:t xml:space="preserve"> Módosította a 17/2013. (IX. 25.)</w:t>
      </w:r>
      <w:r w:rsidRPr="000F6D39">
        <w:t xml:space="preserve"> önkormányzati rende</w:t>
      </w:r>
      <w:r>
        <w:t>let, hatályos 2013. szeptember 26</w:t>
      </w:r>
      <w:r w:rsidRPr="000F6D39">
        <w:t>. napjától</w:t>
      </w:r>
    </w:p>
  </w:footnote>
  <w:footnote w:id="2">
    <w:p w:rsidR="001F2C8B" w:rsidRDefault="001F2C8B" w:rsidP="001F2C8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34DDA">
        <w:t>Módosította a 15/2013. (VIII.28</w:t>
      </w:r>
      <w:r>
        <w:t>.</w:t>
      </w:r>
      <w:r w:rsidRPr="00134DDA">
        <w:t>) önkormányzati rendelet, hatályos 2013. augusztus 29. napjától</w:t>
      </w:r>
    </w:p>
  </w:footnote>
  <w:footnote w:id="3">
    <w:p w:rsidR="001F2C8B" w:rsidRDefault="001F2C8B" w:rsidP="001F2C8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34DDA">
        <w:t>Módosította a 15/2013. (VIII.28</w:t>
      </w:r>
      <w:r>
        <w:t>.</w:t>
      </w:r>
      <w:r w:rsidRPr="00134DDA">
        <w:t>) önkormányzati rendelet, hatályos 2013. augusztus 29. napjától</w:t>
      </w:r>
    </w:p>
  </w:footnote>
  <w:footnote w:id="4">
    <w:p w:rsidR="001F2C8B" w:rsidRDefault="001F2C8B" w:rsidP="001F2C8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34DDA">
        <w:t>Módosította a 15/2013. (VIII.28</w:t>
      </w:r>
      <w:r>
        <w:t>.</w:t>
      </w:r>
      <w:r w:rsidRPr="00134DDA">
        <w:t>) önkormányzati rendelet, hatályos 2013. augusztus 29. napjától</w:t>
      </w:r>
    </w:p>
  </w:footnote>
  <w:footnote w:id="5">
    <w:p w:rsidR="001F2C8B" w:rsidRDefault="001F2C8B" w:rsidP="001F2C8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34DDA">
        <w:t>Módosította a 15/2013. (VIII.28</w:t>
      </w:r>
      <w:r>
        <w:t>.</w:t>
      </w:r>
      <w:r w:rsidRPr="00134DDA">
        <w:t>) önkormányzati rendelet, hatályos 2013. augusztus 29. napjától</w:t>
      </w:r>
    </w:p>
  </w:footnote>
  <w:footnote w:id="6">
    <w:p w:rsidR="001F2C8B" w:rsidRDefault="001F2C8B" w:rsidP="001F2C8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34DDA">
        <w:t>Módosította a 15/2013. (VIII.28</w:t>
      </w:r>
      <w:r>
        <w:t>.</w:t>
      </w:r>
      <w:r w:rsidRPr="00134DDA">
        <w:t>) önkormányzati rendelet, hatályos 2013. augusztus 29. napjától</w:t>
      </w:r>
    </w:p>
  </w:footnote>
  <w:footnote w:id="7">
    <w:p w:rsidR="001F2C8B" w:rsidRDefault="001F2C8B" w:rsidP="001F2C8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34DDA">
        <w:t>Módosította a 15/2013. (VIII.28</w:t>
      </w:r>
      <w:r>
        <w:t>.</w:t>
      </w:r>
      <w:r w:rsidRPr="00134DDA">
        <w:t>) önkormányzati rendelet, hatályos 2013. augusztus 29. napjától</w:t>
      </w:r>
    </w:p>
  </w:footnote>
  <w:footnote w:id="8">
    <w:p w:rsidR="001F2C8B" w:rsidRDefault="001F2C8B" w:rsidP="001F2C8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34DDA">
        <w:t>Módosította a 15/2013. (VIII.28</w:t>
      </w:r>
      <w:r>
        <w:t>.</w:t>
      </w:r>
      <w:r w:rsidRPr="00134DDA">
        <w:t>) önkormányzati rendelet, hatályos 2013. augusztus 29. napjától</w:t>
      </w:r>
    </w:p>
  </w:footnote>
  <w:footnote w:id="9">
    <w:p w:rsidR="001F2C8B" w:rsidRDefault="001F2C8B" w:rsidP="001F2C8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34DDA">
        <w:t>Módosította a 15/2013. (VIII.28</w:t>
      </w:r>
      <w:r>
        <w:t>.</w:t>
      </w:r>
      <w:r w:rsidRPr="00134DDA">
        <w:t>) önkormányzati rendelet, hatályos 2013. augusztus 29. napjától</w:t>
      </w:r>
    </w:p>
  </w:footnote>
  <w:footnote w:id="10">
    <w:p w:rsidR="001F2C8B" w:rsidRDefault="001F2C8B" w:rsidP="001F2C8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34DDA">
        <w:t>Módosította a 15/2013. (VIII.28</w:t>
      </w:r>
      <w:r>
        <w:t>.</w:t>
      </w:r>
      <w:r w:rsidRPr="00134DDA">
        <w:t>) önkormányzati rendelet, hatályos 2013. augusztus 29. napjától</w:t>
      </w:r>
    </w:p>
  </w:footnote>
  <w:footnote w:id="11">
    <w:p w:rsidR="001F2C8B" w:rsidRDefault="001F2C8B" w:rsidP="001F2C8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9A7ABB">
        <w:rPr>
          <w:sz w:val="18"/>
          <w:szCs w:val="18"/>
        </w:rPr>
        <w:t>Az államháztartásról szóló törvény végrehajtásáról szóló 368/2011. (XII.31.) Korm. rendelet 180. § rendelkezéseinek megfelelően</w:t>
      </w:r>
      <w:r>
        <w:rPr>
          <w:sz w:val="18"/>
          <w:szCs w:val="18"/>
        </w:rPr>
        <w:t xml:space="preserve"> átvezetve, hatályos 2014. január 1. napjától.</w:t>
      </w:r>
    </w:p>
  </w:footnote>
  <w:footnote w:id="12">
    <w:p w:rsidR="001F2C8B" w:rsidRDefault="001F2C8B" w:rsidP="001F2C8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34DDA">
        <w:t>Módosította a 15/2013. (VIII.28</w:t>
      </w:r>
      <w:r>
        <w:t>.</w:t>
      </w:r>
      <w:r w:rsidRPr="00134DDA">
        <w:t>) önkormányzati rendelet, hatályos 2013. augusztus 29. napjától</w:t>
      </w:r>
    </w:p>
  </w:footnote>
  <w:footnote w:id="13">
    <w:p w:rsidR="001F2C8B" w:rsidRDefault="001F2C8B" w:rsidP="001F2C8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34DDA">
        <w:t>Módosította a 15/2013. (VIII.28</w:t>
      </w:r>
      <w:r>
        <w:t>.</w:t>
      </w:r>
      <w:r w:rsidRPr="00134DDA">
        <w:t>) önkormányzati rendelet, hatályos 2013. augusztus 29. napjától</w:t>
      </w:r>
    </w:p>
  </w:footnote>
  <w:footnote w:id="14">
    <w:p w:rsidR="001F2C8B" w:rsidRDefault="001F2C8B" w:rsidP="001F2C8B">
      <w:pPr>
        <w:pStyle w:val="Lbjegyzetszveg"/>
      </w:pPr>
      <w:r>
        <w:rPr>
          <w:rStyle w:val="Lbjegyzet-hivatkozs"/>
        </w:rPr>
        <w:footnoteRef/>
      </w:r>
      <w:r>
        <w:t xml:space="preserve"> A 10. pont tartalma az aktuális jogszabályoknak megfelelően módosult 2014. június 1. napjától.</w:t>
      </w:r>
    </w:p>
  </w:footnote>
  <w:footnote w:id="15">
    <w:p w:rsidR="001F2C8B" w:rsidRDefault="001F2C8B" w:rsidP="001F2C8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34DDA">
        <w:t>Módosította a 15/2013. (VIII.</w:t>
      </w:r>
      <w:r>
        <w:t xml:space="preserve"> </w:t>
      </w:r>
      <w:r w:rsidRPr="00134DDA">
        <w:t>28</w:t>
      </w:r>
      <w:r>
        <w:t>.</w:t>
      </w:r>
      <w:r w:rsidRPr="00134DDA">
        <w:t>) önkormányzati rendelet, hatályos 2013. augusztus 29. napjától</w:t>
      </w:r>
    </w:p>
  </w:footnote>
  <w:footnote w:id="16">
    <w:p w:rsidR="001F2C8B" w:rsidRPr="009A7ABB" w:rsidRDefault="001F2C8B" w:rsidP="001F2C8B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Style w:val="Lbjegyzet-hivatkozs"/>
        </w:rPr>
        <w:footnoteRef/>
      </w:r>
      <w:r>
        <w:t xml:space="preserve"> </w:t>
      </w:r>
      <w:r w:rsidRPr="009A7ABB">
        <w:rPr>
          <w:sz w:val="18"/>
          <w:szCs w:val="18"/>
        </w:rPr>
        <w:t>Az államháztartásról szóló törvény végrehajtásáról szóló 368/2011. (XII.31.) Korm. rendelet 180. § rendelkezéseinek megfelelően</w:t>
      </w:r>
      <w:r>
        <w:rPr>
          <w:sz w:val="18"/>
          <w:szCs w:val="18"/>
        </w:rPr>
        <w:t xml:space="preserve"> átvezetve, hatályos 2014. január 1. napjától.</w:t>
      </w:r>
    </w:p>
  </w:footnote>
  <w:footnote w:id="17">
    <w:p w:rsidR="001F2C8B" w:rsidRDefault="001F2C8B" w:rsidP="001F2C8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25262">
        <w:rPr>
          <w:sz w:val="18"/>
          <w:szCs w:val="18"/>
        </w:rPr>
        <w:t>Módosította a 16/2016. (XII.14.) önkormányzati rendelet, hatályos 2016. december 15. napjától</w:t>
      </w:r>
    </w:p>
  </w:footnote>
  <w:footnote w:id="18">
    <w:p w:rsidR="001F2C8B" w:rsidRDefault="001F2C8B" w:rsidP="001F2C8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25262">
        <w:rPr>
          <w:sz w:val="18"/>
          <w:szCs w:val="18"/>
        </w:rPr>
        <w:t>Módosította a 16/2016. (XII.14.) önkormányzati rendelet, hatályos 2016. december 15. napjától</w:t>
      </w:r>
    </w:p>
  </w:footnote>
  <w:footnote w:id="19">
    <w:p w:rsidR="001F2C8B" w:rsidRDefault="001F2C8B" w:rsidP="001F2C8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25262">
        <w:rPr>
          <w:sz w:val="18"/>
          <w:szCs w:val="18"/>
        </w:rPr>
        <w:t>Módosította a 16/2016. (XII.14.) önkormányzati rendelet, hatályos 2016. december 15. napjától</w:t>
      </w:r>
    </w:p>
  </w:footnote>
  <w:footnote w:id="20">
    <w:p w:rsidR="001F2C8B" w:rsidRDefault="001F2C8B" w:rsidP="001F2C8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25262">
        <w:rPr>
          <w:sz w:val="18"/>
          <w:szCs w:val="18"/>
        </w:rPr>
        <w:t>Módosította a 16/2016. (XII.14.) önkormányzati rendelet, hatályos 2016. december 15. napjától</w:t>
      </w:r>
    </w:p>
  </w:footnote>
  <w:footnote w:id="21">
    <w:p w:rsidR="001F2C8B" w:rsidRDefault="001F2C8B" w:rsidP="001F2C8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25262">
        <w:rPr>
          <w:sz w:val="18"/>
          <w:szCs w:val="18"/>
        </w:rPr>
        <w:t>Módosította a 16/2016. (XII.14.) önkormányzati rendelet, hatályos 2016. december 15. napjától</w:t>
      </w:r>
    </w:p>
  </w:footnote>
  <w:footnote w:id="22">
    <w:p w:rsidR="001F2C8B" w:rsidRPr="00824288" w:rsidRDefault="001F2C8B" w:rsidP="001F2C8B">
      <w:pPr>
        <w:pStyle w:val="Lbjegyzetszveg"/>
      </w:pPr>
      <w:r w:rsidRPr="00824288">
        <w:rPr>
          <w:rStyle w:val="Lbjegyzet-hivatkozs"/>
        </w:rPr>
        <w:footnoteRef/>
      </w:r>
      <w:r w:rsidRPr="00824288">
        <w:t xml:space="preserve"> Minden esetben a jövedelem közterhekkel csökkentett összegét kell bevallani.</w:t>
      </w:r>
    </w:p>
  </w:footnote>
  <w:footnote w:id="23">
    <w:p w:rsidR="001F2C8B" w:rsidRPr="00824288" w:rsidRDefault="001F2C8B" w:rsidP="001F2C8B">
      <w:pPr>
        <w:pStyle w:val="Lbjegyzetszveg"/>
      </w:pPr>
      <w:r w:rsidRPr="00824288">
        <w:rPr>
          <w:rStyle w:val="Lbjegyzet-hivatkozs"/>
        </w:rPr>
        <w:footnoteRef/>
      </w:r>
      <w:r w:rsidRPr="00824288">
        <w:t xml:space="preserve"> Tag, kültag, beltag, tulajdonos, részvényes</w:t>
      </w:r>
    </w:p>
  </w:footnote>
  <w:footnote w:id="24">
    <w:p w:rsidR="001F2C8B" w:rsidRPr="003B1DFB" w:rsidRDefault="001F2C8B" w:rsidP="001F2C8B">
      <w:pPr>
        <w:pStyle w:val="Lbjegyzetszveg"/>
      </w:pPr>
      <w:r w:rsidRPr="003B1DFB">
        <w:rPr>
          <w:rStyle w:val="Lbjegyzet-hivatkozs"/>
        </w:rPr>
        <w:footnoteRef/>
      </w:r>
      <w:r w:rsidRPr="003B1DFB">
        <w:t xml:space="preserve"> A kívánt rész aláhúzandó.</w:t>
      </w:r>
    </w:p>
  </w:footnote>
  <w:footnote w:id="25">
    <w:p w:rsidR="001F2C8B" w:rsidRPr="003B1DFB" w:rsidRDefault="001F2C8B" w:rsidP="001F2C8B">
      <w:pPr>
        <w:pStyle w:val="Lbjegyzetszveg"/>
      </w:pPr>
      <w:r w:rsidRPr="003B1DFB">
        <w:rPr>
          <w:rStyle w:val="Lbjegyzet-hivatkozs"/>
        </w:rPr>
        <w:footnoteRef/>
      </w:r>
      <w:r w:rsidRPr="003B1DFB">
        <w:t xml:space="preserve"> Minden esetben a jövedelem közterhekkel csökkentett összegét kell bevallani.</w:t>
      </w:r>
    </w:p>
  </w:footnote>
  <w:footnote w:id="26">
    <w:p w:rsidR="001F2C8B" w:rsidRPr="003B1DFB" w:rsidRDefault="001F2C8B" w:rsidP="001F2C8B">
      <w:pPr>
        <w:pStyle w:val="Lbjegyzetszveg"/>
      </w:pPr>
      <w:r w:rsidRPr="003B1DFB">
        <w:rPr>
          <w:rStyle w:val="Lbjegyzet-hivatkozs"/>
        </w:rPr>
        <w:footnoteRef/>
      </w:r>
      <w:r w:rsidRPr="003B1DFB">
        <w:t xml:space="preserve"> Tag, kültag, beltag, tulajdonos, részvényes.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C8B" w:rsidRDefault="001F2C8B">
    <w:pPr>
      <w:pStyle w:val="lfej"/>
      <w:pBdr>
        <w:bottom w:val="single" w:sz="4" w:space="1" w:color="auto"/>
      </w:pBdr>
      <w:jc w:val="center"/>
      <w:rPr>
        <w:sz w:val="20"/>
      </w:rPr>
    </w:pPr>
    <w:r>
      <w:rPr>
        <w:sz w:val="20"/>
      </w:rPr>
      <w:t>Szervezeti és Működési Szabályzat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37D8DFB0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8C8436C2"/>
    <w:lvl w:ilvl="0">
      <w:numFmt w:val="decimal"/>
      <w:lvlText w:val="*"/>
      <w:lvlJc w:val="left"/>
    </w:lvl>
  </w:abstractNum>
  <w:abstractNum w:abstractNumId="2">
    <w:nsid w:val="00000402"/>
    <w:multiLevelType w:val="multilevel"/>
    <w:tmpl w:val="6B02CD56"/>
    <w:lvl w:ilvl="0">
      <w:start w:val="1"/>
      <w:numFmt w:val="decimal"/>
      <w:lvlText w:val="%1."/>
      <w:lvlJc w:val="left"/>
      <w:pPr>
        <w:ind w:hanging="72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hanging="425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DCC6C9B"/>
    <w:multiLevelType w:val="hybridMultilevel"/>
    <w:tmpl w:val="99665B2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CC44F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7456103"/>
    <w:multiLevelType w:val="hybridMultilevel"/>
    <w:tmpl w:val="F9607892"/>
    <w:lvl w:ilvl="0" w:tplc="040E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18675DE7"/>
    <w:multiLevelType w:val="hybridMultilevel"/>
    <w:tmpl w:val="5D1A3A36"/>
    <w:lvl w:ilvl="0" w:tplc="F29290A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89D66348">
      <w:start w:val="4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1A0C7DE6"/>
    <w:multiLevelType w:val="hybridMultilevel"/>
    <w:tmpl w:val="709A4598"/>
    <w:lvl w:ilvl="0" w:tplc="57DE3536">
      <w:start w:val="1"/>
      <w:numFmt w:val="bullet"/>
      <w:lvlText w:val="-"/>
      <w:lvlJc w:val="left"/>
      <w:pPr>
        <w:tabs>
          <w:tab w:val="num" w:pos="2173"/>
        </w:tabs>
        <w:ind w:left="2173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66"/>
        </w:tabs>
        <w:ind w:left="19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86"/>
        </w:tabs>
        <w:ind w:left="26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06"/>
        </w:tabs>
        <w:ind w:left="34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26"/>
        </w:tabs>
        <w:ind w:left="41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46"/>
        </w:tabs>
        <w:ind w:left="48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66"/>
        </w:tabs>
        <w:ind w:left="55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86"/>
        </w:tabs>
        <w:ind w:left="62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06"/>
        </w:tabs>
        <w:ind w:left="7006" w:hanging="360"/>
      </w:pPr>
      <w:rPr>
        <w:rFonts w:ascii="Wingdings" w:hAnsi="Wingdings" w:hint="default"/>
      </w:rPr>
    </w:lvl>
  </w:abstractNum>
  <w:abstractNum w:abstractNumId="8">
    <w:nsid w:val="1AED3017"/>
    <w:multiLevelType w:val="singleLevel"/>
    <w:tmpl w:val="434E76D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9">
    <w:nsid w:val="215A2E2B"/>
    <w:multiLevelType w:val="hybridMultilevel"/>
    <w:tmpl w:val="BA9EC320"/>
    <w:lvl w:ilvl="0" w:tplc="316418CE">
      <w:start w:val="1"/>
      <w:numFmt w:val="bullet"/>
      <w:lvlText w:val=""/>
      <w:lvlJc w:val="left"/>
      <w:pPr>
        <w:tabs>
          <w:tab w:val="num" w:pos="746"/>
        </w:tabs>
        <w:ind w:left="786" w:hanging="360"/>
      </w:pPr>
      <w:rPr>
        <w:rFonts w:ascii="Symbol" w:hAnsi="Symbol" w:hint="default"/>
        <w:sz w:val="24"/>
        <w:szCs w:val="24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AF493F"/>
    <w:multiLevelType w:val="hybridMultilevel"/>
    <w:tmpl w:val="61FEAAAE"/>
    <w:lvl w:ilvl="0" w:tplc="8C8436C2">
      <w:start w:val="1"/>
      <w:numFmt w:val="bullet"/>
      <w:lvlText w:val=""/>
      <w:legacy w:legacy="1" w:legacySpace="0" w:legacyIndent="283"/>
      <w:lvlJc w:val="left"/>
      <w:pPr>
        <w:ind w:left="1134" w:hanging="28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5B726F"/>
    <w:multiLevelType w:val="hybridMultilevel"/>
    <w:tmpl w:val="81C85F82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8C0C0B"/>
    <w:multiLevelType w:val="hybridMultilevel"/>
    <w:tmpl w:val="5DE802C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EA685D"/>
    <w:multiLevelType w:val="hybridMultilevel"/>
    <w:tmpl w:val="91CEEE56"/>
    <w:lvl w:ilvl="0" w:tplc="C27E0CB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03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E0005">
      <w:start w:val="3"/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eastAsia="Times New Roman" w:hAnsi="Times New Roman" w:cs="Times New Roman" w:hint="default"/>
      </w:rPr>
    </w:lvl>
    <w:lvl w:ilvl="3" w:tplc="040E0001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03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0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1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03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05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7D818E0"/>
    <w:multiLevelType w:val="multilevel"/>
    <w:tmpl w:val="EE5A79CA"/>
    <w:lvl w:ilvl="0">
      <w:start w:val="1"/>
      <w:numFmt w:val="bullet"/>
      <w:lvlText w:val=""/>
      <w:lvlJc w:val="left"/>
      <w:pPr>
        <w:tabs>
          <w:tab w:val="num" w:pos="1600"/>
        </w:tabs>
        <w:ind w:left="1640" w:hanging="504"/>
      </w:pPr>
      <w:rPr>
        <w:rFonts w:ascii="Symbol" w:hAnsi="Symbol" w:hint="default"/>
        <w:sz w:val="24"/>
        <w:szCs w:val="24"/>
        <w:effect w:val="none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856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2216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2576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936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3296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656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4016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4376" w:hanging="360"/>
      </w:pPr>
      <w:rPr>
        <w:rFonts w:ascii="Wingdings" w:hAnsi="Wingdings" w:hint="default"/>
      </w:rPr>
    </w:lvl>
  </w:abstractNum>
  <w:abstractNum w:abstractNumId="15">
    <w:nsid w:val="3A093A85"/>
    <w:multiLevelType w:val="hybridMultilevel"/>
    <w:tmpl w:val="7FE6098C"/>
    <w:lvl w:ilvl="0" w:tplc="FFFFFFFF">
      <w:start w:val="1"/>
      <w:numFmt w:val="bullet"/>
      <w:lvlText w:val=""/>
      <w:lvlJc w:val="left"/>
      <w:pPr>
        <w:tabs>
          <w:tab w:val="num" w:pos="746"/>
        </w:tabs>
        <w:ind w:left="786" w:hanging="360"/>
      </w:pPr>
      <w:rPr>
        <w:rFonts w:ascii="Symbol" w:hAnsi="Symbol" w:hint="default"/>
        <w:sz w:val="24"/>
        <w:szCs w:val="24"/>
        <w:effect w:val="no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98633C"/>
    <w:multiLevelType w:val="hybridMultilevel"/>
    <w:tmpl w:val="6B3ECA78"/>
    <w:lvl w:ilvl="0" w:tplc="316418CE">
      <w:start w:val="1"/>
      <w:numFmt w:val="bullet"/>
      <w:lvlText w:val=""/>
      <w:lvlJc w:val="left"/>
      <w:pPr>
        <w:tabs>
          <w:tab w:val="num" w:pos="2165"/>
        </w:tabs>
        <w:ind w:left="2205" w:hanging="504"/>
      </w:pPr>
      <w:rPr>
        <w:rFonts w:ascii="Symbol" w:hAnsi="Symbol" w:hint="default"/>
        <w:sz w:val="24"/>
        <w:szCs w:val="24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F574AA"/>
    <w:multiLevelType w:val="hybridMultilevel"/>
    <w:tmpl w:val="DE449B0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6A6675"/>
    <w:multiLevelType w:val="hybridMultilevel"/>
    <w:tmpl w:val="F92827B0"/>
    <w:lvl w:ilvl="0" w:tplc="76003CC6">
      <w:start w:val="1"/>
      <w:numFmt w:val="bullet"/>
      <w:lvlText w:val=""/>
      <w:lvlJc w:val="left"/>
      <w:pPr>
        <w:tabs>
          <w:tab w:val="num" w:pos="746"/>
        </w:tabs>
        <w:ind w:left="786" w:hanging="360"/>
      </w:pPr>
      <w:rPr>
        <w:rFonts w:ascii="Symbol" w:hAnsi="Symbol" w:hint="default"/>
        <w:sz w:val="24"/>
        <w:szCs w:val="24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192756"/>
    <w:multiLevelType w:val="multilevel"/>
    <w:tmpl w:val="30C2E04A"/>
    <w:styleLink w:val="Stlus2"/>
    <w:lvl w:ilvl="0">
      <w:start w:val="1"/>
      <w:numFmt w:val="bullet"/>
      <w:lvlText w:val=""/>
      <w:lvlJc w:val="left"/>
      <w:pPr>
        <w:tabs>
          <w:tab w:val="num" w:pos="746"/>
        </w:tabs>
        <w:ind w:left="786" w:hanging="360"/>
      </w:pPr>
      <w:rPr>
        <w:rFonts w:ascii="Times New Roman" w:hAnsi="Times New Roman" w:hint="default"/>
        <w:sz w:val="24"/>
        <w:szCs w:val="24"/>
        <w:effect w:val="blinkBackground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0">
    <w:nsid w:val="46BA0EDC"/>
    <w:multiLevelType w:val="multilevel"/>
    <w:tmpl w:val="AD1ECDBE"/>
    <w:styleLink w:val="Aktulislista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">
    <w:nsid w:val="48687624"/>
    <w:multiLevelType w:val="hybridMultilevel"/>
    <w:tmpl w:val="1B40DC4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CC4FF6"/>
    <w:multiLevelType w:val="hybridMultilevel"/>
    <w:tmpl w:val="342E2542"/>
    <w:lvl w:ilvl="0" w:tplc="FFFFFFFF">
      <w:start w:val="2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>
    <w:nsid w:val="4F8F6B51"/>
    <w:multiLevelType w:val="multilevel"/>
    <w:tmpl w:val="AD1ECDBE"/>
    <w:styleLink w:val="Stlus1"/>
    <w:lvl w:ilvl="0">
      <w:start w:val="1"/>
      <w:numFmt w:val="lowerLetter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4">
    <w:nsid w:val="52863411"/>
    <w:multiLevelType w:val="multilevel"/>
    <w:tmpl w:val="5C92A9BC"/>
    <w:lvl w:ilvl="0">
      <w:start w:val="1"/>
      <w:numFmt w:val="none"/>
      <w:lvlText w:val="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5">
    <w:nsid w:val="52AA7DC1"/>
    <w:multiLevelType w:val="hybridMultilevel"/>
    <w:tmpl w:val="55B21B0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D40E9F"/>
    <w:multiLevelType w:val="hybridMultilevel"/>
    <w:tmpl w:val="1376D97E"/>
    <w:lvl w:ilvl="0" w:tplc="FFFFFFFF">
      <w:start w:val="1"/>
      <w:numFmt w:val="bullet"/>
      <w:lvlText w:val=""/>
      <w:lvlJc w:val="left"/>
      <w:pPr>
        <w:tabs>
          <w:tab w:val="num" w:pos="2449"/>
        </w:tabs>
        <w:ind w:left="2489" w:hanging="504"/>
      </w:pPr>
      <w:rPr>
        <w:rFonts w:ascii="Symbol" w:hAnsi="Symbol" w:hint="default"/>
        <w:sz w:val="24"/>
        <w:szCs w:val="24"/>
        <w:effect w:val="none"/>
      </w:rPr>
    </w:lvl>
    <w:lvl w:ilvl="1" w:tplc="FFFFFFFF">
      <w:start w:val="1"/>
      <w:numFmt w:val="bullet"/>
      <w:lvlText w:val=""/>
      <w:lvlJc w:val="left"/>
      <w:pPr>
        <w:tabs>
          <w:tab w:val="num" w:pos="1828"/>
        </w:tabs>
        <w:ind w:left="1868" w:hanging="504"/>
      </w:pPr>
      <w:rPr>
        <w:rFonts w:ascii="Symbol" w:hAnsi="Symbol" w:hint="default"/>
        <w:sz w:val="24"/>
        <w:szCs w:val="24"/>
        <w:effect w:val="no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D1951BA"/>
    <w:multiLevelType w:val="singleLevel"/>
    <w:tmpl w:val="3AEA77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8">
    <w:nsid w:val="5F0506D5"/>
    <w:multiLevelType w:val="hybridMultilevel"/>
    <w:tmpl w:val="8918F3B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9512C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0F27E34"/>
    <w:multiLevelType w:val="hybridMultilevel"/>
    <w:tmpl w:val="D41E3048"/>
    <w:lvl w:ilvl="0" w:tplc="FFFFFFFF">
      <w:start w:val="1"/>
      <w:numFmt w:val="lowerLetter"/>
      <w:lvlText w:val="%1)"/>
      <w:lvlJc w:val="left"/>
      <w:pPr>
        <w:ind w:left="3060" w:hanging="360"/>
      </w:pPr>
    </w:lvl>
    <w:lvl w:ilvl="1" w:tplc="FFFFFFFF" w:tentative="1">
      <w:start w:val="1"/>
      <w:numFmt w:val="lowerLetter"/>
      <w:lvlText w:val="%2."/>
      <w:lvlJc w:val="left"/>
      <w:pPr>
        <w:ind w:left="3780" w:hanging="360"/>
      </w:pPr>
    </w:lvl>
    <w:lvl w:ilvl="2" w:tplc="FFFFFFFF" w:tentative="1">
      <w:start w:val="1"/>
      <w:numFmt w:val="lowerRoman"/>
      <w:lvlText w:val="%3."/>
      <w:lvlJc w:val="right"/>
      <w:pPr>
        <w:ind w:left="4500" w:hanging="180"/>
      </w:pPr>
    </w:lvl>
    <w:lvl w:ilvl="3" w:tplc="FFFFFFFF" w:tentative="1">
      <w:start w:val="1"/>
      <w:numFmt w:val="decimal"/>
      <w:lvlText w:val="%4."/>
      <w:lvlJc w:val="left"/>
      <w:pPr>
        <w:ind w:left="5220" w:hanging="360"/>
      </w:pPr>
    </w:lvl>
    <w:lvl w:ilvl="4" w:tplc="FFFFFFFF" w:tentative="1">
      <w:start w:val="1"/>
      <w:numFmt w:val="lowerLetter"/>
      <w:lvlText w:val="%5."/>
      <w:lvlJc w:val="left"/>
      <w:pPr>
        <w:ind w:left="5940" w:hanging="360"/>
      </w:pPr>
    </w:lvl>
    <w:lvl w:ilvl="5" w:tplc="FFFFFFFF" w:tentative="1">
      <w:start w:val="1"/>
      <w:numFmt w:val="lowerRoman"/>
      <w:lvlText w:val="%6."/>
      <w:lvlJc w:val="right"/>
      <w:pPr>
        <w:ind w:left="6660" w:hanging="180"/>
      </w:pPr>
    </w:lvl>
    <w:lvl w:ilvl="6" w:tplc="FFFFFFFF" w:tentative="1">
      <w:start w:val="1"/>
      <w:numFmt w:val="decimal"/>
      <w:lvlText w:val="%7."/>
      <w:lvlJc w:val="left"/>
      <w:pPr>
        <w:ind w:left="7380" w:hanging="360"/>
      </w:pPr>
    </w:lvl>
    <w:lvl w:ilvl="7" w:tplc="FFFFFFFF" w:tentative="1">
      <w:start w:val="1"/>
      <w:numFmt w:val="lowerLetter"/>
      <w:lvlText w:val="%8."/>
      <w:lvlJc w:val="left"/>
      <w:pPr>
        <w:ind w:left="8100" w:hanging="360"/>
      </w:pPr>
    </w:lvl>
    <w:lvl w:ilvl="8" w:tplc="FFFFFFFF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1">
    <w:nsid w:val="653978C3"/>
    <w:multiLevelType w:val="hybridMultilevel"/>
    <w:tmpl w:val="5CBC0E48"/>
    <w:lvl w:ilvl="0" w:tplc="040E0017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32">
    <w:nsid w:val="68DC203D"/>
    <w:multiLevelType w:val="hybridMultilevel"/>
    <w:tmpl w:val="F67EE922"/>
    <w:lvl w:ilvl="0" w:tplc="57DE3536">
      <w:start w:val="1"/>
      <w:numFmt w:val="bullet"/>
      <w:lvlText w:val=""/>
      <w:lvlJc w:val="left"/>
      <w:pPr>
        <w:tabs>
          <w:tab w:val="num" w:pos="746"/>
        </w:tabs>
        <w:ind w:left="786" w:hanging="360"/>
      </w:pPr>
      <w:rPr>
        <w:rFonts w:ascii="Symbol" w:hAnsi="Symbol" w:hint="default"/>
        <w:sz w:val="24"/>
        <w:szCs w:val="24"/>
        <w:effect w:val="none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C443A5B"/>
    <w:multiLevelType w:val="multilevel"/>
    <w:tmpl w:val="CD082048"/>
    <w:lvl w:ilvl="0">
      <w:start w:val="1"/>
      <w:numFmt w:val="bullet"/>
      <w:lvlText w:val=""/>
      <w:lvlJc w:val="left"/>
      <w:pPr>
        <w:tabs>
          <w:tab w:val="num" w:pos="746"/>
        </w:tabs>
        <w:ind w:left="786" w:hanging="360"/>
      </w:pPr>
      <w:rPr>
        <w:rFonts w:ascii="Symbol" w:hAnsi="Symbol" w:hint="default"/>
        <w:sz w:val="24"/>
        <w:szCs w:val="24"/>
        <w:effect w:val="none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4">
    <w:nsid w:val="6E615552"/>
    <w:multiLevelType w:val="hybridMultilevel"/>
    <w:tmpl w:val="C87CF9B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623D5F"/>
    <w:multiLevelType w:val="hybridMultilevel"/>
    <w:tmpl w:val="54E0A02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1C57386"/>
    <w:multiLevelType w:val="hybridMultilevel"/>
    <w:tmpl w:val="5810CA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56163E"/>
    <w:multiLevelType w:val="hybridMultilevel"/>
    <w:tmpl w:val="FABCBA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D87CF4"/>
    <w:multiLevelType w:val="hybridMultilevel"/>
    <w:tmpl w:val="D7B85176"/>
    <w:lvl w:ilvl="0" w:tplc="0A940F70">
      <w:start w:val="1"/>
      <w:numFmt w:val="bullet"/>
      <w:lvlText w:val="–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1B52B2"/>
    <w:multiLevelType w:val="hybridMultilevel"/>
    <w:tmpl w:val="47DE7B08"/>
    <w:lvl w:ilvl="0" w:tplc="E2381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2"/>
  </w:num>
  <w:num w:numId="3">
    <w:abstractNumId w:val="30"/>
  </w:num>
  <w:num w:numId="4">
    <w:abstractNumId w:val="13"/>
  </w:num>
  <w:num w:numId="5">
    <w:abstractNumId w:val="29"/>
  </w:num>
  <w:num w:numId="6">
    <w:abstractNumId w:val="4"/>
  </w:num>
  <w:num w:numId="7">
    <w:abstractNumId w:val="37"/>
  </w:num>
  <w:num w:numId="8">
    <w:abstractNumId w:val="7"/>
  </w:num>
  <w:num w:numId="9">
    <w:abstractNumId w:val="0"/>
  </w:num>
  <w:num w:numId="10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  <w:sz w:val="28"/>
        </w:rPr>
      </w:lvl>
    </w:lvlOverride>
  </w:num>
  <w:num w:numId="11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12">
    <w:abstractNumId w:val="24"/>
  </w:num>
  <w:num w:numId="13">
    <w:abstractNumId w:val="20"/>
  </w:num>
  <w:num w:numId="14">
    <w:abstractNumId w:val="23"/>
  </w:num>
  <w:num w:numId="15">
    <w:abstractNumId w:val="19"/>
  </w:num>
  <w:num w:numId="16">
    <w:abstractNumId w:val="33"/>
  </w:num>
  <w:num w:numId="17">
    <w:abstractNumId w:val="27"/>
  </w:num>
  <w:num w:numId="18">
    <w:abstractNumId w:val="9"/>
  </w:num>
  <w:num w:numId="19">
    <w:abstractNumId w:val="18"/>
  </w:num>
  <w:num w:numId="20">
    <w:abstractNumId w:val="8"/>
  </w:num>
  <w:num w:numId="21">
    <w:abstractNumId w:val="32"/>
  </w:num>
  <w:num w:numId="22">
    <w:abstractNumId w:val="15"/>
  </w:num>
  <w:num w:numId="23">
    <w:abstractNumId w:val="14"/>
  </w:num>
  <w:num w:numId="24">
    <w:abstractNumId w:val="26"/>
  </w:num>
  <w:num w:numId="25">
    <w:abstractNumId w:val="16"/>
  </w:num>
  <w:num w:numId="26">
    <w:abstractNumId w:val="1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27">
    <w:abstractNumId w:val="31"/>
  </w:num>
  <w:num w:numId="28">
    <w:abstractNumId w:val="5"/>
  </w:num>
  <w:num w:numId="29">
    <w:abstractNumId w:val="38"/>
  </w:num>
  <w:num w:numId="30">
    <w:abstractNumId w:val="10"/>
  </w:num>
  <w:num w:numId="31">
    <w:abstractNumId w:val="39"/>
  </w:num>
  <w:num w:numId="32">
    <w:abstractNumId w:val="11"/>
  </w:num>
  <w:num w:numId="33">
    <w:abstractNumId w:val="36"/>
  </w:num>
  <w:num w:numId="34">
    <w:abstractNumId w:val="3"/>
  </w:num>
  <w:num w:numId="35">
    <w:abstractNumId w:val="28"/>
  </w:num>
  <w:num w:numId="36">
    <w:abstractNumId w:val="12"/>
  </w:num>
  <w:num w:numId="37">
    <w:abstractNumId w:val="25"/>
  </w:num>
  <w:num w:numId="38">
    <w:abstractNumId w:val="34"/>
  </w:num>
  <w:num w:numId="39">
    <w:abstractNumId w:val="21"/>
  </w:num>
  <w:num w:numId="40">
    <w:abstractNumId w:val="35"/>
  </w:num>
  <w:num w:numId="41">
    <w:abstractNumId w:val="17"/>
  </w:num>
  <w:num w:numId="4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5E23"/>
    <w:rsid w:val="0002067C"/>
    <w:rsid w:val="0016182E"/>
    <w:rsid w:val="00165E23"/>
    <w:rsid w:val="001F2C8B"/>
    <w:rsid w:val="00592272"/>
    <w:rsid w:val="00697E17"/>
    <w:rsid w:val="006C1B33"/>
    <w:rsid w:val="00773EA9"/>
    <w:rsid w:val="008F55D4"/>
    <w:rsid w:val="009312F0"/>
    <w:rsid w:val="00931D50"/>
    <w:rsid w:val="00D468C9"/>
    <w:rsid w:val="00DC71EB"/>
    <w:rsid w:val="00E60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  <o:rules v:ext="edit">
        <o:r id="V:Rule1" type="connector" idref="#_s1039">
          <o:proxy start="" idref="#_s1041" connectloc="1"/>
          <o:proxy end="" idref="#_s1040" connectloc="2"/>
        </o:r>
        <o:r id="V:Rule2" type="connector" idref="#_s1037">
          <o:proxy start="" idref="#_s1043" connectloc="1"/>
          <o:proxy end="" idref="#_s1040" connectloc="2"/>
        </o:r>
        <o:r id="V:Rule3" type="connector" idref="#_s1038">
          <o:proxy start="" idref="#_s1042" connectloc="1"/>
          <o:proxy end="" idref="#_s1040" connectloc="2"/>
        </o:r>
        <o:r id="V:Rule4" type="connector" idref="#_s1033">
          <o:proxy start="" idref="#_s1047" connectloc="1"/>
          <o:proxy end="" idref="#_s1044" connectloc="2"/>
        </o:r>
        <o:r id="V:Rule5" type="connector" idref="#_s1034">
          <o:proxy start="" idref="#_s1046" connectloc="1"/>
          <o:proxy end="" idref="#_s1042" connectloc="2"/>
        </o:r>
        <o:r id="V:Rule6" type="connector" idref="#_s1036">
          <o:proxy start="" idref="#_s1044" connectloc="1"/>
          <o:proxy end="" idref="#_s1042" connectloc="2"/>
        </o:r>
        <o:r id="V:Rule7" type="connector" idref="#_s1035">
          <o:proxy start="" idref="#_s1045" connectloc="1"/>
          <o:proxy end="" idref="#_s1042" connectloc="2"/>
        </o:r>
        <o:r id="V:Rule8" type="connector" idref="#_s1030">
          <o:proxy start="" idref="#_s1050" connectloc="1"/>
          <o:proxy end="" idref="#_s1045" connectloc="2"/>
        </o:r>
        <o:r id="V:Rule9" type="connector" idref="#_s1028"/>
        <o:r id="V:Rule10" type="connector" idref="#_s1029">
          <o:proxy start="" idref="#_s1051" connectloc="1"/>
          <o:proxy end="" idref="#_s1045" connectloc="2"/>
        </o:r>
        <o:r id="V:Rule11" type="connector" idref="#_s1032">
          <o:proxy start="" idref="#_s1048" connectloc="1"/>
          <o:proxy end="" idref="#_s1044" connectloc="2"/>
        </o:r>
        <o:r id="V:Rule12" type="connector" idref="#_s1031">
          <o:proxy start="" idref="#_s1049" connectloc="1"/>
          <o:proxy end="" idref="#_s1045" connectloc="2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HG Mincho Light J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2C8B"/>
    <w:rPr>
      <w:rFonts w:eastAsia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6182E"/>
    <w:pPr>
      <w:keepNext/>
      <w:spacing w:before="240" w:after="60"/>
      <w:outlineLvl w:val="0"/>
    </w:pPr>
    <w:rPr>
      <w:b/>
      <w:bCs/>
      <w:color w:val="000000"/>
      <w:kern w:val="32"/>
      <w:sz w:val="32"/>
      <w:szCs w:val="32"/>
    </w:rPr>
  </w:style>
  <w:style w:type="paragraph" w:styleId="Cmsor2">
    <w:name w:val="heading 2"/>
    <w:basedOn w:val="Norml"/>
    <w:link w:val="Cmsor2Char"/>
    <w:qFormat/>
    <w:rsid w:val="001618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next w:val="Norml"/>
    <w:link w:val="Cmsor3Char"/>
    <w:qFormat/>
    <w:rsid w:val="0016182E"/>
    <w:pPr>
      <w:keepNext/>
      <w:spacing w:before="240" w:after="60"/>
      <w:outlineLvl w:val="2"/>
    </w:pPr>
    <w:rPr>
      <w:b/>
      <w:bCs/>
      <w:color w:val="000000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16182E"/>
    <w:pPr>
      <w:keepNext/>
      <w:spacing w:before="240" w:after="60"/>
      <w:outlineLvl w:val="3"/>
    </w:pPr>
    <w:rPr>
      <w:b/>
      <w:bCs/>
      <w:color w:val="000000"/>
      <w:sz w:val="28"/>
      <w:szCs w:val="28"/>
    </w:rPr>
  </w:style>
  <w:style w:type="paragraph" w:styleId="Cmsor5">
    <w:name w:val="heading 5"/>
    <w:basedOn w:val="Norml"/>
    <w:next w:val="Norml"/>
    <w:link w:val="Cmsor5Char"/>
    <w:unhideWhenUsed/>
    <w:qFormat/>
    <w:rsid w:val="0016182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link w:val="Cmsor6Char"/>
    <w:qFormat/>
    <w:rsid w:val="0016182E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  <w:unhideWhenUsed/>
  </w:style>
  <w:style w:type="character" w:customStyle="1" w:styleId="Cmsor1Char">
    <w:name w:val="Címsor 1 Char"/>
    <w:basedOn w:val="Bekezdsalapbettpusa"/>
    <w:link w:val="Cmsor1"/>
    <w:rsid w:val="0016182E"/>
    <w:rPr>
      <w:rFonts w:ascii="Arial" w:hAnsi="Arial"/>
      <w:b/>
      <w:bCs/>
      <w:color w:val="000000"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16182E"/>
    <w:rPr>
      <w:b/>
      <w:bCs/>
      <w:sz w:val="36"/>
      <w:szCs w:val="36"/>
    </w:rPr>
  </w:style>
  <w:style w:type="character" w:customStyle="1" w:styleId="Cmsor3Char">
    <w:name w:val="Címsor 3 Char"/>
    <w:basedOn w:val="Bekezdsalapbettpusa"/>
    <w:link w:val="Cmsor3"/>
    <w:rsid w:val="0016182E"/>
    <w:rPr>
      <w:rFonts w:ascii="Arial" w:hAnsi="Arial"/>
      <w:b/>
      <w:bCs/>
      <w:color w:val="000000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rsid w:val="0016182E"/>
    <w:rPr>
      <w:b/>
      <w:bCs/>
      <w:color w:val="000000"/>
      <w:sz w:val="28"/>
      <w:szCs w:val="28"/>
    </w:rPr>
  </w:style>
  <w:style w:type="paragraph" w:styleId="Cm">
    <w:name w:val="Title"/>
    <w:aliases w:val=" Char"/>
    <w:basedOn w:val="Norml"/>
    <w:next w:val="Norml"/>
    <w:link w:val="CmChar"/>
    <w:qFormat/>
    <w:rsid w:val="0016182E"/>
    <w:pPr>
      <w:jc w:val="center"/>
    </w:pPr>
    <w:rPr>
      <w:rFonts w:eastAsia="Lucida Sans Unicode"/>
      <w:b/>
      <w:sz w:val="28"/>
      <w:u w:val="single"/>
    </w:rPr>
  </w:style>
  <w:style w:type="character" w:customStyle="1" w:styleId="CmChar">
    <w:name w:val="Cím Char"/>
    <w:aliases w:val=" Char Char1"/>
    <w:basedOn w:val="Bekezdsalapbettpusa"/>
    <w:link w:val="Cm"/>
    <w:rsid w:val="0016182E"/>
    <w:rPr>
      <w:rFonts w:eastAsia="Lucida Sans Unicode"/>
      <w:b/>
      <w:sz w:val="28"/>
      <w:szCs w:val="24"/>
      <w:u w:val="single"/>
    </w:rPr>
  </w:style>
  <w:style w:type="paragraph" w:styleId="Alcm">
    <w:name w:val="Subtitle"/>
    <w:basedOn w:val="Norml"/>
    <w:link w:val="AlcmChar"/>
    <w:qFormat/>
    <w:rsid w:val="0016182E"/>
    <w:pPr>
      <w:spacing w:after="60"/>
      <w:jc w:val="center"/>
      <w:outlineLvl w:val="1"/>
    </w:pPr>
    <w:rPr>
      <w:rFonts w:cstheme="majorBidi"/>
      <w:color w:val="000000"/>
    </w:rPr>
  </w:style>
  <w:style w:type="character" w:customStyle="1" w:styleId="AlcmChar">
    <w:name w:val="Alcím Char"/>
    <w:basedOn w:val="Bekezdsalapbettpusa"/>
    <w:link w:val="Alcm"/>
    <w:rsid w:val="0016182E"/>
    <w:rPr>
      <w:rFonts w:ascii="Arial" w:hAnsi="Arial" w:cstheme="majorBidi"/>
      <w:color w:val="000000"/>
      <w:sz w:val="24"/>
      <w:szCs w:val="24"/>
    </w:rPr>
  </w:style>
  <w:style w:type="character" w:styleId="Kiemels2">
    <w:name w:val="Strong"/>
    <w:basedOn w:val="Bekezdsalapbettpusa"/>
    <w:uiPriority w:val="22"/>
    <w:qFormat/>
    <w:rsid w:val="0016182E"/>
    <w:rPr>
      <w:b/>
      <w:bCs/>
    </w:rPr>
  </w:style>
  <w:style w:type="character" w:styleId="Kiemels">
    <w:name w:val="Emphasis"/>
    <w:basedOn w:val="Bekezdsalapbettpusa"/>
    <w:uiPriority w:val="20"/>
    <w:qFormat/>
    <w:rsid w:val="0016182E"/>
    <w:rPr>
      <w:i/>
      <w:iCs/>
    </w:rPr>
  </w:style>
  <w:style w:type="character" w:customStyle="1" w:styleId="Cmsor5Char">
    <w:name w:val="Címsor 5 Char"/>
    <w:basedOn w:val="Bekezdsalapbettpusa"/>
    <w:link w:val="Cmsor5"/>
    <w:semiHidden/>
    <w:rsid w:val="0016182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msor6Char">
    <w:name w:val="Címsor 6 Char"/>
    <w:basedOn w:val="Bekezdsalapbettpusa"/>
    <w:link w:val="Cmsor6"/>
    <w:uiPriority w:val="9"/>
    <w:rsid w:val="0016182E"/>
    <w:rPr>
      <w:rFonts w:eastAsia="Times New Roman"/>
      <w:b/>
      <w:bCs/>
      <w:sz w:val="15"/>
      <w:szCs w:val="15"/>
    </w:rPr>
  </w:style>
  <w:style w:type="paragraph" w:styleId="Lbjegyzetszveg">
    <w:name w:val="footnote text"/>
    <w:basedOn w:val="Norml"/>
    <w:link w:val="LbjegyzetszvegChar"/>
    <w:semiHidden/>
    <w:rsid w:val="001F2C8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F2C8B"/>
    <w:rPr>
      <w:rFonts w:eastAsia="Times New Roman"/>
    </w:rPr>
  </w:style>
  <w:style w:type="character" w:styleId="Lbjegyzet-hivatkozs">
    <w:name w:val="footnote reference"/>
    <w:basedOn w:val="Bekezdsalapbettpusa"/>
    <w:semiHidden/>
    <w:rsid w:val="001F2C8B"/>
    <w:rPr>
      <w:vertAlign w:val="superscript"/>
    </w:rPr>
  </w:style>
  <w:style w:type="paragraph" w:styleId="lfej">
    <w:name w:val="header"/>
    <w:basedOn w:val="Norml"/>
    <w:link w:val="lfejChar"/>
    <w:rsid w:val="001F2C8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F2C8B"/>
    <w:rPr>
      <w:rFonts w:eastAsia="Times New Roman"/>
      <w:sz w:val="24"/>
      <w:szCs w:val="24"/>
    </w:rPr>
  </w:style>
  <w:style w:type="character" w:styleId="Oldalszm">
    <w:name w:val="page number"/>
    <w:basedOn w:val="Bekezdsalapbettpusa"/>
    <w:rsid w:val="001F2C8B"/>
  </w:style>
  <w:style w:type="paragraph" w:styleId="Felsorols">
    <w:name w:val="List Bullet"/>
    <w:basedOn w:val="Norml"/>
    <w:autoRedefine/>
    <w:rsid w:val="001F2C8B"/>
    <w:pPr>
      <w:tabs>
        <w:tab w:val="num" w:pos="0"/>
      </w:tabs>
      <w:jc w:val="both"/>
    </w:pPr>
    <w:rPr>
      <w:sz w:val="20"/>
      <w:szCs w:val="20"/>
    </w:rPr>
  </w:style>
  <w:style w:type="paragraph" w:styleId="Szvegtrzs">
    <w:name w:val="Body Text"/>
    <w:basedOn w:val="Norml"/>
    <w:link w:val="SzvegtrzsChar"/>
    <w:rsid w:val="001F2C8B"/>
    <w:pPr>
      <w:autoSpaceDE w:val="0"/>
      <w:autoSpaceDN w:val="0"/>
      <w:adjustRightInd w:val="0"/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1F2C8B"/>
    <w:rPr>
      <w:rFonts w:eastAsia="Times New Roman"/>
      <w:bCs/>
      <w:sz w:val="24"/>
      <w:szCs w:val="24"/>
    </w:rPr>
  </w:style>
  <w:style w:type="paragraph" w:customStyle="1" w:styleId="Cmsor40">
    <w:name w:val="Címsor_4"/>
    <w:basedOn w:val="Cmsor3"/>
    <w:rsid w:val="001F2C8B"/>
    <w:pPr>
      <w:keepNext w:val="0"/>
      <w:widowControl w:val="0"/>
      <w:outlineLvl w:val="3"/>
    </w:pPr>
    <w:rPr>
      <w:b w:val="0"/>
      <w:color w:val="auto"/>
      <w:sz w:val="24"/>
      <w:szCs w:val="24"/>
    </w:rPr>
  </w:style>
  <w:style w:type="paragraph" w:styleId="Csakszveg">
    <w:name w:val="Plain Text"/>
    <w:basedOn w:val="Norml"/>
    <w:link w:val="CsakszvegChar"/>
    <w:rsid w:val="001F2C8B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1F2C8B"/>
    <w:rPr>
      <w:rFonts w:ascii="Courier New" w:eastAsia="Times New Roman" w:hAnsi="Courier New" w:cs="Courier New"/>
    </w:rPr>
  </w:style>
  <w:style w:type="character" w:styleId="Hiperhivatkozs">
    <w:name w:val="Hyperlink"/>
    <w:basedOn w:val="Bekezdsalapbettpusa"/>
    <w:rsid w:val="001F2C8B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rsid w:val="001F2C8B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1F2C8B"/>
    <w:rPr>
      <w:rFonts w:eastAsia="Times New Roman"/>
      <w:sz w:val="24"/>
      <w:szCs w:val="24"/>
    </w:rPr>
  </w:style>
  <w:style w:type="paragraph" w:customStyle="1" w:styleId="CharCharChar1">
    <w:name w:val=" Char Char Char1"/>
    <w:basedOn w:val="Norml"/>
    <w:rsid w:val="001F2C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lb">
    <w:name w:val="footer"/>
    <w:basedOn w:val="Norml"/>
    <w:link w:val="llbChar"/>
    <w:rsid w:val="001F2C8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F2C8B"/>
    <w:rPr>
      <w:rFonts w:eastAsia="Times New Roman"/>
      <w:sz w:val="24"/>
      <w:szCs w:val="24"/>
    </w:rPr>
  </w:style>
  <w:style w:type="paragraph" w:styleId="Listaszerbekezds">
    <w:name w:val="List Paragraph"/>
    <w:basedOn w:val="Norml"/>
    <w:qFormat/>
    <w:rsid w:val="001F2C8B"/>
    <w:pPr>
      <w:widowControl w:val="0"/>
      <w:overflowPunct w:val="0"/>
      <w:adjustRightInd w:val="0"/>
      <w:ind w:left="708"/>
    </w:pPr>
    <w:rPr>
      <w:rFonts w:ascii="Calibri" w:hAnsi="Calibri" w:cs="Calibri"/>
      <w:kern w:val="28"/>
      <w:sz w:val="22"/>
      <w:szCs w:val="22"/>
    </w:rPr>
  </w:style>
  <w:style w:type="character" w:styleId="Jegyzethivatkozs">
    <w:name w:val="annotation reference"/>
    <w:basedOn w:val="Bekezdsalapbettpusa"/>
    <w:semiHidden/>
    <w:rsid w:val="001F2C8B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1F2C8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1F2C8B"/>
    <w:rPr>
      <w:rFonts w:eastAsia="Times New Roman"/>
    </w:rPr>
  </w:style>
  <w:style w:type="paragraph" w:styleId="Felsorols2">
    <w:name w:val="List Bullet 2"/>
    <w:basedOn w:val="Norml"/>
    <w:rsid w:val="001F2C8B"/>
    <w:pPr>
      <w:numPr>
        <w:numId w:val="9"/>
      </w:numPr>
    </w:pPr>
  </w:style>
  <w:style w:type="paragraph" w:styleId="TJ2">
    <w:name w:val="toc 2"/>
    <w:basedOn w:val="Norml"/>
    <w:next w:val="Norml"/>
    <w:semiHidden/>
    <w:rsid w:val="001F2C8B"/>
    <w:pPr>
      <w:overflowPunct w:val="0"/>
      <w:autoSpaceDE w:val="0"/>
      <w:autoSpaceDN w:val="0"/>
      <w:adjustRightInd w:val="0"/>
      <w:ind w:left="261"/>
      <w:textAlignment w:val="baseline"/>
    </w:pPr>
    <w:rPr>
      <w:i/>
      <w:iCs/>
      <w:sz w:val="22"/>
      <w:szCs w:val="22"/>
    </w:rPr>
  </w:style>
  <w:style w:type="paragraph" w:styleId="TJ1">
    <w:name w:val="toc 1"/>
    <w:basedOn w:val="Norml"/>
    <w:next w:val="Norml"/>
    <w:semiHidden/>
    <w:rsid w:val="001F2C8B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bCs/>
    </w:rPr>
  </w:style>
  <w:style w:type="paragraph" w:styleId="TJ3">
    <w:name w:val="toc 3"/>
    <w:basedOn w:val="Norml"/>
    <w:next w:val="Norml"/>
    <w:semiHidden/>
    <w:rsid w:val="001F2C8B"/>
    <w:pPr>
      <w:overflowPunct w:val="0"/>
      <w:autoSpaceDE w:val="0"/>
      <w:autoSpaceDN w:val="0"/>
      <w:adjustRightInd w:val="0"/>
      <w:ind w:left="522"/>
      <w:textAlignment w:val="baseline"/>
    </w:pPr>
    <w:rPr>
      <w:sz w:val="22"/>
    </w:rPr>
  </w:style>
  <w:style w:type="paragraph" w:styleId="TJ4">
    <w:name w:val="toc 4"/>
    <w:basedOn w:val="Norml"/>
    <w:next w:val="Norml"/>
    <w:semiHidden/>
    <w:rsid w:val="001F2C8B"/>
    <w:pPr>
      <w:overflowPunct w:val="0"/>
      <w:autoSpaceDE w:val="0"/>
      <w:autoSpaceDN w:val="0"/>
      <w:adjustRightInd w:val="0"/>
      <w:spacing w:line="360" w:lineRule="auto"/>
      <w:ind w:left="780"/>
      <w:textAlignment w:val="baseline"/>
    </w:pPr>
    <w:rPr>
      <w:sz w:val="26"/>
    </w:rPr>
  </w:style>
  <w:style w:type="paragraph" w:styleId="TJ5">
    <w:name w:val="toc 5"/>
    <w:basedOn w:val="Norml"/>
    <w:next w:val="Norml"/>
    <w:semiHidden/>
    <w:rsid w:val="001F2C8B"/>
    <w:pPr>
      <w:overflowPunct w:val="0"/>
      <w:autoSpaceDE w:val="0"/>
      <w:autoSpaceDN w:val="0"/>
      <w:adjustRightInd w:val="0"/>
      <w:spacing w:line="360" w:lineRule="auto"/>
      <w:ind w:left="1040"/>
      <w:textAlignment w:val="baseline"/>
    </w:pPr>
    <w:rPr>
      <w:sz w:val="26"/>
    </w:rPr>
  </w:style>
  <w:style w:type="paragraph" w:styleId="TJ6">
    <w:name w:val="toc 6"/>
    <w:basedOn w:val="Norml"/>
    <w:next w:val="Norml"/>
    <w:semiHidden/>
    <w:rsid w:val="001F2C8B"/>
    <w:pPr>
      <w:overflowPunct w:val="0"/>
      <w:autoSpaceDE w:val="0"/>
      <w:autoSpaceDN w:val="0"/>
      <w:adjustRightInd w:val="0"/>
      <w:spacing w:line="360" w:lineRule="auto"/>
      <w:ind w:left="1300"/>
      <w:textAlignment w:val="baseline"/>
    </w:pPr>
    <w:rPr>
      <w:sz w:val="26"/>
    </w:rPr>
  </w:style>
  <w:style w:type="paragraph" w:styleId="TJ7">
    <w:name w:val="toc 7"/>
    <w:basedOn w:val="Norml"/>
    <w:next w:val="Norml"/>
    <w:semiHidden/>
    <w:rsid w:val="001F2C8B"/>
    <w:pPr>
      <w:overflowPunct w:val="0"/>
      <w:autoSpaceDE w:val="0"/>
      <w:autoSpaceDN w:val="0"/>
      <w:adjustRightInd w:val="0"/>
      <w:spacing w:line="360" w:lineRule="auto"/>
      <w:ind w:left="1560"/>
      <w:textAlignment w:val="baseline"/>
    </w:pPr>
    <w:rPr>
      <w:sz w:val="26"/>
    </w:rPr>
  </w:style>
  <w:style w:type="paragraph" w:styleId="TJ8">
    <w:name w:val="toc 8"/>
    <w:basedOn w:val="Norml"/>
    <w:next w:val="Norml"/>
    <w:semiHidden/>
    <w:rsid w:val="001F2C8B"/>
    <w:pPr>
      <w:overflowPunct w:val="0"/>
      <w:autoSpaceDE w:val="0"/>
      <w:autoSpaceDN w:val="0"/>
      <w:adjustRightInd w:val="0"/>
      <w:spacing w:line="360" w:lineRule="auto"/>
      <w:ind w:left="1820"/>
      <w:textAlignment w:val="baseline"/>
    </w:pPr>
    <w:rPr>
      <w:sz w:val="26"/>
    </w:rPr>
  </w:style>
  <w:style w:type="paragraph" w:styleId="TJ9">
    <w:name w:val="toc 9"/>
    <w:basedOn w:val="Norml"/>
    <w:next w:val="Norml"/>
    <w:semiHidden/>
    <w:rsid w:val="001F2C8B"/>
    <w:pPr>
      <w:overflowPunct w:val="0"/>
      <w:autoSpaceDE w:val="0"/>
      <w:autoSpaceDN w:val="0"/>
      <w:adjustRightInd w:val="0"/>
      <w:spacing w:line="360" w:lineRule="auto"/>
      <w:ind w:left="2080"/>
      <w:textAlignment w:val="baseline"/>
    </w:pPr>
    <w:rPr>
      <w:sz w:val="26"/>
    </w:rPr>
  </w:style>
  <w:style w:type="paragraph" w:customStyle="1" w:styleId="dvzls">
    <w:name w:val="Üdvözlés"/>
    <w:basedOn w:val="Norml"/>
    <w:rsid w:val="001F2C8B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6"/>
      <w:szCs w:val="20"/>
    </w:rPr>
  </w:style>
  <w:style w:type="paragraph" w:styleId="Felsorols3">
    <w:name w:val="List Bullet 3"/>
    <w:basedOn w:val="Norml"/>
    <w:rsid w:val="001F2C8B"/>
    <w:pPr>
      <w:overflowPunct w:val="0"/>
      <w:autoSpaceDE w:val="0"/>
      <w:autoSpaceDN w:val="0"/>
      <w:adjustRightInd w:val="0"/>
      <w:spacing w:line="360" w:lineRule="auto"/>
      <w:ind w:left="849" w:hanging="283"/>
      <w:jc w:val="both"/>
      <w:textAlignment w:val="baseline"/>
    </w:pPr>
    <w:rPr>
      <w:sz w:val="26"/>
      <w:szCs w:val="20"/>
    </w:rPr>
  </w:style>
  <w:style w:type="paragraph" w:customStyle="1" w:styleId="BodyText2">
    <w:name w:val="Body Text 2"/>
    <w:basedOn w:val="Norml"/>
    <w:rsid w:val="001F2C8B"/>
    <w:pPr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  <w:rPr>
      <w:sz w:val="28"/>
      <w:szCs w:val="20"/>
    </w:rPr>
  </w:style>
  <w:style w:type="paragraph" w:customStyle="1" w:styleId="BodyTextIndent2">
    <w:name w:val="Body Text Indent 2"/>
    <w:basedOn w:val="Norml"/>
    <w:rsid w:val="001F2C8B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8"/>
      <w:szCs w:val="20"/>
    </w:rPr>
  </w:style>
  <w:style w:type="paragraph" w:customStyle="1" w:styleId="BodyTextIndent3">
    <w:name w:val="Body Text Indent 3"/>
    <w:basedOn w:val="Norml"/>
    <w:rsid w:val="001F2C8B"/>
    <w:pPr>
      <w:overflowPunct w:val="0"/>
      <w:autoSpaceDE w:val="0"/>
      <w:autoSpaceDN w:val="0"/>
      <w:adjustRightInd w:val="0"/>
      <w:ind w:left="709"/>
      <w:jc w:val="both"/>
      <w:textAlignment w:val="baseline"/>
    </w:pPr>
    <w:rPr>
      <w:sz w:val="28"/>
      <w:szCs w:val="20"/>
    </w:rPr>
  </w:style>
  <w:style w:type="paragraph" w:styleId="Kpalrs">
    <w:name w:val="caption"/>
    <w:basedOn w:val="Norml"/>
    <w:next w:val="Norml"/>
    <w:qFormat/>
    <w:rsid w:val="001F2C8B"/>
    <w:p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b/>
      <w:sz w:val="20"/>
      <w:szCs w:val="20"/>
    </w:rPr>
  </w:style>
  <w:style w:type="paragraph" w:customStyle="1" w:styleId="BodyText3">
    <w:name w:val="Body Text 3"/>
    <w:basedOn w:val="Norml"/>
    <w:rsid w:val="001F2C8B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styleId="Szvegtrzs2">
    <w:name w:val="Body Text 2"/>
    <w:basedOn w:val="Norml"/>
    <w:link w:val="Szvegtrzs2Char"/>
    <w:rsid w:val="001F2C8B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1F2C8B"/>
    <w:rPr>
      <w:rFonts w:eastAsia="Times New Roman"/>
      <w:sz w:val="24"/>
    </w:rPr>
  </w:style>
  <w:style w:type="character" w:styleId="Mrltotthiperhivatkozs">
    <w:name w:val="FollowedHyperlink"/>
    <w:basedOn w:val="Bekezdsalapbettpusa"/>
    <w:rsid w:val="001F2C8B"/>
    <w:rPr>
      <w:color w:val="800080"/>
      <w:u w:val="single"/>
    </w:rPr>
  </w:style>
  <w:style w:type="paragraph" w:styleId="Buborkszveg">
    <w:name w:val="Balloon Text"/>
    <w:basedOn w:val="Norml"/>
    <w:link w:val="BuborkszvegChar"/>
    <w:semiHidden/>
    <w:rsid w:val="001F2C8B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1F2C8B"/>
    <w:rPr>
      <w:rFonts w:ascii="Tahoma" w:eastAsia="Times New Roman" w:hAnsi="Tahoma" w:cs="Tahoma"/>
      <w:sz w:val="16"/>
      <w:szCs w:val="16"/>
    </w:rPr>
  </w:style>
  <w:style w:type="numbering" w:customStyle="1" w:styleId="Aktulislista1">
    <w:name w:val="Aktuális lista1"/>
    <w:rsid w:val="001F2C8B"/>
    <w:pPr>
      <w:numPr>
        <w:numId w:val="13"/>
      </w:numPr>
    </w:pPr>
  </w:style>
  <w:style w:type="numbering" w:customStyle="1" w:styleId="Stlus1">
    <w:name w:val="Stílus1"/>
    <w:rsid w:val="001F2C8B"/>
    <w:pPr>
      <w:numPr>
        <w:numId w:val="14"/>
      </w:numPr>
    </w:pPr>
  </w:style>
  <w:style w:type="paragraph" w:customStyle="1" w:styleId="BlockText">
    <w:name w:val="Block Text"/>
    <w:basedOn w:val="Norml"/>
    <w:rsid w:val="001F2C8B"/>
    <w:pPr>
      <w:overflowPunct w:val="0"/>
      <w:autoSpaceDE w:val="0"/>
      <w:autoSpaceDN w:val="0"/>
      <w:adjustRightInd w:val="0"/>
      <w:ind w:left="284" w:right="-143"/>
      <w:jc w:val="both"/>
      <w:textAlignment w:val="baseline"/>
    </w:pPr>
    <w:rPr>
      <w:sz w:val="28"/>
      <w:szCs w:val="20"/>
    </w:rPr>
  </w:style>
  <w:style w:type="numbering" w:customStyle="1" w:styleId="Stlus2">
    <w:name w:val="Stílus2"/>
    <w:rsid w:val="001F2C8B"/>
    <w:pPr>
      <w:numPr>
        <w:numId w:val="15"/>
      </w:numPr>
    </w:pPr>
  </w:style>
  <w:style w:type="table" w:styleId="Rcsostblzat">
    <w:name w:val="Table Grid"/>
    <w:basedOn w:val="Normltblzat"/>
    <w:rsid w:val="001F2C8B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blzattartalom">
    <w:name w:val="Táblázat tartalom"/>
    <w:basedOn w:val="Szvegtrzs"/>
    <w:rsid w:val="001F2C8B"/>
    <w:pPr>
      <w:widowControl w:val="0"/>
      <w:suppressLineNumbers/>
      <w:suppressAutoHyphens/>
      <w:autoSpaceDE/>
      <w:autoSpaceDN/>
      <w:adjustRightInd/>
      <w:spacing w:after="120"/>
      <w:jc w:val="left"/>
    </w:pPr>
    <w:rPr>
      <w:rFonts w:ascii="Thorndale" w:eastAsia="HG Mincho Light J" w:hAnsi="Thorndale"/>
      <w:bCs w:val="0"/>
      <w:color w:val="000000"/>
      <w:lang/>
    </w:rPr>
  </w:style>
  <w:style w:type="paragraph" w:customStyle="1" w:styleId="CharCharCharCharCharCharChar">
    <w:name w:val=" Char Char Char Char Char Char Char"/>
    <w:basedOn w:val="Norml"/>
    <w:rsid w:val="001F2C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1F2C8B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1F2C8B"/>
    <w:rPr>
      <w:b/>
      <w:bCs/>
    </w:rPr>
  </w:style>
  <w:style w:type="paragraph" w:customStyle="1" w:styleId="CharCharChar">
    <w:name w:val=" Char Char Char"/>
    <w:basedOn w:val="Norml"/>
    <w:rsid w:val="001F2C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">
    <w:name w:val=" Char Char Char Char Char Char Char Char Char Char Char Char Char"/>
    <w:basedOn w:val="Norml"/>
    <w:rsid w:val="001F2C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1Char">
    <w:name w:val=" Char Char Char Char Char Char Char Char Char Char Char Char Char Char Char1 Char"/>
    <w:basedOn w:val="Norml"/>
    <w:rsid w:val="001F2C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">
    <w:name w:val=" Char Char Char Char"/>
    <w:basedOn w:val="Norml"/>
    <w:rsid w:val="001F2C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">
    <w:name w:val="Normal"/>
    <w:basedOn w:val="Norml"/>
    <w:rsid w:val="001F2C8B"/>
    <w:pPr>
      <w:widowControl w:val="0"/>
      <w:suppressAutoHyphens/>
      <w:autoSpaceDE w:val="0"/>
    </w:pPr>
    <w:rPr>
      <w:rFonts w:ascii="Thorndale" w:eastAsia="HG Mincho Light J" w:hAnsi="Thorndale"/>
      <w:color w:val="000000"/>
      <w:szCs w:val="20"/>
      <w:lang w:eastAsia="hu-HU"/>
    </w:rPr>
  </w:style>
  <w:style w:type="paragraph" w:customStyle="1" w:styleId="ListParagraph">
    <w:name w:val="List Paragraph"/>
    <w:basedOn w:val="Norml"/>
    <w:rsid w:val="001F2C8B"/>
    <w:pPr>
      <w:ind w:left="720"/>
    </w:pPr>
  </w:style>
  <w:style w:type="paragraph" w:styleId="NormlWeb">
    <w:name w:val="Normal (Web)"/>
    <w:basedOn w:val="Norml"/>
    <w:unhideWhenUsed/>
    <w:rsid w:val="001F2C8B"/>
    <w:pPr>
      <w:spacing w:before="100" w:beforeAutospacing="1" w:after="100" w:afterAutospacing="1"/>
    </w:pPr>
  </w:style>
  <w:style w:type="paragraph" w:styleId="Lista">
    <w:name w:val="List"/>
    <w:basedOn w:val="Norml"/>
    <w:rsid w:val="001F2C8B"/>
    <w:pPr>
      <w:ind w:left="283" w:hanging="283"/>
    </w:pPr>
    <w:rPr>
      <w:sz w:val="26"/>
    </w:rPr>
  </w:style>
  <w:style w:type="paragraph" w:styleId="Lista2">
    <w:name w:val="List 2"/>
    <w:basedOn w:val="Norml"/>
    <w:rsid w:val="001F2C8B"/>
    <w:pPr>
      <w:ind w:left="566" w:hanging="283"/>
    </w:pPr>
    <w:rPr>
      <w:sz w:val="26"/>
    </w:rPr>
  </w:style>
  <w:style w:type="paragraph" w:customStyle="1" w:styleId="CharChar">
    <w:name w:val=" Char Char"/>
    <w:basedOn w:val="Norml"/>
    <w:rsid w:val="001F2C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Listaszerbekezds1">
    <w:name w:val="Listaszerű bekezdés1"/>
    <w:basedOn w:val="Norml"/>
    <w:rsid w:val="001F2C8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11333</Words>
  <Characters>78204</Characters>
  <Application>Microsoft Office Word</Application>
  <DocSecurity>0</DocSecurity>
  <Lines>651</Lines>
  <Paragraphs>178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Titkarsag1</dc:creator>
  <cp:keywords/>
  <dc:description/>
  <cp:lastModifiedBy>Titkarsag1</cp:lastModifiedBy>
  <cp:revision>5</cp:revision>
  <dcterms:created xsi:type="dcterms:W3CDTF">2016-11-30T13:46:00Z</dcterms:created>
  <dcterms:modified xsi:type="dcterms:W3CDTF">2016-12-15T11:54:00Z</dcterms:modified>
</cp:coreProperties>
</file>