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55" w:rsidRDefault="00DF4F55" w:rsidP="00453BB1">
      <w:pPr>
        <w:tabs>
          <w:tab w:val="left" w:pos="6840"/>
        </w:tabs>
        <w:spacing w:after="0" w:line="240" w:lineRule="auto"/>
        <w:rPr>
          <w:rFonts w:ascii="Times New Roman" w:hAnsi="Times New Roman"/>
          <w:b/>
          <w:sz w:val="24"/>
          <w:szCs w:val="24"/>
        </w:rPr>
      </w:pPr>
    </w:p>
    <w:p w:rsidR="00DF4F55" w:rsidRDefault="00DF4F55" w:rsidP="00453BB1">
      <w:pPr>
        <w:tabs>
          <w:tab w:val="left" w:pos="6840"/>
        </w:tabs>
        <w:spacing w:after="0" w:line="240" w:lineRule="auto"/>
        <w:jc w:val="center"/>
        <w:rPr>
          <w:rFonts w:ascii="Times New Roman" w:hAnsi="Times New Roman"/>
          <w:b/>
          <w:sz w:val="24"/>
          <w:szCs w:val="24"/>
        </w:rPr>
      </w:pPr>
      <w:r>
        <w:rPr>
          <w:rFonts w:ascii="Times New Roman" w:hAnsi="Times New Roman" w:cs="Times New Roman"/>
          <w:b/>
          <w:sz w:val="24"/>
          <w:szCs w:val="24"/>
        </w:rPr>
        <w:t>A Somogy Megyei Közgyűlés</w:t>
      </w:r>
    </w:p>
    <w:p w:rsidR="00DF4F55" w:rsidRDefault="00DF4F55" w:rsidP="00453BB1">
      <w:pPr>
        <w:tabs>
          <w:tab w:val="left" w:pos="6840"/>
        </w:tabs>
        <w:spacing w:after="0" w:line="240" w:lineRule="auto"/>
        <w:jc w:val="center"/>
        <w:rPr>
          <w:rFonts w:ascii="Times New Roman" w:hAnsi="Times New Roman"/>
          <w:b/>
          <w:sz w:val="24"/>
          <w:szCs w:val="24"/>
        </w:rPr>
      </w:pPr>
    </w:p>
    <w:p w:rsidR="00DF4F55" w:rsidRDefault="00AC50E3" w:rsidP="00453BB1">
      <w:pPr>
        <w:tabs>
          <w:tab w:val="left" w:pos="6840"/>
        </w:tabs>
        <w:spacing w:after="0" w:line="240" w:lineRule="auto"/>
        <w:jc w:val="center"/>
        <w:rPr>
          <w:rFonts w:ascii="Times New Roman" w:hAnsi="Times New Roman"/>
          <w:b/>
          <w:sz w:val="24"/>
          <w:szCs w:val="24"/>
        </w:rPr>
      </w:pPr>
      <w:r>
        <w:rPr>
          <w:rFonts w:ascii="Times New Roman" w:hAnsi="Times New Roman" w:cs="Times New Roman"/>
          <w:b/>
          <w:sz w:val="24"/>
          <w:szCs w:val="24"/>
        </w:rPr>
        <w:t>3</w:t>
      </w:r>
      <w:r w:rsidR="00DF4F55">
        <w:rPr>
          <w:rFonts w:ascii="Times New Roman" w:hAnsi="Times New Roman" w:cs="Times New Roman"/>
          <w:b/>
          <w:sz w:val="24"/>
          <w:szCs w:val="24"/>
        </w:rPr>
        <w:t>/2020.(II</w:t>
      </w:r>
      <w:r>
        <w:rPr>
          <w:rFonts w:ascii="Times New Roman" w:hAnsi="Times New Roman" w:cs="Times New Roman"/>
          <w:b/>
          <w:sz w:val="24"/>
          <w:szCs w:val="24"/>
        </w:rPr>
        <w:t>.14.</w:t>
      </w:r>
      <w:r w:rsidR="00DF4F55">
        <w:rPr>
          <w:rFonts w:ascii="Times New Roman" w:hAnsi="Times New Roman" w:cs="Times New Roman"/>
          <w:b/>
          <w:sz w:val="24"/>
          <w:szCs w:val="24"/>
        </w:rPr>
        <w:t>)</w:t>
      </w:r>
      <w:r w:rsidR="007503AD">
        <w:rPr>
          <w:rFonts w:ascii="Times New Roman" w:hAnsi="Times New Roman" w:cs="Times New Roman"/>
          <w:b/>
          <w:sz w:val="24"/>
          <w:szCs w:val="24"/>
        </w:rPr>
        <w:t xml:space="preserve"> önkormányzati rendelet</w:t>
      </w:r>
      <w:r w:rsidR="00DF4F55">
        <w:rPr>
          <w:rFonts w:ascii="Times New Roman" w:hAnsi="Times New Roman" w:cs="Times New Roman"/>
          <w:b/>
          <w:sz w:val="24"/>
          <w:szCs w:val="24"/>
        </w:rPr>
        <w:t>e</w:t>
      </w:r>
    </w:p>
    <w:p w:rsidR="00DF4F55" w:rsidRDefault="00DF4F55" w:rsidP="00453BB1">
      <w:pPr>
        <w:tabs>
          <w:tab w:val="left" w:pos="6840"/>
        </w:tabs>
        <w:spacing w:after="0" w:line="240" w:lineRule="auto"/>
        <w:rPr>
          <w:rFonts w:ascii="Times New Roman" w:hAnsi="Times New Roman"/>
          <w:b/>
          <w:sz w:val="24"/>
          <w:szCs w:val="24"/>
        </w:rPr>
      </w:pPr>
    </w:p>
    <w:p w:rsidR="00DF4F55" w:rsidRDefault="00DF4F55" w:rsidP="00453BB1">
      <w:pPr>
        <w:tabs>
          <w:tab w:val="left" w:pos="6840"/>
        </w:tabs>
        <w:spacing w:after="0" w:line="240" w:lineRule="auto"/>
        <w:jc w:val="center"/>
        <w:rPr>
          <w:rFonts w:ascii="Times New Roman" w:hAnsi="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Somogy Megyei Önkormányzat Szerve</w:t>
      </w:r>
      <w:r w:rsidR="00AC50E3">
        <w:rPr>
          <w:rFonts w:ascii="Times New Roman" w:hAnsi="Times New Roman" w:cs="Times New Roman"/>
          <w:b/>
          <w:sz w:val="24"/>
          <w:szCs w:val="24"/>
        </w:rPr>
        <w:t>zeti és Működési Szabályzatáról</w:t>
      </w:r>
    </w:p>
    <w:p w:rsidR="00DF4F55" w:rsidRDefault="00DF4F55" w:rsidP="00453BB1">
      <w:pPr>
        <w:tabs>
          <w:tab w:val="left" w:pos="6840"/>
        </w:tabs>
        <w:spacing w:after="0" w:line="240" w:lineRule="auto"/>
        <w:rPr>
          <w:rFonts w:ascii="Times New Roman" w:hAnsi="Times New Roman"/>
          <w:b/>
          <w:sz w:val="24"/>
          <w:szCs w:val="24"/>
        </w:rPr>
      </w:pPr>
    </w:p>
    <w:p w:rsidR="00DF4F55" w:rsidRDefault="00DF4F55" w:rsidP="00453BB1">
      <w:pPr>
        <w:tabs>
          <w:tab w:val="left" w:pos="0"/>
          <w:tab w:val="left" w:pos="720"/>
          <w:tab w:val="left" w:pos="1440"/>
          <w:tab w:val="left" w:pos="2160"/>
          <w:tab w:val="left" w:pos="2880"/>
          <w:tab w:val="left" w:pos="3600"/>
          <w:tab w:val="left" w:pos="4320"/>
        </w:tabs>
        <w:autoSpaceDE w:val="0"/>
        <w:spacing w:after="0" w:line="240" w:lineRule="auto"/>
        <w:jc w:val="both"/>
        <w:rPr>
          <w:rFonts w:ascii="Times New Roman" w:hAnsi="Times New Roman"/>
          <w:sz w:val="24"/>
          <w:szCs w:val="24"/>
        </w:rPr>
      </w:pPr>
    </w:p>
    <w:p w:rsidR="00AC50E3" w:rsidRDefault="00DF4F55" w:rsidP="00453BB1">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Somogy Megyei Közgyűlés az Alaptörvény 32. cikk (2) bekezdésében meghatározott eredeti jogalkotói hatáskörében, az Alaptörvény 32. cikk (1) bekezdés d) pontjában meghatározott feladatkörében eljárva a következőket rendeli el: </w:t>
      </w:r>
    </w:p>
    <w:p w:rsidR="00AC50E3" w:rsidRDefault="00AC50E3" w:rsidP="00453BB1">
      <w:pPr>
        <w:spacing w:after="0" w:line="240" w:lineRule="auto"/>
        <w:jc w:val="both"/>
        <w:rPr>
          <w:rFonts w:ascii="Times New Roman" w:hAnsi="Times New Roman" w:cs="Times New Roman"/>
          <w:sz w:val="24"/>
          <w:szCs w:val="24"/>
          <w:lang w:eastAsia="hu-HU"/>
        </w:rPr>
      </w:pPr>
    </w:p>
    <w:p w:rsidR="00AC50E3" w:rsidRPr="00AC50E3" w:rsidRDefault="00AC50E3" w:rsidP="00453BB1">
      <w:pPr>
        <w:spacing w:after="0" w:line="240" w:lineRule="auto"/>
        <w:jc w:val="both"/>
        <w:rPr>
          <w:rFonts w:ascii="Times New Roman" w:hAnsi="Times New Roman" w:cs="Times New Roman"/>
          <w:sz w:val="24"/>
          <w:szCs w:val="24"/>
          <w:lang w:eastAsia="hu-HU"/>
        </w:rPr>
      </w:pP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I.</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ÁLTALÁNOS RENDELKEZÉSEK</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I.1.</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AZ ÖNKORMÁNYZAT JELLEMZŐI</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1.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megyei önkormányzat hivatalos megnevezése:</w:t>
      </w:r>
    </w:p>
    <w:p w:rsidR="00DF4F55" w:rsidRDefault="00DF4F55" w:rsidP="00453BB1">
      <w:pPr>
        <w:spacing w:line="240" w:lineRule="auto"/>
        <w:ind w:left="426"/>
        <w:jc w:val="both"/>
        <w:rPr>
          <w:rFonts w:ascii="Times New Roman" w:hAnsi="Times New Roman"/>
          <w:sz w:val="24"/>
          <w:szCs w:val="24"/>
        </w:rPr>
      </w:pPr>
      <w:r>
        <w:rPr>
          <w:rFonts w:ascii="Times New Roman" w:hAnsi="Times New Roman" w:cs="Times New Roman"/>
          <w:sz w:val="24"/>
          <w:szCs w:val="24"/>
        </w:rPr>
        <w:t>Somogy Megyei Önkormányzat (továbbiakban: megyei önkormányzat)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A megyei önkormányzat működési területe: Somogy megye közigazgatási területe</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A megyei önkormányzat székhelye: 7400 Kaposvár, Fő u. 10.</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(4) </w:t>
      </w:r>
      <w:r w:rsidR="00453BB1">
        <w:rPr>
          <w:rFonts w:ascii="Times New Roman" w:hAnsi="Times New Roman" w:cs="Times New Roman"/>
          <w:sz w:val="24"/>
          <w:szCs w:val="24"/>
        </w:rPr>
        <w:tab/>
      </w:r>
      <w:r>
        <w:rPr>
          <w:rFonts w:ascii="Times New Roman" w:hAnsi="Times New Roman" w:cs="Times New Roman"/>
          <w:sz w:val="24"/>
          <w:szCs w:val="24"/>
        </w:rPr>
        <w:t>A megyei önkormányz</w:t>
      </w:r>
      <w:r w:rsidR="00453BB1">
        <w:rPr>
          <w:rFonts w:ascii="Times New Roman" w:hAnsi="Times New Roman" w:cs="Times New Roman"/>
          <w:sz w:val="24"/>
          <w:szCs w:val="24"/>
        </w:rPr>
        <w:t xml:space="preserve">at szerve és tisztségviselői: </w:t>
      </w:r>
      <w:r>
        <w:rPr>
          <w:rFonts w:ascii="Times New Roman" w:hAnsi="Times New Roman" w:cs="Times New Roman"/>
          <w:sz w:val="24"/>
          <w:szCs w:val="24"/>
        </w:rPr>
        <w:t>közgyűlés, biz</w:t>
      </w:r>
      <w:r w:rsidR="00453BB1">
        <w:rPr>
          <w:rFonts w:ascii="Times New Roman" w:hAnsi="Times New Roman" w:cs="Times New Roman"/>
          <w:sz w:val="24"/>
          <w:szCs w:val="24"/>
        </w:rPr>
        <w:t xml:space="preserve">ottságok, elnök, </w:t>
      </w:r>
      <w:proofErr w:type="gramStart"/>
      <w:r w:rsidR="00453BB1">
        <w:rPr>
          <w:rFonts w:ascii="Times New Roman" w:hAnsi="Times New Roman" w:cs="Times New Roman"/>
          <w:sz w:val="24"/>
          <w:szCs w:val="24"/>
        </w:rPr>
        <w:t>alelnök(</w:t>
      </w:r>
      <w:proofErr w:type="spellStart"/>
      <w:proofErr w:type="gramEnd"/>
      <w:r w:rsidR="00453BB1">
        <w:rPr>
          <w:rFonts w:ascii="Times New Roman" w:hAnsi="Times New Roman" w:cs="Times New Roman"/>
          <w:sz w:val="24"/>
          <w:szCs w:val="24"/>
        </w:rPr>
        <w:t>ök</w:t>
      </w:r>
      <w:proofErr w:type="spellEnd"/>
      <w:r w:rsidR="00453BB1">
        <w:rPr>
          <w:rFonts w:ascii="Times New Roman" w:hAnsi="Times New Roman" w:cs="Times New Roman"/>
          <w:sz w:val="24"/>
          <w:szCs w:val="24"/>
        </w:rPr>
        <w:t xml:space="preserve">), </w:t>
      </w:r>
      <w:r>
        <w:rPr>
          <w:rFonts w:ascii="Times New Roman" w:hAnsi="Times New Roman" w:cs="Times New Roman"/>
          <w:sz w:val="24"/>
          <w:szCs w:val="24"/>
        </w:rPr>
        <w:t>közgyűlés hivatala,</w:t>
      </w:r>
      <w:r w:rsidR="00453BB1">
        <w:rPr>
          <w:rFonts w:ascii="Times New Roman" w:hAnsi="Times New Roman" w:cs="Times New Roman"/>
          <w:sz w:val="24"/>
          <w:szCs w:val="24"/>
        </w:rPr>
        <w:t xml:space="preserve"> megyei jegyző, megyei aljegyző</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megyei önkormányzat hivatalos pecsétje körbélyegző körfelirattal: "Somogy Megyei Önkormányzat", középen Magyarország címerével. A bélyegző használatának rendjét az Somogy Megyei Önkormányzati Hivatal Szervezeti és Működési Szabályzata alapján készült Ügyrendi Szabályzata tartalmazza.</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Az önkormányzat hivatalos lapja a "Somogyi Közlöny", amely a közgyűléseket követően elektronikus formában jelenik meg.</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I.2.</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AZ ÖNKORMÁNYZAT JELKÉPEI</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2.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megyei önkormányzat jelképei: Somogy megye címere, zászlaja, lobogója, szignálja, jelvénye, pecsétje és az elnö</w:t>
      </w:r>
      <w:r w:rsidR="00453BB1">
        <w:rPr>
          <w:rFonts w:ascii="Times New Roman" w:hAnsi="Times New Roman" w:cs="Times New Roman"/>
          <w:sz w:val="24"/>
          <w:szCs w:val="24"/>
        </w:rPr>
        <w:t>ki medál</w:t>
      </w:r>
    </w:p>
    <w:p w:rsidR="00DF4F55" w:rsidRDefault="00DF4F55" w:rsidP="00453BB1">
      <w:pPr>
        <w:pStyle w:val="Szvegtrzs22"/>
        <w:rPr>
          <w:sz w:val="24"/>
          <w:szCs w:val="24"/>
        </w:rPr>
      </w:pPr>
      <w:r>
        <w:rPr>
          <w:sz w:val="24"/>
          <w:szCs w:val="24"/>
        </w:rPr>
        <w:t>(2)</w:t>
      </w:r>
      <w:r>
        <w:rPr>
          <w:sz w:val="24"/>
          <w:szCs w:val="24"/>
        </w:rPr>
        <w:tab/>
        <w:t>A közgyűlés minden év január 6. napját - Somogy megye címere 1498. január 6-án történt adományozására emlékezve - Megyenappá nyilvánítja.</w:t>
      </w:r>
    </w:p>
    <w:p w:rsidR="00DF4F55" w:rsidRDefault="00DF4F55" w:rsidP="00453BB1">
      <w:pPr>
        <w:pStyle w:val="Szvegtrzs22"/>
        <w:rPr>
          <w:sz w:val="24"/>
          <w:szCs w:val="24"/>
        </w:rPr>
      </w:pPr>
    </w:p>
    <w:p w:rsidR="00DF4F55" w:rsidRDefault="00DF4F55" w:rsidP="00453BB1">
      <w:pPr>
        <w:spacing w:line="240" w:lineRule="auto"/>
        <w:ind w:left="426" w:right="-2"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megyei önkormányzat jelképeinek leírását és használatának rendjét külön önkormányzati rendelet szabályozza.</w:t>
      </w:r>
    </w:p>
    <w:p w:rsidR="00DF4F55" w:rsidRDefault="00DF4F55" w:rsidP="00453BB1">
      <w:pPr>
        <w:numPr>
          <w:ilvl w:val="0"/>
          <w:numId w:val="41"/>
        </w:numPr>
        <w:tabs>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önkormányzat által adományozható kitüntetéseket, címeket és ezek adományozásának rendjét külön önkormányzati rendelet szabályozza.</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II.</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A TERÜLETI ÖNKORMÁNYZÁS ÁLTALÁNOS SZABÁLYAI</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II.1.</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AZ ÖNKORMÁNYZATI JOGOK</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3.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Somogy Megyei Önkormányzat területi önkormányzat, amelyet megilletnek - a törvényben meghatározott eltérésekkel - a helyi önkormányzati jogok, amelyek gyakorlása során érvényre jut az állampolgári felelősségérzet, kibontakozik az alkotó együttműködés.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Az önkormányzati jogok a megyei közgyűlés tagjait megválasztó választójoggal rendelkező polgárok (továbbiakban: megyei választópolgárok) közösségét illetik meg.</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megyei választópolgárok a Somogy Megyei Közgyűlésbe (a továbbiakban: közgyűlés) választott képviselőik útján és a megyei népszavazáson való részvételükkel gyakorolják az önkormányzáshoz való közösségi jogaikat.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megyei önkormányzat köteles ellátni a törvényben meghatározott kötelező feladatokat, valamint az általa önként vállalt feladat- és hatásköröket figyelemmel a vonatkozó törvényi előírásokra.</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 megyei önkormányzat - a törvény keretei között, saját feladatkörében - önállóan szabályozhatja, egyedi ügyekben szabadon igazgathatja a feladat- és hatáskörébe tartozó közügyeket. A helyi önkormányzatok által ellátott, az Alaptörvény 32. cikk (1) bekezdésében rögzített feladat- és hatáskörök jogszerű gyakorlása alkotmánybírósági és bírósági védelemben részesül.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 megyei önkormányzat jogi személy, saját tulajdonnal rendelkezik, költségvetési bevételeivel, kiadásaival önállóan gazdálkodik.</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megyei önkormányzat feladatainak ellátása során biztosítja az állampolgárok és azok szervezetei részére a nyilvánosságot, a közügyek társadalmi ellenőrzését, a közszolgáltatásokkal kapcsolatos véleményezési, javaslattételi lehetőséget.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Önkormányzati döntést</w:t>
      </w:r>
    </w:p>
    <w:p w:rsidR="00DF4F55" w:rsidRDefault="00DF4F55" w:rsidP="00453BB1">
      <w:pPr>
        <w:spacing w:after="0" w:line="240" w:lineRule="auto"/>
        <w:ind w:left="709" w:hanging="284"/>
        <w:jc w:val="both"/>
        <w:rPr>
          <w:rFonts w:ascii="Times New Roman" w:hAnsi="Times New Roman"/>
          <w:sz w:val="24"/>
          <w:szCs w:val="24"/>
        </w:rPr>
      </w:pPr>
      <w:r>
        <w:rPr>
          <w:rFonts w:ascii="Times New Roman" w:hAnsi="Times New Roman" w:cs="Times New Roman"/>
          <w:sz w:val="24"/>
          <w:szCs w:val="24"/>
        </w:rPr>
        <w:t>1. a helyi (megyei) népszavazás</w:t>
      </w:r>
    </w:p>
    <w:p w:rsidR="00DF4F55" w:rsidRDefault="00DF4F55" w:rsidP="00453BB1">
      <w:pPr>
        <w:spacing w:after="0" w:line="240" w:lineRule="auto"/>
        <w:ind w:left="709" w:hanging="284"/>
        <w:jc w:val="both"/>
        <w:rPr>
          <w:rFonts w:ascii="Times New Roman" w:hAnsi="Times New Roman"/>
          <w:sz w:val="24"/>
          <w:szCs w:val="24"/>
        </w:rPr>
      </w:pPr>
      <w:r>
        <w:rPr>
          <w:rFonts w:ascii="Times New Roman" w:hAnsi="Times New Roman" w:cs="Times New Roman"/>
          <w:sz w:val="24"/>
          <w:szCs w:val="24"/>
        </w:rPr>
        <w:t>2. a közgyűlés</w:t>
      </w:r>
    </w:p>
    <w:p w:rsidR="00DF4F55" w:rsidRDefault="00DF4F55" w:rsidP="00453BB1">
      <w:pPr>
        <w:spacing w:after="0" w:line="240" w:lineRule="auto"/>
        <w:ind w:left="709" w:hanging="284"/>
        <w:jc w:val="both"/>
        <w:rPr>
          <w:rFonts w:ascii="Times New Roman" w:hAnsi="Times New Roman"/>
          <w:sz w:val="24"/>
          <w:szCs w:val="24"/>
        </w:rPr>
      </w:pPr>
      <w:r>
        <w:rPr>
          <w:rFonts w:ascii="Times New Roman" w:hAnsi="Times New Roman" w:cs="Times New Roman"/>
          <w:sz w:val="24"/>
          <w:szCs w:val="24"/>
        </w:rPr>
        <w:t>3. a közgyűlés felhatalmazása alapján (átruházott hatáskörben)</w:t>
      </w:r>
    </w:p>
    <w:p w:rsidR="00DF4F55" w:rsidRDefault="00DF4F55" w:rsidP="00453BB1">
      <w:pPr>
        <w:numPr>
          <w:ilvl w:val="0"/>
          <w:numId w:val="42"/>
        </w:numPr>
        <w:tabs>
          <w:tab w:val="left" w:pos="-436"/>
        </w:tabs>
        <w:suppressAutoHyphens/>
        <w:autoSpaceDN w:val="0"/>
        <w:spacing w:after="0" w:line="240" w:lineRule="auto"/>
        <w:jc w:val="both"/>
      </w:pPr>
      <w:r>
        <w:rPr>
          <w:rFonts w:ascii="Times New Roman" w:hAnsi="Times New Roman" w:cs="Times New Roman"/>
          <w:sz w:val="24"/>
          <w:szCs w:val="24"/>
        </w:rPr>
        <w:t>a közgyűlés</w:t>
      </w:r>
      <w:r>
        <w:rPr>
          <w:rFonts w:ascii="Times New Roman" w:hAnsi="Times New Roman" w:cs="Times New Roman"/>
          <w:i/>
          <w:sz w:val="24"/>
          <w:szCs w:val="24"/>
        </w:rPr>
        <w:t xml:space="preserve"> </w:t>
      </w:r>
      <w:r>
        <w:rPr>
          <w:rFonts w:ascii="Times New Roman" w:hAnsi="Times New Roman" w:cs="Times New Roman"/>
          <w:sz w:val="24"/>
          <w:szCs w:val="24"/>
        </w:rPr>
        <w:t>bizottságai,</w:t>
      </w:r>
    </w:p>
    <w:p w:rsidR="00DF4F55" w:rsidRDefault="00DF4F55" w:rsidP="00453BB1">
      <w:pPr>
        <w:numPr>
          <w:ilvl w:val="0"/>
          <w:numId w:val="42"/>
        </w:numPr>
        <w:tabs>
          <w:tab w:val="left" w:pos="-436"/>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elnöke,</w:t>
      </w:r>
    </w:p>
    <w:p w:rsidR="00DF4F55" w:rsidRDefault="00DF4F55" w:rsidP="00453BB1">
      <w:pPr>
        <w:numPr>
          <w:ilvl w:val="0"/>
          <w:numId w:val="42"/>
        </w:numPr>
        <w:tabs>
          <w:tab w:val="left" w:pos="-436"/>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társulása</w:t>
      </w:r>
    </w:p>
    <w:p w:rsidR="00DF4F55" w:rsidRPr="00854E0D" w:rsidRDefault="00DF4F55" w:rsidP="00453BB1">
      <w:pPr>
        <w:numPr>
          <w:ilvl w:val="0"/>
          <w:numId w:val="42"/>
        </w:numPr>
        <w:tabs>
          <w:tab w:val="left" w:pos="-436"/>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megyei jegyző</w:t>
      </w:r>
    </w:p>
    <w:p w:rsidR="00854E0D" w:rsidRDefault="00854E0D" w:rsidP="00854E0D">
      <w:pPr>
        <w:tabs>
          <w:tab w:val="left" w:pos="-436"/>
        </w:tabs>
        <w:suppressAutoHyphens/>
        <w:autoSpaceDN w:val="0"/>
        <w:spacing w:after="0" w:line="240" w:lineRule="auto"/>
        <w:ind w:left="1429"/>
        <w:jc w:val="both"/>
        <w:rPr>
          <w:rFonts w:ascii="Times New Roman" w:hAnsi="Times New Roman"/>
          <w:sz w:val="24"/>
          <w:szCs w:val="24"/>
        </w:rPr>
      </w:pPr>
    </w:p>
    <w:p w:rsidR="00DF4F55" w:rsidRDefault="00DF4F55" w:rsidP="00854E0D">
      <w:pPr>
        <w:spacing w:after="120" w:line="240" w:lineRule="auto"/>
        <w:ind w:left="425"/>
        <w:rPr>
          <w:rFonts w:ascii="Times New Roman" w:hAnsi="Times New Roman"/>
          <w:sz w:val="24"/>
          <w:szCs w:val="24"/>
        </w:rPr>
      </w:pPr>
      <w:proofErr w:type="gramStart"/>
      <w:r>
        <w:rPr>
          <w:rFonts w:ascii="Times New Roman" w:hAnsi="Times New Roman" w:cs="Times New Roman"/>
          <w:sz w:val="24"/>
          <w:szCs w:val="24"/>
        </w:rPr>
        <w:t>hozhat</w:t>
      </w:r>
      <w:proofErr w:type="gramEnd"/>
      <w:r>
        <w:rPr>
          <w:rFonts w:ascii="Times New Roman" w:hAnsi="Times New Roman" w:cs="Times New Roman"/>
          <w:sz w:val="24"/>
          <w:szCs w:val="24"/>
        </w:rPr>
        <w:t xml:space="preserve">. </w:t>
      </w:r>
    </w:p>
    <w:p w:rsidR="00DF4F55" w:rsidRDefault="00DF4F55" w:rsidP="00453BB1">
      <w:pPr>
        <w:tabs>
          <w:tab w:val="left" w:pos="426"/>
        </w:tabs>
        <w:spacing w:after="0" w:line="240" w:lineRule="auto"/>
        <w:jc w:val="center"/>
        <w:rPr>
          <w:rFonts w:ascii="Times New Roman" w:hAnsi="Times New Roman"/>
          <w:b/>
          <w:sz w:val="24"/>
          <w:szCs w:val="24"/>
        </w:rPr>
      </w:pPr>
      <w:r>
        <w:rPr>
          <w:rFonts w:ascii="Times New Roman" w:hAnsi="Times New Roman" w:cs="Times New Roman"/>
          <w:b/>
          <w:sz w:val="24"/>
          <w:szCs w:val="24"/>
        </w:rPr>
        <w:t>II.2.</w:t>
      </w:r>
    </w:p>
    <w:p w:rsidR="00DF4F55" w:rsidRDefault="00DF4F55" w:rsidP="00453BB1">
      <w:pPr>
        <w:tabs>
          <w:tab w:val="left" w:pos="426"/>
        </w:tabs>
        <w:spacing w:after="0" w:line="240" w:lineRule="auto"/>
        <w:jc w:val="both"/>
        <w:rPr>
          <w:rFonts w:ascii="Times New Roman" w:hAnsi="Times New Roman"/>
          <w:sz w:val="24"/>
          <w:szCs w:val="24"/>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 xml:space="preserve">A MEGYEI ÖNKORMÁNYZAT FELADAT- </w:t>
      </w:r>
      <w:proofErr w:type="gramStart"/>
      <w:r>
        <w:rPr>
          <w:rFonts w:ascii="Times New Roman" w:hAnsi="Times New Roman" w:cs="Times New Roman"/>
          <w:b/>
          <w:sz w:val="24"/>
          <w:szCs w:val="24"/>
        </w:rPr>
        <w:t>ÉS</w:t>
      </w:r>
      <w:proofErr w:type="gramEnd"/>
      <w:r>
        <w:rPr>
          <w:rFonts w:ascii="Times New Roman" w:hAnsi="Times New Roman" w:cs="Times New Roman"/>
          <w:b/>
          <w:sz w:val="24"/>
          <w:szCs w:val="24"/>
        </w:rPr>
        <w:t xml:space="preserve"> HATÁSKÖRE</w:t>
      </w:r>
    </w:p>
    <w:p w:rsidR="00DF4F55" w:rsidRDefault="00DF4F55" w:rsidP="00453BB1">
      <w:pPr>
        <w:spacing w:line="240" w:lineRule="auto"/>
        <w:ind w:left="426" w:hanging="426"/>
        <w:jc w:val="center"/>
      </w:pPr>
      <w:r>
        <w:rPr>
          <w:rFonts w:ascii="Times New Roman" w:hAnsi="Times New Roman" w:cs="Times New Roman"/>
          <w:sz w:val="24"/>
          <w:szCs w:val="24"/>
        </w:rPr>
        <w:t>4. §</w:t>
      </w:r>
      <w:r>
        <w:rPr>
          <w:rFonts w:ascii="Times New Roman" w:hAnsi="Times New Roman" w:cs="Times New Roman"/>
          <w:b/>
          <w:sz w:val="24"/>
          <w:szCs w:val="24"/>
        </w:rPr>
        <w:t xml:space="preserve"> </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Kötelező feladat- és hatáskör</w:t>
      </w:r>
    </w:p>
    <w:p w:rsidR="00DF4F55" w:rsidRDefault="00DF4F55" w:rsidP="00453BB1">
      <w:pPr>
        <w:spacing w:line="240" w:lineRule="auto"/>
        <w:ind w:left="426" w:hanging="426"/>
        <w:jc w:val="center"/>
        <w:rPr>
          <w:rFonts w:ascii="Times New Roman" w:hAnsi="Times New Roman"/>
          <w:sz w:val="24"/>
          <w:szCs w:val="24"/>
        </w:rPr>
      </w:pPr>
    </w:p>
    <w:p w:rsidR="00DF4F55" w:rsidRDefault="00DF4F55" w:rsidP="00453BB1">
      <w:pPr>
        <w:numPr>
          <w:ilvl w:val="0"/>
          <w:numId w:val="43"/>
        </w:numPr>
        <w:suppressAutoHyphens/>
        <w:autoSpaceDN w:val="0"/>
        <w:spacing w:after="0" w:line="240" w:lineRule="auto"/>
        <w:ind w:left="480" w:hanging="480"/>
        <w:jc w:val="both"/>
        <w:rPr>
          <w:rFonts w:ascii="Times New Roman" w:hAnsi="Times New Roman"/>
          <w:sz w:val="24"/>
          <w:szCs w:val="24"/>
        </w:rPr>
      </w:pPr>
      <w:r>
        <w:rPr>
          <w:rFonts w:ascii="Times New Roman" w:hAnsi="Times New Roman" w:cs="Times New Roman"/>
          <w:sz w:val="24"/>
          <w:szCs w:val="24"/>
        </w:rPr>
        <w:t>A megyei önkormányzat külön törvényben meghatározottak szerint területfejlesztési, vidékfejlesztési, területrendezési, valamint koordinációs feladatokat lát el.</w:t>
      </w:r>
    </w:p>
    <w:p w:rsidR="00DF4F55" w:rsidRDefault="00DF4F55" w:rsidP="00453BB1">
      <w:pPr>
        <w:spacing w:after="0" w:line="240" w:lineRule="auto"/>
        <w:ind w:left="480"/>
        <w:jc w:val="both"/>
        <w:rPr>
          <w:rFonts w:ascii="Times New Roman" w:hAnsi="Times New Roman"/>
          <w:sz w:val="24"/>
          <w:szCs w:val="24"/>
        </w:rPr>
      </w:pPr>
    </w:p>
    <w:p w:rsidR="00DF4F55" w:rsidRDefault="00DF4F55" w:rsidP="00453BB1">
      <w:pPr>
        <w:pStyle w:val="Listaszerbekezds"/>
        <w:numPr>
          <w:ilvl w:val="0"/>
          <w:numId w:val="43"/>
        </w:numPr>
        <w:suppressAutoHyphens/>
        <w:autoSpaceDN w:val="0"/>
        <w:spacing w:after="0" w:line="240" w:lineRule="auto"/>
        <w:ind w:left="480" w:hanging="480"/>
        <w:contextualSpacing w:val="0"/>
        <w:jc w:val="both"/>
        <w:rPr>
          <w:rFonts w:ascii="Times New Roman" w:hAnsi="Times New Roman"/>
          <w:sz w:val="24"/>
          <w:szCs w:val="24"/>
        </w:rPr>
      </w:pPr>
      <w:r>
        <w:rPr>
          <w:rFonts w:ascii="Times New Roman" w:hAnsi="Times New Roman" w:cs="Times New Roman"/>
          <w:sz w:val="24"/>
          <w:szCs w:val="24"/>
        </w:rPr>
        <w:t>A megyei önkormányzatnak a területfejlesztés keretében ellátandó kötelező feladatai különösen:</w:t>
      </w:r>
    </w:p>
    <w:p w:rsidR="00DF4F55" w:rsidRDefault="00DF4F55" w:rsidP="00854E0D">
      <w:pPr>
        <w:pStyle w:val="Listaszerbekezds"/>
        <w:numPr>
          <w:ilvl w:val="3"/>
          <w:numId w:val="44"/>
        </w:numPr>
        <w:suppressAutoHyphens/>
        <w:autoSpaceDN w:val="0"/>
        <w:spacing w:after="0" w:line="240" w:lineRule="auto"/>
        <w:ind w:left="709" w:hanging="283"/>
        <w:contextualSpacing w:val="0"/>
      </w:pPr>
      <w:r>
        <w:rPr>
          <w:rFonts w:ascii="Times New Roman" w:hAnsi="Times New Roman" w:cs="Times New Roman"/>
          <w:iCs/>
          <w:sz w:val="24"/>
          <w:szCs w:val="24"/>
        </w:rPr>
        <w:t>Megyei Integrált Területi Program (ITP) elfogadása és végrehajtása, ennek keretében</w:t>
      </w:r>
    </w:p>
    <w:p w:rsidR="00DF4F55" w:rsidRDefault="00DF4F55" w:rsidP="00854E0D">
      <w:pPr>
        <w:pStyle w:val="Listaszerbekezds"/>
        <w:numPr>
          <w:ilvl w:val="1"/>
          <w:numId w:val="45"/>
        </w:numPr>
        <w:suppressAutoHyphens/>
        <w:autoSpaceDN w:val="0"/>
        <w:spacing w:after="0" w:line="240" w:lineRule="auto"/>
        <w:ind w:left="993" w:hanging="284"/>
        <w:contextualSpacing w:val="0"/>
        <w:jc w:val="both"/>
        <w:rPr>
          <w:rFonts w:ascii="Times New Roman" w:hAnsi="Times New Roman"/>
          <w:sz w:val="24"/>
          <w:szCs w:val="24"/>
        </w:rPr>
      </w:pPr>
      <w:r>
        <w:rPr>
          <w:rFonts w:ascii="Times New Roman" w:hAnsi="Times New Roman" w:cs="Times New Roman"/>
          <w:sz w:val="24"/>
          <w:szCs w:val="24"/>
        </w:rPr>
        <w:t xml:space="preserve">kidolgozza az ITP szintű kiválasztási </w:t>
      </w:r>
      <w:proofErr w:type="gramStart"/>
      <w:r>
        <w:rPr>
          <w:rFonts w:ascii="Times New Roman" w:hAnsi="Times New Roman" w:cs="Times New Roman"/>
          <w:sz w:val="24"/>
          <w:szCs w:val="24"/>
        </w:rPr>
        <w:t>kritériumokat</w:t>
      </w:r>
      <w:proofErr w:type="gramEnd"/>
      <w:r>
        <w:rPr>
          <w:rFonts w:ascii="Times New Roman" w:hAnsi="Times New Roman" w:cs="Times New Roman"/>
          <w:sz w:val="24"/>
          <w:szCs w:val="24"/>
        </w:rPr>
        <w:t>, figyelembe véve az operatív programban és az e rendeletben meghatározott horizontális követelményeket,</w:t>
      </w:r>
    </w:p>
    <w:p w:rsidR="00DF4F55" w:rsidRDefault="00DF4F55" w:rsidP="00854E0D">
      <w:pPr>
        <w:numPr>
          <w:ilvl w:val="1"/>
          <w:numId w:val="45"/>
        </w:numPr>
        <w:suppressAutoHyphens/>
        <w:autoSpaceDN w:val="0"/>
        <w:spacing w:after="0" w:line="240" w:lineRule="auto"/>
        <w:ind w:left="993" w:hanging="284"/>
        <w:jc w:val="both"/>
        <w:rPr>
          <w:rFonts w:ascii="Times New Roman" w:hAnsi="Times New Roman"/>
          <w:sz w:val="24"/>
          <w:szCs w:val="24"/>
        </w:rPr>
      </w:pPr>
      <w:r>
        <w:rPr>
          <w:rFonts w:ascii="Times New Roman" w:hAnsi="Times New Roman" w:cs="Times New Roman"/>
          <w:sz w:val="24"/>
          <w:szCs w:val="24"/>
        </w:rPr>
        <w:t xml:space="preserve">a kiválasztási </w:t>
      </w:r>
      <w:proofErr w:type="gramStart"/>
      <w:r>
        <w:rPr>
          <w:rFonts w:ascii="Times New Roman" w:hAnsi="Times New Roman" w:cs="Times New Roman"/>
          <w:sz w:val="24"/>
          <w:szCs w:val="24"/>
        </w:rPr>
        <w:t>kritériumok</w:t>
      </w:r>
      <w:proofErr w:type="gramEnd"/>
      <w:r>
        <w:rPr>
          <w:rFonts w:ascii="Times New Roman" w:hAnsi="Times New Roman" w:cs="Times New Roman"/>
          <w:sz w:val="24"/>
          <w:szCs w:val="24"/>
        </w:rPr>
        <w:t xml:space="preserve"> alapján összeállítja az </w:t>
      </w:r>
      <w:proofErr w:type="spellStart"/>
      <w:r>
        <w:rPr>
          <w:rFonts w:ascii="Times New Roman" w:hAnsi="Times New Roman" w:cs="Times New Roman"/>
          <w:sz w:val="24"/>
          <w:szCs w:val="24"/>
        </w:rPr>
        <w:t>ITP-t</w:t>
      </w:r>
      <w:proofErr w:type="spellEnd"/>
      <w:r>
        <w:rPr>
          <w:rFonts w:ascii="Times New Roman" w:hAnsi="Times New Roman" w:cs="Times New Roman"/>
          <w:sz w:val="24"/>
          <w:szCs w:val="24"/>
        </w:rPr>
        <w:t xml:space="preserve"> és kezdeményezheti annak módosítását,</w:t>
      </w:r>
    </w:p>
    <w:p w:rsidR="00DF4F55" w:rsidRDefault="00DF4F55" w:rsidP="00854E0D">
      <w:pPr>
        <w:numPr>
          <w:ilvl w:val="1"/>
          <w:numId w:val="45"/>
        </w:numPr>
        <w:suppressAutoHyphens/>
        <w:autoSpaceDN w:val="0"/>
        <w:spacing w:after="0" w:line="240" w:lineRule="auto"/>
        <w:ind w:left="993" w:hanging="284"/>
        <w:jc w:val="both"/>
        <w:rPr>
          <w:rFonts w:ascii="Times New Roman" w:hAnsi="Times New Roman"/>
          <w:sz w:val="24"/>
          <w:szCs w:val="24"/>
        </w:rPr>
      </w:pPr>
      <w:r>
        <w:rPr>
          <w:rFonts w:ascii="Times New Roman" w:hAnsi="Times New Roman" w:cs="Times New Roman"/>
          <w:sz w:val="24"/>
          <w:szCs w:val="24"/>
        </w:rPr>
        <w:t>véleményezi az irányító hatóság által megküldött felhívást és megadja a területi szempontú értékelési szempontokat,</w:t>
      </w:r>
    </w:p>
    <w:p w:rsidR="00DF4F55" w:rsidRDefault="00DF4F55" w:rsidP="00854E0D">
      <w:pPr>
        <w:numPr>
          <w:ilvl w:val="1"/>
          <w:numId w:val="45"/>
        </w:numPr>
        <w:suppressAutoHyphens/>
        <w:autoSpaceDN w:val="0"/>
        <w:spacing w:after="0" w:line="240" w:lineRule="auto"/>
        <w:ind w:left="993" w:hanging="284"/>
        <w:jc w:val="both"/>
        <w:rPr>
          <w:rFonts w:ascii="Times New Roman" w:hAnsi="Times New Roman"/>
          <w:sz w:val="24"/>
          <w:szCs w:val="24"/>
        </w:rPr>
      </w:pPr>
      <w:r>
        <w:rPr>
          <w:rFonts w:ascii="Times New Roman" w:hAnsi="Times New Roman" w:cs="Times New Roman"/>
          <w:sz w:val="24"/>
          <w:szCs w:val="24"/>
        </w:rPr>
        <w:t xml:space="preserve">végrehajtja az </w:t>
      </w:r>
      <w:proofErr w:type="spellStart"/>
      <w:r>
        <w:rPr>
          <w:rFonts w:ascii="Times New Roman" w:hAnsi="Times New Roman" w:cs="Times New Roman"/>
          <w:sz w:val="24"/>
          <w:szCs w:val="24"/>
        </w:rPr>
        <w:t>ITP-t</w:t>
      </w:r>
      <w:proofErr w:type="spellEnd"/>
      <w:r>
        <w:rPr>
          <w:rFonts w:ascii="Times New Roman" w:hAnsi="Times New Roman" w:cs="Times New Roman"/>
          <w:sz w:val="24"/>
          <w:szCs w:val="24"/>
        </w:rPr>
        <w:t>, amelynek keretében a kedvezményezettektől és az irányító hatóságtól a támogatott projektekről adatszolgáltatást kérhet, részt vehet a projektfejlesztésben és a kedvezményezett kérelmére a projektmenedzsment tevékenységek ellátásában,</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2014-2020 programozási időszakban az egyes európai uniós alapokból származó támogatások felhasználásának rendjéről szóló 272/2014. (XI. 5.) Korm</w:t>
      </w:r>
      <w:r w:rsidR="00854E0D">
        <w:rPr>
          <w:rFonts w:ascii="Times New Roman" w:hAnsi="Times New Roman" w:cs="Times New Roman"/>
          <w:sz w:val="24"/>
          <w:szCs w:val="24"/>
        </w:rPr>
        <w:t>ány</w:t>
      </w:r>
      <w:r>
        <w:rPr>
          <w:rFonts w:ascii="Times New Roman" w:hAnsi="Times New Roman" w:cs="Times New Roman"/>
          <w:sz w:val="24"/>
          <w:szCs w:val="24"/>
        </w:rPr>
        <w:t>rendeletben (továbbiakban: Korm. rendelet) meghatározott esetben szavazati joggal részt vesz a döntés-előkészítő bizottság ülésén, vagy e rendeletben meghatározott esetben a területi szempontú értékelési szempontokat értékeli és az irányító hatóság elé terjeszti</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adatot szolgáltat az irányító hatóság részére az éves fejlesztési keret összeállításához,</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mint területi szereplő a Korm. rendelet 5. sz. melléklet 3.8.2.3 és 3.12.1. pontja szerinti feladatokat a települési önkormányzat kérésére </w:t>
      </w:r>
      <w:proofErr w:type="gramStart"/>
      <w:r>
        <w:rPr>
          <w:rFonts w:ascii="Times New Roman" w:hAnsi="Times New Roman" w:cs="Times New Roman"/>
          <w:sz w:val="24"/>
          <w:szCs w:val="24"/>
        </w:rPr>
        <w:t>konzorciumi</w:t>
      </w:r>
      <w:proofErr w:type="gramEnd"/>
      <w:r>
        <w:rPr>
          <w:rFonts w:ascii="Times New Roman" w:hAnsi="Times New Roman" w:cs="Times New Roman"/>
          <w:sz w:val="24"/>
          <w:szCs w:val="24"/>
        </w:rPr>
        <w:t xml:space="preserve"> szerződés alapján ellátja; </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proofErr w:type="gramStart"/>
      <w:r>
        <w:rPr>
          <w:rFonts w:ascii="Times New Roman" w:hAnsi="Times New Roman" w:cs="Times New Roman"/>
          <w:sz w:val="24"/>
          <w:szCs w:val="24"/>
        </w:rPr>
        <w:t>koordinálja</w:t>
      </w:r>
      <w:proofErr w:type="gramEnd"/>
      <w:r>
        <w:rPr>
          <w:rFonts w:ascii="Times New Roman" w:hAnsi="Times New Roman" w:cs="Times New Roman"/>
          <w:sz w:val="24"/>
          <w:szCs w:val="24"/>
        </w:rPr>
        <w:t xml:space="preserve"> a megye települési önkormányzatai felkérése alapján a települések fejlesztési tevékenységét</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együttműködik a megye gazdasági szereplőivel</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részt vesz a Központi Statisztikai Hivatallal és más területi adatgyűjtő szervezetekkel együttműködve a területi </w:t>
      </w:r>
      <w:proofErr w:type="gramStart"/>
      <w:r>
        <w:rPr>
          <w:rFonts w:ascii="Times New Roman" w:hAnsi="Times New Roman" w:cs="Times New Roman"/>
          <w:sz w:val="24"/>
          <w:szCs w:val="24"/>
        </w:rPr>
        <w:t>információs</w:t>
      </w:r>
      <w:proofErr w:type="gramEnd"/>
      <w:r>
        <w:rPr>
          <w:rFonts w:ascii="Times New Roman" w:hAnsi="Times New Roman" w:cs="Times New Roman"/>
          <w:sz w:val="24"/>
          <w:szCs w:val="24"/>
        </w:rPr>
        <w:t xml:space="preserve"> rendszer kialakításában és működtetésében, információkat biztosít a területi tervek készítéséhez</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települési önkormányzatok felkérése alapján elősegíti a helyi önkormányzatok területfejlesztési társulásainak szerveződését</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együttműködik a többi érintett megyei önkormányzattal a kiemelt térségek összehangolt tervezése érdekében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megyei önkormányzat feladatainak ellátásában együttműködik a települési önkormányzatokkal, a megye fejlesztésében közvetlenül és közvetve közreműködő területi államigazgatási szervekkel, az érdekelt civil és szakmai szervezetekkel</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megyei önkormányzat a megye területén összehangolja a kormányzat, az önkormányzatok és a gazdasági szervezetek fejlesztési elképzeléseit, ennek keretében:</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vizsgálja és értékeli a megye társadalmi és gazdasági helyzetét, környezeti állapotát, adottságait, a vizsgálatok során felhasznált </w:t>
      </w:r>
      <w:proofErr w:type="gramStart"/>
      <w:r>
        <w:rPr>
          <w:rFonts w:ascii="Times New Roman" w:hAnsi="Times New Roman" w:cs="Times New Roman"/>
          <w:sz w:val="24"/>
          <w:szCs w:val="24"/>
        </w:rPr>
        <w:t>információkat</w:t>
      </w:r>
      <w:proofErr w:type="gramEnd"/>
      <w:r>
        <w:rPr>
          <w:rFonts w:ascii="Times New Roman" w:hAnsi="Times New Roman" w:cs="Times New Roman"/>
          <w:sz w:val="24"/>
          <w:szCs w:val="24"/>
        </w:rPr>
        <w:t xml:space="preserve"> és a vizsgálatok eredményeit a területi információs rendszer rendelkezésére bocsátja,</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a megyei jogú város önkormányzata bevonásával kidolgozza és elfogadja - az országos területfejlesztési </w:t>
      </w:r>
      <w:proofErr w:type="gramStart"/>
      <w:r>
        <w:rPr>
          <w:rFonts w:ascii="Times New Roman" w:hAnsi="Times New Roman" w:cs="Times New Roman"/>
          <w:sz w:val="24"/>
          <w:szCs w:val="24"/>
        </w:rPr>
        <w:t>koncepcióval</w:t>
      </w:r>
      <w:proofErr w:type="gramEnd"/>
      <w:r>
        <w:rPr>
          <w:rFonts w:ascii="Times New Roman" w:hAnsi="Times New Roman" w:cs="Times New Roman"/>
          <w:sz w:val="24"/>
          <w:szCs w:val="24"/>
        </w:rPr>
        <w:t xml:space="preserve"> összhangban - a megye hosszú távú területfejlesztési koncepcióját (a továbbiakban: megyei területfejlesztési koncepció), illetve - a megyei területfejlesztési koncepció és területrendezési terv figyelembevételével - a megye fejlesztési programját és az egyes alprogramokat,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előzetesen véleményezi a térségi területfejlesztési </w:t>
      </w:r>
      <w:proofErr w:type="gramStart"/>
      <w:r>
        <w:rPr>
          <w:rFonts w:ascii="Times New Roman" w:hAnsi="Times New Roman" w:cs="Times New Roman"/>
          <w:sz w:val="24"/>
          <w:szCs w:val="24"/>
        </w:rPr>
        <w:t>koncepciókat</w:t>
      </w:r>
      <w:proofErr w:type="gramEnd"/>
      <w:r>
        <w:rPr>
          <w:rFonts w:ascii="Times New Roman" w:hAnsi="Times New Roman" w:cs="Times New Roman"/>
          <w:sz w:val="24"/>
          <w:szCs w:val="24"/>
        </w:rPr>
        <w:t>, területfejlesztési programokat, részt vesz az országos területfejlesztési koncepció és a nemzeti fejlesztési stratégia kidolgozásában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lastRenderedPageBreak/>
        <w:t xml:space="preserve">szakmai </w:t>
      </w:r>
      <w:proofErr w:type="gramStart"/>
      <w:r>
        <w:rPr>
          <w:rFonts w:ascii="Times New Roman" w:hAnsi="Times New Roman" w:cs="Times New Roman"/>
          <w:sz w:val="24"/>
          <w:szCs w:val="24"/>
        </w:rPr>
        <w:t>kapacitásával</w:t>
      </w:r>
      <w:proofErr w:type="gramEnd"/>
      <w:r>
        <w:rPr>
          <w:rFonts w:ascii="Times New Roman" w:hAnsi="Times New Roman" w:cs="Times New Roman"/>
          <w:sz w:val="24"/>
          <w:szCs w:val="24"/>
        </w:rPr>
        <w:t xml:space="preserve"> segíti a területfejlesztési önkormányzati társulások és a térségi fejlesztési tanácsok tervező, döntés-előkészítő, fejlesztési célokat feltáró, pályázatokat megalapozó tevékenységét</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előzetesen véleményezi az országos, valamint a megyét érintő ágazati fejlesztési </w:t>
      </w:r>
      <w:proofErr w:type="gramStart"/>
      <w:r>
        <w:rPr>
          <w:rFonts w:ascii="Times New Roman" w:hAnsi="Times New Roman" w:cs="Times New Roman"/>
          <w:sz w:val="24"/>
          <w:szCs w:val="24"/>
        </w:rPr>
        <w:t>koncepciókat</w:t>
      </w:r>
      <w:proofErr w:type="gramEnd"/>
      <w:r>
        <w:rPr>
          <w:rFonts w:ascii="Times New Roman" w:hAnsi="Times New Roman" w:cs="Times New Roman"/>
          <w:sz w:val="24"/>
          <w:szCs w:val="24"/>
        </w:rPr>
        <w:t xml:space="preserve"> és programokat, továbbá a területét érintő területrendezési terveket</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közreműködik a megyében kialakult társadalmi és gazdasági válsághelyzetek kezelésében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figyelemmel kíséri az operatív programok megyében jelentkező feladatainak megvalósítását, külön döntés alapján közreműködik azok végrehajtásában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előzetesen véleményezi és </w:t>
      </w:r>
      <w:proofErr w:type="gramStart"/>
      <w:r>
        <w:rPr>
          <w:rFonts w:ascii="Times New Roman" w:hAnsi="Times New Roman" w:cs="Times New Roman"/>
          <w:sz w:val="24"/>
          <w:szCs w:val="24"/>
        </w:rPr>
        <w:t>koordinálja</w:t>
      </w:r>
      <w:proofErr w:type="gramEnd"/>
      <w:r>
        <w:rPr>
          <w:rFonts w:ascii="Times New Roman" w:hAnsi="Times New Roman" w:cs="Times New Roman"/>
          <w:sz w:val="24"/>
          <w:szCs w:val="24"/>
        </w:rPr>
        <w:t xml:space="preserve"> az illetékes területi államigazgatási szervek megyét érintő fejlesztéseit és pályázatait</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megállapodásokat köthet külföldi régiókkal, részt vehet nemzetközi együttműködésekben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közreműködik a területfejlesztési programok végrehajtásának nyomon követésében és értékelésében</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tervezés és a végrehajtás során gondoskodik a partnerség elvének érvényesítéséről</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megyei önkormányzat dönt a hatáskörébe utalt fejlesztési források felhasználásáról</w:t>
      </w:r>
      <w:r w:rsidR="00854E0D">
        <w:rPr>
          <w:rFonts w:ascii="Times New Roman" w:hAnsi="Times New Roman" w:cs="Times New Roman"/>
          <w:sz w:val="24"/>
          <w:szCs w:val="24"/>
        </w:rPr>
        <w:t>,</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a megyei önkormányzat a területfejlesztési </w:t>
      </w:r>
      <w:proofErr w:type="gramStart"/>
      <w:r>
        <w:rPr>
          <w:rFonts w:ascii="Times New Roman" w:hAnsi="Times New Roman" w:cs="Times New Roman"/>
          <w:sz w:val="24"/>
          <w:szCs w:val="24"/>
        </w:rPr>
        <w:t>koncepcióról</w:t>
      </w:r>
      <w:proofErr w:type="gramEnd"/>
      <w:r>
        <w:rPr>
          <w:rFonts w:ascii="Times New Roman" w:hAnsi="Times New Roman" w:cs="Times New Roman"/>
          <w:sz w:val="24"/>
          <w:szCs w:val="24"/>
        </w:rPr>
        <w:t xml:space="preserve"> és programról szóló rendeletét a koncepció tekintetében a területfejlesztés stratégiai tervezéséért felelős miniszter, a program tekintetében a miniszter állásfoglalásának beszerzését követően fogadhatja el. Az állásfoglalás kiadására egy hónapon belül kerül sor, ha e határidőn belül nem történik meg, úgy az állásfoglalást egyetértőnek kell tekinteni.</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A megye területén működő bírósági nyilvántartásba vett területfejlesztési, környezetvédelmi, természetvédelmi civil szervezetek, valamint a nők és férfiak esélyegyenlőségéért küzdő szervezetek a területfejlesztést érintő kérdések megtárgyalására egyeztető fórumot hozhatnak létre, egyidejűleg jelezve a megyei önkormányzatnak együttműködési szándékukat. Az egyeztető fórum véleményét az adott napirend tárgyalásakor ismertetni kell.</w:t>
      </w:r>
    </w:p>
    <w:p w:rsidR="00DF4F55" w:rsidRDefault="00DF4F55" w:rsidP="00453BB1">
      <w:pPr>
        <w:pStyle w:val="Listaszerbekezds"/>
        <w:numPr>
          <w:ilvl w:val="3"/>
          <w:numId w:val="44"/>
        </w:numPr>
        <w:suppressAutoHyphens/>
        <w:autoSpaceDN w:val="0"/>
        <w:spacing w:after="0" w:line="240" w:lineRule="auto"/>
        <w:ind w:left="851"/>
        <w:contextualSpacing w:val="0"/>
        <w:jc w:val="both"/>
        <w:rPr>
          <w:rFonts w:ascii="Times New Roman" w:hAnsi="Times New Roman"/>
          <w:sz w:val="24"/>
          <w:szCs w:val="24"/>
        </w:rPr>
      </w:pPr>
      <w:r>
        <w:rPr>
          <w:rFonts w:ascii="Times New Roman" w:hAnsi="Times New Roman" w:cs="Times New Roman"/>
          <w:sz w:val="24"/>
          <w:szCs w:val="24"/>
        </w:rPr>
        <w:t xml:space="preserve">A megyei önkormányzat az e feladataival összefüggésben végzett munkájáról évente beszámol a miniszternek. </w:t>
      </w:r>
    </w:p>
    <w:p w:rsidR="00DF4F55" w:rsidRDefault="00DF4F55" w:rsidP="00453BB1">
      <w:pPr>
        <w:pStyle w:val="Listaszerbekezds"/>
        <w:tabs>
          <w:tab w:val="left" w:pos="709"/>
        </w:tabs>
        <w:spacing w:after="0" w:line="240" w:lineRule="auto"/>
        <w:ind w:left="709"/>
        <w:jc w:val="both"/>
        <w:rPr>
          <w:rFonts w:ascii="Times New Roman" w:hAnsi="Times New Roman"/>
          <w:sz w:val="24"/>
          <w:szCs w:val="24"/>
        </w:rPr>
      </w:pPr>
    </w:p>
    <w:p w:rsidR="00DF4F55" w:rsidRPr="00B71520" w:rsidRDefault="00DF4F55" w:rsidP="00B71520">
      <w:pPr>
        <w:pStyle w:val="Listaszerbekezds"/>
        <w:numPr>
          <w:ilvl w:val="0"/>
          <w:numId w:val="44"/>
        </w:numPr>
        <w:spacing w:line="240" w:lineRule="auto"/>
        <w:jc w:val="both"/>
        <w:rPr>
          <w:rFonts w:ascii="Times New Roman" w:hAnsi="Times New Roman"/>
          <w:sz w:val="24"/>
          <w:szCs w:val="24"/>
        </w:rPr>
      </w:pPr>
      <w:r w:rsidRPr="00B71520">
        <w:rPr>
          <w:rFonts w:ascii="Times New Roman" w:hAnsi="Times New Roman" w:cs="Times New Roman"/>
          <w:sz w:val="24"/>
          <w:szCs w:val="24"/>
        </w:rPr>
        <w:t>A megyei önkormányzatnak a területrendezés keretében ellátandó kötelező feladatai különösen:</w:t>
      </w:r>
    </w:p>
    <w:p w:rsidR="00DF4F55" w:rsidRDefault="00DF4F55" w:rsidP="00453BB1">
      <w:pPr>
        <w:numPr>
          <w:ilvl w:val="0"/>
          <w:numId w:val="4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területrendezési feladatai érdekében együttműködik a települési önkormányzatokkal, a területi államigazgatási szervekkel, az érdekelt szakmai és civil szervezetekkel,</w:t>
      </w:r>
    </w:p>
    <w:p w:rsidR="00DF4F55" w:rsidRDefault="00DF4F55" w:rsidP="00453BB1">
      <w:pPr>
        <w:numPr>
          <w:ilvl w:val="0"/>
          <w:numId w:val="4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területrendezési tervek elkészítésével és összehangolásával összefüggő feladatokra és az Országos Területrendezési Terv és a Balaton Kiemelt Üdülőkörzet területére készülő, megyét érintő részeivel kapcsolatos döntések előkészítése érdekében megyei főépítészt alkalmaz,</w:t>
      </w:r>
    </w:p>
    <w:p w:rsidR="00DF4F55" w:rsidRDefault="00DF4F55" w:rsidP="00453BB1">
      <w:pPr>
        <w:pStyle w:val="Listaszerbekezds"/>
        <w:numPr>
          <w:ilvl w:val="0"/>
          <w:numId w:val="46"/>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együttműködik a megyei jogú város önkormányzatával és az érintett települések önkormányzataival a településrendezési tervek összehangolása érdekében,</w:t>
      </w:r>
    </w:p>
    <w:p w:rsidR="00DF4F55" w:rsidRDefault="00DF4F55" w:rsidP="00453BB1">
      <w:pPr>
        <w:pStyle w:val="Listaszerbekezds"/>
        <w:numPr>
          <w:ilvl w:val="0"/>
          <w:numId w:val="46"/>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 xml:space="preserve">gondoskodik a településrendezési terveknek a megyei területrendezési tervekkel való összhangjáról, </w:t>
      </w:r>
    </w:p>
    <w:p w:rsidR="00DF4F55" w:rsidRDefault="00DF4F55" w:rsidP="00453BB1">
      <w:pPr>
        <w:pStyle w:val="Listaszerbekezds"/>
        <w:numPr>
          <w:ilvl w:val="0"/>
          <w:numId w:val="46"/>
        </w:numPr>
        <w:suppressAutoHyphens/>
        <w:autoSpaceDN w:val="0"/>
        <w:spacing w:after="0" w:line="240" w:lineRule="auto"/>
        <w:contextualSpacing w:val="0"/>
        <w:jc w:val="both"/>
        <w:rPr>
          <w:rFonts w:ascii="Times New Roman" w:hAnsi="Times New Roman"/>
          <w:sz w:val="24"/>
          <w:szCs w:val="24"/>
        </w:rPr>
      </w:pPr>
      <w:proofErr w:type="gramStart"/>
      <w:r>
        <w:rPr>
          <w:rFonts w:ascii="Times New Roman" w:hAnsi="Times New Roman" w:cs="Times New Roman"/>
          <w:sz w:val="24"/>
          <w:szCs w:val="24"/>
        </w:rPr>
        <w:t xml:space="preserve">együttműködik a többi megyei önkormányzattal a kiemelt térség, a Balaton Kiemelt Üdülőkörzet összehangolt tervezése érdekében, elkészíti és elfogadja az érintett települési önkormányzatok véleményeinek kikérésével az ország területrendezési tervével, </w:t>
      </w:r>
      <w:r w:rsidR="00280FC9">
        <w:rPr>
          <w:rFonts w:ascii="Times New Roman" w:hAnsi="Times New Roman" w:cs="Times New Roman"/>
          <w:sz w:val="24"/>
          <w:szCs w:val="24"/>
        </w:rPr>
        <w:t xml:space="preserve">a </w:t>
      </w:r>
      <w:r>
        <w:rPr>
          <w:rFonts w:ascii="Times New Roman" w:hAnsi="Times New Roman" w:cs="Times New Roman"/>
          <w:sz w:val="24"/>
          <w:szCs w:val="24"/>
        </w:rPr>
        <w:t>Balaton Kiemelt Üdülőkörzet területrendezési tervével összhangban a megye területére jogszabályban előírt tartalommal a megyei területrendezési tervet, amely nem terjed ki a Balaton Kiemelt Üdülőkörzet területére, a területrendezési tervét jogszabályban meghatározott területrendezési tervezési jogosultsággal rendelkező személlyel készítteti el,</w:t>
      </w:r>
      <w:proofErr w:type="gramEnd"/>
    </w:p>
    <w:p w:rsidR="00DF4F55" w:rsidRDefault="00720B9F" w:rsidP="00453BB1">
      <w:pPr>
        <w:pStyle w:val="Listaszerbekezds"/>
        <w:numPr>
          <w:ilvl w:val="0"/>
          <w:numId w:val="46"/>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lastRenderedPageBreak/>
        <w:t>véleményezi az országos,</w:t>
      </w:r>
      <w:r w:rsidR="00DF4F55">
        <w:rPr>
          <w:rFonts w:ascii="Times New Roman" w:hAnsi="Times New Roman" w:cs="Times New Roman"/>
          <w:sz w:val="24"/>
          <w:szCs w:val="24"/>
        </w:rPr>
        <w:t xml:space="preserve"> és a Balaton Kiemelt Üdülőkörzet területrendezési tervét</w:t>
      </w:r>
      <w:r>
        <w:rPr>
          <w:rFonts w:ascii="Times New Roman" w:hAnsi="Times New Roman" w:cs="Times New Roman"/>
          <w:sz w:val="24"/>
          <w:szCs w:val="24"/>
        </w:rPr>
        <w:t>,</w:t>
      </w:r>
    </w:p>
    <w:p w:rsidR="00DF4F55" w:rsidRDefault="00DF4F55" w:rsidP="00453BB1">
      <w:pPr>
        <w:pStyle w:val="Listaszerbekezds"/>
        <w:numPr>
          <w:ilvl w:val="0"/>
          <w:numId w:val="46"/>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megküldi az elfogadott területrendezési terv kihirdetésétől számított 15 napon belül a terv elfogadásáról szóló rendeletet a rajzi munkarészek vektoros állományaival együtt a dokumentációk gyűjtésére jogszabályban kijelölt szervnek,</w:t>
      </w:r>
    </w:p>
    <w:p w:rsidR="00DF4F55" w:rsidRDefault="00DF4F55" w:rsidP="00453BB1">
      <w:pPr>
        <w:pStyle w:val="Listaszerbekezds"/>
        <w:numPr>
          <w:ilvl w:val="0"/>
          <w:numId w:val="46"/>
        </w:numPr>
        <w:suppressAutoHyphens/>
        <w:autoSpaceDN w:val="0"/>
        <w:spacing w:after="0" w:line="240" w:lineRule="auto"/>
        <w:contextualSpacing w:val="0"/>
        <w:rPr>
          <w:rFonts w:ascii="Times New Roman" w:hAnsi="Times New Roman"/>
          <w:sz w:val="24"/>
          <w:szCs w:val="24"/>
        </w:rPr>
      </w:pPr>
      <w:proofErr w:type="gramStart"/>
      <w:r>
        <w:rPr>
          <w:rFonts w:ascii="Times New Roman" w:hAnsi="Times New Roman" w:cs="Times New Roman"/>
          <w:sz w:val="24"/>
          <w:szCs w:val="24"/>
        </w:rPr>
        <w:t>információkat</w:t>
      </w:r>
      <w:proofErr w:type="gramEnd"/>
      <w:r>
        <w:rPr>
          <w:rFonts w:ascii="Times New Roman" w:hAnsi="Times New Roman" w:cs="Times New Roman"/>
          <w:sz w:val="24"/>
          <w:szCs w:val="24"/>
        </w:rPr>
        <w:t xml:space="preserve"> biztosít a területi tervek készítéséhez,</w:t>
      </w:r>
    </w:p>
    <w:p w:rsidR="00DF4F55" w:rsidRDefault="00DF4F55" w:rsidP="00453BB1">
      <w:pPr>
        <w:pStyle w:val="Listaszerbekezds"/>
        <w:numPr>
          <w:ilvl w:val="0"/>
          <w:numId w:val="46"/>
        </w:numPr>
        <w:suppressAutoHyphens/>
        <w:autoSpaceDN w:val="0"/>
        <w:spacing w:after="0" w:line="240" w:lineRule="auto"/>
        <w:contextualSpacing w:val="0"/>
        <w:rPr>
          <w:rFonts w:ascii="Times New Roman" w:hAnsi="Times New Roman"/>
          <w:sz w:val="24"/>
          <w:szCs w:val="24"/>
        </w:rPr>
      </w:pPr>
      <w:r>
        <w:rPr>
          <w:rFonts w:ascii="Times New Roman" w:hAnsi="Times New Roman" w:cs="Times New Roman"/>
          <w:sz w:val="24"/>
          <w:szCs w:val="24"/>
        </w:rPr>
        <w:t>az elfogadott területrendezési tervet közzéteszi a megyei önkormányzat honlapján.</w:t>
      </w:r>
    </w:p>
    <w:p w:rsidR="00DF4F55" w:rsidRDefault="00DF4F55" w:rsidP="00453BB1">
      <w:pPr>
        <w:pStyle w:val="Listaszerbekezds"/>
        <w:spacing w:after="0" w:line="240" w:lineRule="auto"/>
        <w:ind w:left="709"/>
        <w:rPr>
          <w:rFonts w:ascii="Times New Roman" w:hAnsi="Times New Roman"/>
          <w:sz w:val="24"/>
          <w:szCs w:val="24"/>
        </w:rPr>
      </w:pPr>
    </w:p>
    <w:p w:rsidR="00DF4F55" w:rsidRDefault="00DF4F55" w:rsidP="00453BB1">
      <w:pPr>
        <w:spacing w:line="240" w:lineRule="auto"/>
        <w:ind w:left="426" w:hanging="426"/>
        <w:jc w:val="center"/>
      </w:pPr>
      <w:r>
        <w:rPr>
          <w:rFonts w:ascii="Times New Roman" w:hAnsi="Times New Roman" w:cs="Times New Roman"/>
          <w:sz w:val="24"/>
          <w:szCs w:val="24"/>
        </w:rPr>
        <w:t>5. §</w:t>
      </w:r>
      <w:r>
        <w:rPr>
          <w:rFonts w:ascii="Times New Roman" w:hAnsi="Times New Roman" w:cs="Times New Roman"/>
          <w:b/>
          <w:sz w:val="24"/>
          <w:szCs w:val="24"/>
        </w:rPr>
        <w:t xml:space="preserve"> </w:t>
      </w:r>
    </w:p>
    <w:p w:rsidR="00720B9F" w:rsidRDefault="00DF4F55" w:rsidP="00720B9F">
      <w:pPr>
        <w:spacing w:after="0" w:line="240" w:lineRule="auto"/>
        <w:ind w:left="425" w:hanging="425"/>
        <w:jc w:val="center"/>
        <w:rPr>
          <w:rFonts w:ascii="Times New Roman" w:hAnsi="Times New Roman" w:cs="Times New Roman"/>
          <w:b/>
          <w:sz w:val="24"/>
          <w:szCs w:val="24"/>
        </w:rPr>
      </w:pPr>
      <w:r>
        <w:rPr>
          <w:rFonts w:ascii="Times New Roman" w:hAnsi="Times New Roman" w:cs="Times New Roman"/>
          <w:b/>
          <w:sz w:val="24"/>
          <w:szCs w:val="24"/>
        </w:rPr>
        <w:t>Önkéntes feladatvállalás</w:t>
      </w:r>
    </w:p>
    <w:p w:rsidR="00720B9F" w:rsidRPr="00720B9F" w:rsidRDefault="00720B9F" w:rsidP="00720B9F">
      <w:pPr>
        <w:spacing w:after="0" w:line="240" w:lineRule="auto"/>
        <w:ind w:left="425" w:hanging="425"/>
        <w:jc w:val="center"/>
        <w:rPr>
          <w:rFonts w:ascii="Times New Roman" w:hAnsi="Times New Roman"/>
          <w:b/>
          <w:sz w:val="24"/>
          <w:szCs w:val="24"/>
        </w:rPr>
      </w:pPr>
    </w:p>
    <w:p w:rsidR="00DF4F55" w:rsidRDefault="00DF4F55" w:rsidP="00720B9F">
      <w:pPr>
        <w:spacing w:after="0" w:line="240" w:lineRule="auto"/>
        <w:ind w:left="425"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megyei önkormányzat önként vállalhatja minden olyan helyi közügy önálló megoldását, amely </w:t>
      </w:r>
    </w:p>
    <w:p w:rsidR="00DF4F55" w:rsidRDefault="00DF4F55" w:rsidP="00453BB1">
      <w:pPr>
        <w:pStyle w:val="Listaszerbekezds"/>
        <w:numPr>
          <w:ilvl w:val="0"/>
          <w:numId w:val="47"/>
        </w:numPr>
        <w:suppressAutoHyphens/>
        <w:autoSpaceDN w:val="0"/>
        <w:spacing w:after="0" w:line="240" w:lineRule="auto"/>
        <w:contextualSpacing w:val="0"/>
        <w:rPr>
          <w:rFonts w:ascii="Times New Roman" w:hAnsi="Times New Roman"/>
          <w:sz w:val="24"/>
          <w:szCs w:val="24"/>
        </w:rPr>
      </w:pPr>
      <w:r>
        <w:rPr>
          <w:rFonts w:ascii="Times New Roman" w:hAnsi="Times New Roman" w:cs="Times New Roman"/>
          <w:sz w:val="24"/>
          <w:szCs w:val="24"/>
        </w:rPr>
        <w:t>gyakorlása jogszabállyal nem ellentétes,</w:t>
      </w:r>
    </w:p>
    <w:p w:rsidR="00DF4F55" w:rsidRDefault="00DF4F55" w:rsidP="00453BB1">
      <w:pPr>
        <w:pStyle w:val="Listaszerbekezds"/>
        <w:numPr>
          <w:ilvl w:val="0"/>
          <w:numId w:val="47"/>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a kötelezően előírt önkormányzati feladat- és hatáskörök ellátását nem veszélyezteti,</w:t>
      </w:r>
    </w:p>
    <w:p w:rsidR="00DF4F55" w:rsidRDefault="00DF4F55" w:rsidP="00453BB1">
      <w:pPr>
        <w:pStyle w:val="Listaszerbekezds"/>
        <w:numPr>
          <w:ilvl w:val="0"/>
          <w:numId w:val="47"/>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 xml:space="preserve">az ellátásához szükséges </w:t>
      </w:r>
      <w:proofErr w:type="gramStart"/>
      <w:r>
        <w:rPr>
          <w:rFonts w:ascii="Times New Roman" w:hAnsi="Times New Roman" w:cs="Times New Roman"/>
          <w:sz w:val="24"/>
          <w:szCs w:val="24"/>
        </w:rPr>
        <w:t>finanszírozás</w:t>
      </w:r>
      <w:proofErr w:type="gramEnd"/>
      <w:r>
        <w:rPr>
          <w:rFonts w:ascii="Times New Roman" w:hAnsi="Times New Roman" w:cs="Times New Roman"/>
          <w:sz w:val="24"/>
          <w:szCs w:val="24"/>
        </w:rPr>
        <w:t xml:space="preserve"> saját bevételből vagy erre a célra biztosított külön forrás terhére lehetséges,</w:t>
      </w:r>
    </w:p>
    <w:p w:rsidR="00DF4F55" w:rsidRDefault="00DF4F55" w:rsidP="00453BB1">
      <w:pPr>
        <w:pStyle w:val="Listaszerbekezds"/>
        <w:numPr>
          <w:ilvl w:val="0"/>
          <w:numId w:val="47"/>
        </w:numPr>
        <w:suppressAutoHyphens/>
        <w:autoSpaceDN w:val="0"/>
        <w:spacing w:after="120" w:line="240" w:lineRule="auto"/>
        <w:contextualSpacing w:val="0"/>
        <w:rPr>
          <w:rFonts w:ascii="Times New Roman" w:hAnsi="Times New Roman"/>
          <w:sz w:val="24"/>
          <w:szCs w:val="24"/>
        </w:rPr>
      </w:pPr>
      <w:r>
        <w:rPr>
          <w:rFonts w:ascii="Times New Roman" w:hAnsi="Times New Roman" w:cs="Times New Roman"/>
          <w:sz w:val="24"/>
          <w:szCs w:val="24"/>
        </w:rPr>
        <w:t>közfeladatot a törvény nem utalja más szerv kizárólagos hatáskörébe.</w:t>
      </w:r>
    </w:p>
    <w:p w:rsidR="00DF4F55" w:rsidRDefault="00DF4F55" w:rsidP="00453BB1">
      <w:pPr>
        <w:pStyle w:val="Szvegtrzs22"/>
        <w:numPr>
          <w:ilvl w:val="0"/>
          <w:numId w:val="48"/>
        </w:numPr>
        <w:autoSpaceDN w:val="0"/>
        <w:ind w:left="426" w:hanging="426"/>
      </w:pPr>
      <w:r>
        <w:rPr>
          <w:sz w:val="24"/>
          <w:szCs w:val="24"/>
          <w:lang w:val="en"/>
        </w:rPr>
        <w:t xml:space="preserve">A </w:t>
      </w:r>
      <w:r>
        <w:rPr>
          <w:sz w:val="24"/>
          <w:szCs w:val="24"/>
        </w:rPr>
        <w:t>feladat</w:t>
      </w:r>
      <w:r>
        <w:rPr>
          <w:sz w:val="24"/>
          <w:szCs w:val="24"/>
          <w:lang w:val="en"/>
        </w:rPr>
        <w:t xml:space="preserve">- </w:t>
      </w:r>
      <w:r>
        <w:rPr>
          <w:sz w:val="24"/>
          <w:szCs w:val="24"/>
        </w:rPr>
        <w:t>és</w:t>
      </w:r>
      <w:r>
        <w:rPr>
          <w:sz w:val="24"/>
          <w:szCs w:val="24"/>
          <w:lang w:val="en"/>
        </w:rPr>
        <w:t xml:space="preserve"> </w:t>
      </w:r>
      <w:r>
        <w:rPr>
          <w:sz w:val="24"/>
          <w:szCs w:val="24"/>
        </w:rPr>
        <w:t>hatáskör</w:t>
      </w:r>
      <w:r>
        <w:rPr>
          <w:sz w:val="24"/>
          <w:szCs w:val="24"/>
          <w:lang w:val="en"/>
        </w:rPr>
        <w:t xml:space="preserve"> </w:t>
      </w:r>
      <w:r>
        <w:rPr>
          <w:sz w:val="24"/>
          <w:szCs w:val="24"/>
        </w:rPr>
        <w:t>vállalásáról</w:t>
      </w:r>
      <w:r>
        <w:rPr>
          <w:sz w:val="24"/>
          <w:szCs w:val="24"/>
          <w:lang w:val="en"/>
        </w:rPr>
        <w:t xml:space="preserve"> a </w:t>
      </w:r>
      <w:r>
        <w:rPr>
          <w:sz w:val="24"/>
          <w:szCs w:val="24"/>
        </w:rPr>
        <w:t>közgyűlés</w:t>
      </w:r>
      <w:r>
        <w:rPr>
          <w:sz w:val="24"/>
          <w:szCs w:val="24"/>
          <w:lang w:val="en"/>
        </w:rPr>
        <w:t xml:space="preserve"> - a </w:t>
      </w:r>
      <w:r>
        <w:rPr>
          <w:sz w:val="24"/>
          <w:szCs w:val="24"/>
        </w:rPr>
        <w:t>feladat</w:t>
      </w:r>
      <w:r>
        <w:rPr>
          <w:sz w:val="24"/>
          <w:szCs w:val="24"/>
          <w:lang w:val="en"/>
        </w:rPr>
        <w:t xml:space="preserve">- </w:t>
      </w:r>
      <w:r>
        <w:rPr>
          <w:sz w:val="24"/>
          <w:szCs w:val="24"/>
        </w:rPr>
        <w:t>és</w:t>
      </w:r>
      <w:r>
        <w:rPr>
          <w:sz w:val="24"/>
          <w:szCs w:val="24"/>
          <w:lang w:val="en"/>
        </w:rPr>
        <w:t xml:space="preserve"> </w:t>
      </w:r>
      <w:r>
        <w:rPr>
          <w:sz w:val="24"/>
          <w:szCs w:val="24"/>
        </w:rPr>
        <w:t>hatáskör</w:t>
      </w:r>
      <w:r>
        <w:rPr>
          <w:sz w:val="24"/>
          <w:szCs w:val="24"/>
          <w:lang w:val="en"/>
        </w:rPr>
        <w:t xml:space="preserve"> </w:t>
      </w:r>
      <w:proofErr w:type="spellStart"/>
      <w:r>
        <w:rPr>
          <w:sz w:val="24"/>
          <w:szCs w:val="24"/>
          <w:lang w:val="en"/>
        </w:rPr>
        <w:t>eredeti</w:t>
      </w:r>
      <w:proofErr w:type="spellEnd"/>
      <w:r>
        <w:rPr>
          <w:sz w:val="24"/>
          <w:szCs w:val="24"/>
          <w:lang w:val="en"/>
        </w:rPr>
        <w:t xml:space="preserve"> </w:t>
      </w:r>
      <w:proofErr w:type="spellStart"/>
      <w:r>
        <w:rPr>
          <w:sz w:val="24"/>
          <w:szCs w:val="24"/>
          <w:lang w:val="en"/>
        </w:rPr>
        <w:t>címzettjének</w:t>
      </w:r>
      <w:proofErr w:type="spellEnd"/>
      <w:r>
        <w:rPr>
          <w:sz w:val="24"/>
          <w:szCs w:val="24"/>
          <w:lang w:val="en"/>
        </w:rPr>
        <w:t xml:space="preserve"> </w:t>
      </w:r>
      <w:proofErr w:type="spellStart"/>
      <w:r>
        <w:rPr>
          <w:sz w:val="24"/>
          <w:szCs w:val="24"/>
          <w:lang w:val="en"/>
        </w:rPr>
        <w:t>előzetes</w:t>
      </w:r>
      <w:proofErr w:type="spellEnd"/>
      <w:r>
        <w:rPr>
          <w:sz w:val="24"/>
          <w:szCs w:val="24"/>
          <w:lang w:val="en"/>
        </w:rPr>
        <w:t xml:space="preserve"> </w:t>
      </w:r>
      <w:proofErr w:type="spellStart"/>
      <w:r>
        <w:rPr>
          <w:sz w:val="24"/>
          <w:szCs w:val="24"/>
          <w:lang w:val="en"/>
        </w:rPr>
        <w:t>egyetértése</w:t>
      </w:r>
      <w:proofErr w:type="spellEnd"/>
      <w:r>
        <w:rPr>
          <w:sz w:val="24"/>
          <w:szCs w:val="24"/>
          <w:lang w:val="en"/>
        </w:rPr>
        <w:t xml:space="preserve"> </w:t>
      </w:r>
      <w:proofErr w:type="spellStart"/>
      <w:r>
        <w:rPr>
          <w:sz w:val="24"/>
          <w:szCs w:val="24"/>
          <w:lang w:val="en"/>
        </w:rPr>
        <w:t>esetén</w:t>
      </w:r>
      <w:proofErr w:type="spellEnd"/>
      <w:r>
        <w:rPr>
          <w:sz w:val="24"/>
          <w:szCs w:val="24"/>
          <w:lang w:val="en"/>
        </w:rPr>
        <w:t xml:space="preserve"> - </w:t>
      </w:r>
      <w:proofErr w:type="spellStart"/>
      <w:r>
        <w:rPr>
          <w:sz w:val="24"/>
          <w:szCs w:val="24"/>
          <w:lang w:val="en"/>
        </w:rPr>
        <w:t>rendeletben</w:t>
      </w:r>
      <w:proofErr w:type="spellEnd"/>
      <w:r>
        <w:rPr>
          <w:sz w:val="24"/>
          <w:szCs w:val="24"/>
          <w:lang w:val="en"/>
        </w:rPr>
        <w:t xml:space="preserve"> </w:t>
      </w:r>
      <w:proofErr w:type="spellStart"/>
      <w:r>
        <w:rPr>
          <w:sz w:val="24"/>
          <w:szCs w:val="24"/>
          <w:lang w:val="en"/>
        </w:rPr>
        <w:t>dönt</w:t>
      </w:r>
      <w:proofErr w:type="spellEnd"/>
      <w:r>
        <w:rPr>
          <w:sz w:val="24"/>
          <w:szCs w:val="24"/>
          <w:lang w:val="en"/>
        </w:rPr>
        <w:t xml:space="preserve"> a </w:t>
      </w:r>
      <w:proofErr w:type="spellStart"/>
      <w:r>
        <w:rPr>
          <w:sz w:val="24"/>
          <w:szCs w:val="24"/>
          <w:lang w:val="en"/>
        </w:rPr>
        <w:t>feladat</w:t>
      </w:r>
      <w:proofErr w:type="spellEnd"/>
      <w:r>
        <w:rPr>
          <w:sz w:val="24"/>
          <w:szCs w:val="24"/>
          <w:lang w:val="en"/>
        </w:rPr>
        <w:t xml:space="preserve">- </w:t>
      </w:r>
      <w:proofErr w:type="spellStart"/>
      <w:r>
        <w:rPr>
          <w:sz w:val="24"/>
          <w:szCs w:val="24"/>
          <w:lang w:val="en"/>
        </w:rPr>
        <w:t>és</w:t>
      </w:r>
      <w:proofErr w:type="spellEnd"/>
      <w:r>
        <w:rPr>
          <w:sz w:val="24"/>
          <w:szCs w:val="24"/>
          <w:lang w:val="en"/>
        </w:rPr>
        <w:t xml:space="preserve"> </w:t>
      </w:r>
      <w:proofErr w:type="spellStart"/>
      <w:r>
        <w:rPr>
          <w:sz w:val="24"/>
          <w:szCs w:val="24"/>
          <w:lang w:val="en"/>
        </w:rPr>
        <w:t>hatáskör</w:t>
      </w:r>
      <w:proofErr w:type="spellEnd"/>
      <w:r>
        <w:rPr>
          <w:sz w:val="24"/>
          <w:szCs w:val="24"/>
          <w:lang w:val="en"/>
        </w:rPr>
        <w:t xml:space="preserve"> </w:t>
      </w:r>
      <w:proofErr w:type="spellStart"/>
      <w:r>
        <w:rPr>
          <w:sz w:val="24"/>
          <w:szCs w:val="24"/>
          <w:lang w:val="en"/>
        </w:rPr>
        <w:t>vállalás</w:t>
      </w:r>
      <w:proofErr w:type="spellEnd"/>
      <w:r>
        <w:rPr>
          <w:sz w:val="24"/>
          <w:szCs w:val="24"/>
          <w:lang w:val="en"/>
        </w:rPr>
        <w:t xml:space="preserve"> </w:t>
      </w:r>
      <w:proofErr w:type="spellStart"/>
      <w:r>
        <w:rPr>
          <w:sz w:val="24"/>
          <w:szCs w:val="24"/>
          <w:lang w:val="en"/>
        </w:rPr>
        <w:t>tervezett</w:t>
      </w:r>
      <w:proofErr w:type="spellEnd"/>
      <w:r>
        <w:rPr>
          <w:sz w:val="24"/>
          <w:szCs w:val="24"/>
          <w:lang w:val="en"/>
        </w:rPr>
        <w:t xml:space="preserve"> </w:t>
      </w:r>
      <w:proofErr w:type="spellStart"/>
      <w:r>
        <w:rPr>
          <w:sz w:val="24"/>
          <w:szCs w:val="24"/>
          <w:lang w:val="en"/>
        </w:rPr>
        <w:t>időpontját</w:t>
      </w:r>
      <w:proofErr w:type="spellEnd"/>
      <w:r>
        <w:rPr>
          <w:sz w:val="24"/>
          <w:szCs w:val="24"/>
          <w:lang w:val="en"/>
        </w:rPr>
        <w:t xml:space="preserve"> </w:t>
      </w:r>
      <w:proofErr w:type="spellStart"/>
      <w:r>
        <w:rPr>
          <w:sz w:val="24"/>
          <w:szCs w:val="24"/>
          <w:lang w:val="en"/>
        </w:rPr>
        <w:t>megelőzően</w:t>
      </w:r>
      <w:proofErr w:type="spellEnd"/>
      <w:r>
        <w:rPr>
          <w:sz w:val="24"/>
          <w:szCs w:val="24"/>
          <w:lang w:val="en"/>
        </w:rPr>
        <w:t xml:space="preserve"> </w:t>
      </w:r>
      <w:proofErr w:type="spellStart"/>
      <w:r>
        <w:rPr>
          <w:sz w:val="24"/>
          <w:szCs w:val="24"/>
          <w:lang w:val="en"/>
        </w:rPr>
        <w:t>legalább</w:t>
      </w:r>
      <w:proofErr w:type="spellEnd"/>
      <w:r>
        <w:rPr>
          <w:sz w:val="24"/>
          <w:szCs w:val="24"/>
          <w:lang w:val="en"/>
        </w:rPr>
        <w:t xml:space="preserve"> </w:t>
      </w:r>
      <w:proofErr w:type="spellStart"/>
      <w:r>
        <w:rPr>
          <w:sz w:val="24"/>
          <w:szCs w:val="24"/>
          <w:lang w:val="en"/>
        </w:rPr>
        <w:t>három</w:t>
      </w:r>
      <w:proofErr w:type="spellEnd"/>
      <w:r>
        <w:rPr>
          <w:sz w:val="24"/>
          <w:szCs w:val="24"/>
          <w:lang w:val="en"/>
        </w:rPr>
        <w:t xml:space="preserve"> </w:t>
      </w:r>
      <w:proofErr w:type="spellStart"/>
      <w:r>
        <w:rPr>
          <w:sz w:val="24"/>
          <w:szCs w:val="24"/>
          <w:lang w:val="en"/>
        </w:rPr>
        <w:t>hónappal</w:t>
      </w:r>
      <w:proofErr w:type="spellEnd"/>
      <w:r>
        <w:rPr>
          <w:sz w:val="24"/>
          <w:szCs w:val="24"/>
          <w:lang w:val="en"/>
        </w:rPr>
        <w:t xml:space="preserve"> </w:t>
      </w:r>
      <w:proofErr w:type="spellStart"/>
      <w:r>
        <w:rPr>
          <w:sz w:val="24"/>
          <w:szCs w:val="24"/>
          <w:lang w:val="en"/>
        </w:rPr>
        <w:t>korábban</w:t>
      </w:r>
      <w:proofErr w:type="spellEnd"/>
      <w:r>
        <w:rPr>
          <w:sz w:val="24"/>
          <w:szCs w:val="24"/>
          <w:lang w:val="en"/>
        </w:rPr>
        <w:t>.</w:t>
      </w:r>
    </w:p>
    <w:p w:rsidR="00DF4F55" w:rsidRDefault="00DF4F55" w:rsidP="00453BB1">
      <w:pPr>
        <w:pStyle w:val="Szvegtrzs22"/>
        <w:ind w:firstLine="0"/>
        <w:rPr>
          <w:sz w:val="24"/>
          <w:szCs w:val="24"/>
        </w:rPr>
      </w:pP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közfeladat önkéntes felvállalása előtt a közgyűlés elnöke, az érintett bizottságok, a megyei jegyző, valamint indokolt esetben külső szakértő bevonásával egyeztető eljárást kell lefolytatni.</w:t>
      </w:r>
    </w:p>
    <w:p w:rsidR="00DF4F55" w:rsidRDefault="00DF4F55" w:rsidP="00453BB1">
      <w:pPr>
        <w:spacing w:line="240" w:lineRule="auto"/>
        <w:ind w:left="426" w:hanging="426"/>
        <w:jc w:val="both"/>
      </w:pPr>
      <w:r>
        <w:rPr>
          <w:rFonts w:ascii="Times New Roman" w:hAnsi="Times New Roman" w:cs="Times New Roman"/>
          <w:sz w:val="24"/>
          <w:szCs w:val="24"/>
        </w:rPr>
        <w:t xml:space="preserve">(4) </w:t>
      </w:r>
      <w:r>
        <w:rPr>
          <w:rFonts w:ascii="Times New Roman" w:hAnsi="Times New Roman" w:cs="Times New Roman"/>
          <w:sz w:val="24"/>
          <w:szCs w:val="24"/>
        </w:rPr>
        <w:tab/>
      </w:r>
      <w:proofErr w:type="spellStart"/>
      <w:proofErr w:type="gramStart"/>
      <w:r>
        <w:rPr>
          <w:rFonts w:ascii="Times New Roman" w:hAnsi="Times New Roman" w:cs="Times New Roman"/>
          <w:sz w:val="24"/>
          <w:szCs w:val="24"/>
          <w:lang w:val="en" w:eastAsia="hu-HU"/>
        </w:rPr>
        <w:t>Az</w:t>
      </w:r>
      <w:proofErr w:type="spellEnd"/>
      <w:proofErr w:type="gram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w:t>
      </w:r>
      <w:proofErr w:type="spellEnd"/>
      <w:r>
        <w:rPr>
          <w:rFonts w:ascii="Times New Roman" w:hAnsi="Times New Roman" w:cs="Times New Roman"/>
          <w:sz w:val="24"/>
          <w:szCs w:val="24"/>
          <w:lang w:val="en" w:eastAsia="hu-HU"/>
        </w:rPr>
        <w:t xml:space="preserve"> - </w:t>
      </w:r>
      <w:proofErr w:type="spellStart"/>
      <w:r>
        <w:rPr>
          <w:rFonts w:ascii="Times New Roman" w:hAnsi="Times New Roman" w:cs="Times New Roman"/>
          <w:sz w:val="24"/>
          <w:szCs w:val="24"/>
          <w:lang w:val="en" w:eastAsia="hu-HU"/>
        </w:rPr>
        <w:t>törvényben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meghatározott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esetekben</w:t>
      </w:r>
      <w:proofErr w:type="spellEnd"/>
      <w:r>
        <w:rPr>
          <w:rFonts w:ascii="Times New Roman" w:hAnsi="Times New Roman" w:cs="Times New Roman"/>
          <w:sz w:val="24"/>
          <w:szCs w:val="24"/>
          <w:lang w:val="en" w:eastAsia="hu-HU"/>
        </w:rPr>
        <w:t xml:space="preserve"> - </w:t>
      </w:r>
      <w:proofErr w:type="spellStart"/>
      <w:r>
        <w:rPr>
          <w:rFonts w:ascii="Times New Roman" w:hAnsi="Times New Roman" w:cs="Times New Roman"/>
          <w:sz w:val="24"/>
          <w:szCs w:val="24"/>
          <w:lang w:val="en" w:eastAsia="hu-HU"/>
        </w:rPr>
        <w:t>az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állammal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kötött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külön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megállapodás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alapján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elláthat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állami</w:t>
      </w:r>
      <w:proofErr w:type="spellEnd"/>
      <w:r w:rsidR="00114FB8">
        <w:rPr>
          <w:rFonts w:ascii="Times New Roman" w:hAnsi="Times New Roman" w:cs="Times New Roman"/>
          <w:sz w:val="24"/>
          <w:szCs w:val="24"/>
          <w:lang w:val="en" w:eastAsia="hu-HU"/>
        </w:rPr>
        <w:t xml:space="preserve"> </w:t>
      </w:r>
      <w:proofErr w:type="spellStart"/>
      <w:r w:rsidR="00114FB8">
        <w:rPr>
          <w:rFonts w:ascii="Times New Roman" w:hAnsi="Times New Roman" w:cs="Times New Roman"/>
          <w:sz w:val="24"/>
          <w:szCs w:val="24"/>
          <w:lang w:val="en" w:eastAsia="hu-HU"/>
        </w:rPr>
        <w:t>feladatokat</w:t>
      </w:r>
      <w:proofErr w:type="spellEnd"/>
      <w:r w:rsidR="00114FB8">
        <w:rPr>
          <w:rFonts w:ascii="Times New Roman" w:hAnsi="Times New Roman" w:cs="Times New Roman"/>
          <w:sz w:val="24"/>
          <w:szCs w:val="24"/>
          <w:lang w:val="en" w:eastAsia="hu-HU"/>
        </w:rPr>
        <w:t xml:space="preserve">. </w:t>
      </w:r>
      <w:proofErr w:type="gramStart"/>
      <w:r w:rsidR="00114FB8">
        <w:rPr>
          <w:rFonts w:ascii="Times New Roman" w:hAnsi="Times New Roman" w:cs="Times New Roman"/>
          <w:sz w:val="24"/>
          <w:szCs w:val="24"/>
          <w:lang w:val="en" w:eastAsia="hu-HU"/>
        </w:rPr>
        <w:t xml:space="preserve">A </w:t>
      </w:r>
      <w:proofErr w:type="spellStart"/>
      <w:r w:rsidR="00114FB8">
        <w:rPr>
          <w:rFonts w:ascii="Times New Roman" w:hAnsi="Times New Roman" w:cs="Times New Roman"/>
          <w:sz w:val="24"/>
          <w:szCs w:val="24"/>
          <w:lang w:val="en" w:eastAsia="hu-HU"/>
        </w:rPr>
        <w:t>megállapodásban</w:t>
      </w:r>
      <w:proofErr w:type="spellEnd"/>
      <w:r w:rsidR="00114FB8">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rendezni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kell</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feladatellátás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finanszírozását</w:t>
      </w:r>
      <w:proofErr w:type="spellEnd"/>
      <w:r>
        <w:rPr>
          <w:rFonts w:ascii="Times New Roman" w:hAnsi="Times New Roman" w:cs="Times New Roman"/>
          <w:sz w:val="24"/>
          <w:szCs w:val="24"/>
          <w:lang w:val="en" w:eastAsia="hu-HU"/>
        </w:rPr>
        <w:t>.</w:t>
      </w:r>
      <w:proofErr w:type="gramEnd"/>
    </w:p>
    <w:p w:rsidR="00B8159F" w:rsidRDefault="00DF4F55" w:rsidP="00B8159F">
      <w:pPr>
        <w:spacing w:line="240" w:lineRule="auto"/>
        <w:ind w:left="426" w:hanging="426"/>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Az önkormányzat önként vállalt feladatait az SZMSZ 6. sz. melléklete tartalmazza.</w:t>
      </w:r>
    </w:p>
    <w:p w:rsidR="00DF4F55" w:rsidRDefault="00DF4F55" w:rsidP="00453BB1">
      <w:pPr>
        <w:spacing w:line="240" w:lineRule="auto"/>
        <w:ind w:left="426" w:hanging="426"/>
        <w:jc w:val="center"/>
      </w:pPr>
      <w:r>
        <w:rPr>
          <w:rFonts w:ascii="Times New Roman" w:hAnsi="Times New Roman" w:cs="Times New Roman"/>
          <w:sz w:val="24"/>
          <w:szCs w:val="24"/>
        </w:rPr>
        <w:t>6. §</w:t>
      </w:r>
      <w:r>
        <w:rPr>
          <w:rFonts w:ascii="Times New Roman" w:hAnsi="Times New Roman" w:cs="Times New Roman"/>
          <w:b/>
          <w:sz w:val="24"/>
          <w:szCs w:val="24"/>
        </w:rPr>
        <w:t xml:space="preserve"> </w:t>
      </w:r>
    </w:p>
    <w:p w:rsidR="00DF4F55" w:rsidRPr="00B8159F" w:rsidRDefault="00DF4F55" w:rsidP="00B8159F">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 xml:space="preserve">Feladatok ellátása </w:t>
      </w:r>
    </w:p>
    <w:p w:rsidR="00DF4F55" w:rsidRDefault="00DF4F55" w:rsidP="00453BB1">
      <w:pPr>
        <w:spacing w:line="240" w:lineRule="auto"/>
        <w:ind w:left="13" w:hanging="13"/>
        <w:jc w:val="both"/>
      </w:pPr>
      <w:r>
        <w:rPr>
          <w:rFonts w:ascii="Times New Roman" w:hAnsi="Times New Roman" w:cs="Times New Roman"/>
          <w:sz w:val="24"/>
          <w:szCs w:val="24"/>
        </w:rPr>
        <w:t>A közgyűlés a kötelezően és az</w:t>
      </w:r>
      <w:r>
        <w:rPr>
          <w:rFonts w:ascii="Times New Roman" w:hAnsi="Times New Roman" w:cs="Times New Roman"/>
          <w:b/>
          <w:sz w:val="24"/>
          <w:szCs w:val="24"/>
        </w:rPr>
        <w:t xml:space="preserve"> </w:t>
      </w:r>
      <w:r>
        <w:rPr>
          <w:rFonts w:ascii="Times New Roman" w:hAnsi="Times New Roman" w:cs="Times New Roman"/>
          <w:sz w:val="24"/>
          <w:szCs w:val="24"/>
        </w:rPr>
        <w:t xml:space="preserve">önként vállalt közfeladatok eredményes ellátása, hatékonyabb, célszerűbb megoldása céljából - kölcsönös érdekek alapján - </w:t>
      </w:r>
      <w:proofErr w:type="gramStart"/>
      <w:r>
        <w:rPr>
          <w:rFonts w:ascii="Times New Roman" w:hAnsi="Times New Roman" w:cs="Times New Roman"/>
          <w:sz w:val="24"/>
          <w:szCs w:val="24"/>
        </w:rPr>
        <w:t>társulhat</w:t>
      </w:r>
      <w:proofErr w:type="gramEnd"/>
      <w:r>
        <w:rPr>
          <w:rFonts w:ascii="Times New Roman" w:hAnsi="Times New Roman" w:cs="Times New Roman"/>
          <w:sz w:val="24"/>
          <w:szCs w:val="24"/>
        </w:rPr>
        <w:t xml:space="preserve"> vagy más módon együttműködhet önkormányzatokkal, önkormányzati szövetségekkel és más szervezetekkel.</w:t>
      </w:r>
    </w:p>
    <w:p w:rsidR="00DF4F55" w:rsidRDefault="00DF4F55" w:rsidP="00453BB1">
      <w:pPr>
        <w:spacing w:line="240" w:lineRule="auto"/>
        <w:ind w:left="426" w:hanging="425"/>
        <w:jc w:val="center"/>
      </w:pPr>
      <w:r>
        <w:rPr>
          <w:rFonts w:ascii="Times New Roman" w:hAnsi="Times New Roman" w:cs="Times New Roman"/>
          <w:sz w:val="24"/>
          <w:szCs w:val="24"/>
        </w:rPr>
        <w:t>7. §</w:t>
      </w:r>
      <w:r>
        <w:rPr>
          <w:rFonts w:ascii="Times New Roman" w:hAnsi="Times New Roman" w:cs="Times New Roman"/>
          <w:b/>
          <w:sz w:val="24"/>
          <w:szCs w:val="24"/>
        </w:rPr>
        <w:t xml:space="preserve"> </w:t>
      </w:r>
    </w:p>
    <w:p w:rsidR="00DF4F55" w:rsidRPr="00B8159F" w:rsidRDefault="00DF4F55" w:rsidP="00B8159F">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Hatáskör átruházás</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önkormányzati feladat- és hatáskörök a közgyűlést illetik meg.</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közgyűlés egyes hatásköreinek gyakorlását </w:t>
      </w:r>
      <w:r w:rsidR="00280FC9">
        <w:rPr>
          <w:rFonts w:ascii="Times New Roman" w:hAnsi="Times New Roman" w:cs="Times New Roman"/>
          <w:sz w:val="24"/>
          <w:szCs w:val="24"/>
        </w:rPr>
        <w:t>–</w:t>
      </w:r>
      <w:r>
        <w:rPr>
          <w:rFonts w:ascii="Times New Roman" w:hAnsi="Times New Roman" w:cs="Times New Roman"/>
          <w:sz w:val="24"/>
          <w:szCs w:val="24"/>
        </w:rPr>
        <w:t xml:space="preserve"> </w:t>
      </w:r>
      <w:r w:rsidR="00280FC9">
        <w:rPr>
          <w:rFonts w:ascii="Times New Roman" w:hAnsi="Times New Roman" w:cs="Times New Roman"/>
          <w:sz w:val="24"/>
          <w:szCs w:val="24"/>
        </w:rPr>
        <w:t xml:space="preserve">a </w:t>
      </w:r>
      <w:r>
        <w:rPr>
          <w:rFonts w:ascii="Times New Roman" w:hAnsi="Times New Roman" w:cs="Times New Roman"/>
          <w:sz w:val="24"/>
          <w:szCs w:val="24"/>
        </w:rPr>
        <w:t xml:space="preserve">Magyarország helyi önkormányzatairól szóló 2011. évi CLXXXIX. </w:t>
      </w:r>
      <w:proofErr w:type="gramStart"/>
      <w:r>
        <w:rPr>
          <w:rFonts w:ascii="Times New Roman" w:hAnsi="Times New Roman" w:cs="Times New Roman"/>
          <w:sz w:val="24"/>
          <w:szCs w:val="24"/>
        </w:rPr>
        <w:t>törvény  (</w:t>
      </w:r>
      <w:proofErr w:type="gramEnd"/>
      <w:r>
        <w:rPr>
          <w:rFonts w:ascii="Times New Roman" w:hAnsi="Times New Roman" w:cs="Times New Roman"/>
          <w:sz w:val="24"/>
          <w:szCs w:val="24"/>
        </w:rPr>
        <w:t xml:space="preserve">továbbiakban: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42. §</w:t>
      </w:r>
      <w:proofErr w:type="spellStart"/>
      <w:r>
        <w:rPr>
          <w:rFonts w:ascii="Times New Roman" w:hAnsi="Times New Roman" w:cs="Times New Roman"/>
          <w:sz w:val="24"/>
          <w:szCs w:val="24"/>
        </w:rPr>
        <w:t>-ában</w:t>
      </w:r>
      <w:proofErr w:type="spellEnd"/>
      <w:r>
        <w:rPr>
          <w:rFonts w:ascii="Times New Roman" w:hAnsi="Times New Roman" w:cs="Times New Roman"/>
          <w:sz w:val="24"/>
          <w:szCs w:val="24"/>
        </w:rPr>
        <w:t xml:space="preserve"> meghatározott kizárólagos hatáskörébe tartozók kivételével - a közgyűlés elnökére, a bizottságaira, a megyei jegyzőre, törvényben meghatározottak szerint társulására átruházhatja.</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utasítást adhat az átruházott hatáskörök gyakorlásához, a hatáskört visszavonhatja.</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Ha az átruházott hatáskört jogszabály vagy az önkormányzat érdekét sértő módon gyakorolják, a közgyűlés intézkedik annak megvonásáról, és a sérelem elhárításáról.</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Az átruházott hatáskör tovább nem ruházható.</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Az átruházott hatáskörök gyakorlójának a közgyűlés következő </w:t>
      </w:r>
      <w:r w:rsidR="00B8159F">
        <w:rPr>
          <w:rFonts w:ascii="Times New Roman" w:hAnsi="Times New Roman" w:cs="Times New Roman"/>
          <w:sz w:val="24"/>
          <w:szCs w:val="24"/>
        </w:rPr>
        <w:t xml:space="preserve">soros </w:t>
      </w:r>
      <w:r>
        <w:rPr>
          <w:rFonts w:ascii="Times New Roman" w:hAnsi="Times New Roman" w:cs="Times New Roman"/>
          <w:sz w:val="24"/>
          <w:szCs w:val="24"/>
        </w:rPr>
        <w:t>ülésén be kell számolni.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közgyűlési tag kezdeményezheti, hogy a közgyűlés vizsgálja felül az átruházott hatáskör gyakorlójának önkormányzati ügyben hozott döntését</w:t>
      </w:r>
      <w:r w:rsidR="00057C80">
        <w:rPr>
          <w:rFonts w:ascii="Times New Roman" w:hAnsi="Times New Roman" w:cs="Times New Roman"/>
          <w:sz w:val="24"/>
          <w:szCs w:val="24"/>
        </w:rPr>
        <w:t>.</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 xml:space="preserve">8. §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 xml:space="preserve">A közgyűlés hatásköréből nem ruházható át: </w:t>
      </w:r>
    </w:p>
    <w:p w:rsidR="00DF4F55" w:rsidRDefault="00DF4F55" w:rsidP="00453BB1">
      <w:pPr>
        <w:numPr>
          <w:ilvl w:val="0"/>
          <w:numId w:val="49"/>
        </w:numPr>
        <w:tabs>
          <w:tab w:val="left" w:pos="360"/>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t>a rendeletalkotás,</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rPr>
        <w:tab/>
      </w: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szervezetének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kialakítása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működésének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meghatározása</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törvény</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által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hatáskörébe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utalt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választás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kinevezés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vezetői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megbízás</w:t>
      </w:r>
      <w:proofErr w:type="spellEnd"/>
      <w:r>
        <w:rPr>
          <w:rFonts w:ascii="Times New Roman" w:hAnsi="Times New Roman" w:cs="Times New Roman"/>
          <w:sz w:val="24"/>
          <w:szCs w:val="24"/>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r>
        <w:rPr>
          <w:rFonts w:ascii="Times New Roman" w:hAnsi="Times New Roman" w:cs="Times New Roman"/>
          <w:sz w:val="24"/>
          <w:szCs w:val="24"/>
          <w:lang w:val="en" w:eastAsia="hu-HU"/>
        </w:rPr>
        <w:tab/>
        <w:t xml:space="preserve">a </w:t>
      </w:r>
      <w:proofErr w:type="spellStart"/>
      <w:r>
        <w:rPr>
          <w:rFonts w:ascii="Times New Roman" w:hAnsi="Times New Roman" w:cs="Times New Roman"/>
          <w:sz w:val="24"/>
          <w:szCs w:val="24"/>
          <w:lang w:val="en" w:eastAsia="hu-HU"/>
        </w:rPr>
        <w:t>helyi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népszavazás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elrendelése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kitüntetések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elismerő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címek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alapítása</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r>
        <w:rPr>
          <w:rFonts w:ascii="Times New Roman" w:hAnsi="Times New Roman" w:cs="Times New Roman"/>
          <w:sz w:val="24"/>
          <w:szCs w:val="24"/>
          <w:lang w:val="en" w:eastAsia="hu-HU"/>
        </w:rPr>
        <w:tab/>
        <w:t xml:space="preserve">a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program, a </w:t>
      </w:r>
      <w:proofErr w:type="spellStart"/>
      <w:r>
        <w:rPr>
          <w:rFonts w:ascii="Times New Roman" w:hAnsi="Times New Roman" w:cs="Times New Roman"/>
          <w:sz w:val="24"/>
          <w:szCs w:val="24"/>
          <w:lang w:val="en" w:eastAsia="hu-HU"/>
        </w:rPr>
        <w:t>hitelfelvétel</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kötvénykibocsátás</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kölcsönfelvétel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vagy</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adósságot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keletkeztető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kötelezettségvállalás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államháztartáson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kívüli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forrás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átvétele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átadása</w:t>
      </w:r>
      <w:proofErr w:type="spellEnd"/>
      <w:r>
        <w:rPr>
          <w:rFonts w:ascii="Times New Roman" w:hAnsi="Times New Roman" w:cs="Times New Roman"/>
          <w:sz w:val="24"/>
          <w:szCs w:val="24"/>
          <w:lang w:val="en" w:eastAsia="hu-HU"/>
        </w:rPr>
        <w:t xml:space="preserve">, a </w:t>
      </w:r>
      <w:r>
        <w:rPr>
          <w:rFonts w:ascii="Times New Roman" w:hAnsi="Times New Roman" w:cs="Times New Roman"/>
          <w:sz w:val="24"/>
          <w:szCs w:val="24"/>
        </w:rPr>
        <w:t>költségvetés megállapítása, módosítása, döntés a végrehajtásáról szóló beszámoló elfogadásáról,</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t xml:space="preserve"> </w:t>
      </w:r>
      <w:r>
        <w:rPr>
          <w:rFonts w:ascii="Times New Roman" w:hAnsi="Times New Roman" w:cs="Times New Roman"/>
          <w:sz w:val="24"/>
          <w:szCs w:val="24"/>
          <w:lang w:val="en" w:eastAsia="hu-HU"/>
        </w:rPr>
        <w:tab/>
      </w:r>
      <w:proofErr w:type="spellStart"/>
      <w:r>
        <w:rPr>
          <w:rFonts w:ascii="Times New Roman" w:hAnsi="Times New Roman" w:cs="Times New Roman"/>
          <w:sz w:val="24"/>
          <w:szCs w:val="24"/>
          <w:lang w:val="en" w:eastAsia="hu-HU"/>
        </w:rPr>
        <w:t>önkormányzati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társulás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létrehozása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megszüntetése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abból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történő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kiválás</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társulási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megállapodás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módosítása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társuláshoz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érdekképviseleti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szervezethez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csatlakozás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abból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történő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kiválás</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r>
        <w:rPr>
          <w:rFonts w:ascii="Times New Roman" w:hAnsi="Times New Roman" w:cs="Times New Roman"/>
          <w:sz w:val="24"/>
          <w:szCs w:val="24"/>
          <w:lang w:val="en" w:eastAsia="hu-HU"/>
        </w:rPr>
        <w:tab/>
      </w:r>
      <w:proofErr w:type="spellStart"/>
      <w:r>
        <w:rPr>
          <w:rFonts w:ascii="Times New Roman" w:hAnsi="Times New Roman" w:cs="Times New Roman"/>
          <w:sz w:val="24"/>
          <w:szCs w:val="24"/>
          <w:lang w:val="en" w:eastAsia="hu-HU"/>
        </w:rPr>
        <w:t>megállapodás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külföldi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önkormányzattal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együttműködésről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nemzetközi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szervezethez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csatlakozás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abból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történő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kiválás</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r>
        <w:rPr>
          <w:rFonts w:ascii="Times New Roman" w:hAnsi="Times New Roman" w:cs="Times New Roman"/>
          <w:sz w:val="24"/>
          <w:szCs w:val="24"/>
          <w:lang w:val="en" w:eastAsia="hu-HU"/>
        </w:rPr>
        <w:tab/>
      </w:r>
      <w:proofErr w:type="spellStart"/>
      <w:r>
        <w:rPr>
          <w:rFonts w:ascii="Times New Roman" w:hAnsi="Times New Roman" w:cs="Times New Roman"/>
          <w:sz w:val="24"/>
          <w:szCs w:val="24"/>
          <w:lang w:val="en" w:eastAsia="hu-HU"/>
        </w:rPr>
        <w:t>köztéri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szobor</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műalkotás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állítása</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rPr>
        <w:tab/>
      </w:r>
      <w:r>
        <w:rPr>
          <w:rFonts w:ascii="Times New Roman" w:hAnsi="Times New Roman" w:cs="Times New Roman"/>
          <w:sz w:val="24"/>
          <w:szCs w:val="24"/>
        </w:rPr>
        <w:tab/>
        <w:t xml:space="preserve">területrendezési terv elfogadása, </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r>
        <w:rPr>
          <w:rFonts w:ascii="Times New Roman" w:hAnsi="Times New Roman" w:cs="Times New Roman"/>
          <w:sz w:val="24"/>
          <w:szCs w:val="24"/>
          <w:lang w:val="en" w:eastAsia="hu-HU"/>
        </w:rPr>
        <w:tab/>
        <w:t xml:space="preserve">a </w:t>
      </w:r>
      <w:proofErr w:type="spellStart"/>
      <w:r>
        <w:rPr>
          <w:rFonts w:ascii="Times New Roman" w:hAnsi="Times New Roman" w:cs="Times New Roman"/>
          <w:sz w:val="24"/>
          <w:szCs w:val="24"/>
          <w:lang w:val="en" w:eastAsia="hu-HU"/>
        </w:rPr>
        <w:t>bíróságok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ülnökeinek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megválasztása</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rPr>
        <w:t xml:space="preserve"> az Alaptörvény 32. cikk (1) bekezdés j) pontja szerint a feladat- és hatáskörrel rendelkező szervtől </w:t>
      </w:r>
      <w:proofErr w:type="gramStart"/>
      <w:r>
        <w:rPr>
          <w:rFonts w:ascii="Times New Roman" w:hAnsi="Times New Roman" w:cs="Times New Roman"/>
          <w:sz w:val="24"/>
          <w:szCs w:val="24"/>
        </w:rPr>
        <w:t>tájékoztatás kérés</w:t>
      </w:r>
      <w:proofErr w:type="gramEnd"/>
      <w:r>
        <w:rPr>
          <w:rFonts w:ascii="Times New Roman" w:hAnsi="Times New Roman" w:cs="Times New Roman"/>
          <w:sz w:val="24"/>
          <w:szCs w:val="24"/>
        </w:rPr>
        <w:t>, döntés kezdeményezése, vélemény nyilvánítása</w:t>
      </w:r>
      <w:r w:rsidR="00867376">
        <w:rPr>
          <w:rFonts w:ascii="Times New Roman" w:hAnsi="Times New Roman" w:cs="Times New Roman"/>
          <w:sz w:val="24"/>
          <w:szCs w:val="24"/>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t xml:space="preserve">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tagja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elnöke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alelnöke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bizottság</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nem</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képviselő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tagja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méltatlansági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vagyonnyilatkozati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eljárással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kapcsolatos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továbbá</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összeférhetetlenségi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ügyében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döntés</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pPr>
      <w:r>
        <w:rPr>
          <w:rFonts w:ascii="Times New Roman" w:hAnsi="Times New Roman" w:cs="Times New Roman"/>
          <w:sz w:val="24"/>
          <w:szCs w:val="24"/>
          <w:lang w:val="en" w:eastAsia="hu-HU"/>
        </w:rPr>
        <w:tab/>
      </w:r>
      <w:proofErr w:type="spellStart"/>
      <w:r>
        <w:rPr>
          <w:rFonts w:ascii="Times New Roman" w:hAnsi="Times New Roman" w:cs="Times New Roman"/>
          <w:sz w:val="24"/>
          <w:szCs w:val="24"/>
          <w:lang w:val="en" w:eastAsia="hu-HU"/>
        </w:rPr>
        <w:t>az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képviselői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megbízatás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megszűnéséről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döntés</w:t>
      </w:r>
      <w:proofErr w:type="spellEnd"/>
      <w:r>
        <w:rPr>
          <w:rFonts w:ascii="Times New Roman" w:hAnsi="Times New Roman" w:cs="Times New Roman"/>
          <w:sz w:val="24"/>
          <w:szCs w:val="24"/>
          <w:lang w:val="en" w:eastAsia="hu-HU"/>
        </w:rPr>
        <w:t xml:space="preserve">, ha 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tagja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egy</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éven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nem</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vesz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részt</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ülésén</w:t>
      </w:r>
      <w:proofErr w:type="spellEnd"/>
      <w:r>
        <w:rPr>
          <w:rFonts w:ascii="Times New Roman" w:hAnsi="Times New Roman" w:cs="Times New Roman"/>
          <w:sz w:val="24"/>
          <w:szCs w:val="24"/>
          <w:lang w:val="en" w:eastAsia="hu-HU"/>
        </w:rPr>
        <w:t>,</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t>a közgyűlés megbízatása lejárta előtti feloszlásának kimondása,</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t>a közgyűlés elnöke (és alelnökei) tekintetében a kinevezés, felmentés, fegyelmi eljárás megindítása, fegyelmi büntetés kiszabása munkáltatói jogok gyakorlása,</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t>területszervezési kezdeményezés,</w:t>
      </w:r>
    </w:p>
    <w:p w:rsidR="00DF4F55" w:rsidRDefault="00DF4F55" w:rsidP="00453BB1">
      <w:pPr>
        <w:numPr>
          <w:ilvl w:val="0"/>
          <w:numId w:val="49"/>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önkormányzati vagyon tulajdonjogának az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108. § szerinti ingyenes átruházására vagy nemzeti vagyon tulajdonjogának ingyenes átvételére vonatkozó döntés,</w:t>
      </w:r>
    </w:p>
    <w:p w:rsidR="00DF4F55" w:rsidRDefault="00DF4F55" w:rsidP="00453BB1">
      <w:pPr>
        <w:numPr>
          <w:ilvl w:val="0"/>
          <w:numId w:val="49"/>
        </w:numPr>
        <w:tabs>
          <w:tab w:val="left" w:pos="284"/>
          <w:tab w:val="left" w:pos="360"/>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t>amit a törvény a közgyűlés át nem ruházható hatáskörébe utal.</w:t>
      </w:r>
    </w:p>
    <w:p w:rsidR="00DF4F55" w:rsidRDefault="00DF4F55" w:rsidP="00453BB1">
      <w:pPr>
        <w:tabs>
          <w:tab w:val="left" w:pos="360"/>
          <w:tab w:val="left" w:pos="426"/>
        </w:tabs>
        <w:spacing w:after="0" w:line="240" w:lineRule="auto"/>
        <w:ind w:left="426"/>
        <w:jc w:val="both"/>
        <w:rPr>
          <w:rFonts w:ascii="Times New Roman" w:hAnsi="Times New Roman"/>
          <w:sz w:val="24"/>
          <w:szCs w:val="24"/>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III.</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 KÖZGYŰLÉS MŰKÖDÉSE (HÁZSZABÁLYOK)</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III.1.</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 KÖZGYŰLÉS MEGALAKULÁSA</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9.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A közgyűlés alakuló ülését - választás eredményének jogerőssé válását követő 15 napon belül - a korelnök hívja össze és vezeti a megyei közgyűlés új elnökének SZMSZ szerinti megválasztásának időpontjáig.</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lastRenderedPageBreak/>
        <w:t>10. §</w:t>
      </w:r>
    </w:p>
    <w:p w:rsidR="00DF4F55" w:rsidRDefault="00DF4F55" w:rsidP="00453BB1">
      <w:pPr>
        <w:spacing w:line="240" w:lineRule="auto"/>
        <w:ind w:left="426" w:hanging="426"/>
        <w:jc w:val="both"/>
      </w:pPr>
      <w:r>
        <w:rPr>
          <w:rFonts w:ascii="Times New Roman" w:hAnsi="Times New Roman" w:cs="Times New Roman"/>
          <w:sz w:val="24"/>
          <w:szCs w:val="24"/>
        </w:rPr>
        <w:t>(1)</w:t>
      </w:r>
      <w:r>
        <w:rPr>
          <w:rFonts w:ascii="Times New Roman" w:hAnsi="Times New Roman" w:cs="Times New Roman"/>
          <w:sz w:val="24"/>
          <w:szCs w:val="24"/>
        </w:rPr>
        <w:tab/>
        <w:t>Az alakuló ülésen a Somogy Megyei Területi Választási Bizottság elnöke ismerteti a megyei közgyűlés tagjai</w:t>
      </w:r>
      <w:r>
        <w:rPr>
          <w:rFonts w:ascii="Times New Roman" w:hAnsi="Times New Roman" w:cs="Times New Roman"/>
          <w:i/>
          <w:sz w:val="24"/>
          <w:szCs w:val="24"/>
        </w:rPr>
        <w:t xml:space="preserve"> </w:t>
      </w:r>
      <w:r>
        <w:rPr>
          <w:rFonts w:ascii="Times New Roman" w:hAnsi="Times New Roman" w:cs="Times New Roman"/>
          <w:sz w:val="24"/>
          <w:szCs w:val="24"/>
        </w:rPr>
        <w:t>megválasztásának eredményét és átadja a megbízóleveleket</w:t>
      </w:r>
      <w:r>
        <w:rPr>
          <w:rFonts w:ascii="Times New Roman" w:hAnsi="Times New Roman" w:cs="Times New Roman"/>
          <w:i/>
          <w:sz w:val="24"/>
          <w:szCs w:val="24"/>
        </w:rPr>
        <w: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A megválasztott képviselők (továbbiakban: közgyűlés tagjai)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xml:space="preserve">. 1. sz. melléklete szerinti esküt tesznek. Ennek szövege: </w:t>
      </w:r>
    </w:p>
    <w:p w:rsidR="00DF4F55" w:rsidRDefault="00DF4F55" w:rsidP="00453BB1">
      <w:pPr>
        <w:autoSpaceDE w:val="0"/>
        <w:spacing w:line="240" w:lineRule="auto"/>
        <w:ind w:left="709" w:hanging="169"/>
        <w:jc w:val="both"/>
      </w:pPr>
      <w:r>
        <w:rPr>
          <w:rFonts w:ascii="Times New Roman" w:hAnsi="Times New Roman" w:cs="Times New Roman"/>
          <w:sz w:val="24"/>
          <w:szCs w:val="24"/>
        </w:rPr>
        <w:tab/>
        <w:t>„Én, (eskütevő neve)</w:t>
      </w:r>
      <w:r>
        <w:rPr>
          <w:rFonts w:ascii="Times New Roman" w:hAnsi="Times New Roman" w:cs="Times New Roman"/>
          <w:iCs/>
          <w:sz w:val="24"/>
          <w:szCs w:val="24"/>
        </w:rPr>
        <w:t xml:space="preserve"> </w:t>
      </w:r>
      <w:r>
        <w:rPr>
          <w:rFonts w:ascii="Times New Roman" w:hAnsi="Times New Roman" w:cs="Times New Roman"/>
          <w:sz w:val="24"/>
          <w:szCs w:val="24"/>
        </w:rPr>
        <w:t xml:space="preserve">becsületemre és lelkiismeretemre fogadom, hogy Magyarországhoz és annak Alaptörvényéhez hű leszek; jogszabályait megtartom és másokkal is megtartatom; közgyűlési tagi tisztségemből eredő feladataimat Somogy megye fejlődésének </w:t>
      </w:r>
      <w:proofErr w:type="gramStart"/>
      <w:r>
        <w:rPr>
          <w:rFonts w:ascii="Times New Roman" w:hAnsi="Times New Roman" w:cs="Times New Roman"/>
          <w:sz w:val="24"/>
          <w:szCs w:val="24"/>
        </w:rPr>
        <w:t>előmozdítása  érdekében</w:t>
      </w:r>
      <w:proofErr w:type="gramEnd"/>
      <w:r>
        <w:rPr>
          <w:rFonts w:ascii="Times New Roman" w:hAnsi="Times New Roman" w:cs="Times New Roman"/>
          <w:sz w:val="24"/>
          <w:szCs w:val="24"/>
        </w:rPr>
        <w:t xml:space="preserve"> lelkiismeretesen teljesítem, tisztségemet a magyar nemzet javára gyakorlom.</w:t>
      </w:r>
    </w:p>
    <w:p w:rsidR="00DF4F55" w:rsidRDefault="00DF4F55" w:rsidP="00453BB1">
      <w:pPr>
        <w:autoSpaceDE w:val="0"/>
        <w:spacing w:line="240" w:lineRule="auto"/>
        <w:ind w:left="709" w:hanging="169"/>
        <w:jc w:val="both"/>
        <w:rPr>
          <w:rFonts w:ascii="Times New Roman" w:hAnsi="Times New Roman"/>
          <w:iCs/>
          <w:sz w:val="24"/>
          <w:szCs w:val="24"/>
        </w:rPr>
      </w:pPr>
      <w:r>
        <w:rPr>
          <w:rFonts w:ascii="Times New Roman" w:hAnsi="Times New Roman" w:cs="Times New Roman"/>
          <w:iCs/>
          <w:sz w:val="24"/>
          <w:szCs w:val="24"/>
        </w:rPr>
        <w:tab/>
        <w:t>(Az eskütevő meggyőződése szerint.)</w:t>
      </w:r>
    </w:p>
    <w:p w:rsidR="00DF4F55" w:rsidRDefault="00DF4F55" w:rsidP="00453BB1">
      <w:pPr>
        <w:autoSpaceDE w:val="0"/>
        <w:spacing w:line="240" w:lineRule="auto"/>
        <w:ind w:left="709" w:hanging="169"/>
        <w:jc w:val="both"/>
        <w:rPr>
          <w:rFonts w:ascii="Times New Roman" w:hAnsi="Times New Roman"/>
          <w:sz w:val="24"/>
          <w:szCs w:val="24"/>
        </w:rPr>
      </w:pPr>
      <w:r>
        <w:rPr>
          <w:rFonts w:ascii="Times New Roman" w:hAnsi="Times New Roman" w:cs="Times New Roman"/>
          <w:sz w:val="24"/>
          <w:szCs w:val="24"/>
        </w:rPr>
        <w:tab/>
        <w:t>Isten engem úgy segéljen!”</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Az eskütételről a közgyűlés tagjai okmányt írnak alá.</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Az alakuló ülésről távollévő közgyűlési tagok a közgyűlés következő ülésén, illetve az akadály megszűnését követően tesznek esküt.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11. §</w:t>
      </w:r>
    </w:p>
    <w:p w:rsidR="00DF4F55" w:rsidRDefault="00DF4F55" w:rsidP="00453BB1">
      <w:pPr>
        <w:numPr>
          <w:ilvl w:val="0"/>
          <w:numId w:val="50"/>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alakuló ülésén - saját tagjai sorából - titkos szavazással választja meg a közgyűlés elnökét.</w:t>
      </w:r>
    </w:p>
    <w:p w:rsidR="00DF4F55" w:rsidRDefault="00DF4F55" w:rsidP="00453BB1">
      <w:pPr>
        <w:spacing w:after="0" w:line="240" w:lineRule="auto"/>
        <w:ind w:left="421"/>
        <w:jc w:val="both"/>
        <w:rPr>
          <w:rFonts w:ascii="Times New Roman" w:hAnsi="Times New Roman"/>
          <w:sz w:val="24"/>
          <w:szCs w:val="24"/>
        </w:rPr>
      </w:pPr>
    </w:p>
    <w:p w:rsidR="00DF4F55" w:rsidRDefault="00DF4F55" w:rsidP="00453BB1">
      <w:pPr>
        <w:numPr>
          <w:ilvl w:val="0"/>
          <w:numId w:val="50"/>
        </w:numPr>
        <w:suppressAutoHyphens/>
        <w:autoSpaceDN w:val="0"/>
        <w:spacing w:after="0" w:line="240" w:lineRule="auto"/>
        <w:jc w:val="both"/>
      </w:pPr>
      <w:r>
        <w:rPr>
          <w:rFonts w:ascii="Times New Roman" w:hAnsi="Times New Roman" w:cs="Times New Roman"/>
          <w:sz w:val="24"/>
          <w:szCs w:val="24"/>
        </w:rPr>
        <w:t>A közgyűlés elnökének személyére a közgyűlés bármely tagja</w:t>
      </w:r>
      <w:r>
        <w:rPr>
          <w:rFonts w:ascii="Times New Roman" w:hAnsi="Times New Roman" w:cs="Times New Roman"/>
          <w:b/>
          <w:sz w:val="24"/>
          <w:szCs w:val="24"/>
        </w:rPr>
        <w:t xml:space="preserve"> </w:t>
      </w:r>
      <w:r>
        <w:rPr>
          <w:rFonts w:ascii="Times New Roman" w:hAnsi="Times New Roman" w:cs="Times New Roman"/>
          <w:sz w:val="24"/>
          <w:szCs w:val="24"/>
        </w:rPr>
        <w:t xml:space="preserve">javaslatot tehet. </w:t>
      </w:r>
    </w:p>
    <w:p w:rsidR="00DF4F55" w:rsidRDefault="00DF4F55" w:rsidP="00453BB1">
      <w:pPr>
        <w:spacing w:after="0" w:line="240" w:lineRule="auto"/>
        <w:jc w:val="both"/>
        <w:rPr>
          <w:rFonts w:ascii="Times New Roman" w:hAnsi="Times New Roman"/>
          <w:sz w:val="24"/>
          <w:szCs w:val="24"/>
        </w:rPr>
      </w:pPr>
    </w:p>
    <w:p w:rsidR="00DF4F55" w:rsidRDefault="00DF4F55" w:rsidP="00453BB1">
      <w:pPr>
        <w:numPr>
          <w:ilvl w:val="0"/>
          <w:numId w:val="50"/>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A közgyűlés elnökének illetményét és költségtérítését az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rendelkezései állapítják meg.</w:t>
      </w:r>
    </w:p>
    <w:p w:rsidR="00DF4F55" w:rsidRDefault="00DF4F55" w:rsidP="00453BB1">
      <w:pPr>
        <w:spacing w:after="0" w:line="240" w:lineRule="auto"/>
        <w:jc w:val="both"/>
        <w:rPr>
          <w:rFonts w:ascii="Times New Roman" w:hAnsi="Times New Roman"/>
          <w:sz w:val="24"/>
          <w:szCs w:val="24"/>
        </w:rPr>
      </w:pP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12. §</w:t>
      </w:r>
    </w:p>
    <w:p w:rsidR="00DF4F55" w:rsidRDefault="00DF4F55" w:rsidP="00453BB1">
      <w:pPr>
        <w:pStyle w:val="Szvegtrzs"/>
        <w:spacing w:after="0"/>
        <w:jc w:val="both"/>
      </w:pPr>
      <w:r>
        <w:t>A közgyűlés alakuló ülésén - a közgyűlés hatáskörébe tartozó választások, titkos szavazások lebonyolítására, valamint a közgyűlés elnöke illetményének megállapítására irányuló javaslat tételére - tagjai sorából 5 fős ideiglenes bizottságot választ. A titkos szavazás lebonyolításának szabályait a 39. § (3) bekezdés tartalmazza.</w:t>
      </w:r>
    </w:p>
    <w:p w:rsidR="00DF4F55" w:rsidRDefault="00DF4F55" w:rsidP="00453BB1">
      <w:pPr>
        <w:pStyle w:val="Szvegtrzs"/>
        <w:spacing w:after="0"/>
        <w:jc w:val="both"/>
      </w:pPr>
    </w:p>
    <w:p w:rsidR="00DF4F55" w:rsidRDefault="00DF4F55" w:rsidP="00453BB1">
      <w:pPr>
        <w:pStyle w:val="Szvegtrzs"/>
        <w:spacing w:after="0"/>
        <w:jc w:val="center"/>
        <w:rPr>
          <w:b/>
        </w:rPr>
      </w:pPr>
      <w:r>
        <w:rPr>
          <w:b/>
        </w:rPr>
        <w:t>III.2.</w:t>
      </w:r>
    </w:p>
    <w:p w:rsidR="00DF4F55" w:rsidRDefault="00DF4F55" w:rsidP="00453BB1">
      <w:pPr>
        <w:pStyle w:val="Cmsor1"/>
        <w:jc w:val="center"/>
        <w:rPr>
          <w:sz w:val="24"/>
          <w:szCs w:val="24"/>
        </w:rPr>
      </w:pPr>
      <w:r>
        <w:rPr>
          <w:sz w:val="24"/>
          <w:szCs w:val="24"/>
        </w:rPr>
        <w:t>A közgyűlés feloszlása</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13. §</w:t>
      </w:r>
    </w:p>
    <w:p w:rsidR="00DF4F55" w:rsidRDefault="00DF4F55" w:rsidP="00453BB1">
      <w:pPr>
        <w:numPr>
          <w:ilvl w:val="2"/>
          <w:numId w:val="49"/>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közgyűlés megbízatásának lejárta előtt név szerinti szavazással minősített többséggel kimondhatja feloszlását.</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autoSpaceDE w:val="0"/>
        <w:spacing w:line="240" w:lineRule="auto"/>
        <w:ind w:left="426" w:hanging="426"/>
        <w:jc w:val="both"/>
        <w:rPr>
          <w:rFonts w:ascii="Times New Roman" w:hAnsi="Times New Roman"/>
          <w:sz w:val="24"/>
          <w:szCs w:val="24"/>
          <w:lang w:eastAsia="hu-HU"/>
        </w:rPr>
      </w:pPr>
      <w:r>
        <w:rPr>
          <w:rFonts w:ascii="Times New Roman" w:hAnsi="Times New Roman" w:cs="Times New Roman"/>
          <w:sz w:val="24"/>
          <w:szCs w:val="24"/>
          <w:lang w:eastAsia="hu-HU"/>
        </w:rPr>
        <w:t xml:space="preserve">(2) </w:t>
      </w:r>
      <w:r w:rsidR="00964DA5">
        <w:rPr>
          <w:rFonts w:ascii="Times New Roman" w:hAnsi="Times New Roman" w:cs="Times New Roman"/>
          <w:sz w:val="24"/>
          <w:szCs w:val="24"/>
          <w:lang w:eastAsia="hu-HU"/>
        </w:rPr>
        <w:tab/>
      </w:r>
      <w:r>
        <w:rPr>
          <w:rFonts w:ascii="Times New Roman" w:hAnsi="Times New Roman" w:cs="Times New Roman"/>
          <w:sz w:val="24"/>
          <w:szCs w:val="24"/>
          <w:lang w:eastAsia="hu-HU"/>
        </w:rPr>
        <w:t>A közgyűlés feloszlása nem mondható ki a választást követő hat hónapon belül, valamint az általános választást megelőző év november 30. napját követően. A határidő megállapításkor a feloszlásra irányuló kezdeményezés időpontját kell figyelembe venni.</w:t>
      </w:r>
    </w:p>
    <w:p w:rsidR="00DF4F55" w:rsidRDefault="00DF4F55" w:rsidP="00453BB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és a közgyűlés elnöke</w:t>
      </w:r>
      <w:r>
        <w:rPr>
          <w:rFonts w:ascii="Times New Roman" w:hAnsi="Times New Roman" w:cs="Times New Roman"/>
          <w:b/>
          <w:i/>
          <w:sz w:val="24"/>
          <w:szCs w:val="24"/>
        </w:rPr>
        <w:t xml:space="preserve"> </w:t>
      </w:r>
      <w:r>
        <w:rPr>
          <w:rFonts w:ascii="Times New Roman" w:hAnsi="Times New Roman" w:cs="Times New Roman"/>
          <w:sz w:val="24"/>
          <w:szCs w:val="24"/>
        </w:rPr>
        <w:t>az új testület megalakulásáig ellátja feladatát, gyakorolja hatáskörét.</w:t>
      </w:r>
    </w:p>
    <w:p w:rsidR="00964DA5" w:rsidRDefault="00964DA5" w:rsidP="00453BB1">
      <w:pPr>
        <w:spacing w:line="240" w:lineRule="auto"/>
        <w:ind w:left="426" w:hanging="426"/>
        <w:jc w:val="both"/>
        <w:rPr>
          <w:rFonts w:ascii="Times New Roman" w:hAnsi="Times New Roman" w:cs="Times New Roman"/>
          <w:sz w:val="24"/>
          <w:szCs w:val="24"/>
        </w:rPr>
      </w:pPr>
    </w:p>
    <w:p w:rsidR="00964DA5" w:rsidRDefault="00964DA5" w:rsidP="00453BB1">
      <w:pPr>
        <w:spacing w:line="240" w:lineRule="auto"/>
        <w:ind w:left="426" w:hanging="426"/>
        <w:jc w:val="both"/>
        <w:rPr>
          <w:rFonts w:ascii="Times New Roman" w:hAnsi="Times New Roman" w:cs="Times New Roman"/>
          <w:sz w:val="24"/>
          <w:szCs w:val="24"/>
        </w:rPr>
      </w:pPr>
    </w:p>
    <w:p w:rsidR="007F5371" w:rsidRDefault="007F5371" w:rsidP="00453BB1">
      <w:pPr>
        <w:spacing w:line="240" w:lineRule="auto"/>
        <w:ind w:left="426" w:hanging="426"/>
        <w:jc w:val="both"/>
        <w:rPr>
          <w:rFonts w:ascii="Times New Roman" w:hAnsi="Times New Roman" w:cs="Times New Roman"/>
          <w:sz w:val="24"/>
          <w:szCs w:val="24"/>
        </w:rPr>
      </w:pPr>
    </w:p>
    <w:p w:rsidR="00DF4F55" w:rsidRDefault="00DF4F55" w:rsidP="00453BB1">
      <w:pPr>
        <w:pStyle w:val="Szvegtrzs"/>
        <w:spacing w:after="0"/>
        <w:jc w:val="center"/>
        <w:rPr>
          <w:b/>
        </w:rPr>
      </w:pPr>
      <w:r>
        <w:rPr>
          <w:b/>
        </w:rPr>
        <w:t>III.3.</w:t>
      </w:r>
    </w:p>
    <w:p w:rsidR="00964DA5" w:rsidRDefault="00964DA5" w:rsidP="00453BB1">
      <w:pPr>
        <w:pStyle w:val="Szvegtrzs"/>
        <w:spacing w:after="0"/>
        <w:jc w:val="center"/>
        <w:rPr>
          <w:b/>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 közgyűlés gazdasági programja</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14. §</w:t>
      </w:r>
    </w:p>
    <w:p w:rsidR="00DF4F55" w:rsidRDefault="00DF4F55" w:rsidP="00453BB1">
      <w:pPr>
        <w:spacing w:line="240" w:lineRule="auto"/>
        <w:ind w:left="426" w:hanging="426"/>
        <w:jc w:val="both"/>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en" w:eastAsia="hu-HU"/>
        </w:rPr>
        <w:t xml:space="preserve">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hosszú</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távú</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fejlesztési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elképzeléseit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programban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fejlesztési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tervben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továbbiakban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program) </w:t>
      </w:r>
      <w:proofErr w:type="spellStart"/>
      <w:r>
        <w:rPr>
          <w:rFonts w:ascii="Times New Roman" w:hAnsi="Times New Roman" w:cs="Times New Roman"/>
          <w:sz w:val="24"/>
          <w:szCs w:val="24"/>
          <w:lang w:val="en" w:eastAsia="hu-HU"/>
        </w:rPr>
        <w:t>rögzíti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melyet</w:t>
      </w:r>
      <w:proofErr w:type="spellEnd"/>
      <w:r>
        <w:rPr>
          <w:rFonts w:ascii="Times New Roman" w:hAnsi="Times New Roman" w:cs="Times New Roman"/>
          <w:sz w:val="24"/>
          <w:szCs w:val="24"/>
          <w:lang w:val="en" w:eastAsia="hu-HU"/>
        </w:rPr>
        <w:t xml:space="preserve"> </w:t>
      </w:r>
      <w:proofErr w:type="spellStart"/>
      <w:proofErr w:type="gramStart"/>
      <w:r>
        <w:rPr>
          <w:rFonts w:ascii="Times New Roman" w:hAnsi="Times New Roman" w:cs="Times New Roman"/>
          <w:sz w:val="24"/>
          <w:szCs w:val="24"/>
          <w:lang w:val="en" w:eastAsia="hu-HU"/>
        </w:rPr>
        <w:t>az</w:t>
      </w:r>
      <w:proofErr w:type="spellEnd"/>
      <w:proofErr w:type="gram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alakuló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ülését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követő</w:t>
      </w:r>
      <w:proofErr w:type="spellEnd"/>
      <w:r>
        <w:rPr>
          <w:rFonts w:ascii="Times New Roman" w:hAnsi="Times New Roman" w:cs="Times New Roman"/>
          <w:sz w:val="24"/>
          <w:szCs w:val="24"/>
          <w:lang w:val="en" w:eastAsia="hu-HU"/>
        </w:rPr>
        <w:t xml:space="preserve"> hat </w:t>
      </w:r>
      <w:proofErr w:type="spellStart"/>
      <w:r>
        <w:rPr>
          <w:rFonts w:ascii="Times New Roman" w:hAnsi="Times New Roman" w:cs="Times New Roman"/>
          <w:sz w:val="24"/>
          <w:szCs w:val="24"/>
          <w:lang w:val="en" w:eastAsia="hu-HU"/>
        </w:rPr>
        <w:t>hónapon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belül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fogad</w:t>
      </w:r>
      <w:proofErr w:type="spellEnd"/>
      <w:r>
        <w:rPr>
          <w:rFonts w:ascii="Times New Roman" w:hAnsi="Times New Roman" w:cs="Times New Roman"/>
          <w:sz w:val="24"/>
          <w:szCs w:val="24"/>
          <w:lang w:val="en" w:eastAsia="hu-HU"/>
        </w:rPr>
        <w:t xml:space="preserve"> el, </w:t>
      </w:r>
      <w:proofErr w:type="spellStart"/>
      <w:r>
        <w:rPr>
          <w:rFonts w:ascii="Times New Roman" w:hAnsi="Times New Roman" w:cs="Times New Roman"/>
          <w:sz w:val="24"/>
          <w:szCs w:val="24"/>
          <w:lang w:val="en" w:eastAsia="hu-HU"/>
        </w:rPr>
        <w:t>amely</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megbízatásának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időtartamára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vagy</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azt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meghaladó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időszakra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szól</w:t>
      </w:r>
      <w:proofErr w:type="spellEnd"/>
      <w:r>
        <w:rPr>
          <w:rFonts w:ascii="Times New Roman" w:hAnsi="Times New Roman" w:cs="Times New Roman"/>
          <w:sz w:val="24"/>
          <w:szCs w:val="24"/>
          <w:lang w:val="en" w:eastAsia="hu-HU"/>
        </w:rPr>
        <w: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elnöke a program elkészítéséhez az előkészítés során javaslatot kér a bizottságoktól, a közgyűlés tagjaitól, a közgyűlés nem közgyűlési tag alelnökétől, a jegyzőtől, a megye országgyűlési képviselőitől, a települési polgármesterektől, valamint más jelentős gazdasági és érdekképviseleti szervezetektől.</w:t>
      </w:r>
    </w:p>
    <w:p w:rsidR="00DF4F55" w:rsidRPr="00146DCD" w:rsidRDefault="00DF4F55" w:rsidP="00146DCD">
      <w:pPr>
        <w:spacing w:line="240" w:lineRule="auto"/>
        <w:ind w:left="426" w:hanging="426"/>
        <w:jc w:val="both"/>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en" w:eastAsia="hu-HU"/>
        </w:rPr>
        <w:t xml:space="preserve">A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program </w:t>
      </w:r>
      <w:proofErr w:type="spellStart"/>
      <w:r>
        <w:rPr>
          <w:rFonts w:ascii="Times New Roman" w:hAnsi="Times New Roman" w:cs="Times New Roman"/>
          <w:sz w:val="24"/>
          <w:szCs w:val="24"/>
          <w:lang w:val="en" w:eastAsia="hu-HU"/>
        </w:rPr>
        <w:t>meghatározza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mindazokat</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célkitűzéseket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feladatokat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amelyek</w:t>
      </w:r>
      <w:proofErr w:type="spellEnd"/>
      <w:r>
        <w:rPr>
          <w:rFonts w:ascii="Times New Roman" w:hAnsi="Times New Roman" w:cs="Times New Roman"/>
          <w:sz w:val="24"/>
          <w:szCs w:val="24"/>
          <w:lang w:val="en" w:eastAsia="hu-HU"/>
        </w:rPr>
        <w:t xml:space="preserve"> </w:t>
      </w:r>
      <w:proofErr w:type="spellStart"/>
      <w:proofErr w:type="gramStart"/>
      <w:r>
        <w:rPr>
          <w:rFonts w:ascii="Times New Roman" w:hAnsi="Times New Roman" w:cs="Times New Roman"/>
          <w:sz w:val="24"/>
          <w:szCs w:val="24"/>
          <w:lang w:val="en" w:eastAsia="hu-HU"/>
        </w:rPr>
        <w:t>az</w:t>
      </w:r>
      <w:proofErr w:type="spellEnd"/>
      <w:proofErr w:type="gram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költségvetési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lehetőségeivel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összhangban</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megyei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társadalmi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környezeti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adottságok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átfogó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figyelembevételével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által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nyújtandó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feladatok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biztosítását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színvonalának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javítását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szolgálják</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gazdasági</w:t>
      </w:r>
      <w:proofErr w:type="spellEnd"/>
      <w:r>
        <w:rPr>
          <w:rFonts w:ascii="Times New Roman" w:hAnsi="Times New Roman" w:cs="Times New Roman"/>
          <w:sz w:val="24"/>
          <w:szCs w:val="24"/>
          <w:lang w:val="en" w:eastAsia="hu-HU"/>
        </w:rPr>
        <w:t xml:space="preserve"> program a </w:t>
      </w:r>
      <w:proofErr w:type="spellStart"/>
      <w:r>
        <w:rPr>
          <w:rFonts w:ascii="Times New Roman" w:hAnsi="Times New Roman" w:cs="Times New Roman"/>
          <w:sz w:val="24"/>
          <w:szCs w:val="24"/>
          <w:lang w:val="en" w:eastAsia="hu-HU"/>
        </w:rPr>
        <w:t>megyei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területfejlesztési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elképzelésekkel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összhangban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készül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magában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foglalja</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meghatározott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célok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feladatok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megoldásának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eszközeit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végrehajtásának</w:t>
      </w:r>
      <w:proofErr w:type="spellEnd"/>
      <w:r>
        <w:rPr>
          <w:rFonts w:ascii="Times New Roman" w:hAnsi="Times New Roman" w:cs="Times New Roman"/>
          <w:sz w:val="24"/>
          <w:szCs w:val="24"/>
          <w:lang w:val="en" w:eastAsia="hu-HU"/>
        </w:rPr>
        <w:t xml:space="preserve"> </w:t>
      </w:r>
      <w:r>
        <w:rPr>
          <w:rFonts w:ascii="Times New Roman" w:hAnsi="Times New Roman" w:cs="Times New Roman"/>
          <w:sz w:val="24"/>
          <w:szCs w:val="24"/>
          <w:lang w:eastAsia="hu-HU"/>
        </w:rPr>
        <w:t>ellenőrzését</w:t>
      </w:r>
      <w:r>
        <w:rPr>
          <w:rFonts w:ascii="Times New Roman" w:hAnsi="Times New Roman" w:cs="Times New Roman"/>
          <w:sz w:val="24"/>
          <w:szCs w:val="24"/>
          <w:lang w:val="en" w:eastAsia="hu-HU"/>
        </w:rPr>
        <w:t xml:space="preserve"> is.</w:t>
      </w:r>
    </w:p>
    <w:p w:rsidR="00DF4F55" w:rsidRDefault="00DF4F55" w:rsidP="00453BB1">
      <w:pPr>
        <w:pStyle w:val="Szvegtrzs"/>
        <w:spacing w:after="0"/>
        <w:jc w:val="center"/>
        <w:rPr>
          <w:b/>
        </w:rPr>
      </w:pPr>
      <w:r>
        <w:rPr>
          <w:b/>
        </w:rPr>
        <w:t>III.4.</w:t>
      </w:r>
    </w:p>
    <w:p w:rsidR="00146DCD" w:rsidRDefault="00146DCD" w:rsidP="00453BB1">
      <w:pPr>
        <w:pStyle w:val="Szvegtrzs"/>
        <w:spacing w:after="0"/>
        <w:jc w:val="center"/>
        <w:rPr>
          <w:b/>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 munkaterv</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15.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megyei közgyűlés folyamatos működésének alapja - a gazdasági program végrehajtását is szolgáló - az évente elkészített és elfogadott munkaterv.</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munkaterv elkészítéséhez javaslatot kell kérni:</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közgyűlés tagjaitól,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közgyűlés nem közgyűlési tag alelnökétől,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közgyűlés bizottságaitól,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megye országgyűlési képviselőitől,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települési önkormányzatok polgármestereitől,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a megyei jegyzőtől,</w:t>
      </w:r>
    </w:p>
    <w:p w:rsidR="00DF4F55" w:rsidRDefault="00DF4F55" w:rsidP="007F5371">
      <w:pPr>
        <w:numPr>
          <w:ilvl w:val="0"/>
          <w:numId w:val="51"/>
        </w:numPr>
        <w:tabs>
          <w:tab w:val="left" w:pos="-294"/>
        </w:tabs>
        <w:suppressAutoHyphens/>
        <w:autoSpaceDN w:val="0"/>
        <w:spacing w:after="0" w:line="240" w:lineRule="auto"/>
        <w:ind w:left="709" w:hanging="283"/>
        <w:jc w:val="both"/>
        <w:rPr>
          <w:rFonts w:ascii="Times New Roman" w:hAnsi="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megye jelentős</w:t>
      </w:r>
      <w:proofErr w:type="gramEnd"/>
      <w:r>
        <w:rPr>
          <w:rFonts w:ascii="Times New Roman" w:hAnsi="Times New Roman" w:cs="Times New Roman"/>
          <w:sz w:val="24"/>
          <w:szCs w:val="24"/>
        </w:rPr>
        <w:t xml:space="preserve"> gazdasági és érdekképviseleti szerveitől.</w:t>
      </w:r>
    </w:p>
    <w:p w:rsidR="00DF4F55" w:rsidRDefault="00DF4F55" w:rsidP="00453BB1">
      <w:pPr>
        <w:tabs>
          <w:tab w:val="left" w:pos="851"/>
        </w:tabs>
        <w:spacing w:after="0" w:line="240" w:lineRule="auto"/>
        <w:ind w:left="993"/>
        <w:jc w:val="both"/>
        <w:rPr>
          <w:rFonts w:ascii="Times New Roman" w:hAnsi="Times New Roman"/>
          <w:sz w:val="24"/>
          <w:szCs w:val="24"/>
        </w:rPr>
      </w:pPr>
    </w:p>
    <w:p w:rsidR="00DF4F55" w:rsidRDefault="00DF4F55" w:rsidP="00453BB1">
      <w:pPr>
        <w:spacing w:line="240" w:lineRule="auto"/>
        <w:ind w:left="426" w:hanging="425"/>
        <w:jc w:val="both"/>
      </w:pPr>
      <w:r>
        <w:rPr>
          <w:rFonts w:ascii="Times New Roman" w:hAnsi="Times New Roman" w:cs="Times New Roman"/>
          <w:sz w:val="24"/>
          <w:szCs w:val="24"/>
        </w:rPr>
        <w:t>(3)</w:t>
      </w:r>
      <w:r>
        <w:rPr>
          <w:rFonts w:ascii="Times New Roman" w:hAnsi="Times New Roman" w:cs="Times New Roman"/>
          <w:sz w:val="24"/>
          <w:szCs w:val="24"/>
        </w:rPr>
        <w:tab/>
        <w:t>A munkaterv tervezetét - a közgyűlés elnöke irányításával - a megyei jegyző állítja össze és</w:t>
      </w:r>
      <w:r>
        <w:rPr>
          <w:rFonts w:ascii="Times New Roman" w:hAnsi="Times New Roman" w:cs="Times New Roman"/>
          <w:i/>
          <w:sz w:val="24"/>
          <w:szCs w:val="24"/>
        </w:rPr>
        <w:t xml:space="preserve"> </w:t>
      </w:r>
      <w:r>
        <w:rPr>
          <w:rFonts w:ascii="Times New Roman" w:hAnsi="Times New Roman" w:cs="Times New Roman"/>
          <w:sz w:val="24"/>
          <w:szCs w:val="24"/>
        </w:rPr>
        <w:t>azt</w:t>
      </w:r>
      <w:r>
        <w:rPr>
          <w:rFonts w:ascii="Times New Roman" w:hAnsi="Times New Roman" w:cs="Times New Roman"/>
          <w:i/>
          <w:sz w:val="24"/>
          <w:szCs w:val="24"/>
        </w:rPr>
        <w:t xml:space="preserve"> </w:t>
      </w:r>
      <w:r>
        <w:rPr>
          <w:rFonts w:ascii="Times New Roman" w:hAnsi="Times New Roman" w:cs="Times New Roman"/>
          <w:sz w:val="24"/>
          <w:szCs w:val="24"/>
        </w:rPr>
        <w:t>a közgyűlés elnöke terjeszti a közgyűlés elé. A javaslatokról a közgyűlés elnöke akkor is tájékoztatja a testületet, ha azokat a munkaterv</w:t>
      </w:r>
      <w:r w:rsidR="00057C80">
        <w:rPr>
          <w:rFonts w:ascii="Times New Roman" w:hAnsi="Times New Roman" w:cs="Times New Roman"/>
          <w:sz w:val="24"/>
          <w:szCs w:val="24"/>
        </w:rPr>
        <w:t xml:space="preserve"> </w:t>
      </w:r>
      <w:r>
        <w:rPr>
          <w:rFonts w:ascii="Times New Roman" w:hAnsi="Times New Roman" w:cs="Times New Roman"/>
          <w:sz w:val="24"/>
          <w:szCs w:val="24"/>
        </w:rPr>
        <w:t>tervezetének összeállításakor nem vették figyelembe.</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munkaterv két fő részre tagolódik. Az első rész az üléstervet, a második rész a szervezési feladatokat tartalmazza:</w:t>
      </w:r>
    </w:p>
    <w:p w:rsidR="00DF4F55" w:rsidRDefault="00DF4F55" w:rsidP="00453BB1">
      <w:pPr>
        <w:pStyle w:val="Listaszerbekezds"/>
        <w:numPr>
          <w:ilvl w:val="0"/>
          <w:numId w:val="52"/>
        </w:numPr>
        <w:suppressAutoHyphens/>
        <w:autoSpaceDN w:val="0"/>
        <w:spacing w:before="120" w:line="240" w:lineRule="auto"/>
        <w:contextualSpacing w:val="0"/>
        <w:rPr>
          <w:rFonts w:ascii="Times New Roman" w:hAnsi="Times New Roman"/>
          <w:sz w:val="24"/>
          <w:szCs w:val="24"/>
        </w:rPr>
      </w:pPr>
      <w:r>
        <w:rPr>
          <w:rFonts w:ascii="Times New Roman" w:hAnsi="Times New Roman" w:cs="Times New Roman"/>
          <w:sz w:val="24"/>
          <w:szCs w:val="24"/>
        </w:rPr>
        <w:t xml:space="preserve">Az üléstervben meghatározásra kerül: </w:t>
      </w:r>
    </w:p>
    <w:p w:rsidR="00DF4F55" w:rsidRDefault="00DF4F55" w:rsidP="007F5371">
      <w:pPr>
        <w:numPr>
          <w:ilvl w:val="0"/>
          <w:numId w:val="53"/>
        </w:numPr>
        <w:tabs>
          <w:tab w:val="left" w:pos="-436"/>
        </w:tabs>
        <w:suppressAutoHyphens/>
        <w:autoSpaceDN w:val="0"/>
        <w:spacing w:after="0" w:line="240" w:lineRule="auto"/>
        <w:ind w:hanging="295"/>
        <w:jc w:val="both"/>
      </w:pPr>
      <w:r>
        <w:rPr>
          <w:rFonts w:ascii="Times New Roman" w:hAnsi="Times New Roman" w:cs="Times New Roman"/>
          <w:sz w:val="24"/>
          <w:szCs w:val="24"/>
        </w:rPr>
        <w:t>a testületi ülések naptári időpontja havi bontásban</w:t>
      </w:r>
      <w:r>
        <w:rPr>
          <w:rFonts w:ascii="Times New Roman" w:hAnsi="Times New Roman" w:cs="Times New Roman"/>
          <w:color w:val="FF0000"/>
          <w:sz w:val="24"/>
          <w:szCs w:val="24"/>
        </w:rPr>
        <w:t xml:space="preserve"> </w:t>
      </w:r>
      <w:r>
        <w:rPr>
          <w:rFonts w:ascii="Times New Roman" w:hAnsi="Times New Roman" w:cs="Times New Roman"/>
          <w:sz w:val="24"/>
          <w:szCs w:val="24"/>
        </w:rPr>
        <w:t>és napirendje,</w:t>
      </w:r>
    </w:p>
    <w:p w:rsidR="00DF4F55" w:rsidRDefault="00DF4F55" w:rsidP="007F5371">
      <w:pPr>
        <w:numPr>
          <w:ilvl w:val="0"/>
          <w:numId w:val="53"/>
        </w:numPr>
        <w:tabs>
          <w:tab w:val="left" w:pos="-436"/>
        </w:tabs>
        <w:suppressAutoHyphens/>
        <w:autoSpaceDN w:val="0"/>
        <w:spacing w:after="0" w:line="240" w:lineRule="auto"/>
        <w:ind w:hanging="295"/>
        <w:jc w:val="both"/>
        <w:rPr>
          <w:rFonts w:ascii="Times New Roman" w:hAnsi="Times New Roman"/>
          <w:sz w:val="24"/>
          <w:szCs w:val="24"/>
        </w:rPr>
      </w:pPr>
      <w:r>
        <w:rPr>
          <w:rFonts w:ascii="Times New Roman" w:hAnsi="Times New Roman" w:cs="Times New Roman"/>
          <w:sz w:val="24"/>
          <w:szCs w:val="24"/>
        </w:rPr>
        <w:t>a napirendek előadója,</w:t>
      </w:r>
    </w:p>
    <w:p w:rsidR="00DF4F55" w:rsidRDefault="00DF4F55" w:rsidP="007F5371">
      <w:pPr>
        <w:numPr>
          <w:ilvl w:val="0"/>
          <w:numId w:val="53"/>
        </w:numPr>
        <w:tabs>
          <w:tab w:val="left" w:pos="-436"/>
        </w:tabs>
        <w:suppressAutoHyphens/>
        <w:autoSpaceDN w:val="0"/>
        <w:spacing w:after="0" w:line="240" w:lineRule="auto"/>
        <w:ind w:hanging="295"/>
        <w:jc w:val="both"/>
        <w:rPr>
          <w:rFonts w:ascii="Times New Roman" w:hAnsi="Times New Roman"/>
          <w:sz w:val="24"/>
          <w:szCs w:val="24"/>
        </w:rPr>
      </w:pPr>
      <w:r>
        <w:rPr>
          <w:rFonts w:ascii="Times New Roman" w:hAnsi="Times New Roman" w:cs="Times New Roman"/>
          <w:sz w:val="24"/>
          <w:szCs w:val="24"/>
        </w:rPr>
        <w:t>azon napirendi pontok megjelölése, amelyek bizottság által, valamint a bizottságok állásfoglalásával terjeszthetők be,</w:t>
      </w:r>
    </w:p>
    <w:p w:rsidR="00DF4F55" w:rsidRDefault="00DF4F55" w:rsidP="007F5371">
      <w:pPr>
        <w:numPr>
          <w:ilvl w:val="0"/>
          <w:numId w:val="53"/>
        </w:numPr>
        <w:tabs>
          <w:tab w:val="left" w:pos="-436"/>
        </w:tabs>
        <w:suppressAutoHyphens/>
        <w:autoSpaceDN w:val="0"/>
        <w:spacing w:after="0" w:line="240" w:lineRule="auto"/>
        <w:ind w:hanging="295"/>
        <w:jc w:val="both"/>
        <w:rPr>
          <w:rFonts w:ascii="Times New Roman" w:hAnsi="Times New Roman"/>
          <w:sz w:val="24"/>
          <w:szCs w:val="24"/>
        </w:rPr>
      </w:pPr>
      <w:r>
        <w:rPr>
          <w:rFonts w:ascii="Times New Roman" w:hAnsi="Times New Roman" w:cs="Times New Roman"/>
          <w:sz w:val="24"/>
          <w:szCs w:val="24"/>
        </w:rPr>
        <w:lastRenderedPageBreak/>
        <w:t>azon napirendek megjelölése, amelyeket több fordulóban kíván tárgyalni a közgyűlés,</w:t>
      </w:r>
    </w:p>
    <w:p w:rsidR="00DF4F55" w:rsidRDefault="00DF4F55" w:rsidP="007F5371">
      <w:pPr>
        <w:numPr>
          <w:ilvl w:val="0"/>
          <w:numId w:val="53"/>
        </w:numPr>
        <w:tabs>
          <w:tab w:val="left" w:pos="-436"/>
        </w:tabs>
        <w:suppressAutoHyphens/>
        <w:autoSpaceDN w:val="0"/>
        <w:spacing w:after="0" w:line="240" w:lineRule="auto"/>
        <w:ind w:hanging="295"/>
        <w:jc w:val="both"/>
        <w:rPr>
          <w:rFonts w:ascii="Times New Roman" w:hAnsi="Times New Roman"/>
          <w:sz w:val="24"/>
          <w:szCs w:val="24"/>
        </w:rPr>
      </w:pPr>
      <w:r>
        <w:rPr>
          <w:rFonts w:ascii="Times New Roman" w:hAnsi="Times New Roman" w:cs="Times New Roman"/>
          <w:sz w:val="24"/>
          <w:szCs w:val="24"/>
        </w:rPr>
        <w:t>azon napirendek megjelölése, amelyek közmeghallgatásra kerülnek.</w:t>
      </w:r>
    </w:p>
    <w:p w:rsidR="00DF4F55" w:rsidRDefault="00DF4F55" w:rsidP="00453BB1">
      <w:pPr>
        <w:tabs>
          <w:tab w:val="left" w:pos="993"/>
        </w:tabs>
        <w:spacing w:after="0" w:line="240" w:lineRule="auto"/>
        <w:ind w:left="993"/>
        <w:jc w:val="both"/>
        <w:rPr>
          <w:rFonts w:ascii="Times New Roman" w:hAnsi="Times New Roman"/>
          <w:sz w:val="24"/>
          <w:szCs w:val="24"/>
        </w:rPr>
      </w:pPr>
    </w:p>
    <w:p w:rsidR="00DF4F55" w:rsidRDefault="00DF4F55" w:rsidP="00453BB1">
      <w:pPr>
        <w:pStyle w:val="Listaszerbekezds"/>
        <w:numPr>
          <w:ilvl w:val="0"/>
          <w:numId w:val="52"/>
        </w:numPr>
        <w:suppressAutoHyphens/>
        <w:autoSpaceDN w:val="0"/>
        <w:spacing w:line="240" w:lineRule="auto"/>
        <w:contextualSpacing w:val="0"/>
        <w:rPr>
          <w:rFonts w:ascii="Times New Roman" w:hAnsi="Times New Roman"/>
          <w:sz w:val="24"/>
          <w:szCs w:val="24"/>
        </w:rPr>
      </w:pPr>
      <w:r>
        <w:rPr>
          <w:rFonts w:ascii="Times New Roman" w:hAnsi="Times New Roman" w:cs="Times New Roman"/>
          <w:sz w:val="24"/>
          <w:szCs w:val="24"/>
        </w:rPr>
        <w:t>A szervezési rész tartalmazza:</w:t>
      </w:r>
    </w:p>
    <w:p w:rsidR="00DF4F55" w:rsidRDefault="00DF4F55" w:rsidP="007F5371">
      <w:pPr>
        <w:numPr>
          <w:ilvl w:val="0"/>
          <w:numId w:val="54"/>
        </w:numPr>
        <w:tabs>
          <w:tab w:val="left" w:pos="-447"/>
        </w:tabs>
        <w:suppressAutoHyphens/>
        <w:autoSpaceDN w:val="0"/>
        <w:spacing w:after="0" w:line="240" w:lineRule="auto"/>
        <w:ind w:hanging="306"/>
        <w:jc w:val="both"/>
        <w:rPr>
          <w:rFonts w:ascii="Times New Roman" w:hAnsi="Times New Roman"/>
          <w:sz w:val="24"/>
          <w:szCs w:val="24"/>
        </w:rPr>
      </w:pPr>
      <w:r>
        <w:rPr>
          <w:rFonts w:ascii="Times New Roman" w:hAnsi="Times New Roman" w:cs="Times New Roman"/>
          <w:sz w:val="24"/>
          <w:szCs w:val="24"/>
        </w:rPr>
        <w:t>a tisztségviselők, a közgyűlési tagok számára meghatározott feladatokat,</w:t>
      </w:r>
    </w:p>
    <w:p w:rsidR="00DF4F55" w:rsidRDefault="00DF4F55" w:rsidP="007F5371">
      <w:pPr>
        <w:numPr>
          <w:ilvl w:val="0"/>
          <w:numId w:val="54"/>
        </w:numPr>
        <w:tabs>
          <w:tab w:val="left" w:pos="-447"/>
        </w:tabs>
        <w:suppressAutoHyphens/>
        <w:autoSpaceDN w:val="0"/>
        <w:spacing w:after="0" w:line="240" w:lineRule="auto"/>
        <w:ind w:hanging="306"/>
        <w:jc w:val="both"/>
        <w:rPr>
          <w:rFonts w:ascii="Times New Roman" w:hAnsi="Times New Roman"/>
          <w:sz w:val="24"/>
          <w:szCs w:val="24"/>
        </w:rPr>
      </w:pPr>
      <w:r>
        <w:rPr>
          <w:rFonts w:ascii="Times New Roman" w:hAnsi="Times New Roman" w:cs="Times New Roman"/>
          <w:sz w:val="24"/>
          <w:szCs w:val="24"/>
        </w:rPr>
        <w:t>az önkormányzati hivatalnak meghatározott feladatokat,</w:t>
      </w:r>
    </w:p>
    <w:p w:rsidR="00DF4F55" w:rsidRDefault="00DF4F55" w:rsidP="007F5371">
      <w:pPr>
        <w:numPr>
          <w:ilvl w:val="0"/>
          <w:numId w:val="54"/>
        </w:numPr>
        <w:tabs>
          <w:tab w:val="left" w:pos="-447"/>
        </w:tabs>
        <w:suppressAutoHyphens/>
        <w:autoSpaceDN w:val="0"/>
        <w:spacing w:after="0" w:line="240" w:lineRule="auto"/>
        <w:ind w:hanging="306"/>
        <w:jc w:val="both"/>
        <w:rPr>
          <w:rFonts w:ascii="Times New Roman" w:hAnsi="Times New Roman"/>
          <w:sz w:val="24"/>
          <w:szCs w:val="24"/>
        </w:rPr>
      </w:pPr>
      <w:r>
        <w:rPr>
          <w:rFonts w:ascii="Times New Roman" w:hAnsi="Times New Roman" w:cs="Times New Roman"/>
          <w:sz w:val="24"/>
          <w:szCs w:val="24"/>
        </w:rPr>
        <w:t>a szervezési teendőket.</w:t>
      </w:r>
    </w:p>
    <w:p w:rsidR="00DF4F55" w:rsidRDefault="00DF4F55" w:rsidP="00453BB1">
      <w:pPr>
        <w:tabs>
          <w:tab w:val="left" w:pos="993"/>
        </w:tabs>
        <w:spacing w:after="0" w:line="240" w:lineRule="auto"/>
        <w:ind w:left="993"/>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közgyűlés éves munkatervét minden év december 31-ig, de legkésőbb a következő év első munkaülésén kell előterjeszteni. A munkatervben a következő év első ülésének idejét és napirendjeit is meg kell határozni.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A munkatervet az önkormányzat honlapján meg kell jeleníteni.</w:t>
      </w:r>
    </w:p>
    <w:p w:rsidR="00DF4F55" w:rsidRDefault="00DF4F55" w:rsidP="00453BB1">
      <w:pPr>
        <w:pStyle w:val="Szvegtrzs"/>
        <w:spacing w:after="0"/>
        <w:jc w:val="center"/>
        <w:rPr>
          <w:b/>
        </w:rPr>
      </w:pPr>
      <w:r>
        <w:rPr>
          <w:b/>
        </w:rPr>
        <w:t>III.5.</w:t>
      </w:r>
    </w:p>
    <w:p w:rsidR="007F5371" w:rsidRDefault="007F5371" w:rsidP="00453BB1">
      <w:pPr>
        <w:pStyle w:val="Szvegtrzs"/>
        <w:spacing w:after="0"/>
        <w:jc w:val="center"/>
        <w:rPr>
          <w:b/>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 ülései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16.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soros és soron kívüli ülést tart.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ülésszakot is tarthat.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más helyi önkormányzatokkal együttes ülést is tarthat.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17. §</w:t>
      </w:r>
    </w:p>
    <w:p w:rsidR="00DF4F55" w:rsidRDefault="00DF4F55" w:rsidP="00453BB1">
      <w:pPr>
        <w:numPr>
          <w:ilvl w:val="0"/>
          <w:numId w:val="5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A közgyűlés munkaterve alapján az ott meghatározottak szerint tartja soros ülését. </w:t>
      </w:r>
    </w:p>
    <w:p w:rsidR="00DF4F55" w:rsidRDefault="00DF4F55" w:rsidP="00453BB1">
      <w:pPr>
        <w:spacing w:after="0" w:line="240" w:lineRule="auto"/>
        <w:ind w:left="421"/>
        <w:jc w:val="both"/>
        <w:rPr>
          <w:rFonts w:ascii="Times New Roman" w:hAnsi="Times New Roman"/>
          <w:sz w:val="24"/>
          <w:szCs w:val="24"/>
        </w:rPr>
      </w:pPr>
    </w:p>
    <w:p w:rsidR="00DF4F55" w:rsidRDefault="00DF4F55" w:rsidP="00453BB1">
      <w:pPr>
        <w:numPr>
          <w:ilvl w:val="0"/>
          <w:numId w:val="5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soros ülést július 1. és augusztus 31. között nem tart (ülésezési szünet).</w:t>
      </w:r>
    </w:p>
    <w:p w:rsidR="00DF4F55" w:rsidRDefault="00DF4F55" w:rsidP="00453BB1">
      <w:pPr>
        <w:spacing w:after="0" w:line="240" w:lineRule="auto"/>
        <w:jc w:val="both"/>
        <w:rPr>
          <w:rFonts w:ascii="Times New Roman" w:hAnsi="Times New Roman"/>
          <w:sz w:val="24"/>
          <w:szCs w:val="24"/>
        </w:rPr>
      </w:pPr>
    </w:p>
    <w:p w:rsidR="00DF4F55" w:rsidRDefault="00DF4F55" w:rsidP="00453BB1">
      <w:pPr>
        <w:pStyle w:val="Szvegtrzs"/>
        <w:spacing w:after="0"/>
        <w:jc w:val="center"/>
        <w:rPr>
          <w:b/>
        </w:rPr>
      </w:pPr>
      <w:r>
        <w:rPr>
          <w:b/>
        </w:rPr>
        <w:t>III.6.</w:t>
      </w:r>
    </w:p>
    <w:p w:rsidR="00DF4F55" w:rsidRDefault="00DF4F55" w:rsidP="00453BB1">
      <w:pPr>
        <w:spacing w:after="0" w:line="240" w:lineRule="auto"/>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 xml:space="preserve">A közgyűlés összehívása </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18.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testület szükség szerint, de évente legalább hat alkalommal ülésezik. A közgyűlés üléseit a Vármegyeházán, az önkormányzat székhelyén tartja, ettől eltérően - egyedi döntés alapján - más településen is tarthat ülést.</w:t>
      </w:r>
    </w:p>
    <w:p w:rsidR="00DF4F55" w:rsidRDefault="00DF4F55" w:rsidP="00453BB1">
      <w:pPr>
        <w:numPr>
          <w:ilvl w:val="0"/>
          <w:numId w:val="56"/>
        </w:numPr>
        <w:suppressAutoHyphens/>
        <w:autoSpaceDN w:val="0"/>
        <w:spacing w:after="0" w:line="240" w:lineRule="auto"/>
        <w:ind w:left="426" w:hanging="425"/>
        <w:jc w:val="both"/>
        <w:rPr>
          <w:rFonts w:ascii="Times New Roman" w:hAnsi="Times New Roman"/>
          <w:sz w:val="24"/>
          <w:szCs w:val="24"/>
        </w:rPr>
      </w:pPr>
      <w:r>
        <w:rPr>
          <w:rFonts w:ascii="Times New Roman" w:hAnsi="Times New Roman" w:cs="Times New Roman"/>
          <w:sz w:val="24"/>
          <w:szCs w:val="24"/>
        </w:rPr>
        <w:t xml:space="preserve">A közgyűlés üléseit a közgyűlés elnöke, akadályoztatása esetén a közgyűlési tag alelnök hívja össze. A közgyűlés elnöki és közgyűlési tag alelnöki tisztség egyidejű </w:t>
      </w:r>
      <w:proofErr w:type="spellStart"/>
      <w:r>
        <w:rPr>
          <w:rFonts w:ascii="Times New Roman" w:hAnsi="Times New Roman" w:cs="Times New Roman"/>
          <w:sz w:val="24"/>
          <w:szCs w:val="24"/>
        </w:rPr>
        <w:t>betöltetlensége</w:t>
      </w:r>
      <w:proofErr w:type="spellEnd"/>
      <w:r>
        <w:rPr>
          <w:rFonts w:ascii="Times New Roman" w:hAnsi="Times New Roman" w:cs="Times New Roman"/>
          <w:sz w:val="24"/>
          <w:szCs w:val="24"/>
        </w:rPr>
        <w:t>, illetőleg tartós akadályoztatásuk esetén a közgyűlés összehívásáról a Pénzügyi és Jogi Bizottság elnöke dönt, a közgyűlést a bizottság elnöke hívja össze és vezeti.</w:t>
      </w:r>
    </w:p>
    <w:p w:rsidR="00DF4F55" w:rsidRDefault="00DF4F55" w:rsidP="00453BB1">
      <w:pPr>
        <w:spacing w:after="0" w:line="240" w:lineRule="auto"/>
        <w:ind w:left="426"/>
        <w:jc w:val="both"/>
        <w:rPr>
          <w:rFonts w:ascii="Times New Roman" w:hAnsi="Times New Roman"/>
          <w:sz w:val="24"/>
          <w:szCs w:val="24"/>
        </w:rPr>
      </w:pPr>
    </w:p>
    <w:p w:rsidR="007F5371" w:rsidRDefault="00DF4F55" w:rsidP="007F537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Az ülés meghívóját és az előterjesztéseket az ülés előtt legalább 7 nappal az önkormányzat honlapján </w:t>
      </w:r>
      <w:r w:rsidRPr="007F5371">
        <w:rPr>
          <w:rFonts w:ascii="Times New Roman" w:hAnsi="Times New Roman" w:cs="Times New Roman"/>
          <w:sz w:val="24"/>
          <w:szCs w:val="24"/>
        </w:rPr>
        <w:t>(</w:t>
      </w:r>
      <w:hyperlink r:id="rId9" w:history="1">
        <w:r w:rsidRPr="007F5371">
          <w:rPr>
            <w:rStyle w:val="Hiperhivatkozs"/>
            <w:rFonts w:ascii="Times New Roman" w:hAnsi="Times New Roman" w:cs="Times New Roman"/>
            <w:color w:val="auto"/>
            <w:sz w:val="24"/>
            <w:szCs w:val="24"/>
          </w:rPr>
          <w:t>www.som-onkorm.hu</w:t>
        </w:r>
      </w:hyperlink>
      <w:r w:rsidRPr="007F5371">
        <w:rPr>
          <w:rFonts w:ascii="Times New Roman" w:hAnsi="Times New Roman" w:cs="Times New Roman"/>
          <w:sz w:val="24"/>
          <w:szCs w:val="24"/>
        </w:rPr>
        <w:t xml:space="preserve">) </w:t>
      </w:r>
      <w:r>
        <w:rPr>
          <w:rFonts w:ascii="Times New Roman" w:hAnsi="Times New Roman" w:cs="Times New Roman"/>
          <w:sz w:val="24"/>
          <w:szCs w:val="24"/>
        </w:rPr>
        <w:t>meg kell jeleníttetni, egyidejűleg a megjelenésről a közgyűlési tagokat, a tanácskozási joggal meghívottakat és a részvételi joggal jelenlévőket el</w:t>
      </w:r>
      <w:r w:rsidR="007F5371">
        <w:rPr>
          <w:rFonts w:ascii="Times New Roman" w:hAnsi="Times New Roman" w:cs="Times New Roman"/>
          <w:sz w:val="24"/>
          <w:szCs w:val="24"/>
        </w:rPr>
        <w:t>ektronikus úton értesíteni kell.</w:t>
      </w:r>
    </w:p>
    <w:p w:rsidR="007F5371" w:rsidRDefault="007F5371" w:rsidP="007F5371">
      <w:pPr>
        <w:spacing w:line="240" w:lineRule="auto"/>
        <w:ind w:left="426" w:hanging="426"/>
        <w:jc w:val="both"/>
        <w:rPr>
          <w:rFonts w:ascii="Times New Roman" w:hAnsi="Times New Roman" w:cs="Times New Roman"/>
          <w:sz w:val="24"/>
          <w:szCs w:val="24"/>
        </w:rPr>
      </w:pPr>
    </w:p>
    <w:p w:rsidR="007F5371" w:rsidRDefault="007F5371" w:rsidP="007F5371">
      <w:pPr>
        <w:spacing w:line="240" w:lineRule="auto"/>
        <w:ind w:left="426" w:hanging="426"/>
        <w:jc w:val="both"/>
        <w:rPr>
          <w:rFonts w:ascii="Times New Roman" w:hAnsi="Times New Roman" w:cs="Times New Roman"/>
          <w:sz w:val="24"/>
          <w:szCs w:val="24"/>
        </w:rPr>
      </w:pPr>
    </w:p>
    <w:p w:rsidR="007F5371" w:rsidRPr="007F5371" w:rsidRDefault="007F5371" w:rsidP="007F5371">
      <w:pPr>
        <w:spacing w:line="240" w:lineRule="auto"/>
        <w:ind w:left="426" w:hanging="426"/>
        <w:jc w:val="both"/>
        <w:rPr>
          <w:rFonts w:ascii="Times New Roman" w:hAnsi="Times New Roman" w:cs="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meghívónak tartalmaznia kell:</w:t>
      </w:r>
    </w:p>
    <w:p w:rsidR="00DF4F55" w:rsidRDefault="00DF4F55" w:rsidP="005C3531">
      <w:pPr>
        <w:pStyle w:val="Listaszerbekezds"/>
        <w:numPr>
          <w:ilvl w:val="1"/>
          <w:numId w:val="57"/>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az ülés helyét és kezdési időpontját,</w:t>
      </w:r>
    </w:p>
    <w:p w:rsidR="00DF4F55" w:rsidRDefault="00DF4F55" w:rsidP="005C3531">
      <w:pPr>
        <w:pStyle w:val="Listaszerbekezds"/>
        <w:numPr>
          <w:ilvl w:val="1"/>
          <w:numId w:val="57"/>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a munkatervben szereplő napirendet és a megtárgyalásra javasolt napirendi pontokat,</w:t>
      </w:r>
    </w:p>
    <w:p w:rsidR="00DF4F55" w:rsidRDefault="00DF4F55" w:rsidP="005C3531">
      <w:pPr>
        <w:pStyle w:val="Listaszerbekezds"/>
        <w:numPr>
          <w:ilvl w:val="1"/>
          <w:numId w:val="57"/>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a napirendi pontok előadóit,</w:t>
      </w:r>
    </w:p>
    <w:p w:rsidR="00DF4F55" w:rsidRDefault="00DF4F55" w:rsidP="005C3531">
      <w:pPr>
        <w:pStyle w:val="Listaszerbekezds"/>
        <w:numPr>
          <w:ilvl w:val="1"/>
          <w:numId w:val="57"/>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utalást az előterjesztés szóbeli jellegére,</w:t>
      </w:r>
    </w:p>
    <w:p w:rsidR="000479EC" w:rsidRPr="000479EC" w:rsidRDefault="00DF4F55" w:rsidP="000479EC">
      <w:pPr>
        <w:pStyle w:val="Listaszerbekezds"/>
        <w:numPr>
          <w:ilvl w:val="1"/>
          <w:numId w:val="57"/>
        </w:numPr>
        <w:suppressAutoHyphens/>
        <w:autoSpaceDN w:val="0"/>
        <w:spacing w:line="240" w:lineRule="auto"/>
        <w:ind w:left="851" w:hanging="425"/>
        <w:contextualSpacing w:val="0"/>
        <w:jc w:val="both"/>
        <w:rPr>
          <w:rFonts w:ascii="Times New Roman" w:hAnsi="Times New Roman"/>
          <w:sz w:val="24"/>
          <w:szCs w:val="24"/>
          <w:lang w:eastAsia="hu-HU"/>
        </w:rPr>
      </w:pPr>
      <w:r>
        <w:rPr>
          <w:rFonts w:ascii="Times New Roman" w:hAnsi="Times New Roman" w:cs="Times New Roman"/>
          <w:sz w:val="24"/>
          <w:szCs w:val="24"/>
          <w:lang w:eastAsia="hu-HU"/>
        </w:rPr>
        <w:t>a közgyűlés elnökének aláírását és a Somogy Megyei Közgyűlés körbélyegző lenyomatát.</w:t>
      </w:r>
    </w:p>
    <w:p w:rsidR="00DF4F55" w:rsidRDefault="00DF4F55" w:rsidP="00453BB1">
      <w:pPr>
        <w:spacing w:line="240" w:lineRule="auto"/>
        <w:ind w:left="426" w:hanging="426"/>
        <w:jc w:val="both"/>
      </w:pPr>
      <w:r>
        <w:rPr>
          <w:rFonts w:ascii="Times New Roman" w:hAnsi="Times New Roman" w:cs="Times New Roman"/>
          <w:sz w:val="24"/>
          <w:szCs w:val="24"/>
        </w:rPr>
        <w:t xml:space="preserve">(5) </w:t>
      </w:r>
      <w:r>
        <w:rPr>
          <w:rFonts w:ascii="Times New Roman" w:hAnsi="Times New Roman" w:cs="Times New Roman"/>
          <w:sz w:val="24"/>
          <w:szCs w:val="24"/>
        </w:rPr>
        <w:tab/>
        <w:t>A (3) bekezdésben foglaltakat a közgyűlés bizottságainak működése során azzal az eltéréssel kell alkalmazni, hogy az ülés meghívóját és az előterjesztéseket a bizottság tagjainak az ülés előtt legalább 3</w:t>
      </w:r>
      <w:r>
        <w:rPr>
          <w:rFonts w:ascii="Times New Roman" w:hAnsi="Times New Roman" w:cs="Times New Roman"/>
          <w:i/>
          <w:sz w:val="24"/>
          <w:szCs w:val="24"/>
        </w:rPr>
        <w:t xml:space="preserve"> </w:t>
      </w:r>
      <w:r>
        <w:rPr>
          <w:rFonts w:ascii="Times New Roman" w:hAnsi="Times New Roman" w:cs="Times New Roman"/>
          <w:sz w:val="24"/>
          <w:szCs w:val="24"/>
        </w:rPr>
        <w:t>nappal kell elektronikus úton</w:t>
      </w:r>
      <w:r>
        <w:rPr>
          <w:rFonts w:ascii="Times New Roman" w:hAnsi="Times New Roman" w:cs="Times New Roman"/>
          <w:i/>
          <w:sz w:val="24"/>
          <w:szCs w:val="24"/>
        </w:rPr>
        <w:t xml:space="preserve"> </w:t>
      </w:r>
      <w:r>
        <w:rPr>
          <w:rFonts w:ascii="Times New Roman" w:hAnsi="Times New Roman" w:cs="Times New Roman"/>
          <w:sz w:val="24"/>
          <w:szCs w:val="24"/>
        </w:rPr>
        <w:t>megküldeni.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19.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a munkatervtől eltérő időpontban is összehívható.</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közgyűlés hatáskörébe tartozó olyan halaszthatatlan ügyben, amelyben a </w:t>
      </w:r>
      <w:proofErr w:type="gramStart"/>
      <w:r>
        <w:rPr>
          <w:rFonts w:ascii="Times New Roman" w:hAnsi="Times New Roman" w:cs="Times New Roman"/>
          <w:sz w:val="24"/>
          <w:szCs w:val="24"/>
        </w:rPr>
        <w:t>késedelem jelentős</w:t>
      </w:r>
      <w:proofErr w:type="gramEnd"/>
      <w:r>
        <w:rPr>
          <w:rFonts w:ascii="Times New Roman" w:hAnsi="Times New Roman" w:cs="Times New Roman"/>
          <w:sz w:val="24"/>
          <w:szCs w:val="24"/>
        </w:rPr>
        <w:t xml:space="preserve"> kárral vagy egyéb hátránnyal járna, a közgyűlést kötelező haladéktalanul összehívni (soron kívüli ülés).</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soron kívüli ülését össze kell hívni a (2) bekezdésben foglaltakon túl:</w:t>
      </w:r>
    </w:p>
    <w:p w:rsidR="00DF4F55" w:rsidRDefault="00DF4F55" w:rsidP="002C485F">
      <w:pPr>
        <w:numPr>
          <w:ilvl w:val="0"/>
          <w:numId w:val="58"/>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közgyűlési tagok egynegyedének,</w:t>
      </w:r>
    </w:p>
    <w:p w:rsidR="00DF4F55" w:rsidRDefault="00DF4F55" w:rsidP="002C485F">
      <w:pPr>
        <w:numPr>
          <w:ilvl w:val="0"/>
          <w:numId w:val="58"/>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bármely bizottságának,</w:t>
      </w:r>
    </w:p>
    <w:p w:rsidR="00DF4F55" w:rsidRDefault="00DF4F55" w:rsidP="002C485F">
      <w:pPr>
        <w:numPr>
          <w:ilvl w:val="0"/>
          <w:numId w:val="58"/>
        </w:numPr>
        <w:suppressAutoHyphens/>
        <w:autoSpaceDN w:val="0"/>
        <w:spacing w:after="0" w:line="240" w:lineRule="auto"/>
        <w:ind w:left="851" w:hanging="425"/>
        <w:jc w:val="both"/>
      </w:pPr>
      <w:r>
        <w:rPr>
          <w:rFonts w:ascii="Times New Roman" w:hAnsi="Times New Roman" w:cs="Times New Roman"/>
          <w:sz w:val="24"/>
          <w:szCs w:val="24"/>
        </w:rPr>
        <w:t>a törvényességi felügyeletet</w:t>
      </w:r>
      <w:r>
        <w:rPr>
          <w:rFonts w:ascii="Times New Roman" w:hAnsi="Times New Roman" w:cs="Times New Roman"/>
          <w:b/>
          <w:sz w:val="24"/>
          <w:szCs w:val="24"/>
        </w:rPr>
        <w:t xml:space="preserve"> </w:t>
      </w:r>
      <w:r>
        <w:rPr>
          <w:rFonts w:ascii="Times New Roman" w:hAnsi="Times New Roman" w:cs="Times New Roman"/>
          <w:sz w:val="24"/>
          <w:szCs w:val="24"/>
        </w:rPr>
        <w:t>gyakorló szerv vezetőjének indítványára.</w:t>
      </w:r>
    </w:p>
    <w:p w:rsidR="00DF4F55" w:rsidRDefault="00DF4F55" w:rsidP="00453BB1">
      <w:pPr>
        <w:spacing w:after="0" w:line="240" w:lineRule="auto"/>
        <w:ind w:left="786"/>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 (3) bekezdésben meghatározottak </w:t>
      </w:r>
      <w:proofErr w:type="gramStart"/>
      <w:r>
        <w:rPr>
          <w:rFonts w:ascii="Times New Roman" w:hAnsi="Times New Roman" w:cs="Times New Roman"/>
          <w:sz w:val="24"/>
          <w:szCs w:val="24"/>
        </w:rPr>
        <w:t>alapján</w:t>
      </w:r>
      <w:proofErr w:type="gramEnd"/>
      <w:r>
        <w:rPr>
          <w:rFonts w:ascii="Times New Roman" w:hAnsi="Times New Roman" w:cs="Times New Roman"/>
          <w:sz w:val="24"/>
          <w:szCs w:val="24"/>
        </w:rPr>
        <w:t xml:space="preserve"> a soron kívüli ülés összehívására vonatkozó indítványt - a javasolt napirendi pont megjelölésével, valamint a </w:t>
      </w:r>
      <w:r w:rsidR="002C485F">
        <w:rPr>
          <w:rFonts w:ascii="Times New Roman" w:hAnsi="Times New Roman" w:cs="Times New Roman"/>
          <w:sz w:val="24"/>
          <w:szCs w:val="24"/>
        </w:rPr>
        <w:t>soron kívüli</w:t>
      </w:r>
      <w:r>
        <w:rPr>
          <w:rFonts w:ascii="Times New Roman" w:hAnsi="Times New Roman" w:cs="Times New Roman"/>
          <w:sz w:val="24"/>
          <w:szCs w:val="24"/>
        </w:rPr>
        <w:t xml:space="preserve"> ülés összehívásának indokaival - a közgyűlés elnökénél kell írásban előterjeszteni.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közgyűlés elnöke az indítvány benyújtásától számított tizenöt napon belüli időpontra a közgyűlést összehívja. A közgyűlés elnöke a meghívóban megjelöli a soron kívüli ülés összehívásának indokát, időpontját, helyszínét és napirendjét.</w:t>
      </w:r>
    </w:p>
    <w:p w:rsidR="00DF4F55" w:rsidRDefault="00DF4F55" w:rsidP="00453BB1">
      <w:pPr>
        <w:spacing w:line="240" w:lineRule="auto"/>
        <w:ind w:left="426" w:hanging="426"/>
        <w:jc w:val="both"/>
      </w:pPr>
      <w:r>
        <w:rPr>
          <w:rFonts w:ascii="Times New Roman" w:hAnsi="Times New Roman" w:cs="Times New Roman"/>
          <w:sz w:val="24"/>
          <w:szCs w:val="24"/>
        </w:rPr>
        <w:t xml:space="preserve">(6) </w:t>
      </w:r>
      <w:r>
        <w:rPr>
          <w:rFonts w:ascii="Times New Roman" w:hAnsi="Times New Roman" w:cs="Times New Roman"/>
          <w:sz w:val="24"/>
          <w:szCs w:val="24"/>
        </w:rPr>
        <w:tab/>
        <w:t>A soron kívüli ülésekre szóló meghívót legalább 3 nappal az ülés megkezdése előtt kell elektronikus úton</w:t>
      </w:r>
      <w:r>
        <w:rPr>
          <w:rFonts w:ascii="Times New Roman" w:hAnsi="Times New Roman" w:cs="Times New Roman"/>
          <w:b/>
          <w:i/>
          <w:sz w:val="24"/>
          <w:szCs w:val="24"/>
        </w:rPr>
        <w:t xml:space="preserve"> </w:t>
      </w:r>
      <w:r>
        <w:rPr>
          <w:rFonts w:ascii="Times New Roman" w:hAnsi="Times New Roman" w:cs="Times New Roman"/>
          <w:sz w:val="24"/>
          <w:szCs w:val="24"/>
        </w:rPr>
        <w:t>kézbesíteni, kivéve a (7) bekezdésben meghatározott esetben.</w:t>
      </w:r>
    </w:p>
    <w:p w:rsidR="00DF4F55" w:rsidRDefault="00DF4F55" w:rsidP="00453BB1">
      <w:pPr>
        <w:numPr>
          <w:ilvl w:val="0"/>
          <w:numId w:val="59"/>
        </w:numPr>
        <w:suppressAutoHyphens/>
        <w:autoSpaceDN w:val="0"/>
        <w:spacing w:after="0" w:line="240" w:lineRule="auto"/>
        <w:ind w:left="426" w:hanging="426"/>
        <w:jc w:val="both"/>
      </w:pPr>
      <w:r>
        <w:rPr>
          <w:rFonts w:ascii="Times New Roman" w:hAnsi="Times New Roman" w:cs="Times New Roman"/>
          <w:sz w:val="24"/>
          <w:szCs w:val="24"/>
        </w:rPr>
        <w:t>Rendkívüli, halasztást nem tűrő, sürgős esetben a meghívó egy nappal előbb is megküldhető és erre bármilyen értesítési mód igénybe vehető. El lehet tekinteni az írásbeliségtől, de a sürgősség okát ez esetben</w:t>
      </w:r>
      <w:r>
        <w:rPr>
          <w:rFonts w:ascii="Times New Roman" w:hAnsi="Times New Roman" w:cs="Times New Roman"/>
          <w:i/>
          <w:sz w:val="24"/>
          <w:szCs w:val="24"/>
        </w:rPr>
        <w:t xml:space="preserve"> </w:t>
      </w:r>
      <w:r>
        <w:rPr>
          <w:rFonts w:ascii="Times New Roman" w:hAnsi="Times New Roman" w:cs="Times New Roman"/>
          <w:sz w:val="24"/>
          <w:szCs w:val="24"/>
        </w:rPr>
        <w:t>is közölni kell.</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numPr>
          <w:ilvl w:val="0"/>
          <w:numId w:val="59"/>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(7) bekezdésben meghatározott esetben a soron kívüli közgyűlés előkészítésére a közgyűlés soros ülésének előkészítésére a 19. §</w:t>
      </w:r>
      <w:proofErr w:type="spellStart"/>
      <w:r>
        <w:rPr>
          <w:rFonts w:ascii="Times New Roman" w:hAnsi="Times New Roman" w:cs="Times New Roman"/>
          <w:sz w:val="24"/>
          <w:szCs w:val="24"/>
        </w:rPr>
        <w:t>-ban</w:t>
      </w:r>
      <w:proofErr w:type="spellEnd"/>
      <w:r>
        <w:rPr>
          <w:rFonts w:ascii="Times New Roman" w:hAnsi="Times New Roman" w:cs="Times New Roman"/>
          <w:sz w:val="24"/>
          <w:szCs w:val="24"/>
        </w:rPr>
        <w:t xml:space="preserve"> rögzített, különleges szabályokon kívüli általános szabályokat - pl. kötelező bizottsági ülések összehívása, stb. - nem kell alkalmazni.</w:t>
      </w:r>
    </w:p>
    <w:p w:rsidR="00DF4F55" w:rsidRDefault="00DF4F55" w:rsidP="00453BB1">
      <w:pPr>
        <w:spacing w:after="0" w:line="240" w:lineRule="auto"/>
        <w:jc w:val="both"/>
        <w:rPr>
          <w:rFonts w:ascii="Times New Roman" w:hAnsi="Times New Roman"/>
          <w:sz w:val="24"/>
          <w:szCs w:val="24"/>
        </w:rPr>
      </w:pPr>
    </w:p>
    <w:p w:rsidR="00DF4F55" w:rsidRDefault="00DF4F55" w:rsidP="00453BB1">
      <w:pPr>
        <w:numPr>
          <w:ilvl w:val="0"/>
          <w:numId w:val="59"/>
        </w:numPr>
        <w:suppressAutoHyphens/>
        <w:autoSpaceDN w:val="0"/>
        <w:spacing w:after="0" w:line="240" w:lineRule="auto"/>
        <w:ind w:left="426" w:hanging="426"/>
        <w:jc w:val="both"/>
      </w:pPr>
      <w:r>
        <w:rPr>
          <w:rFonts w:ascii="Times New Roman" w:hAnsi="Times New Roman" w:cs="Times New Roman"/>
          <w:sz w:val="24"/>
          <w:szCs w:val="24"/>
          <w:lang w:eastAsia="hu-HU"/>
        </w:rPr>
        <w:t>A soron kívüli közgyűlési üléseken interpellációt, bejelentést a közgyűlés nem tárgyal.</w:t>
      </w:r>
    </w:p>
    <w:p w:rsidR="00DF4F55" w:rsidRDefault="00DF4F55" w:rsidP="00453BB1">
      <w:pPr>
        <w:spacing w:after="0" w:line="240" w:lineRule="auto"/>
        <w:jc w:val="both"/>
        <w:rPr>
          <w:rFonts w:ascii="Times New Roman" w:hAnsi="Times New Roman"/>
          <w:sz w:val="24"/>
          <w:szCs w:val="24"/>
        </w:rPr>
      </w:pPr>
    </w:p>
    <w:p w:rsidR="00DF4F55" w:rsidRPr="00C66210" w:rsidRDefault="00DF4F55" w:rsidP="00C66210">
      <w:pPr>
        <w:pStyle w:val="Szvegtrzs"/>
        <w:jc w:val="center"/>
        <w:rPr>
          <w:b/>
        </w:rPr>
      </w:pPr>
      <w:r>
        <w:rPr>
          <w:b/>
        </w:rPr>
        <w:t>III.7.</w:t>
      </w:r>
    </w:p>
    <w:p w:rsidR="00DE3440" w:rsidRPr="00C66210" w:rsidRDefault="00DF4F55" w:rsidP="00C66210">
      <w:pPr>
        <w:pStyle w:val="Cmsor5"/>
        <w:spacing w:before="0" w:after="120" w:line="240" w:lineRule="auto"/>
        <w:ind w:left="1"/>
        <w:jc w:val="center"/>
        <w:rPr>
          <w:rFonts w:ascii="Times New Roman" w:hAnsi="Times New Roman" w:cs="Times New Roman"/>
          <w:b/>
          <w:color w:val="auto"/>
          <w:sz w:val="24"/>
          <w:szCs w:val="24"/>
        </w:rPr>
      </w:pPr>
      <w:r>
        <w:rPr>
          <w:rFonts w:ascii="Times New Roman" w:hAnsi="Times New Roman" w:cs="Times New Roman"/>
          <w:b/>
          <w:color w:val="auto"/>
          <w:sz w:val="24"/>
          <w:szCs w:val="24"/>
        </w:rPr>
        <w:t>A közgyűlés üléseire meghívandók köre</w:t>
      </w:r>
    </w:p>
    <w:p w:rsidR="00DF4F55" w:rsidRDefault="00DF4F55" w:rsidP="00C66210">
      <w:pPr>
        <w:spacing w:after="120" w:line="240" w:lineRule="auto"/>
        <w:ind w:left="425" w:hanging="425"/>
        <w:jc w:val="center"/>
        <w:rPr>
          <w:rFonts w:ascii="Times New Roman" w:hAnsi="Times New Roman"/>
          <w:sz w:val="24"/>
          <w:szCs w:val="24"/>
        </w:rPr>
      </w:pPr>
      <w:r>
        <w:rPr>
          <w:rFonts w:ascii="Times New Roman" w:hAnsi="Times New Roman" w:cs="Times New Roman"/>
          <w:sz w:val="24"/>
          <w:szCs w:val="24"/>
        </w:rPr>
        <w:t>20. §</w:t>
      </w:r>
    </w:p>
    <w:p w:rsidR="00DF4F55" w:rsidRDefault="00DF4F55" w:rsidP="00453BB1">
      <w:pPr>
        <w:numPr>
          <w:ilvl w:val="0"/>
          <w:numId w:val="60"/>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közgyűlés üléseire a közgyűlés tagjai mellett tanácskozási joggal elektronikusan kiküldött meghívó útján meg kell hívni:</w:t>
      </w:r>
    </w:p>
    <w:p w:rsidR="00DF4F55" w:rsidRDefault="00DF4F55" w:rsidP="00453BB1">
      <w:pPr>
        <w:numPr>
          <w:ilvl w:val="0"/>
          <w:numId w:val="6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valamennyi napirendet illetően: a közgyűlés nem közgyűlési tag alelnökét, a megyei jegyzőt, a törvényességi felügyeletet gyakorló szerv vezetőjét,</w:t>
      </w:r>
    </w:p>
    <w:p w:rsidR="00DF4F55" w:rsidRDefault="00DF4F55" w:rsidP="00453BB1">
      <w:pPr>
        <w:numPr>
          <w:ilvl w:val="0"/>
          <w:numId w:val="6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az általa érintett napirendeket illetően: az előterjesztőt, amennyiben nem közgyűlési tag, azt a személyt, intézmény-, illetve szervezet vezetőjét, képviselőjét, akinek jelenléte a napirend tárgyalásához szükséges, erre az előterjesztő tesz javaslatot,</w:t>
      </w:r>
    </w:p>
    <w:p w:rsidR="00DF4F55" w:rsidRDefault="00DF4F55" w:rsidP="00453BB1">
      <w:pPr>
        <w:numPr>
          <w:ilvl w:val="0"/>
          <w:numId w:val="6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területi nemzetiségi önkormányzatok elnökeit.</w:t>
      </w:r>
    </w:p>
    <w:p w:rsidR="00DF4F55" w:rsidRDefault="00DF4F55" w:rsidP="00453BB1">
      <w:pPr>
        <w:spacing w:after="0" w:line="240" w:lineRule="auto"/>
        <w:ind w:left="720"/>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ünnepi ülésére - minden évben Megyenapon, a január 6-án tartandó ünnepi közgyűlésre - a közgyűlés tagjai mellett részvételi joggal meg kell hívni:</w:t>
      </w:r>
    </w:p>
    <w:p w:rsidR="00DF4F55" w:rsidRDefault="00DF4F55" w:rsidP="00453BB1">
      <w:pPr>
        <w:pStyle w:val="Szvegtrzsbehzssal"/>
        <w:numPr>
          <w:ilvl w:val="0"/>
          <w:numId w:val="62"/>
        </w:numPr>
        <w:autoSpaceDN w:val="0"/>
        <w:spacing w:after="0"/>
        <w:jc w:val="both"/>
      </w:pPr>
      <w:r>
        <w:t xml:space="preserve">a közgyűlés nem közgyűlési tag alelnökét, </w:t>
      </w:r>
    </w:p>
    <w:p w:rsidR="00DF4F55" w:rsidRDefault="00DF4F55" w:rsidP="00453BB1">
      <w:pPr>
        <w:pStyle w:val="Szvegtrzsbehzssal"/>
        <w:numPr>
          <w:ilvl w:val="0"/>
          <w:numId w:val="62"/>
        </w:numPr>
        <w:autoSpaceDN w:val="0"/>
        <w:spacing w:after="0"/>
        <w:jc w:val="both"/>
      </w:pPr>
      <w:r>
        <w:t xml:space="preserve">a megyei jegyzőt, </w:t>
      </w:r>
    </w:p>
    <w:p w:rsidR="00DF4F55" w:rsidRDefault="00DF4F55" w:rsidP="00453BB1">
      <w:pPr>
        <w:pStyle w:val="Szvegtrzsbehzssal"/>
        <w:numPr>
          <w:ilvl w:val="0"/>
          <w:numId w:val="62"/>
        </w:numPr>
        <w:autoSpaceDN w:val="0"/>
        <w:spacing w:after="0"/>
        <w:jc w:val="both"/>
      </w:pPr>
      <w:r>
        <w:t>a Somogy Megyei Kormányhivatal kormánymegbízottját, főigazgatóját, igazgatóját,</w:t>
      </w:r>
    </w:p>
    <w:p w:rsidR="00DF4F55" w:rsidRDefault="00DF4F55" w:rsidP="00453BB1">
      <w:pPr>
        <w:pStyle w:val="Szvegtrzsbehzssal"/>
        <w:numPr>
          <w:ilvl w:val="0"/>
          <w:numId w:val="62"/>
        </w:numPr>
        <w:autoSpaceDN w:val="0"/>
        <w:spacing w:after="0"/>
        <w:jc w:val="both"/>
      </w:pPr>
      <w:r>
        <w:t xml:space="preserve">a „Pro </w:t>
      </w:r>
      <w:proofErr w:type="spellStart"/>
      <w:r>
        <w:t>Comitatu</w:t>
      </w:r>
      <w:proofErr w:type="spellEnd"/>
      <w:r>
        <w:t xml:space="preserve"> Somogy” Díj kitüntetettjeit, az Emeritus Főjegyző Cím birtokosát, </w:t>
      </w:r>
    </w:p>
    <w:p w:rsidR="00DF4F55" w:rsidRDefault="00DF4F55" w:rsidP="00453BB1">
      <w:pPr>
        <w:pStyle w:val="Szvegtrzsbehzssal"/>
        <w:numPr>
          <w:ilvl w:val="0"/>
          <w:numId w:val="62"/>
        </w:numPr>
        <w:autoSpaceDN w:val="0"/>
        <w:spacing w:after="0"/>
        <w:jc w:val="both"/>
      </w:pPr>
      <w:r>
        <w:t>a megyében megválasztott országgyűlési képviselőket,</w:t>
      </w:r>
    </w:p>
    <w:p w:rsidR="00DF4F55" w:rsidRDefault="00DF4F55" w:rsidP="00453BB1">
      <w:pPr>
        <w:pStyle w:val="Szvegtrzsbehzssal"/>
        <w:numPr>
          <w:ilvl w:val="0"/>
          <w:numId w:val="62"/>
        </w:numPr>
        <w:autoSpaceDN w:val="0"/>
        <w:spacing w:after="0"/>
        <w:jc w:val="both"/>
      </w:pPr>
      <w:r>
        <w:t xml:space="preserve">Kaposvár Megyei Jogú Város </w:t>
      </w:r>
      <w:r w:rsidR="00C67BF8">
        <w:t xml:space="preserve">Önkormányzatának </w:t>
      </w:r>
      <w:r>
        <w:t>polgármesterét,</w:t>
      </w:r>
    </w:p>
    <w:p w:rsidR="00DF4F55" w:rsidRDefault="00DF4F55" w:rsidP="00453BB1">
      <w:pPr>
        <w:pStyle w:val="Szvegtrzsbehzssal"/>
        <w:numPr>
          <w:ilvl w:val="0"/>
          <w:numId w:val="62"/>
        </w:numPr>
        <w:autoSpaceDN w:val="0"/>
        <w:spacing w:after="0"/>
        <w:jc w:val="both"/>
      </w:pPr>
      <w:r>
        <w:t>a területi kisebbségi önkormányzatok elnökeit,</w:t>
      </w:r>
    </w:p>
    <w:p w:rsidR="00DF4F55" w:rsidRDefault="00DF4F55" w:rsidP="00453BB1">
      <w:pPr>
        <w:pStyle w:val="Szvegtrzsbehzssal"/>
        <w:numPr>
          <w:ilvl w:val="0"/>
          <w:numId w:val="62"/>
        </w:numPr>
        <w:autoSpaceDN w:val="0"/>
        <w:spacing w:after="0"/>
        <w:jc w:val="both"/>
      </w:pPr>
      <w:r>
        <w:t>a Kaposvári Törvényszék elnökét,</w:t>
      </w:r>
    </w:p>
    <w:p w:rsidR="00DF4F55" w:rsidRDefault="00DF4F55" w:rsidP="00453BB1">
      <w:pPr>
        <w:pStyle w:val="Szvegtrzsbehzssal"/>
        <w:numPr>
          <w:ilvl w:val="0"/>
          <w:numId w:val="62"/>
        </w:numPr>
        <w:autoSpaceDN w:val="0"/>
        <w:spacing w:after="0"/>
        <w:jc w:val="both"/>
      </w:pPr>
      <w:r>
        <w:t>a megyei főügyészség vezetőjét,</w:t>
      </w:r>
    </w:p>
    <w:p w:rsidR="00DF4F55" w:rsidRDefault="00DF4F55" w:rsidP="00453BB1">
      <w:pPr>
        <w:pStyle w:val="Szvegtrzsbehzssal"/>
        <w:numPr>
          <w:ilvl w:val="0"/>
          <w:numId w:val="62"/>
        </w:numPr>
        <w:autoSpaceDN w:val="0"/>
        <w:spacing w:after="0"/>
        <w:jc w:val="both"/>
      </w:pPr>
      <w:r>
        <w:t>a megyei rendőrfőkapitányt,</w:t>
      </w:r>
    </w:p>
    <w:p w:rsidR="00DF4F55" w:rsidRDefault="00DF4F55" w:rsidP="00453BB1">
      <w:pPr>
        <w:pStyle w:val="Szvegtrzsbehzssal"/>
        <w:numPr>
          <w:ilvl w:val="0"/>
          <w:numId w:val="62"/>
        </w:numPr>
        <w:autoSpaceDN w:val="0"/>
        <w:spacing w:after="0"/>
        <w:jc w:val="both"/>
      </w:pPr>
      <w:r>
        <w:t>a Magyar Államkincstár Somogy Megyei Igazgatóságának igazgatóját,</w:t>
      </w:r>
    </w:p>
    <w:p w:rsidR="00DF4F55" w:rsidRDefault="00DF4F55" w:rsidP="00453BB1">
      <w:pPr>
        <w:pStyle w:val="Szvegtrzsbehzssal"/>
        <w:numPr>
          <w:ilvl w:val="0"/>
          <w:numId w:val="62"/>
        </w:numPr>
        <w:autoSpaceDN w:val="0"/>
        <w:spacing w:after="0"/>
        <w:jc w:val="both"/>
      </w:pPr>
      <w:r>
        <w:t>a Somogyiak Baráti Körének vezetőjét,</w:t>
      </w:r>
    </w:p>
    <w:p w:rsidR="00DF4F55" w:rsidRDefault="00DF4F55" w:rsidP="00453BB1">
      <w:pPr>
        <w:pStyle w:val="Szvegtrzsbehzssal"/>
        <w:numPr>
          <w:ilvl w:val="0"/>
          <w:numId w:val="62"/>
        </w:numPr>
        <w:autoSpaceDN w:val="0"/>
        <w:spacing w:after="0"/>
        <w:jc w:val="both"/>
      </w:pPr>
      <w:r>
        <w:t>a közgyűlés elnöke által felkért személyeket.</w:t>
      </w:r>
    </w:p>
    <w:p w:rsidR="00DF4F55" w:rsidRDefault="00DF4F55" w:rsidP="00453BB1">
      <w:pPr>
        <w:pStyle w:val="Szvegtrzsbehzssal"/>
        <w:spacing w:after="0"/>
        <w:ind w:left="349"/>
        <w:jc w:val="both"/>
      </w:pPr>
    </w:p>
    <w:p w:rsidR="00DF4F55" w:rsidRDefault="00DF4F55" w:rsidP="00453BB1">
      <w:pPr>
        <w:spacing w:line="240" w:lineRule="auto"/>
        <w:ind w:left="426" w:hanging="398"/>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ülésének időpontját közzé kell tenni.</w:t>
      </w:r>
    </w:p>
    <w:p w:rsidR="00DF4F55" w:rsidRDefault="00DF4F55" w:rsidP="00453BB1">
      <w:pPr>
        <w:pStyle w:val="Szvegtrzs"/>
        <w:spacing w:after="0"/>
        <w:jc w:val="center"/>
        <w:rPr>
          <w:b/>
        </w:rPr>
      </w:pPr>
      <w:r>
        <w:rPr>
          <w:b/>
        </w:rPr>
        <w:t>III.8.</w:t>
      </w:r>
    </w:p>
    <w:p w:rsidR="00C66210" w:rsidRDefault="00C66210" w:rsidP="00453BB1">
      <w:pPr>
        <w:pStyle w:val="Szvegtrzs"/>
        <w:spacing w:after="0"/>
        <w:jc w:val="center"/>
        <w:rPr>
          <w:b/>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ülések nyilvánossága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21.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ülése nyilvános.</w:t>
      </w:r>
    </w:p>
    <w:p w:rsidR="00DF4F55" w:rsidRDefault="00DF4F55" w:rsidP="00453BB1">
      <w:pPr>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 választópolgárok - a zárt ülés anyaga és jegyzőkönyve kivételével - betekinthetnek a közgyűlés előterjesztéseibe.</w:t>
      </w:r>
      <w:r>
        <w:rPr>
          <w:rFonts w:ascii="Times New Roman" w:hAnsi="Times New Roman" w:cs="Times New Roman"/>
          <w:b/>
          <w:sz w:val="24"/>
          <w:szCs w:val="24"/>
        </w:rPr>
        <w:t xml:space="preserve"> </w:t>
      </w:r>
      <w:r>
        <w:rPr>
          <w:rFonts w:ascii="Times New Roman" w:hAnsi="Times New Roman" w:cs="Times New Roman"/>
          <w:sz w:val="24"/>
          <w:szCs w:val="24"/>
        </w:rPr>
        <w:t>Ennek érdekében az írásos előterjesztéseket a soros ülés napját megelőzően legalább 7</w:t>
      </w:r>
      <w:r>
        <w:rPr>
          <w:rFonts w:ascii="Times New Roman" w:hAnsi="Times New Roman" w:cs="Times New Roman"/>
          <w:i/>
          <w:sz w:val="24"/>
          <w:szCs w:val="24"/>
        </w:rPr>
        <w:t xml:space="preserve"> </w:t>
      </w:r>
      <w:r>
        <w:rPr>
          <w:rFonts w:ascii="Times New Roman" w:hAnsi="Times New Roman" w:cs="Times New Roman"/>
          <w:sz w:val="24"/>
          <w:szCs w:val="24"/>
        </w:rPr>
        <w:t>nappal, a soron kívüli ülés napját megelőzően - a 19. § (7) bekezdésében meghatározott eset kivételével</w:t>
      </w:r>
      <w:r>
        <w:rPr>
          <w:rFonts w:ascii="Times New Roman" w:hAnsi="Times New Roman" w:cs="Times New Roman"/>
          <w:b/>
          <w:sz w:val="24"/>
          <w:szCs w:val="24"/>
        </w:rPr>
        <w:t xml:space="preserve"> - </w:t>
      </w:r>
      <w:r>
        <w:rPr>
          <w:rFonts w:ascii="Times New Roman" w:hAnsi="Times New Roman" w:cs="Times New Roman"/>
          <w:sz w:val="24"/>
          <w:szCs w:val="24"/>
        </w:rPr>
        <w:t>az önkormányzat honlapjára fel kell tenni</w:t>
      </w:r>
      <w:r>
        <w:rPr>
          <w:rFonts w:ascii="Times New Roman" w:hAnsi="Times New Roman" w:cs="Times New Roman"/>
          <w:bCs/>
          <w:sz w:val="24"/>
          <w:szCs w:val="24"/>
        </w:rPr>
        <w:t>.</w:t>
      </w:r>
      <w:r>
        <w:rPr>
          <w:rFonts w:ascii="Times New Roman" w:hAnsi="Times New Roman" w:cs="Times New Roman"/>
          <w:sz w:val="24"/>
          <w:szCs w:val="24"/>
        </w:rPr>
        <w:t xml:space="preserve"> Az előterjesztések az önkormányzati hivatalban megtekinthetők.</w:t>
      </w:r>
    </w:p>
    <w:p w:rsidR="00DF4F55" w:rsidRDefault="00DF4F55" w:rsidP="00E15A16">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közgyűlésen részvételi joggal meghívottak és az érdeklődők a részükre kijelölt helyen tartózkodhatnak, véleményt nem mondhatnak, a közgyűlés rendjét nem zavarhatják.</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22. §</w:t>
      </w:r>
    </w:p>
    <w:p w:rsidR="00DF4F55" w:rsidRDefault="00DF4F55" w:rsidP="00453BB1">
      <w:pPr>
        <w:spacing w:line="240" w:lineRule="auto"/>
        <w:ind w:left="426" w:hanging="426"/>
        <w:rPr>
          <w:rFonts w:ascii="Times New Roman" w:hAnsi="Times New Roman"/>
          <w:sz w:val="24"/>
          <w:szCs w:val="24"/>
        </w:rPr>
      </w:pPr>
      <w:r>
        <w:rPr>
          <w:rFonts w:ascii="Times New Roman" w:hAnsi="Times New Roman" w:cs="Times New Roman"/>
          <w:sz w:val="24"/>
          <w:szCs w:val="24"/>
        </w:rPr>
        <w:t>(1) A közgyűlés zárt ülést tart:</w:t>
      </w:r>
    </w:p>
    <w:p w:rsidR="00DF4F55" w:rsidRDefault="00DF4F55" w:rsidP="00057C80">
      <w:pPr>
        <w:pStyle w:val="Listaszerbekezds"/>
        <w:numPr>
          <w:ilvl w:val="1"/>
          <w:numId w:val="63"/>
        </w:numPr>
        <w:tabs>
          <w:tab w:val="left" w:pos="-11"/>
        </w:tabs>
        <w:suppressAutoHyphens/>
        <w:autoSpaceDN w:val="0"/>
        <w:spacing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az érintett kérésére választás, kinevezés, felmentés, vez</w:t>
      </w:r>
      <w:r w:rsidR="00E15A16">
        <w:rPr>
          <w:rFonts w:ascii="Times New Roman" w:hAnsi="Times New Roman" w:cs="Times New Roman"/>
          <w:sz w:val="24"/>
          <w:szCs w:val="24"/>
        </w:rPr>
        <w:t xml:space="preserve">etői megbízás adása, illetőleg </w:t>
      </w:r>
      <w:r>
        <w:rPr>
          <w:rFonts w:ascii="Times New Roman" w:hAnsi="Times New Roman" w:cs="Times New Roman"/>
          <w:sz w:val="24"/>
          <w:szCs w:val="24"/>
        </w:rPr>
        <w:t>visszavonása, fegyelmi eljárás megindítása, és állásfo</w:t>
      </w:r>
      <w:r w:rsidR="00E15A16">
        <w:rPr>
          <w:rFonts w:ascii="Times New Roman" w:hAnsi="Times New Roman" w:cs="Times New Roman"/>
          <w:sz w:val="24"/>
          <w:szCs w:val="24"/>
        </w:rPr>
        <w:t xml:space="preserve">glalást igénylő személyi ügyek </w:t>
      </w:r>
      <w:r>
        <w:rPr>
          <w:rFonts w:ascii="Times New Roman" w:hAnsi="Times New Roman" w:cs="Times New Roman"/>
          <w:sz w:val="24"/>
          <w:szCs w:val="24"/>
        </w:rPr>
        <w:t xml:space="preserve">tárgyalásakor, </w:t>
      </w:r>
    </w:p>
    <w:p w:rsidR="00DF4F55" w:rsidRDefault="00DF4F55" w:rsidP="00057C80">
      <w:pPr>
        <w:pStyle w:val="Listaszerbekezds"/>
        <w:numPr>
          <w:ilvl w:val="1"/>
          <w:numId w:val="63"/>
        </w:numPr>
        <w:tabs>
          <w:tab w:val="left" w:pos="-11"/>
        </w:tabs>
        <w:suppressAutoHyphens/>
        <w:autoSpaceDN w:val="0"/>
        <w:spacing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összeférhetetlenségi, méltatlansági, kitüntetési ügy tá</w:t>
      </w:r>
      <w:r w:rsidR="00E15A16">
        <w:rPr>
          <w:rFonts w:ascii="Times New Roman" w:hAnsi="Times New Roman" w:cs="Times New Roman"/>
          <w:sz w:val="24"/>
          <w:szCs w:val="24"/>
        </w:rPr>
        <w:t xml:space="preserve">rgyalásakor, fegyelmi büntetés </w:t>
      </w:r>
      <w:r>
        <w:rPr>
          <w:rFonts w:ascii="Times New Roman" w:hAnsi="Times New Roman" w:cs="Times New Roman"/>
          <w:sz w:val="24"/>
          <w:szCs w:val="24"/>
        </w:rPr>
        <w:t>kiszabása, valamint vagyonnyilatkozattal kapcsolatos eljárás esetén.</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t>A közgyűlés zárt ülést rendelhet el a megyei önkormányzat vagyonával történő rendelkezés és az általa kiírt pályázat feltételeinek meghatározásakor, a pályázat tárgyalásakor, ha a nyilvános tárgyalás az önkormányzat vagy más érintett üzleti érdekét sértené.</w:t>
      </w:r>
    </w:p>
    <w:p w:rsidR="00DF4F55" w:rsidRDefault="00DF4F55" w:rsidP="00453BB1">
      <w:pPr>
        <w:numPr>
          <w:ilvl w:val="0"/>
          <w:numId w:val="56"/>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(1) bekezdés a) pontjában foglalt személyi ügy tárgyalásakor az érintett személynek írásban kell nyilatkozni arról, hogy a nyilvános tárgyalásba beleegyezik-e, nyilatkozatát a közgyűlésen szóban is megteheti.</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numPr>
          <w:ilvl w:val="0"/>
          <w:numId w:val="56"/>
        </w:numPr>
        <w:suppressAutoHyphens/>
        <w:autoSpaceDN w:val="0"/>
        <w:spacing w:after="0" w:line="240" w:lineRule="auto"/>
        <w:ind w:left="426" w:hanging="426"/>
        <w:jc w:val="both"/>
      </w:pPr>
      <w:r>
        <w:rPr>
          <w:rFonts w:ascii="Times New Roman" w:hAnsi="Times New Roman" w:cs="Times New Roman"/>
          <w:sz w:val="24"/>
          <w:szCs w:val="24"/>
        </w:rPr>
        <w:t xml:space="preserve">Zárt ülésre irányuló javaslatot a közgyűlés tagja, a közgyűlés nem közgyűlési tag alelnöke és a megyei jegyző tehet. Erről nyílt szavazással vita nélkül </w:t>
      </w:r>
      <w:r>
        <w:rPr>
          <w:rFonts w:ascii="Times New Roman" w:hAnsi="Times New Roman" w:cs="Times New Roman"/>
          <w:b/>
          <w:sz w:val="24"/>
          <w:szCs w:val="24"/>
        </w:rPr>
        <w:t>-</w:t>
      </w:r>
      <w:r>
        <w:rPr>
          <w:rFonts w:ascii="Times New Roman" w:hAnsi="Times New Roman" w:cs="Times New Roman"/>
          <w:sz w:val="24"/>
          <w:szCs w:val="24"/>
        </w:rPr>
        <w:t xml:space="preserve"> az (1)-(3) bekezdésben foglaltakra figyelemmel </w:t>
      </w:r>
      <w:r>
        <w:rPr>
          <w:rFonts w:ascii="Times New Roman" w:hAnsi="Times New Roman" w:cs="Times New Roman"/>
          <w:b/>
          <w:sz w:val="24"/>
          <w:szCs w:val="24"/>
        </w:rPr>
        <w:t>-</w:t>
      </w:r>
      <w:r>
        <w:rPr>
          <w:rFonts w:ascii="Times New Roman" w:hAnsi="Times New Roman" w:cs="Times New Roman"/>
          <w:sz w:val="24"/>
          <w:szCs w:val="24"/>
        </w:rPr>
        <w:t xml:space="preserve"> dönt a közgyűlés.</w:t>
      </w:r>
    </w:p>
    <w:p w:rsidR="00DF4F55" w:rsidRDefault="00DF4F55" w:rsidP="00453BB1">
      <w:pPr>
        <w:spacing w:after="0" w:line="240" w:lineRule="auto"/>
        <w:jc w:val="both"/>
        <w:rPr>
          <w:rFonts w:ascii="Times New Roman" w:hAnsi="Times New Roman"/>
          <w:sz w:val="24"/>
          <w:szCs w:val="24"/>
        </w:rPr>
      </w:pPr>
    </w:p>
    <w:p w:rsidR="00DF4F55" w:rsidRDefault="00DF4F55" w:rsidP="00453BB1">
      <w:pPr>
        <w:numPr>
          <w:ilvl w:val="0"/>
          <w:numId w:val="56"/>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Zárt ülésen a közgyűlés tagjai, a közgyűlés nem közgyűlési tag alelnöke, a megyei jegyző, a megyei aljegyző, valamint meghívása esetén az érintett, a hivatal ügyintézője, a szakértő vehet részt.</w:t>
      </w:r>
    </w:p>
    <w:p w:rsidR="00DF4F55" w:rsidRDefault="00DF4F55" w:rsidP="00453BB1">
      <w:pPr>
        <w:tabs>
          <w:tab w:val="left" w:pos="426"/>
        </w:tabs>
        <w:spacing w:after="0" w:line="240" w:lineRule="auto"/>
        <w:ind w:left="426"/>
        <w:jc w:val="both"/>
        <w:rPr>
          <w:rFonts w:ascii="Times New Roman" w:hAnsi="Times New Roman"/>
          <w:sz w:val="24"/>
          <w:szCs w:val="24"/>
        </w:rPr>
      </w:pPr>
    </w:p>
    <w:p w:rsidR="00DF4F55" w:rsidRDefault="00DF4F55" w:rsidP="00453BB1">
      <w:pPr>
        <w:numPr>
          <w:ilvl w:val="0"/>
          <w:numId w:val="56"/>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Aki a zárt ülésen az ülésteremben jogosulatlanul tartózkodik, azt a közgyűlés elnöke távozásra szólítja fel, szükség esetén kiutasítja.</w:t>
      </w:r>
    </w:p>
    <w:p w:rsidR="00DF4F55" w:rsidRDefault="00DF4F55" w:rsidP="00453BB1">
      <w:pPr>
        <w:tabs>
          <w:tab w:val="left" w:pos="426"/>
        </w:tabs>
        <w:spacing w:after="0" w:line="240" w:lineRule="auto"/>
        <w:jc w:val="both"/>
        <w:rPr>
          <w:rFonts w:ascii="Times New Roman" w:hAnsi="Times New Roman"/>
          <w:sz w:val="24"/>
          <w:szCs w:val="24"/>
        </w:rPr>
      </w:pPr>
    </w:p>
    <w:p w:rsidR="00DF4F55" w:rsidRDefault="00DF4F55" w:rsidP="00453BB1">
      <w:pPr>
        <w:numPr>
          <w:ilvl w:val="0"/>
          <w:numId w:val="56"/>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 közgyűlés zárt ülésen hozott döntését legkésőbb a következő nyilvános ülésen ki kell hirdetni, kivéve a döntések személyiségi jogokat érintő részét, illetve a 272/2014. (XI. 5.) Korm. rendeletben meghatározott időpontban lehet csak kihirdetni a területi szereplő által megfogalmazott egyes pályázatokhoz kapcsolódó döntési javaslatokról szóló határozatot. A kitüntetési ügyben hozott határozatot a kitüntetések átadására szervezett ünnepi közgyűlésen kell kihirdetni. </w:t>
      </w:r>
    </w:p>
    <w:p w:rsidR="00DF4F55" w:rsidRDefault="00DF4F55" w:rsidP="00453BB1">
      <w:pPr>
        <w:tabs>
          <w:tab w:val="left" w:pos="426"/>
        </w:tabs>
        <w:spacing w:after="0" w:line="240" w:lineRule="auto"/>
        <w:jc w:val="both"/>
        <w:rPr>
          <w:rFonts w:ascii="Times New Roman" w:hAnsi="Times New Roman"/>
          <w:sz w:val="24"/>
          <w:szCs w:val="24"/>
        </w:rPr>
      </w:pPr>
    </w:p>
    <w:p w:rsidR="00DF4F55" w:rsidRDefault="00DF4F55" w:rsidP="003C7C7C">
      <w:pPr>
        <w:numPr>
          <w:ilvl w:val="0"/>
          <w:numId w:val="56"/>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(1)-(7) bekezdésben foglaltakat a közgyűlés bizottságainak működése során is értelemszerűen alkalmazni kell.</w:t>
      </w:r>
    </w:p>
    <w:p w:rsidR="00DF4F55" w:rsidRDefault="00DF4F55" w:rsidP="003C7C7C">
      <w:pPr>
        <w:tabs>
          <w:tab w:val="left" w:pos="426"/>
        </w:tabs>
        <w:spacing w:after="0" w:line="240" w:lineRule="auto"/>
        <w:jc w:val="both"/>
        <w:rPr>
          <w:rFonts w:ascii="Times New Roman" w:hAnsi="Times New Roman"/>
          <w:sz w:val="24"/>
          <w:szCs w:val="24"/>
        </w:rPr>
      </w:pPr>
    </w:p>
    <w:p w:rsidR="00DF4F55" w:rsidRDefault="00DF4F55" w:rsidP="003C7C7C">
      <w:pPr>
        <w:pStyle w:val="Szvegtrzs"/>
        <w:spacing w:after="0"/>
        <w:jc w:val="center"/>
        <w:rPr>
          <w:b/>
        </w:rPr>
      </w:pPr>
      <w:r>
        <w:rPr>
          <w:b/>
        </w:rPr>
        <w:t>III.9.</w:t>
      </w:r>
    </w:p>
    <w:p w:rsidR="00DF4F55" w:rsidRDefault="00DF4F55" w:rsidP="00453BB1">
      <w:pPr>
        <w:tabs>
          <w:tab w:val="left" w:pos="426"/>
        </w:tabs>
        <w:spacing w:after="0" w:line="240" w:lineRule="auto"/>
        <w:jc w:val="both"/>
        <w:rPr>
          <w:rFonts w:ascii="Times New Roman" w:hAnsi="Times New Roman"/>
          <w:sz w:val="24"/>
          <w:szCs w:val="24"/>
        </w:rPr>
      </w:pPr>
    </w:p>
    <w:p w:rsidR="00DF4F55" w:rsidRDefault="00DF4F55" w:rsidP="008C6FFB">
      <w:pPr>
        <w:pStyle w:val="Cmsor6"/>
        <w:keepLines w:val="0"/>
        <w:suppressAutoHyphens/>
        <w:autoSpaceDN w:val="0"/>
        <w:spacing w:before="0" w:line="240" w:lineRule="auto"/>
        <w:jc w:val="center"/>
        <w:rPr>
          <w:rFonts w:ascii="Times New Roman" w:hAnsi="Times New Roman"/>
          <w:b/>
          <w:color w:val="auto"/>
          <w:sz w:val="24"/>
          <w:szCs w:val="24"/>
        </w:rPr>
      </w:pPr>
      <w:r>
        <w:rPr>
          <w:rFonts w:ascii="Times New Roman" w:hAnsi="Times New Roman" w:cs="Times New Roman"/>
          <w:b/>
          <w:color w:val="auto"/>
          <w:sz w:val="24"/>
          <w:szCs w:val="24"/>
        </w:rPr>
        <w:t>Az előterjesztések</w:t>
      </w:r>
    </w:p>
    <w:p w:rsidR="00DF4F55" w:rsidRDefault="00DF4F55" w:rsidP="00453BB1">
      <w:pPr>
        <w:spacing w:after="0" w:line="240" w:lineRule="auto"/>
      </w:pP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23.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Előterjesztésnek minősül a rendelet-tervezet, a határozati javaslatot tartalmazó előterjesztés, a beszámoló és a tájékoztató.</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Az előterjesztések:</w:t>
      </w:r>
    </w:p>
    <w:p w:rsidR="00DF4F55" w:rsidRDefault="00DF4F55" w:rsidP="00B77E68">
      <w:pPr>
        <w:pStyle w:val="Listaszerbekezds"/>
        <w:numPr>
          <w:ilvl w:val="1"/>
          <w:numId w:val="65"/>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 xml:space="preserve">tartalmi szempontból </w:t>
      </w:r>
    </w:p>
    <w:p w:rsidR="00DF4F55" w:rsidRDefault="00DF4F55" w:rsidP="00B77E68">
      <w:pPr>
        <w:numPr>
          <w:ilvl w:val="0"/>
          <w:numId w:val="66"/>
        </w:numPr>
        <w:suppressAutoHyphens/>
        <w:autoSpaceDN w:val="0"/>
        <w:spacing w:after="0" w:line="240" w:lineRule="auto"/>
        <w:ind w:left="851" w:firstLine="0"/>
        <w:jc w:val="both"/>
        <w:rPr>
          <w:rFonts w:ascii="Times New Roman" w:hAnsi="Times New Roman"/>
          <w:sz w:val="24"/>
          <w:szCs w:val="24"/>
        </w:rPr>
      </w:pPr>
      <w:r>
        <w:rPr>
          <w:rFonts w:ascii="Times New Roman" w:hAnsi="Times New Roman" w:cs="Times New Roman"/>
          <w:sz w:val="24"/>
          <w:szCs w:val="24"/>
        </w:rPr>
        <w:t>döntést, állásfoglalást igénylők,</w:t>
      </w:r>
    </w:p>
    <w:p w:rsidR="00DF4F55" w:rsidRPr="00114FB8" w:rsidRDefault="00DF4F55" w:rsidP="00B77E68">
      <w:pPr>
        <w:numPr>
          <w:ilvl w:val="0"/>
          <w:numId w:val="66"/>
        </w:numPr>
        <w:suppressAutoHyphens/>
        <w:autoSpaceDN w:val="0"/>
        <w:spacing w:after="0" w:line="240" w:lineRule="auto"/>
        <w:ind w:left="851" w:firstLine="0"/>
        <w:jc w:val="both"/>
        <w:rPr>
          <w:rFonts w:ascii="Times New Roman" w:hAnsi="Times New Roman"/>
          <w:sz w:val="24"/>
          <w:szCs w:val="24"/>
        </w:rPr>
      </w:pPr>
      <w:r>
        <w:rPr>
          <w:rFonts w:ascii="Times New Roman" w:hAnsi="Times New Roman" w:cs="Times New Roman"/>
          <w:sz w:val="24"/>
          <w:szCs w:val="24"/>
        </w:rPr>
        <w:t>tájékoztató jellegűek,</w:t>
      </w:r>
    </w:p>
    <w:p w:rsidR="00114FB8" w:rsidRDefault="00114FB8" w:rsidP="00B77E68">
      <w:pPr>
        <w:suppressAutoHyphens/>
        <w:autoSpaceDN w:val="0"/>
        <w:spacing w:after="0" w:line="240" w:lineRule="auto"/>
        <w:ind w:left="851" w:hanging="425"/>
        <w:jc w:val="both"/>
        <w:rPr>
          <w:rFonts w:ascii="Times New Roman" w:hAnsi="Times New Roman"/>
          <w:sz w:val="24"/>
          <w:szCs w:val="24"/>
        </w:rPr>
      </w:pPr>
    </w:p>
    <w:p w:rsidR="00DF4F55" w:rsidRDefault="00DF4F55" w:rsidP="00B77E68">
      <w:pPr>
        <w:pStyle w:val="Listaszerbekezds"/>
        <w:numPr>
          <w:ilvl w:val="0"/>
          <w:numId w:val="65"/>
        </w:numPr>
        <w:suppressAutoHyphens/>
        <w:autoSpaceDN w:val="0"/>
        <w:spacing w:after="0" w:line="240" w:lineRule="auto"/>
        <w:ind w:left="851" w:hanging="425"/>
        <w:contextualSpacing w:val="0"/>
        <w:jc w:val="both"/>
        <w:rPr>
          <w:rFonts w:ascii="Times New Roman" w:hAnsi="Times New Roman"/>
          <w:sz w:val="24"/>
          <w:szCs w:val="24"/>
        </w:rPr>
      </w:pPr>
      <w:r>
        <w:rPr>
          <w:rFonts w:ascii="Times New Roman" w:hAnsi="Times New Roman" w:cs="Times New Roman"/>
          <w:sz w:val="24"/>
          <w:szCs w:val="24"/>
        </w:rPr>
        <w:t>formai szempontból:</w:t>
      </w:r>
    </w:p>
    <w:p w:rsidR="00DF4F55" w:rsidRDefault="00DF4F55" w:rsidP="00B77E68">
      <w:pPr>
        <w:numPr>
          <w:ilvl w:val="0"/>
          <w:numId w:val="67"/>
        </w:numPr>
        <w:suppressAutoHyphens/>
        <w:autoSpaceDN w:val="0"/>
        <w:spacing w:after="0" w:line="240" w:lineRule="auto"/>
        <w:ind w:left="851" w:firstLine="0"/>
        <w:jc w:val="both"/>
        <w:rPr>
          <w:rFonts w:ascii="Times New Roman" w:hAnsi="Times New Roman"/>
          <w:sz w:val="24"/>
          <w:szCs w:val="24"/>
        </w:rPr>
      </w:pPr>
      <w:r>
        <w:rPr>
          <w:rFonts w:ascii="Times New Roman" w:hAnsi="Times New Roman" w:cs="Times New Roman"/>
          <w:sz w:val="24"/>
          <w:szCs w:val="24"/>
        </w:rPr>
        <w:t>írásbeliek,</w:t>
      </w:r>
    </w:p>
    <w:p w:rsidR="00DF4F55" w:rsidRDefault="00DF4F55" w:rsidP="00B77E68">
      <w:pPr>
        <w:numPr>
          <w:ilvl w:val="0"/>
          <w:numId w:val="67"/>
        </w:numPr>
        <w:suppressAutoHyphens/>
        <w:autoSpaceDN w:val="0"/>
        <w:spacing w:after="0" w:line="240" w:lineRule="auto"/>
        <w:ind w:left="851" w:firstLine="0"/>
        <w:jc w:val="both"/>
        <w:rPr>
          <w:rFonts w:ascii="Times New Roman" w:hAnsi="Times New Roman"/>
          <w:sz w:val="24"/>
          <w:szCs w:val="24"/>
        </w:rPr>
      </w:pPr>
      <w:r>
        <w:rPr>
          <w:rFonts w:ascii="Times New Roman" w:hAnsi="Times New Roman" w:cs="Times New Roman"/>
          <w:sz w:val="24"/>
          <w:szCs w:val="24"/>
        </w:rPr>
        <w:t>szóbeliek.</w:t>
      </w:r>
    </w:p>
    <w:p w:rsidR="00DF4F55" w:rsidRDefault="00DF4F55" w:rsidP="00453BB1">
      <w:pPr>
        <w:spacing w:after="0" w:line="240" w:lineRule="auto"/>
        <w:ind w:left="1429"/>
        <w:jc w:val="both"/>
        <w:rPr>
          <w:rFonts w:ascii="Times New Roman" w:hAnsi="Times New Roman"/>
          <w:sz w:val="24"/>
          <w:szCs w:val="24"/>
        </w:rPr>
      </w:pPr>
    </w:p>
    <w:p w:rsidR="00DF4F55" w:rsidRDefault="00DF4F55" w:rsidP="00453BB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határozati javaslatot a szóbeli előterjesztéskor is írásban kell benyújtani. Halaszthatatlan esetben a közgyűlés elnöke jogosult az írásba foglalt előterjesztésnek és határozati javaslatnak az ülésen történő kiosztására, melyet ebben az esetben szóbeli előterjesztésnek kell tekinteni. </w:t>
      </w:r>
    </w:p>
    <w:p w:rsidR="00751628" w:rsidRDefault="00751628" w:rsidP="00453BB1">
      <w:pPr>
        <w:spacing w:line="240" w:lineRule="auto"/>
        <w:ind w:left="426" w:hanging="426"/>
        <w:jc w:val="both"/>
        <w:rPr>
          <w:rFonts w:ascii="Times New Roman" w:hAnsi="Times New Roman"/>
          <w:sz w:val="24"/>
          <w:szCs w:val="24"/>
        </w:rPr>
      </w:pPr>
    </w:p>
    <w:p w:rsidR="00751628" w:rsidRDefault="00751628" w:rsidP="00453BB1">
      <w:pPr>
        <w:spacing w:line="240" w:lineRule="auto"/>
        <w:ind w:left="426" w:hanging="426"/>
        <w:jc w:val="both"/>
        <w:rPr>
          <w:rFonts w:ascii="Times New Roman" w:hAnsi="Times New Roman"/>
          <w:sz w:val="24"/>
          <w:szCs w:val="24"/>
        </w:rPr>
      </w:pP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Kizárólag írásban nyújthatók be a következő előterjesztések:</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önkormányzati rendelet-tervezet,</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gazdasági társaság, egyesület létrehozása és abba való belépés,</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helyi népszavazás kiírása,</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önkormányzati jelképek meghatározása, kitüntető cím és díj adományozása,</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gazdasági program, munkaterv,</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a közgyűlés által meghatározott értékhatár feletti hitelfelvétel, kötvény kibocsátás, </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társulások létrehozása, </w:t>
      </w:r>
      <w:proofErr w:type="gramStart"/>
      <w:r>
        <w:rPr>
          <w:rFonts w:ascii="Times New Roman" w:hAnsi="Times New Roman" w:cs="Times New Roman"/>
          <w:sz w:val="24"/>
          <w:szCs w:val="24"/>
        </w:rPr>
        <w:t>csatlakozás társulásokhoz</w:t>
      </w:r>
      <w:proofErr w:type="gramEnd"/>
      <w:r>
        <w:rPr>
          <w:rFonts w:ascii="Times New Roman" w:hAnsi="Times New Roman" w:cs="Times New Roman"/>
          <w:sz w:val="24"/>
          <w:szCs w:val="24"/>
        </w:rPr>
        <w:t xml:space="preserve"> és társulásból való kilépés, </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valamennyi határozati javaslat (kivéve az üléseken előterjesztett módosítások),</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át nem ruházható hatáskörbe tartozó ügyek,</w:t>
      </w:r>
    </w:p>
    <w:p w:rsidR="00DF4F55" w:rsidRDefault="00DF4F55" w:rsidP="00453BB1">
      <w:pPr>
        <w:numPr>
          <w:ilvl w:val="0"/>
          <w:numId w:val="125"/>
        </w:numPr>
        <w:tabs>
          <w:tab w:val="left" w:pos="-437"/>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lejárt határidejű határozatok végrehajtásáról készített beszámoló.</w:t>
      </w:r>
    </w:p>
    <w:p w:rsidR="00DF4F55" w:rsidRDefault="00DF4F55" w:rsidP="00453BB1">
      <w:pPr>
        <w:tabs>
          <w:tab w:val="left" w:pos="709"/>
        </w:tabs>
        <w:spacing w:after="0" w:line="240" w:lineRule="auto"/>
        <w:ind w:left="709"/>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Amennyiben a napirend elfogadása során a közgyűlés a szóbeli előterjesztést nem engedélyezi, akkor azt a napirendről le kell venni és a következő ülésre írásban kell benyújtani.</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 közgyűlés elé kerülő előterjesztések főbb szabályait az 1. sz. melléklet tartalmazza. </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 xml:space="preserve">24. §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közgyűlésnek előterjesztést nyújthatnak be: </w:t>
      </w:r>
    </w:p>
    <w:p w:rsidR="00DF4F55" w:rsidRDefault="00DF4F55" w:rsidP="00453BB1">
      <w:pPr>
        <w:numPr>
          <w:ilvl w:val="0"/>
          <w:numId w:val="68"/>
        </w:numPr>
        <w:tabs>
          <w:tab w:val="left" w:pos="-720"/>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elnöke, illetve megbízása alapján alelnökei,</w:t>
      </w:r>
    </w:p>
    <w:p w:rsidR="00DF4F55" w:rsidRDefault="00DF4F55" w:rsidP="00453BB1">
      <w:pPr>
        <w:numPr>
          <w:ilvl w:val="0"/>
          <w:numId w:val="68"/>
        </w:numPr>
        <w:tabs>
          <w:tab w:val="left" w:pos="-720"/>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témakör szerint illetékes bizottságok,</w:t>
      </w:r>
    </w:p>
    <w:p w:rsidR="00DF4F55" w:rsidRDefault="00DF4F55" w:rsidP="00453BB1">
      <w:pPr>
        <w:numPr>
          <w:ilvl w:val="0"/>
          <w:numId w:val="68"/>
        </w:numPr>
        <w:tabs>
          <w:tab w:val="left" w:pos="-720"/>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tagja,</w:t>
      </w:r>
    </w:p>
    <w:p w:rsidR="00DF4F55" w:rsidRDefault="00DF4F55" w:rsidP="00453BB1">
      <w:pPr>
        <w:numPr>
          <w:ilvl w:val="0"/>
          <w:numId w:val="68"/>
        </w:numPr>
        <w:tabs>
          <w:tab w:val="left" w:pos="-720"/>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megyei jegyző, illetve megbízása alapján a megyei aljegyző,</w:t>
      </w:r>
    </w:p>
    <w:p w:rsidR="00DF4F55" w:rsidRDefault="00DF4F55" w:rsidP="00453BB1">
      <w:pPr>
        <w:numPr>
          <w:ilvl w:val="0"/>
          <w:numId w:val="68"/>
        </w:numPr>
        <w:tabs>
          <w:tab w:val="left" w:pos="-720"/>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megyei főépítész.</w:t>
      </w:r>
    </w:p>
    <w:p w:rsidR="00DF4F55" w:rsidRDefault="00DF4F55" w:rsidP="00453BB1">
      <w:pPr>
        <w:tabs>
          <w:tab w:val="left" w:pos="426"/>
        </w:tabs>
        <w:spacing w:after="0" w:line="240" w:lineRule="auto"/>
        <w:ind w:left="1290"/>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közgyűlés tagja és a megyei főépítész által benyújtott előterjesztés esetén az előterjesztő felel és határozza meg az általa benyújtott előterjesztés tartalmát, melynek megfelelő színvonalúnak, tárgyalásra és döntésre alkalmasnak kell lennie. A </w:t>
      </w:r>
      <w:r w:rsidR="008C6FFB">
        <w:rPr>
          <w:rFonts w:ascii="Times New Roman" w:hAnsi="Times New Roman" w:cs="Times New Roman"/>
          <w:sz w:val="24"/>
          <w:szCs w:val="24"/>
        </w:rPr>
        <w:t>h</w:t>
      </w:r>
      <w:r>
        <w:rPr>
          <w:rFonts w:ascii="Times New Roman" w:hAnsi="Times New Roman" w:cs="Times New Roman"/>
          <w:sz w:val="24"/>
          <w:szCs w:val="24"/>
        </w:rPr>
        <w:t>ivatal felel ez</w:t>
      </w:r>
      <w:r w:rsidR="00DF2BCA">
        <w:rPr>
          <w:rFonts w:ascii="Times New Roman" w:hAnsi="Times New Roman" w:cs="Times New Roman"/>
          <w:sz w:val="24"/>
          <w:szCs w:val="24"/>
        </w:rPr>
        <w:t xml:space="preserve">eknek az előterjesztéseknek az e rendelet szabályainak </w:t>
      </w:r>
      <w:proofErr w:type="gramStart"/>
      <w:r>
        <w:rPr>
          <w:rFonts w:ascii="Times New Roman" w:hAnsi="Times New Roman" w:cs="Times New Roman"/>
          <w:sz w:val="24"/>
          <w:szCs w:val="24"/>
        </w:rPr>
        <w:t>megfelelő  és</w:t>
      </w:r>
      <w:proofErr w:type="gramEnd"/>
      <w:r>
        <w:rPr>
          <w:rFonts w:ascii="Times New Roman" w:hAnsi="Times New Roman" w:cs="Times New Roman"/>
          <w:sz w:val="24"/>
          <w:szCs w:val="24"/>
        </w:rPr>
        <w:t xml:space="preserve">  jogszabályszerű előkészítéséért.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megyei jegyző - amennyiben nem előterjesztő - az előterjesztéssel kapcsolatos törvényességi észrevételeit és egyéb észrevételeit a napirendi pont tárgyalásakor ismerteti a közgyűléssel.</w:t>
      </w:r>
    </w:p>
    <w:p w:rsidR="00DF4F55" w:rsidRDefault="00DF4F55" w:rsidP="008C6FFB">
      <w:pPr>
        <w:pStyle w:val="Szvegtrzs"/>
        <w:spacing w:after="0"/>
        <w:jc w:val="center"/>
        <w:rPr>
          <w:b/>
        </w:rPr>
      </w:pPr>
      <w:r>
        <w:rPr>
          <w:b/>
        </w:rPr>
        <w:t>III.10.</w:t>
      </w:r>
    </w:p>
    <w:p w:rsidR="008C6FFB" w:rsidRPr="008C6FFB" w:rsidRDefault="008C6FFB" w:rsidP="008C6FFB">
      <w:pPr>
        <w:pStyle w:val="Szvegtrzs"/>
        <w:spacing w:after="0"/>
        <w:rPr>
          <w:b/>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Sürgősségi indítvány</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25.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közgyűlési tag, a nem közgyűlési tag alelnök, a bizottság vagy a megyei jegyző javasolhatja a közgyűlésnek a napirendi javaslatra felvett ügyekkel össze nem függő előterjesztés sürgős tárgyalását (sürgősségi indítvány).</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Sürgősségi indítványt legkésőbb a közgyűlést megelőző második munkanap 12.00 órájáig a közgyűlés elnökéhez kell benyújtani. Az indítványnak tartalmaznia kell annak tárgyát és indokát, a döntési javaslatot, valamint a javaslattevő aláírását.</w:t>
      </w:r>
    </w:p>
    <w:p w:rsidR="00DF4F55" w:rsidRDefault="00DF4F55" w:rsidP="00453BB1">
      <w:p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sürgősségi indítvány napirendre tűzéséről, tárgyalásáról vagy elnapolásáról a közgyűlés elnöke javaslatára a testület vita nélkül, egyszerű szótöbbséggel dönt.</w:t>
      </w:r>
    </w:p>
    <w:p w:rsidR="00A546F5" w:rsidRDefault="00A546F5" w:rsidP="00453BB1">
      <w:pPr>
        <w:spacing w:line="240" w:lineRule="auto"/>
        <w:ind w:left="426" w:hanging="425"/>
        <w:jc w:val="both"/>
        <w:rPr>
          <w:rFonts w:ascii="Times New Roman" w:hAnsi="Times New Roman" w:cs="Times New Roman"/>
          <w:sz w:val="24"/>
          <w:szCs w:val="24"/>
        </w:rPr>
      </w:pPr>
    </w:p>
    <w:p w:rsidR="00A546F5" w:rsidRDefault="00A546F5" w:rsidP="00453BB1">
      <w:pPr>
        <w:spacing w:line="240" w:lineRule="auto"/>
        <w:ind w:left="426" w:hanging="425"/>
        <w:jc w:val="both"/>
        <w:rPr>
          <w:rFonts w:ascii="Times New Roman" w:hAnsi="Times New Roman"/>
          <w:sz w:val="24"/>
          <w:szCs w:val="24"/>
        </w:rPr>
      </w:pPr>
    </w:p>
    <w:p w:rsidR="00DF4F55" w:rsidRDefault="00DF4F55" w:rsidP="00A546F5">
      <w:pPr>
        <w:pStyle w:val="Szvegtrzs"/>
        <w:spacing w:after="0"/>
        <w:jc w:val="center"/>
        <w:rPr>
          <w:b/>
        </w:rPr>
      </w:pPr>
      <w:r>
        <w:rPr>
          <w:b/>
        </w:rPr>
        <w:t>III.11.</w:t>
      </w:r>
    </w:p>
    <w:p w:rsidR="00A546F5" w:rsidRDefault="00A546F5" w:rsidP="00A546F5">
      <w:pPr>
        <w:pStyle w:val="Szvegtrzs"/>
        <w:spacing w:after="0"/>
        <w:jc w:val="center"/>
        <w:rPr>
          <w:b/>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 tanácskozási rendje</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26. §</w:t>
      </w:r>
    </w:p>
    <w:p w:rsidR="00DF4F55" w:rsidRDefault="00DF4F55" w:rsidP="00FA307D">
      <w:pPr>
        <w:spacing w:line="240" w:lineRule="auto"/>
        <w:ind w:left="426" w:hanging="425"/>
        <w:jc w:val="both"/>
      </w:pPr>
      <w:r>
        <w:rPr>
          <w:rFonts w:ascii="Times New Roman" w:hAnsi="Times New Roman" w:cs="Times New Roman"/>
          <w:sz w:val="24"/>
          <w:szCs w:val="24"/>
        </w:rPr>
        <w:t>(1)</w:t>
      </w:r>
      <w:r>
        <w:rPr>
          <w:rFonts w:ascii="Times New Roman" w:hAnsi="Times New Roman" w:cs="Times New Roman"/>
          <w:sz w:val="24"/>
          <w:szCs w:val="24"/>
        </w:rPr>
        <w:tab/>
        <w:t xml:space="preserve">A megyei közgyűlés tanácskozását a közgyűlés elnöke vagy akadályoztatása esetén a közgyűlési tag alelnöke vezeti. A levezető elnök munkáját a megyei jegyző segíti. A közgyűlés elnöki és közgyűlési tag alelnöki tisztség egyidejű </w:t>
      </w:r>
      <w:proofErr w:type="spellStart"/>
      <w:r>
        <w:rPr>
          <w:rFonts w:ascii="Times New Roman" w:hAnsi="Times New Roman" w:cs="Times New Roman"/>
          <w:sz w:val="24"/>
          <w:szCs w:val="24"/>
        </w:rPr>
        <w:t>betöltetlensége</w:t>
      </w:r>
      <w:proofErr w:type="spellEnd"/>
      <w:r>
        <w:rPr>
          <w:rFonts w:ascii="Times New Roman" w:hAnsi="Times New Roman" w:cs="Times New Roman"/>
          <w:sz w:val="24"/>
          <w:szCs w:val="24"/>
        </w:rPr>
        <w:t>, illetőleg a tisztségviselők akadályoztatása esetén a közgyűlés tanácskozását a Pénzügyi és Jogi Bizottság</w:t>
      </w:r>
      <w:r>
        <w:rPr>
          <w:rFonts w:ascii="Times New Roman" w:hAnsi="Times New Roman" w:cs="Times New Roman"/>
          <w:b/>
          <w:sz w:val="24"/>
          <w:szCs w:val="24"/>
        </w:rPr>
        <w:t xml:space="preserve"> </w:t>
      </w:r>
      <w:r>
        <w:rPr>
          <w:rFonts w:ascii="Times New Roman" w:hAnsi="Times New Roman" w:cs="Times New Roman"/>
          <w:sz w:val="24"/>
          <w:szCs w:val="24"/>
        </w:rPr>
        <w:t xml:space="preserve">elnöke vezeti. </w:t>
      </w:r>
    </w:p>
    <w:p w:rsidR="00DF4F55" w:rsidRDefault="00DF4F55" w:rsidP="00FA307D">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a megválasztott közgyűlési tagok több mint felének jelenléte esetén határozatképes. A kizárt közgyűlési tagot a határozatképesség szempontjából jelenlévőnek kell tekinteni.</w:t>
      </w:r>
    </w:p>
    <w:p w:rsidR="00DF4F55" w:rsidRDefault="00DF4F55" w:rsidP="00FA307D">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Határozatképtelenség esetén az ülést el kell napolni, ebben az esetben a közgyűlés elnöke dönt a soros ülés előtti közgyűlés újbóli összehívásáról.</w:t>
      </w:r>
    </w:p>
    <w:p w:rsidR="00DF4F55" w:rsidRDefault="00DF4F55" w:rsidP="00FA307D">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Ha a közgyűlés ülése közben válik határozatképtelenné és rövid felfüggesztés után a határozatképesség biztosított, akkor az ülést tovább kell folytatni. Ellenkező esetben a közgyűlés soron kívüli vagy a legközelebbi soros ülésén tárgyalja meg a határozatképesség hiánya miatt nem tárgyalt napirendeket.</w:t>
      </w:r>
    </w:p>
    <w:p w:rsidR="00DF4F55" w:rsidRDefault="00DF4F55" w:rsidP="00C43F76">
      <w:pPr>
        <w:pStyle w:val="Szvegtrzs"/>
        <w:spacing w:after="0"/>
        <w:jc w:val="center"/>
        <w:rPr>
          <w:b/>
        </w:rPr>
      </w:pPr>
      <w:r>
        <w:rPr>
          <w:b/>
        </w:rPr>
        <w:t>III.12.</w:t>
      </w:r>
    </w:p>
    <w:p w:rsidR="00C43F76" w:rsidRPr="00C43F76" w:rsidRDefault="00C43F76" w:rsidP="00C43F76">
      <w:pPr>
        <w:pStyle w:val="Szvegtrzs"/>
        <w:spacing w:after="0"/>
        <w:jc w:val="center"/>
        <w:rPr>
          <w:b/>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napirendek tárgyalása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27.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napirendi pontok tárgyalása során a közgyűlés elnöke minden előterjesztés felett külön nyit vitát, de az egyes napirendi pontok összevont tárgyalását is javasolhatja.</w:t>
      </w:r>
    </w:p>
    <w:p w:rsidR="00DF4F55" w:rsidRDefault="00DF4F55" w:rsidP="00453BB1">
      <w:pPr>
        <w:spacing w:line="240" w:lineRule="auto"/>
        <w:ind w:left="425" w:hanging="425"/>
        <w:jc w:val="both"/>
      </w:pPr>
      <w:r>
        <w:rPr>
          <w:rFonts w:ascii="Times New Roman" w:hAnsi="Times New Roman" w:cs="Times New Roman"/>
          <w:sz w:val="24"/>
          <w:szCs w:val="24"/>
        </w:rPr>
        <w:t>(2)</w:t>
      </w:r>
      <w:r>
        <w:rPr>
          <w:rFonts w:ascii="Times New Roman" w:hAnsi="Times New Roman" w:cs="Times New Roman"/>
          <w:sz w:val="24"/>
          <w:szCs w:val="24"/>
        </w:rPr>
        <w:tab/>
        <w:t>Tájékoztató előterjesztése</w:t>
      </w:r>
      <w:r>
        <w:rPr>
          <w:rFonts w:ascii="Times New Roman" w:hAnsi="Times New Roman" w:cs="Times New Roman"/>
          <w:i/>
          <w:sz w:val="24"/>
          <w:szCs w:val="24"/>
        </w:rPr>
        <w:t xml:space="preserve"> </w:t>
      </w:r>
      <w:r>
        <w:rPr>
          <w:rFonts w:ascii="Times New Roman" w:hAnsi="Times New Roman" w:cs="Times New Roman"/>
          <w:sz w:val="24"/>
          <w:szCs w:val="24"/>
        </w:rPr>
        <w:t xml:space="preserve">után a közgyűlés elnöke nem nyit vitát, </w:t>
      </w:r>
      <w:r w:rsidR="00914460">
        <w:rPr>
          <w:rFonts w:ascii="Times New Roman" w:hAnsi="Times New Roman" w:cs="Times New Roman"/>
          <w:sz w:val="24"/>
          <w:szCs w:val="24"/>
        </w:rPr>
        <w:t>kivéve,</w:t>
      </w:r>
      <w:r>
        <w:rPr>
          <w:rFonts w:ascii="Times New Roman" w:hAnsi="Times New Roman" w:cs="Times New Roman"/>
          <w:sz w:val="24"/>
          <w:szCs w:val="24"/>
        </w:rPr>
        <w:t xml:space="preserve"> ha ügyrendi felszólalás alapján a</w:t>
      </w:r>
      <w:r>
        <w:rPr>
          <w:rFonts w:ascii="Times New Roman" w:hAnsi="Times New Roman" w:cs="Times New Roman"/>
          <w:i/>
          <w:sz w:val="24"/>
          <w:szCs w:val="24"/>
        </w:rPr>
        <w:t xml:space="preserve"> </w:t>
      </w:r>
      <w:r>
        <w:rPr>
          <w:rFonts w:ascii="Times New Roman" w:hAnsi="Times New Roman" w:cs="Times New Roman"/>
          <w:sz w:val="24"/>
          <w:szCs w:val="24"/>
        </w:rPr>
        <w:t>közgyűlés</w:t>
      </w:r>
      <w:r>
        <w:rPr>
          <w:rFonts w:ascii="Times New Roman" w:hAnsi="Times New Roman" w:cs="Times New Roman"/>
          <w:i/>
          <w:sz w:val="24"/>
          <w:szCs w:val="24"/>
        </w:rPr>
        <w:t xml:space="preserve"> </w:t>
      </w:r>
      <w:r>
        <w:rPr>
          <w:rFonts w:ascii="Times New Roman" w:hAnsi="Times New Roman" w:cs="Times New Roman"/>
          <w:sz w:val="24"/>
          <w:szCs w:val="24"/>
        </w:rPr>
        <w:t>a vita lefolytatására tett javaslatot elfogadja.</w:t>
      </w:r>
    </w:p>
    <w:p w:rsidR="00DF4F55" w:rsidRDefault="00DF4F55" w:rsidP="00453BB1">
      <w:pPr>
        <w:spacing w:line="240" w:lineRule="auto"/>
        <w:ind w:left="425"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napirendi pont tárgyalásának elhalasztását a közgyűlés tagja, a közgyűlés nem közgyűlési tag alelnöke, vagy a megyei jegyző indítványozhatja. Erről vita nélkül dönt a közgyűlés.</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28.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A közgyűlési felszólalások lehetnek:</w:t>
      </w:r>
    </w:p>
    <w:p w:rsidR="00DF4F55" w:rsidRDefault="00DF4F55" w:rsidP="00453BB1">
      <w:pPr>
        <w:numPr>
          <w:ilvl w:val="0"/>
          <w:numId w:val="6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napirendhez kapcsolódó kérdés és felszólalás,</w:t>
      </w:r>
    </w:p>
    <w:p w:rsidR="00DF4F55" w:rsidRDefault="00DF4F55" w:rsidP="00453BB1">
      <w:pPr>
        <w:numPr>
          <w:ilvl w:val="0"/>
          <w:numId w:val="6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felszólalás ügyrendi kérdésben,</w:t>
      </w:r>
    </w:p>
    <w:p w:rsidR="00DF4F55" w:rsidRDefault="00DF4F55" w:rsidP="00453BB1">
      <w:pPr>
        <w:numPr>
          <w:ilvl w:val="0"/>
          <w:numId w:val="6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személyes megjegyzés,</w:t>
      </w:r>
    </w:p>
    <w:p w:rsidR="00DF4F55" w:rsidRDefault="00DF4F55" w:rsidP="00453BB1">
      <w:pPr>
        <w:numPr>
          <w:ilvl w:val="0"/>
          <w:numId w:val="6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kérdés,</w:t>
      </w:r>
    </w:p>
    <w:p w:rsidR="00DF4F55" w:rsidRDefault="00DF4F55" w:rsidP="00453BB1">
      <w:pPr>
        <w:numPr>
          <w:ilvl w:val="0"/>
          <w:numId w:val="6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interpelláció.</w:t>
      </w:r>
    </w:p>
    <w:p w:rsidR="00DF4F55" w:rsidRDefault="00DF4F55" w:rsidP="00453BB1">
      <w:pPr>
        <w:suppressAutoHyphens/>
        <w:autoSpaceDN w:val="0"/>
        <w:spacing w:after="0" w:line="240" w:lineRule="auto"/>
        <w:ind w:left="1146"/>
        <w:jc w:val="both"/>
        <w:rPr>
          <w:rFonts w:ascii="Times New Roman" w:hAnsi="Times New Roman"/>
          <w:sz w:val="24"/>
          <w:szCs w:val="24"/>
        </w:rPr>
      </w:pP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 xml:space="preserve">29. §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közgyűlés ülésének napirendjét, azok tárgyalási sorrendjét a közgyűlés állapítja meg. A közgyűlés napirendjéről csak egyszer, az ülés elején lehet szavazni. </w:t>
      </w:r>
    </w:p>
    <w:p w:rsidR="00DF4F55" w:rsidRDefault="00DF4F55" w:rsidP="00453BB1">
      <w:pPr>
        <w:spacing w:line="240" w:lineRule="auto"/>
        <w:ind w:left="425"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napirendi pontok tárgyalási sorrendjét az alábbiakra is figyelemmel kell meghatározni:</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tájékoztató a két közgyűlés között eltelt időszak munkájáról és a lejárt határidejű határozatok végrehajtásáról,</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rendelet-tervezetek,</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minősített többséget igénylő előterjesztések,</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nem minősített többséget igénylő előterjesztések,</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beszámoló a közgyűlés elnökének átruházott hatáskörben hozott döntéseiről,</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beszámoló a bizottságok átruházott hatáskörben hozott döntéseiről,</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tájékoztatók,</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interpellációk, kérdések,</w:t>
      </w:r>
    </w:p>
    <w:p w:rsidR="00DF4F55" w:rsidRDefault="00DF4F55" w:rsidP="00453BB1">
      <w:pPr>
        <w:numPr>
          <w:ilvl w:val="0"/>
          <w:numId w:val="2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közérdekű kérdések, bejelentések és javaslatok.</w:t>
      </w:r>
    </w:p>
    <w:p w:rsidR="00DF4F55" w:rsidRDefault="00DF4F55" w:rsidP="00453BB1">
      <w:pPr>
        <w:spacing w:after="0" w:line="240" w:lineRule="auto"/>
        <w:ind w:left="851"/>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30.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előadó az írásos előterjesztéshez maximum 10 percben szóbeli kiegészítést tehet.</w:t>
      </w:r>
    </w:p>
    <w:p w:rsidR="00DF4F55" w:rsidRPr="004A7AC7" w:rsidRDefault="00DF4F55" w:rsidP="004A7AC7">
      <w:pPr>
        <w:numPr>
          <w:ilvl w:val="0"/>
          <w:numId w:val="70"/>
        </w:numPr>
        <w:suppressAutoHyphens/>
        <w:autoSpaceDN w:val="0"/>
        <w:spacing w:after="120" w:line="240" w:lineRule="auto"/>
        <w:ind w:left="425" w:hanging="425"/>
        <w:jc w:val="both"/>
      </w:pPr>
      <w:r>
        <w:rPr>
          <w:rFonts w:ascii="Times New Roman" w:hAnsi="Times New Roman" w:cs="Times New Roman"/>
          <w:sz w:val="24"/>
          <w:szCs w:val="24"/>
        </w:rPr>
        <w:t>Az előadóhoz és a szakértőhöz a közgyűlés tagjai és a t</w:t>
      </w:r>
      <w:r w:rsidR="00DF2BCA">
        <w:rPr>
          <w:rFonts w:ascii="Times New Roman" w:hAnsi="Times New Roman" w:cs="Times New Roman"/>
          <w:sz w:val="24"/>
          <w:szCs w:val="24"/>
        </w:rPr>
        <w:t xml:space="preserve">anácskozási joggal rendelkezők </w:t>
      </w:r>
      <w:r>
        <w:rPr>
          <w:rFonts w:ascii="Times New Roman" w:hAnsi="Times New Roman" w:cs="Times New Roman"/>
          <w:sz w:val="24"/>
          <w:szCs w:val="24"/>
        </w:rPr>
        <w:t>kérdést intézhetnek, amelyre a vita</w:t>
      </w:r>
      <w:r>
        <w:rPr>
          <w:rFonts w:ascii="Times New Roman" w:hAnsi="Times New Roman" w:cs="Times New Roman"/>
          <w:b/>
          <w:sz w:val="24"/>
          <w:szCs w:val="24"/>
        </w:rPr>
        <w:t xml:space="preserve"> </w:t>
      </w:r>
      <w:r>
        <w:rPr>
          <w:rFonts w:ascii="Times New Roman" w:hAnsi="Times New Roman" w:cs="Times New Roman"/>
          <w:sz w:val="24"/>
          <w:szCs w:val="24"/>
        </w:rPr>
        <w:t>megkezdése előtt kell választ adni.</w:t>
      </w:r>
    </w:p>
    <w:p w:rsidR="00DF4F55" w:rsidRPr="004A7AC7" w:rsidRDefault="00DF4F55" w:rsidP="004A7AC7">
      <w:pPr>
        <w:numPr>
          <w:ilvl w:val="0"/>
          <w:numId w:val="70"/>
        </w:numPr>
        <w:tabs>
          <w:tab w:val="left" w:pos="65"/>
        </w:tabs>
        <w:suppressAutoHyphens/>
        <w:autoSpaceDN w:val="0"/>
        <w:spacing w:after="120" w:line="240" w:lineRule="auto"/>
        <w:ind w:left="425" w:hanging="425"/>
        <w:jc w:val="both"/>
        <w:rPr>
          <w:rFonts w:ascii="Times New Roman" w:hAnsi="Times New Roman"/>
          <w:sz w:val="24"/>
          <w:szCs w:val="24"/>
        </w:rPr>
      </w:pPr>
      <w:r>
        <w:rPr>
          <w:rFonts w:ascii="Times New Roman" w:hAnsi="Times New Roman" w:cs="Times New Roman"/>
          <w:sz w:val="24"/>
          <w:szCs w:val="24"/>
        </w:rPr>
        <w:t>A napirendi ponthoz hozzászólásra a vita során szóban</w:t>
      </w:r>
      <w:r w:rsidR="00DF2BCA">
        <w:rPr>
          <w:rFonts w:ascii="Times New Roman" w:hAnsi="Times New Roman" w:cs="Times New Roman"/>
          <w:sz w:val="24"/>
          <w:szCs w:val="24"/>
        </w:rPr>
        <w:t xml:space="preserve"> lehet jelentkezni a közgyűlés </w:t>
      </w:r>
      <w:r>
        <w:rPr>
          <w:rFonts w:ascii="Times New Roman" w:hAnsi="Times New Roman" w:cs="Times New Roman"/>
          <w:sz w:val="24"/>
          <w:szCs w:val="24"/>
        </w:rPr>
        <w:t>elnökénél.</w:t>
      </w:r>
    </w:p>
    <w:p w:rsidR="00DF4F55" w:rsidRDefault="00DF4F55" w:rsidP="00453BB1">
      <w:pPr>
        <w:pStyle w:val="Szvegtrzsbehzssal"/>
        <w:ind w:left="426" w:hanging="426"/>
        <w:jc w:val="both"/>
      </w:pPr>
      <w:r>
        <w:t>(4)</w:t>
      </w:r>
      <w:r>
        <w:tab/>
        <w:t>A hozzászólók sorrendjét a közgyűlés elnöke határozza meg.</w:t>
      </w:r>
      <w:r>
        <w:rPr>
          <w:i/>
          <w:iCs/>
        </w:rPr>
        <w:t xml:space="preserve"> </w:t>
      </w:r>
      <w:r>
        <w:t>A vitában a közgyűlés tagjainak egy-egy hozzászólása az 5 perc időtartamot nem haladhatja meg. A hozzászólással személyesen érintett képviselő 2 perc időtartamban válaszolhat.</w:t>
      </w:r>
    </w:p>
    <w:p w:rsidR="00DF4F55" w:rsidRDefault="00DF4F55" w:rsidP="00453BB1">
      <w:pPr>
        <w:spacing w:line="240" w:lineRule="auto"/>
        <w:ind w:left="426" w:hanging="425"/>
        <w:jc w:val="both"/>
      </w:pPr>
      <w:r>
        <w:rPr>
          <w:rFonts w:ascii="Times New Roman" w:hAnsi="Times New Roman" w:cs="Times New Roman"/>
          <w:sz w:val="24"/>
          <w:szCs w:val="24"/>
        </w:rPr>
        <w:t>(5)</w:t>
      </w:r>
      <w:r>
        <w:rPr>
          <w:rFonts w:ascii="Times New Roman" w:hAnsi="Times New Roman" w:cs="Times New Roman"/>
          <w:sz w:val="24"/>
          <w:szCs w:val="24"/>
        </w:rPr>
        <w:tab/>
        <w:t>A csak</w:t>
      </w:r>
      <w:r>
        <w:rPr>
          <w:rFonts w:ascii="Times New Roman" w:hAnsi="Times New Roman" w:cs="Times New Roman"/>
          <w:b/>
          <w:i/>
          <w:sz w:val="24"/>
          <w:szCs w:val="24"/>
        </w:rPr>
        <w:t xml:space="preserve"> </w:t>
      </w:r>
      <w:r>
        <w:rPr>
          <w:rFonts w:ascii="Times New Roman" w:hAnsi="Times New Roman" w:cs="Times New Roman"/>
          <w:sz w:val="24"/>
          <w:szCs w:val="24"/>
        </w:rPr>
        <w:t xml:space="preserve">tanácskozási joggal rendelkezők az előterjesztés tárgyalása során legfeljebb egy esetben és maximum 5 perc időtartamban szólalhatnak fel.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Vita során ismételt felszólalásra a közgyűlés elnöke adhat engedélyt. Amennyiben ezt az elnök nem adja meg, a közgyűlési tag a testülettől kérheti a felszólalás engedélyezését, amiről az vita nélkül dönt. Az ismételt felszólalás időtartama maximum 2 perc.</w:t>
      </w:r>
    </w:p>
    <w:p w:rsidR="00DF4F55" w:rsidRDefault="00DF4F55" w:rsidP="00453BB1">
      <w:pPr>
        <w:spacing w:line="240" w:lineRule="auto"/>
        <w:ind w:left="426" w:hanging="425"/>
        <w:jc w:val="both"/>
      </w:pPr>
      <w:r>
        <w:rPr>
          <w:rFonts w:ascii="Times New Roman" w:hAnsi="Times New Roman" w:cs="Times New Roman"/>
          <w:sz w:val="24"/>
          <w:szCs w:val="24"/>
        </w:rPr>
        <w:t>(7)</w:t>
      </w:r>
      <w:r>
        <w:rPr>
          <w:rFonts w:ascii="Times New Roman" w:hAnsi="Times New Roman" w:cs="Times New Roman"/>
          <w:sz w:val="24"/>
          <w:szCs w:val="24"/>
        </w:rPr>
        <w:tab/>
        <w:t>Az előkészítésben résztvevő bizottság elnöke, a napirendi pont előadója és a megyei jegyző a döntéshozatal előtt bármikor felszólalhat,</w:t>
      </w:r>
      <w:r>
        <w:rPr>
          <w:rFonts w:ascii="Times New Roman" w:hAnsi="Times New Roman" w:cs="Times New Roman"/>
          <w:b/>
          <w:sz w:val="24"/>
          <w:szCs w:val="24"/>
        </w:rPr>
        <w:t xml:space="preserve"> </w:t>
      </w:r>
      <w:r>
        <w:rPr>
          <w:rFonts w:ascii="Times New Roman" w:hAnsi="Times New Roman" w:cs="Times New Roman"/>
          <w:sz w:val="24"/>
          <w:szCs w:val="24"/>
        </w:rPr>
        <w:t>észrevételt tehet.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 napirendi pontot érintő ügyrendi kérdésben bármely közgyűlési tag és a megyei jegyző kérhet szót. Ez esetben a közgyűlés elnöke soron kívül ad szót. Az ügyrendi javaslatról a közgyűlés vita nélkül dönt.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Ha az előterjesztéshez további felszólalásra jelentkező nincs vagy a napirend lezárására irányuló ügyrendi javaslatot fogadott el a testület, a közgyűlés elnöke a vitát lezárja. A vita lezárása után a napirendhez csak ügyrendi indítványra van lehetőség.</w:t>
      </w:r>
    </w:p>
    <w:p w:rsidR="00DF4F55" w:rsidRDefault="00DF4F55" w:rsidP="00453BB1">
      <w:pPr>
        <w:spacing w:line="240" w:lineRule="auto"/>
        <w:ind w:left="426" w:hanging="568"/>
        <w:jc w:val="both"/>
        <w:rPr>
          <w:rFonts w:ascii="Times New Roman" w:hAnsi="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A közgyűlés elnöke a határozati javaslatokat egyenként bocsátja szavazásra úgy, hogy előbb az írásba foglalt, illetve a vitában elhangzott módosító, kiegészítő indítványokról, majd az előterjesztésben </w:t>
      </w:r>
      <w:proofErr w:type="gramStart"/>
      <w:r>
        <w:rPr>
          <w:rFonts w:ascii="Times New Roman" w:hAnsi="Times New Roman" w:cs="Times New Roman"/>
          <w:sz w:val="24"/>
          <w:szCs w:val="24"/>
        </w:rPr>
        <w:t>szereplő döntési</w:t>
      </w:r>
      <w:proofErr w:type="gramEnd"/>
      <w:r>
        <w:rPr>
          <w:rFonts w:ascii="Times New Roman" w:hAnsi="Times New Roman" w:cs="Times New Roman"/>
          <w:sz w:val="24"/>
          <w:szCs w:val="24"/>
        </w:rPr>
        <w:t xml:space="preserve"> javaslatról határoz a közgyűlés.</w:t>
      </w:r>
    </w:p>
    <w:p w:rsidR="00DF4F55" w:rsidRDefault="00DF4F55" w:rsidP="00453BB1">
      <w:pPr>
        <w:tabs>
          <w:tab w:val="left" w:pos="426"/>
        </w:tabs>
        <w:spacing w:line="240" w:lineRule="auto"/>
        <w:ind w:left="426" w:hanging="568"/>
        <w:jc w:val="both"/>
        <w:rPr>
          <w:rFonts w:ascii="Times New Roman" w:hAnsi="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Személyes megjegyzést ugyanaz a közgyűlési tag a napirend kapcsán csak egy alkalommal tehet. </w:t>
      </w:r>
    </w:p>
    <w:p w:rsidR="00DF4F55" w:rsidRDefault="00DF4F55" w:rsidP="00453BB1">
      <w:pPr>
        <w:tabs>
          <w:tab w:val="left" w:pos="426"/>
        </w:tabs>
        <w:spacing w:line="240" w:lineRule="auto"/>
        <w:ind w:left="426" w:hanging="568"/>
        <w:jc w:val="center"/>
        <w:rPr>
          <w:rFonts w:ascii="Times New Roman" w:hAnsi="Times New Roman"/>
          <w:b/>
          <w:sz w:val="24"/>
          <w:szCs w:val="24"/>
        </w:rPr>
      </w:pPr>
      <w:r>
        <w:rPr>
          <w:rFonts w:ascii="Times New Roman" w:hAnsi="Times New Roman" w:cs="Times New Roman"/>
          <w:b/>
          <w:sz w:val="24"/>
          <w:szCs w:val="24"/>
        </w:rPr>
        <w:t>III.13.</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interpelláció</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31. §</w:t>
      </w:r>
    </w:p>
    <w:p w:rsidR="00DF4F55" w:rsidRDefault="00DF4F55" w:rsidP="00453BB1">
      <w:pPr>
        <w:spacing w:line="240" w:lineRule="auto"/>
        <w:ind w:left="425"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előterjesztések megtárgyalása után kerül sor az interpellációk és a kérdések felvetésére.</w:t>
      </w:r>
    </w:p>
    <w:p w:rsidR="00DF4F55" w:rsidRDefault="00DF4F55" w:rsidP="00453BB1">
      <w:pPr>
        <w:spacing w:line="240" w:lineRule="auto"/>
        <w:ind w:left="425" w:hanging="425"/>
        <w:jc w:val="both"/>
        <w:rPr>
          <w:rFonts w:ascii="Times New Roman" w:hAnsi="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A közgyűlés tagjai soros közgyűlés ülésén a közgyűlés hatáskörébe tartozó ügyekben a közgyűlés elnökéhez, alelnökeihez, tanácsnokokhoz, a megyei jegyzőhöz interpellációt és kérdést terjeszthetnek elő. </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32.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interpellációt a közgyűlésen kell megválaszolni, ha azt a címzett az ülés előtt legalább 5 nappal előbb írásban megkapja. Az interpelláció másolatát a közgyűlés elnökének is meg kell küldeni, ha nem ő az interpelláció címzettje.</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Amennyiben az (1) bekezdésben írt határidőn túl vagy a közgyűlésen jelentenek be interpellációt, az érintettnek csak abban az esetben kell az ülésen választ adni, ha a válaszadás előzetes vizsgálatot nem igényel. A közgyűlésen bejelentett interpelláció ideje az 5 percet nem haladhatja meg.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közgyűlésen az interpellációra adott válasz elfogadásával kapcsolatban először az interpelláló képviselő 2 percben hozzászólást tehet, majd nyilatkozik az interpelláció elfogadásáról, vagy el nem fogadásáról. Amennyiben az interpellációt nem fogadja el, úgy annak elfogadásáról a közgyűlés vita nélkül dönt.</w:t>
      </w:r>
    </w:p>
    <w:p w:rsidR="00DF4F55" w:rsidRDefault="00DF4F55" w:rsidP="00453BB1">
      <w:pPr>
        <w:spacing w:line="240" w:lineRule="auto"/>
        <w:ind w:left="426" w:hanging="425"/>
        <w:jc w:val="both"/>
        <w:rPr>
          <w:rFonts w:ascii="Times New Roman" w:hAnsi="Times New Roman"/>
          <w:sz w:val="24"/>
          <w:szCs w:val="24"/>
          <w:lang w:eastAsia="hu-HU"/>
        </w:rPr>
      </w:pPr>
      <w:r>
        <w:rPr>
          <w:rFonts w:ascii="Times New Roman" w:hAnsi="Times New Roman" w:cs="Times New Roman"/>
          <w:sz w:val="24"/>
          <w:szCs w:val="24"/>
          <w:lang w:eastAsia="hu-HU"/>
        </w:rPr>
        <w:t>(4)</w:t>
      </w:r>
      <w:r>
        <w:rPr>
          <w:rFonts w:ascii="Times New Roman" w:hAnsi="Times New Roman" w:cs="Times New Roman"/>
          <w:sz w:val="24"/>
          <w:szCs w:val="24"/>
          <w:lang w:eastAsia="hu-HU"/>
        </w:rPr>
        <w:tab/>
        <w:t>Amennyiben a válaszadás előzetes vizsgálatot igényel, akkor az ülést követő 15 napon belül írásban kell választ adni az interpellálónak. Az interpellálónak megküldött válasz másolatát valamennyi közgyűlési tagnak meg kell küldeni. A válasz elfogadásáról a közgyűlés a következő soros ülésén dönt a (3) bekezdésben foglaltak szerint.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Amennyiben az interpellációra adott választ a közgyűlés nem fogadja el és annak további vizsgálatát szükségesnek tartja, akkor ezzel a feladattal az illetékes bizottságot lehet megbízni.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Az interpelláció kivizsgálása során az interpelláló közgyűlési tag részvételét lehetővé kell tenni.</w:t>
      </w:r>
    </w:p>
    <w:p w:rsidR="00DF4F55" w:rsidRDefault="00DF4F55" w:rsidP="003168B4">
      <w:pPr>
        <w:tabs>
          <w:tab w:val="left" w:pos="426"/>
        </w:tabs>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III.14.</w:t>
      </w:r>
    </w:p>
    <w:p w:rsidR="00DF4F55" w:rsidRDefault="00DF4F55" w:rsidP="003168B4">
      <w:pPr>
        <w:spacing w:line="240" w:lineRule="auto"/>
        <w:ind w:firstLine="1"/>
        <w:jc w:val="center"/>
        <w:rPr>
          <w:rFonts w:ascii="Times New Roman" w:hAnsi="Times New Roman"/>
          <w:b/>
          <w:sz w:val="24"/>
          <w:szCs w:val="24"/>
        </w:rPr>
      </w:pPr>
      <w:r>
        <w:rPr>
          <w:rFonts w:ascii="Times New Roman" w:hAnsi="Times New Roman" w:cs="Times New Roman"/>
          <w:b/>
          <w:sz w:val="24"/>
          <w:szCs w:val="24"/>
        </w:rPr>
        <w:t>A kérdés</w:t>
      </w:r>
    </w:p>
    <w:p w:rsidR="00DF4F55" w:rsidRDefault="00DF4F55" w:rsidP="003168B4">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33.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Kérdés előterjesztésére 2 perc, megválaszolására pedig 5 perc áll rendelkezésre.</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közgyűlésen kérdésre adott válasz elfogadásával kapcsolatban először a kérdést feltevő képviselő 2 percben hozzászólást tehet, majd nyilatkozik a kérdésre adott válasz elfogadásáról, vagy el nem fogadásáról. </w:t>
      </w:r>
    </w:p>
    <w:p w:rsidR="00DF4F55" w:rsidRDefault="00DF4F55" w:rsidP="00F8297A">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Ha a kérdező nem fogadta el a választ, a közgyűlés a válasz elfogadásáról vita nélkül dönt.</w:t>
      </w:r>
    </w:p>
    <w:p w:rsidR="00DF4F55" w:rsidRDefault="00DF4F55" w:rsidP="00453BB1">
      <w:pPr>
        <w:tabs>
          <w:tab w:val="left" w:pos="426"/>
        </w:tabs>
        <w:spacing w:line="240" w:lineRule="auto"/>
        <w:ind w:left="426" w:hanging="568"/>
        <w:jc w:val="center"/>
        <w:rPr>
          <w:rFonts w:ascii="Times New Roman" w:hAnsi="Times New Roman"/>
          <w:b/>
          <w:sz w:val="24"/>
          <w:szCs w:val="24"/>
        </w:rPr>
      </w:pPr>
      <w:r>
        <w:rPr>
          <w:rFonts w:ascii="Times New Roman" w:hAnsi="Times New Roman" w:cs="Times New Roman"/>
          <w:b/>
          <w:sz w:val="24"/>
          <w:szCs w:val="24"/>
        </w:rPr>
        <w:t>III.15.</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tanácskozás rendjének biztosítása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34. §</w:t>
      </w:r>
    </w:p>
    <w:p w:rsidR="00DF4F55" w:rsidRDefault="00DF4F55" w:rsidP="00453BB1">
      <w:pPr>
        <w:spacing w:line="240" w:lineRule="auto"/>
        <w:ind w:left="425"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tanácskozás rendjének fenntartása a közgyűlés elnökének a feladata. Ennek érdekében:</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ellátja a közgyűlés ülésével kapcsolatos ülés- és vitavezetési feladatokat,</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folyamatosan ellenőrzi a jelenlévő képviselők számát és a határozatképességet,</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napirendi pontonként megnyitja, vezeti, lezárja a vitát, összefoglalja a döntési kérdéskört, tisztázza a döntési javaslatok egyértelműségét, szavazásra bocsátja a határozati javaslatokat - a 30. § (10) bekezdése szerint -, kihirdeti a döntéseket,</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biztosítja az ülés rendjét és zavartalan lefolyását,</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rendre utasítja azt, aki a közgyűléshez méltatlan, a testületet zavaró magatartást tanúsít,</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figyelmezteti azt a hozzászólót, aki eltér a tárgyalt </w:t>
      </w:r>
      <w:proofErr w:type="gramStart"/>
      <w:r>
        <w:rPr>
          <w:rFonts w:ascii="Times New Roman" w:hAnsi="Times New Roman" w:cs="Times New Roman"/>
          <w:sz w:val="24"/>
          <w:szCs w:val="24"/>
        </w:rPr>
        <w:t>témától</w:t>
      </w:r>
      <w:proofErr w:type="gramEnd"/>
      <w:r>
        <w:rPr>
          <w:rFonts w:ascii="Times New Roman" w:hAnsi="Times New Roman" w:cs="Times New Roman"/>
          <w:sz w:val="24"/>
          <w:szCs w:val="24"/>
        </w:rPr>
        <w:t xml:space="preserve"> vagy akinek hozzászólása a tanácskozáshoz nem illő, másokat sértő,</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ismétlődő rendzavarás esetén a rendbontót - kivéve a közgyűlés tagját - a terem elhagyására kötelezheti,</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amennyiben a közgyűlés ülésén olyan rendzavarás történik, amely a tanácskozás folytatását lehetetlenné teszi, az ülést az általa meghatározott időre félbeszakítja,</w:t>
      </w:r>
    </w:p>
    <w:p w:rsidR="00DF4F55" w:rsidRDefault="00DF4F55" w:rsidP="00453BB1">
      <w:pPr>
        <w:numPr>
          <w:ilvl w:val="0"/>
          <w:numId w:val="71"/>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tárgyalási szünetet rendel el,</w:t>
      </w:r>
    </w:p>
    <w:p w:rsidR="00DF4F55" w:rsidRDefault="00DF4F55" w:rsidP="006802A5">
      <w:pPr>
        <w:numPr>
          <w:ilvl w:val="0"/>
          <w:numId w:val="71"/>
        </w:numPr>
        <w:suppressAutoHyphens/>
        <w:autoSpaceDN w:val="0"/>
        <w:spacing w:after="0" w:line="240" w:lineRule="auto"/>
        <w:ind w:hanging="437"/>
        <w:jc w:val="both"/>
        <w:rPr>
          <w:rFonts w:ascii="Times New Roman" w:hAnsi="Times New Roman"/>
          <w:sz w:val="24"/>
          <w:szCs w:val="24"/>
        </w:rPr>
      </w:pPr>
      <w:r>
        <w:rPr>
          <w:rFonts w:ascii="Times New Roman" w:hAnsi="Times New Roman" w:cs="Times New Roman"/>
          <w:sz w:val="24"/>
          <w:szCs w:val="24"/>
        </w:rPr>
        <w:t>javaslatot tesz a napirendek együtt történő tárgyalására és a vita lezárására.</w:t>
      </w:r>
    </w:p>
    <w:p w:rsidR="00DF4F55" w:rsidRDefault="00DF4F55" w:rsidP="00453BB1">
      <w:pPr>
        <w:spacing w:after="0" w:line="240" w:lineRule="auto"/>
        <w:ind w:left="851"/>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elnökének a rend fenntartása érdekében tett intézkedésével kapcsolatban vitát nyitni nem lehet.</w:t>
      </w:r>
    </w:p>
    <w:p w:rsidR="00DF4F55" w:rsidRDefault="00DF4F55" w:rsidP="00F8297A">
      <w:pPr>
        <w:tabs>
          <w:tab w:val="left" w:pos="426"/>
        </w:tabs>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III.16.</w:t>
      </w:r>
    </w:p>
    <w:p w:rsidR="00F8297A" w:rsidRPr="00F8297A" w:rsidRDefault="00DF4F55" w:rsidP="00F8297A">
      <w:pPr>
        <w:pStyle w:val="Cmsor5"/>
        <w:spacing w:after="12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 szavazás módja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35.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ülésén a döntési javaslat elfogadásához a jelenlévő közgyűlési tagok több mint felének igen szavazata szükséges (egyszerű szótöbbség).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közgyűlési tagok „igen” vagy „nem” szavazattal vesznek részt a szavazásban, illetve tartózkodnak a szavazástól.</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minősített többségű döntéshez a megválasztott képviselők több mint felének az igen szavazata szükséges.</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minősített többséghez kötött döntési kérdésköröket a 2. sz. melléklet tartalmazza.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36.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Szavazni csak személyesen lehet.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szavazás nyíltan vagy titkosan történik.</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döntését eltérő törvényi rendelkezés hiányában nyílt szavazással hozza. A nyílt szavazás történhet:</w:t>
      </w:r>
    </w:p>
    <w:p w:rsidR="00DF4F55" w:rsidRDefault="00DF4F55" w:rsidP="00453BB1">
      <w:pPr>
        <w:numPr>
          <w:ilvl w:val="0"/>
          <w:numId w:val="72"/>
        </w:numPr>
        <w:tabs>
          <w:tab w:val="left" w:pos="851"/>
        </w:tabs>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szavazatszámláló rendszer használatával vagy kézfeltartással,</w:t>
      </w:r>
    </w:p>
    <w:p w:rsidR="00DF4F55" w:rsidRDefault="00DF4F55" w:rsidP="00453BB1">
      <w:pPr>
        <w:numPr>
          <w:ilvl w:val="0"/>
          <w:numId w:val="72"/>
        </w:numPr>
        <w:tabs>
          <w:tab w:val="left" w:pos="851"/>
        </w:tabs>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név szerinti szavazással.</w:t>
      </w:r>
    </w:p>
    <w:p w:rsidR="00DF4F55" w:rsidRDefault="00DF4F55" w:rsidP="00453BB1">
      <w:pPr>
        <w:spacing w:after="0" w:line="240" w:lineRule="auto"/>
        <w:ind w:left="851"/>
        <w:jc w:val="both"/>
        <w:rPr>
          <w:rFonts w:ascii="Times New Roman" w:hAnsi="Times New Roman"/>
          <w:sz w:val="24"/>
          <w:szCs w:val="24"/>
        </w:rPr>
      </w:pPr>
    </w:p>
    <w:p w:rsidR="00DF4F55" w:rsidRDefault="00DF4F55" w:rsidP="00453BB1">
      <w:pPr>
        <w:numPr>
          <w:ilvl w:val="0"/>
          <w:numId w:val="70"/>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Eltérő tartalmú döntési lehetőségeket tartalmazó határozati javaslat esetében a legkevesebb szavazatot kapó javaslatot az elnök a következő szavazási fordulóban már nem teszi fel szavazásra. Az eljárást addig kell folytatni, amíg egy határozati javaslat marad.</w:t>
      </w:r>
    </w:p>
    <w:p w:rsidR="00DF4F55" w:rsidRDefault="00DF4F55" w:rsidP="00453BB1">
      <w:pPr>
        <w:spacing w:after="0" w:line="240" w:lineRule="auto"/>
        <w:ind w:left="361"/>
        <w:jc w:val="both"/>
        <w:rPr>
          <w:rFonts w:ascii="Times New Roman" w:hAnsi="Times New Roman"/>
          <w:sz w:val="24"/>
          <w:szCs w:val="24"/>
        </w:rPr>
      </w:pPr>
    </w:p>
    <w:p w:rsidR="00DF4F55" w:rsidRPr="0003143B" w:rsidRDefault="00DF4F55" w:rsidP="00453BB1">
      <w:pPr>
        <w:numPr>
          <w:ilvl w:val="0"/>
          <w:numId w:val="70"/>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A közgyűlés hatáskörébe tartozó kitüntetés, cím adományozása ügyében - akár egy, akár több személy (jelölt) kiválasztására irányul a szavazás - a közgyűlés úgy dönt, hogy valamennyi, a határozati javaslatban szereplő személyre szavaznak és az a jelölt válik kitüntetetté, aki megkapja a kitüntetési rendeletben meghatározott számú, a kitüntetés, cím odaítéléséhez szükséges minősített többségű szavazatot. Amennyiben a minősített többségű szavazatban részesített jelöltek száma </w:t>
      </w:r>
      <w:proofErr w:type="gramStart"/>
      <w:r>
        <w:rPr>
          <w:rFonts w:ascii="Times New Roman" w:hAnsi="Times New Roman" w:cs="Times New Roman"/>
          <w:sz w:val="24"/>
          <w:szCs w:val="24"/>
        </w:rPr>
        <w:t>több, mint</w:t>
      </w:r>
      <w:proofErr w:type="gramEnd"/>
      <w:r>
        <w:rPr>
          <w:rFonts w:ascii="Times New Roman" w:hAnsi="Times New Roman" w:cs="Times New Roman"/>
          <w:sz w:val="24"/>
          <w:szCs w:val="24"/>
        </w:rPr>
        <w:t xml:space="preserve"> a külön rendeletben meghatározott, adható kitüntetések száma, akkor a minősített többségű döntések során leadott „igen” szavazatok számát kell figyelembe venni. Az egyenlő számú támogató szavazatok esetén az érintettekkel kapcsolatosan újra szavazást kell tartani és a több minősített többségű „igen” szavazatban részesített jelölt válik kitüntetetté. </w:t>
      </w:r>
    </w:p>
    <w:p w:rsidR="0003143B" w:rsidRDefault="0003143B" w:rsidP="0003143B">
      <w:pPr>
        <w:pStyle w:val="Listaszerbekezds"/>
        <w:rPr>
          <w:rFonts w:ascii="Times New Roman" w:hAnsi="Times New Roman"/>
          <w:sz w:val="24"/>
          <w:szCs w:val="24"/>
        </w:rPr>
      </w:pPr>
    </w:p>
    <w:p w:rsidR="0003143B" w:rsidRDefault="0003143B" w:rsidP="0003143B">
      <w:pPr>
        <w:suppressAutoHyphens/>
        <w:autoSpaceDN w:val="0"/>
        <w:spacing w:after="0" w:line="240" w:lineRule="auto"/>
        <w:jc w:val="both"/>
        <w:rPr>
          <w:rFonts w:ascii="Times New Roman" w:hAnsi="Times New Roman"/>
          <w:sz w:val="24"/>
          <w:szCs w:val="24"/>
        </w:rPr>
      </w:pPr>
    </w:p>
    <w:p w:rsidR="00DF4F55" w:rsidRDefault="00DF4F55" w:rsidP="00453BB1">
      <w:pPr>
        <w:spacing w:after="0" w:line="240" w:lineRule="auto"/>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  Amennyiben minősített többséget igénylő döntésre tekintettel a szükséges többség hiányában a szavazás eredménytelen, a közgyűlés - bármely közgyűlési tag indítványára, ügyrendi kérdésként - egyszerű szótöbbséggel, egy ízben elrendelheti újabb vita nyitását és egy ismételt szavazást.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37.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szavazatok megszámlálásáról a közgyűlés elnöke a jegyző segítségével gondoskodik. Amennyiben a nyílt szavazás eredménye felől bármely közgyűlési tagban kétség merül fel, akkor kérésére a közgyűlés elnöke - a döntés kihirdetéséig - köteles a szavazást megismételni.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szavazás eredményét a közgyűlés elnöke hirdeti ki. A közgyűlési tag kérésére név szerint rögzíteni kell a jegyzőkönyvben az ellenszavazatát.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38.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Bármely közgyűlési tagnak a szavazás megkezdése előtt benyújtott indítványára a közgyűlés vita nélkül egyszerű szótöbbséggel határoz a név szerinti szavazás elrendeléséről. Név szerinti szavazást kell elrendelni:</w:t>
      </w:r>
    </w:p>
    <w:p w:rsidR="00DF4F55" w:rsidRDefault="00DF4F55" w:rsidP="00453BB1">
      <w:pPr>
        <w:numPr>
          <w:ilvl w:val="0"/>
          <w:numId w:val="73"/>
        </w:numPr>
        <w:suppressAutoHyphens/>
        <w:autoSpaceDN w:val="0"/>
        <w:spacing w:after="0" w:line="240" w:lineRule="auto"/>
        <w:ind w:hanging="294"/>
        <w:jc w:val="both"/>
        <w:rPr>
          <w:rFonts w:ascii="Times New Roman" w:hAnsi="Times New Roman"/>
          <w:sz w:val="24"/>
          <w:szCs w:val="24"/>
        </w:rPr>
      </w:pPr>
      <w:r>
        <w:rPr>
          <w:rFonts w:ascii="Times New Roman" w:hAnsi="Times New Roman" w:cs="Times New Roman"/>
          <w:sz w:val="24"/>
          <w:szCs w:val="24"/>
        </w:rPr>
        <w:t>a közgyűlés feloszlására vonatkozó döntés meghozatalához,</w:t>
      </w:r>
    </w:p>
    <w:p w:rsidR="00DF4F55" w:rsidRDefault="00DF4F55" w:rsidP="00453BB1">
      <w:pPr>
        <w:numPr>
          <w:ilvl w:val="0"/>
          <w:numId w:val="73"/>
        </w:numPr>
        <w:suppressAutoHyphens/>
        <w:autoSpaceDN w:val="0"/>
        <w:spacing w:after="0" w:line="240" w:lineRule="auto"/>
        <w:ind w:hanging="294"/>
        <w:rPr>
          <w:rFonts w:ascii="Times New Roman" w:hAnsi="Times New Roman"/>
          <w:sz w:val="24"/>
          <w:szCs w:val="24"/>
        </w:rPr>
      </w:pPr>
      <w:r>
        <w:rPr>
          <w:rFonts w:ascii="Times New Roman" w:hAnsi="Times New Roman" w:cs="Times New Roman"/>
          <w:sz w:val="24"/>
          <w:szCs w:val="24"/>
        </w:rPr>
        <w:t>a közgyűlési tagok egynegyedének indítványára.</w:t>
      </w:r>
    </w:p>
    <w:p w:rsidR="00DF4F55" w:rsidRDefault="00DF4F55" w:rsidP="00453BB1">
      <w:pPr>
        <w:tabs>
          <w:tab w:val="left" w:pos="709"/>
        </w:tabs>
        <w:spacing w:after="0" w:line="240" w:lineRule="auto"/>
        <w:ind w:left="720"/>
        <w:rPr>
          <w:rFonts w:ascii="Times New Roman" w:hAnsi="Times New Roman"/>
          <w:sz w:val="24"/>
          <w:szCs w:val="24"/>
        </w:rPr>
      </w:pPr>
    </w:p>
    <w:p w:rsidR="00DF4F55" w:rsidRDefault="00DF4F55" w:rsidP="00453BB1">
      <w:pPr>
        <w:tabs>
          <w:tab w:val="left" w:pos="709"/>
        </w:tabs>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közgyűlési tagok a megyei jegyző felszólítására személyesen, felállva közlik szavazatukat, amelyet a szavazatszámláló rendszer kezelője az erre vonatkozó alkalmazásban a közgyűlési tag neve mellett rögzít.</w:t>
      </w:r>
    </w:p>
    <w:p w:rsidR="00DF4F55" w:rsidRDefault="00DF4F55" w:rsidP="00453BB1">
      <w:pPr>
        <w:tabs>
          <w:tab w:val="left" w:pos="709"/>
        </w:tabs>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(3) A szavazás eredményét a számítógépes alkalmazás összesíti, amely alapján a közgyűlés elnöke azt kihirdeti. A program kezelője a névszerinti szavazás eredményét tartalmazó jegyzéket kinyomtatja, amelyet a megyei jegyző és a közgyűlés elnöke aláírásával hitelesít, a jegyzék a közgyűlés jegyzőkönyvének a mellékletét képezi. </w:t>
      </w:r>
    </w:p>
    <w:p w:rsidR="00DF4F55" w:rsidRDefault="00DF4F55" w:rsidP="00453BB1">
      <w:pPr>
        <w:tabs>
          <w:tab w:val="left" w:pos="709"/>
        </w:tabs>
        <w:spacing w:line="240" w:lineRule="auto"/>
        <w:ind w:left="426" w:hanging="425"/>
        <w:jc w:val="center"/>
        <w:rPr>
          <w:rFonts w:ascii="Times New Roman" w:hAnsi="Times New Roman"/>
          <w:sz w:val="24"/>
          <w:szCs w:val="24"/>
        </w:rPr>
      </w:pPr>
      <w:r>
        <w:rPr>
          <w:rFonts w:ascii="Times New Roman" w:hAnsi="Times New Roman" w:cs="Times New Roman"/>
          <w:sz w:val="24"/>
          <w:szCs w:val="24"/>
        </w:rPr>
        <w:t>39. §</w:t>
      </w:r>
    </w:p>
    <w:p w:rsidR="00DF4F55" w:rsidRDefault="00DF4F55" w:rsidP="00453BB1">
      <w:pPr>
        <w:tabs>
          <w:tab w:val="left" w:pos="709"/>
        </w:tabs>
        <w:spacing w:line="240" w:lineRule="auto"/>
        <w:ind w:left="426" w:hanging="425"/>
        <w:jc w:val="both"/>
      </w:pPr>
      <w:r>
        <w:rPr>
          <w:rFonts w:ascii="Times New Roman" w:hAnsi="Times New Roman" w:cs="Times New Roman"/>
          <w:sz w:val="24"/>
          <w:szCs w:val="24"/>
        </w:rPr>
        <w:t>(1)</w:t>
      </w:r>
      <w:r>
        <w:rPr>
          <w:rFonts w:ascii="Times New Roman" w:hAnsi="Times New Roman" w:cs="Times New Roman"/>
          <w:sz w:val="24"/>
          <w:szCs w:val="24"/>
        </w:rPr>
        <w:tab/>
        <w:t xml:space="preserve">A közgyűlés az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48. § (4) bekezdésében meghatározott ügyekben</w:t>
      </w:r>
      <w:r>
        <w:rPr>
          <w:rFonts w:ascii="Times New Roman" w:hAnsi="Times New Roman" w:cs="Times New Roman"/>
          <w:b/>
          <w:i/>
          <w:sz w:val="24"/>
          <w:szCs w:val="24"/>
        </w:rPr>
        <w:t xml:space="preserve"> </w:t>
      </w:r>
      <w:r>
        <w:rPr>
          <w:rFonts w:ascii="Times New Roman" w:hAnsi="Times New Roman" w:cs="Times New Roman"/>
          <w:sz w:val="24"/>
          <w:szCs w:val="24"/>
        </w:rPr>
        <w:t>titkos szavazást tarthat. Erre bármely közgyűlési tag, valamint a megyei jegyző tehet indítványt, amelyről a közgyűlés vita nélkül egyszerű szótöbbséggel dönt.</w:t>
      </w:r>
    </w:p>
    <w:p w:rsidR="00DF4F55" w:rsidRDefault="00DF4F55" w:rsidP="00453BB1">
      <w:pPr>
        <w:tabs>
          <w:tab w:val="left" w:pos="709"/>
        </w:tabs>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 titkos szavazást a Pénzügyi és Jogi</w:t>
      </w:r>
      <w:r>
        <w:rPr>
          <w:rFonts w:ascii="Times New Roman" w:hAnsi="Times New Roman" w:cs="Times New Roman"/>
          <w:b/>
          <w:sz w:val="24"/>
          <w:szCs w:val="24"/>
        </w:rPr>
        <w:t xml:space="preserve"> </w:t>
      </w:r>
      <w:r w:rsidR="0003143B">
        <w:rPr>
          <w:rFonts w:ascii="Times New Roman" w:hAnsi="Times New Roman" w:cs="Times New Roman"/>
          <w:sz w:val="24"/>
          <w:szCs w:val="24"/>
        </w:rPr>
        <w:t xml:space="preserve">Bizottság, </w:t>
      </w:r>
      <w:r>
        <w:rPr>
          <w:rFonts w:ascii="Times New Roman" w:hAnsi="Times New Roman" w:cs="Times New Roman"/>
          <w:sz w:val="24"/>
          <w:szCs w:val="24"/>
        </w:rPr>
        <w:t>amennyiben a Pénzügyi és Jogi</w:t>
      </w:r>
      <w:r>
        <w:rPr>
          <w:rFonts w:ascii="Times New Roman" w:hAnsi="Times New Roman" w:cs="Times New Roman"/>
          <w:b/>
          <w:sz w:val="24"/>
          <w:szCs w:val="24"/>
        </w:rPr>
        <w:t xml:space="preserve"> </w:t>
      </w:r>
      <w:r>
        <w:rPr>
          <w:rFonts w:ascii="Times New Roman" w:hAnsi="Times New Roman" w:cs="Times New Roman"/>
          <w:sz w:val="24"/>
          <w:szCs w:val="24"/>
        </w:rPr>
        <w:t>Bizottság nem alakult meg, úgy az alakuló ülésen megválasztott Ideiglenes Bizottság bonyolítja le. Ha a közgyűlésen háromnál kevesebb bizottsági tag van jelen, a közgyűlés egyedi döntéssel 3 főre a szavazatszámláló bizottságot kiegészíti.</w:t>
      </w:r>
    </w:p>
    <w:p w:rsidR="00DF4F55" w:rsidRDefault="00DF4F55" w:rsidP="00453BB1">
      <w:pPr>
        <w:tabs>
          <w:tab w:val="left" w:pos="709"/>
        </w:tabs>
        <w:spacing w:line="240" w:lineRule="auto"/>
        <w:ind w:left="425" w:hanging="425"/>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titkos szavazás lebonyolításának szabályai:</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Pénzügyi és Jogi Bizottság ismerteti a szavazás módját és elkészíti a szavazólapokat, amelyeken „IGEN”, „NEM”, „TARTÓZKODIK” alternatíva szerepel.</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a közgyűléstől külön helyiségben történik, a bizottság előtt, választási urna igénybevételével.</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választási urnába az elsőként szavazó közgyűlési tag a szavazás megkezdése előtt a bizottság jelenlétében ellenőrző lapot helyez, majd az urnát lezárja.</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A közgyűlés tagjai aláírásukkal igazolják a szavazás megkezdése előtt a szavazólap átvételét a bizottság kijelölt tagja előtt, a bizottság kijelölt tagja a szavazólapot a közgyűlés tagja előtt, az átvételkor bélyegzőlenyomattal látja el.</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után a bizottság megállapítja az urna sértetlenségét, felnyitja az urnát, összeszámolja a szavazatokat, megállapítja az urnában lévő szavazatok számát, a hiányzó szavazatok számát, az érvényes és érvénytelen szavazatok számát, az „igen”, a „nem” és a „tartózkodik” szavazatok számát, majd a választások eredményét.</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bizottság a szavazásról jegyzőkönyvet készít, amely tartalmazza:</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választás típusát, a szavazás időpontját,</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bizottság jelenlévő tagjainak nevét és tisztségét, a jegyzőkönyvvezető feltüntetését,</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során felmerült körülményeket,</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során tett megállapításokat és hozott határozatokat,</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az urnában lévő szavazatok számát, a hiányzó szavazatok számát, az érvényes és érvénytelen szavazatok számát, az „igen”, a „nem” és a „tartózkodik” szavazatok számát, a szavazás eredményességének, vagy eredménytelenségének tényét,</w:t>
      </w:r>
    </w:p>
    <w:p w:rsidR="00DF4F55" w:rsidRDefault="00DF4F55" w:rsidP="00453BB1">
      <w:pPr>
        <w:numPr>
          <w:ilvl w:val="1"/>
          <w:numId w:val="26"/>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eredményét.</w:t>
      </w:r>
    </w:p>
    <w:p w:rsidR="00DF4F55" w:rsidRDefault="00DF4F55" w:rsidP="00453BB1">
      <w:pPr>
        <w:pStyle w:val="Listaszerbekezds"/>
        <w:numPr>
          <w:ilvl w:val="0"/>
          <w:numId w:val="25"/>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A szavazásról készített jegyzőkönyvet a bizottság tagjai aláírják.</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szavazás eredményéről a bizottság elnöke jelentést tesz a közgyűlésnek.</w:t>
      </w:r>
    </w:p>
    <w:p w:rsidR="00DF4F55" w:rsidRDefault="00DF4F55" w:rsidP="00453BB1">
      <w:pPr>
        <w:numPr>
          <w:ilvl w:val="0"/>
          <w:numId w:val="2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szavazólapokat a szavazást követő 30 napon belül meg kell semmisíteni, a megsemmisítésről jegyzőkönyvet kell felvenni.</w:t>
      </w:r>
    </w:p>
    <w:p w:rsidR="00DF4F55" w:rsidRDefault="00DF4F55" w:rsidP="00453BB1">
      <w:pPr>
        <w:spacing w:after="0" w:line="240" w:lineRule="auto"/>
        <w:ind w:left="720"/>
        <w:jc w:val="both"/>
        <w:rPr>
          <w:rFonts w:ascii="Times New Roman" w:hAnsi="Times New Roman"/>
          <w:sz w:val="24"/>
          <w:szCs w:val="24"/>
        </w:rPr>
      </w:pPr>
    </w:p>
    <w:p w:rsidR="00DF4F55" w:rsidRDefault="00DF4F55" w:rsidP="0003143B">
      <w:pPr>
        <w:spacing w:after="0" w:line="240" w:lineRule="auto"/>
        <w:jc w:val="center"/>
        <w:rPr>
          <w:rFonts w:ascii="Times New Roman" w:hAnsi="Times New Roman"/>
          <w:b/>
          <w:sz w:val="24"/>
          <w:szCs w:val="24"/>
        </w:rPr>
      </w:pPr>
      <w:r>
        <w:rPr>
          <w:rFonts w:ascii="Times New Roman" w:hAnsi="Times New Roman" w:cs="Times New Roman"/>
          <w:b/>
          <w:sz w:val="24"/>
          <w:szCs w:val="24"/>
        </w:rPr>
        <w:t>III.17.</w:t>
      </w:r>
    </w:p>
    <w:p w:rsidR="00DF4F55" w:rsidRDefault="00DF4F55" w:rsidP="00453BB1">
      <w:pPr>
        <w:spacing w:after="0" w:line="240" w:lineRule="auto"/>
        <w:ind w:left="720"/>
        <w:jc w:val="center"/>
        <w:rPr>
          <w:rFonts w:ascii="Times New Roman" w:hAnsi="Times New Roman"/>
          <w:b/>
          <w:sz w:val="24"/>
          <w:szCs w:val="24"/>
        </w:rPr>
      </w:pP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Az önkormányzati döntések és a döntéshozatal</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40. §</w:t>
      </w:r>
    </w:p>
    <w:p w:rsidR="00DF4F55" w:rsidRDefault="00DF4F55" w:rsidP="00453BB1">
      <w:pPr>
        <w:spacing w:line="240" w:lineRule="auto"/>
        <w:ind w:left="426" w:hanging="426"/>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döntése:</w:t>
      </w:r>
    </w:p>
    <w:p w:rsidR="00DF4F55" w:rsidRDefault="00DF4F55" w:rsidP="00453BB1">
      <w:pPr>
        <w:numPr>
          <w:ilvl w:val="0"/>
          <w:numId w:val="74"/>
        </w:numPr>
        <w:tabs>
          <w:tab w:val="left" w:pos="993"/>
          <w:tab w:val="left" w:pos="1146"/>
        </w:tabs>
        <w:suppressAutoHyphens/>
        <w:autoSpaceDN w:val="0"/>
        <w:spacing w:after="0" w:line="240" w:lineRule="auto"/>
        <w:ind w:left="993" w:hanging="426"/>
        <w:jc w:val="both"/>
        <w:rPr>
          <w:rFonts w:ascii="Times New Roman" w:hAnsi="Times New Roman"/>
          <w:sz w:val="24"/>
          <w:szCs w:val="24"/>
        </w:rPr>
      </w:pPr>
      <w:r>
        <w:rPr>
          <w:rFonts w:ascii="Times New Roman" w:hAnsi="Times New Roman" w:cs="Times New Roman"/>
          <w:sz w:val="24"/>
          <w:szCs w:val="24"/>
        </w:rPr>
        <w:t>önkormányzati rendelet,</w:t>
      </w:r>
    </w:p>
    <w:p w:rsidR="00DF4F55" w:rsidRDefault="00DF4F55" w:rsidP="00453BB1">
      <w:pPr>
        <w:numPr>
          <w:ilvl w:val="0"/>
          <w:numId w:val="74"/>
        </w:numPr>
        <w:tabs>
          <w:tab w:val="left" w:pos="993"/>
          <w:tab w:val="left" w:pos="1146"/>
        </w:tabs>
        <w:suppressAutoHyphens/>
        <w:autoSpaceDN w:val="0"/>
        <w:spacing w:after="0" w:line="240" w:lineRule="auto"/>
        <w:ind w:left="993" w:hanging="426"/>
        <w:jc w:val="both"/>
        <w:rPr>
          <w:rFonts w:ascii="Times New Roman" w:hAnsi="Times New Roman"/>
          <w:sz w:val="24"/>
          <w:szCs w:val="24"/>
        </w:rPr>
      </w:pPr>
      <w:r>
        <w:rPr>
          <w:rFonts w:ascii="Times New Roman" w:hAnsi="Times New Roman" w:cs="Times New Roman"/>
          <w:sz w:val="24"/>
          <w:szCs w:val="24"/>
        </w:rPr>
        <w:t>határozat.</w:t>
      </w:r>
    </w:p>
    <w:p w:rsidR="00DF4F55" w:rsidRDefault="00DF4F55" w:rsidP="00453BB1">
      <w:pPr>
        <w:tabs>
          <w:tab w:val="left" w:pos="993"/>
        </w:tabs>
        <w:spacing w:after="0" w:line="240" w:lineRule="auto"/>
        <w:ind w:left="993"/>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rendeleteit és határozatait külön-külön a naptári év elejétől kezdődően folyamatos sorszámmal és évszámmal kell ellátni a következők szerint:</w:t>
      </w:r>
    </w:p>
    <w:p w:rsidR="00DF4F55" w:rsidRDefault="00DF4F55" w:rsidP="00453BB1">
      <w:pPr>
        <w:pStyle w:val="Listaszerbekezds"/>
        <w:numPr>
          <w:ilvl w:val="2"/>
          <w:numId w:val="27"/>
        </w:numPr>
        <w:suppressAutoHyphens/>
        <w:autoSpaceDN w:val="0"/>
        <w:spacing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 xml:space="preserve">A Somogy Megyei </w:t>
      </w:r>
      <w:proofErr w:type="gramStart"/>
      <w:r>
        <w:rPr>
          <w:rFonts w:ascii="Times New Roman" w:hAnsi="Times New Roman" w:cs="Times New Roman"/>
          <w:sz w:val="24"/>
          <w:szCs w:val="24"/>
        </w:rPr>
        <w:t>Közgyűlés ….</w:t>
      </w:r>
      <w:proofErr w:type="gramEnd"/>
      <w:r>
        <w:rPr>
          <w:rFonts w:ascii="Times New Roman" w:hAnsi="Times New Roman" w:cs="Times New Roman"/>
          <w:sz w:val="24"/>
          <w:szCs w:val="24"/>
        </w:rPr>
        <w:t xml:space="preserve">...../20…...(..……......) önkormányzati rendelete a ................................…............(tárgyában). A zárójelben feltüntetett </w:t>
      </w:r>
      <w:proofErr w:type="gramStart"/>
      <w:r>
        <w:rPr>
          <w:rFonts w:ascii="Times New Roman" w:hAnsi="Times New Roman" w:cs="Times New Roman"/>
          <w:sz w:val="24"/>
          <w:szCs w:val="24"/>
        </w:rPr>
        <w:t>dátum</w:t>
      </w:r>
      <w:proofErr w:type="gramEnd"/>
      <w:r>
        <w:rPr>
          <w:rFonts w:ascii="Times New Roman" w:hAnsi="Times New Roman" w:cs="Times New Roman"/>
          <w:sz w:val="24"/>
          <w:szCs w:val="24"/>
        </w:rPr>
        <w:t xml:space="preserve"> a kihirdetés időpontja. </w:t>
      </w:r>
    </w:p>
    <w:p w:rsidR="00DF4F55" w:rsidRDefault="00DF4F55" w:rsidP="00453BB1">
      <w:pPr>
        <w:pStyle w:val="Listaszerbekezds"/>
        <w:numPr>
          <w:ilvl w:val="2"/>
          <w:numId w:val="27"/>
        </w:numPr>
        <w:tabs>
          <w:tab w:val="left" w:pos="426"/>
        </w:tabs>
        <w:suppressAutoHyphens/>
        <w:autoSpaceDN w:val="0"/>
        <w:spacing w:line="240" w:lineRule="auto"/>
        <w:ind w:left="709" w:hanging="283"/>
        <w:contextualSpacing w:val="0"/>
        <w:jc w:val="both"/>
      </w:pPr>
      <w:r>
        <w:rPr>
          <w:rFonts w:ascii="Times New Roman" w:hAnsi="Times New Roman" w:cs="Times New Roman"/>
          <w:sz w:val="24"/>
          <w:szCs w:val="24"/>
        </w:rPr>
        <w:t xml:space="preserve">A Somogy Megyei </w:t>
      </w:r>
      <w:proofErr w:type="gramStart"/>
      <w:r>
        <w:rPr>
          <w:rFonts w:ascii="Times New Roman" w:hAnsi="Times New Roman" w:cs="Times New Roman"/>
          <w:sz w:val="24"/>
          <w:szCs w:val="24"/>
        </w:rPr>
        <w:t>Közgyűlés .</w:t>
      </w:r>
      <w:proofErr w:type="gramEnd"/>
      <w:r>
        <w:rPr>
          <w:rFonts w:ascii="Times New Roman" w:hAnsi="Times New Roman" w:cs="Times New Roman"/>
          <w:sz w:val="24"/>
          <w:szCs w:val="24"/>
        </w:rPr>
        <w:t>…...../20…...(...……..) közgyűlési határozata a</w:t>
      </w:r>
      <w:r>
        <w:rPr>
          <w:rFonts w:ascii="Times New Roman" w:hAnsi="Times New Roman" w:cs="Times New Roman"/>
          <w:i/>
          <w:sz w:val="24"/>
          <w:szCs w:val="24"/>
        </w:rPr>
        <w:t xml:space="preserve"> </w:t>
      </w:r>
      <w:r>
        <w:rPr>
          <w:rFonts w:ascii="Times New Roman" w:hAnsi="Times New Roman" w:cs="Times New Roman"/>
          <w:sz w:val="24"/>
          <w:szCs w:val="24"/>
        </w:rPr>
        <w:t xml:space="preserve">................................................(tárgyában). A zárójelben feltüntetett </w:t>
      </w:r>
      <w:proofErr w:type="gramStart"/>
      <w:r>
        <w:rPr>
          <w:rFonts w:ascii="Times New Roman" w:hAnsi="Times New Roman" w:cs="Times New Roman"/>
          <w:sz w:val="24"/>
          <w:szCs w:val="24"/>
        </w:rPr>
        <w:t>dátum</w:t>
      </w:r>
      <w:proofErr w:type="gramEnd"/>
      <w:r>
        <w:rPr>
          <w:rFonts w:ascii="Times New Roman" w:hAnsi="Times New Roman" w:cs="Times New Roman"/>
          <w:sz w:val="24"/>
          <w:szCs w:val="24"/>
        </w:rPr>
        <w:t xml:space="preserve"> a határozat meghozatalának időpontja. </w:t>
      </w:r>
    </w:p>
    <w:p w:rsidR="00DF4F55" w:rsidRDefault="00DF4F55" w:rsidP="00453BB1">
      <w:pPr>
        <w:pStyle w:val="Listaszerbekezds"/>
        <w:numPr>
          <w:ilvl w:val="2"/>
          <w:numId w:val="27"/>
        </w:numPr>
        <w:suppressAutoHyphens/>
        <w:autoSpaceDN w:val="0"/>
        <w:spacing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A közgyűlés jegyzőkönyvében határozatban rögzíti álláspontját:</w:t>
      </w:r>
    </w:p>
    <w:p w:rsidR="00DF4F55" w:rsidRDefault="00DF4F55" w:rsidP="00453BB1">
      <w:pPr>
        <w:pStyle w:val="Listaszerbekezds"/>
        <w:numPr>
          <w:ilvl w:val="0"/>
          <w:numId w:val="28"/>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ügyrendi kérdésekben,</w:t>
      </w:r>
    </w:p>
    <w:p w:rsidR="00DF4F55" w:rsidRDefault="00DF4F55" w:rsidP="00453BB1">
      <w:pPr>
        <w:pStyle w:val="Listaszerbekezds"/>
        <w:numPr>
          <w:ilvl w:val="0"/>
          <w:numId w:val="28"/>
        </w:numPr>
        <w:suppressAutoHyphens/>
        <w:autoSpaceDN w:val="0"/>
        <w:spacing w:after="0" w:line="240" w:lineRule="auto"/>
        <w:contextualSpacing w:val="0"/>
        <w:jc w:val="both"/>
        <w:rPr>
          <w:rFonts w:ascii="Times New Roman" w:hAnsi="Times New Roman"/>
          <w:sz w:val="24"/>
          <w:szCs w:val="24"/>
        </w:rPr>
      </w:pPr>
      <w:r>
        <w:rPr>
          <w:rFonts w:ascii="Times New Roman" w:hAnsi="Times New Roman" w:cs="Times New Roman"/>
          <w:sz w:val="24"/>
          <w:szCs w:val="24"/>
        </w:rPr>
        <w:t>tájékoztató anyagokról.</w:t>
      </w:r>
    </w:p>
    <w:p w:rsidR="00DF4F55" w:rsidRDefault="00DF4F55" w:rsidP="00453BB1">
      <w:pPr>
        <w:pStyle w:val="Listaszerbekezds"/>
        <w:spacing w:after="0" w:line="240" w:lineRule="auto"/>
        <w:ind w:left="1429"/>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közgyűlési határozatban meg kell jelölni a végrehajtás határidejét és felelősét.</w:t>
      </w:r>
    </w:p>
    <w:p w:rsidR="00DF4F55" w:rsidRDefault="00DF4F55" w:rsidP="00453BB1">
      <w:p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Az önkormányzati rendeletekről és határozatokról az önkormányzati hivatal szám- és betűrendes nyilvántartást vezet.</w:t>
      </w:r>
    </w:p>
    <w:p w:rsidR="0003143B" w:rsidRDefault="0003143B" w:rsidP="00453BB1">
      <w:pPr>
        <w:spacing w:line="240" w:lineRule="auto"/>
        <w:ind w:left="426" w:hanging="425"/>
        <w:jc w:val="both"/>
        <w:rPr>
          <w:rFonts w:ascii="Times New Roman" w:hAnsi="Times New Roman" w:cs="Times New Roman"/>
          <w:sz w:val="24"/>
          <w:szCs w:val="24"/>
        </w:rPr>
      </w:pPr>
    </w:p>
    <w:p w:rsidR="0003143B" w:rsidRDefault="0003143B" w:rsidP="00453BB1">
      <w:pPr>
        <w:spacing w:line="240" w:lineRule="auto"/>
        <w:ind w:left="426" w:hanging="425"/>
        <w:jc w:val="both"/>
        <w:rPr>
          <w:rFonts w:ascii="Times New Roman" w:hAnsi="Times New Roman"/>
          <w:sz w:val="24"/>
          <w:szCs w:val="24"/>
        </w:rPr>
      </w:pPr>
    </w:p>
    <w:p w:rsidR="00DF4F55" w:rsidRPr="0003143B" w:rsidRDefault="00DF4F55" w:rsidP="00453BB1">
      <w:pPr>
        <w:spacing w:line="240" w:lineRule="auto"/>
        <w:ind w:left="426" w:hanging="425"/>
        <w:jc w:val="both"/>
      </w:pPr>
      <w:r>
        <w:rPr>
          <w:rFonts w:ascii="Times New Roman" w:hAnsi="Times New Roman" w:cs="Times New Roman"/>
          <w:sz w:val="24"/>
          <w:szCs w:val="24"/>
        </w:rPr>
        <w:t>(5)</w:t>
      </w:r>
      <w:r>
        <w:rPr>
          <w:rFonts w:ascii="Times New Roman" w:hAnsi="Times New Roman" w:cs="Times New Roman"/>
          <w:sz w:val="24"/>
          <w:szCs w:val="24"/>
        </w:rPr>
        <w:tab/>
        <w:t xml:space="preserve">A közgyűlés döntéseit meg kell küldeni a végrehajtásért felelősöknek, a közgyűlés rendeleteit és érdemi döntéseit </w:t>
      </w:r>
      <w:r w:rsidR="00EB784B">
        <w:rPr>
          <w:rFonts w:ascii="Times New Roman" w:hAnsi="Times New Roman" w:cs="Times New Roman"/>
          <w:sz w:val="24"/>
          <w:szCs w:val="24"/>
        </w:rPr>
        <w:t xml:space="preserve">ki </w:t>
      </w:r>
      <w:r>
        <w:rPr>
          <w:rFonts w:ascii="Times New Roman" w:hAnsi="Times New Roman" w:cs="Times New Roman"/>
          <w:sz w:val="24"/>
          <w:szCs w:val="24"/>
        </w:rPr>
        <w:t xml:space="preserve">kell hirdetni, közzé kell tenni a Somogy Megyei Közgyűlés hivatalos lapjában. Az azonnal kihirdetésre kerülő önkormányzati döntések megjelenésének helye a </w:t>
      </w:r>
      <w:r w:rsidR="0003143B">
        <w:rPr>
          <w:rFonts w:ascii="Times New Roman" w:hAnsi="Times New Roman" w:cs="Times New Roman"/>
          <w:sz w:val="24"/>
          <w:szCs w:val="24"/>
        </w:rPr>
        <w:t>h</w:t>
      </w:r>
      <w:r>
        <w:rPr>
          <w:rFonts w:ascii="Times New Roman" w:hAnsi="Times New Roman" w:cs="Times New Roman"/>
          <w:sz w:val="24"/>
          <w:szCs w:val="24"/>
        </w:rPr>
        <w:t xml:space="preserve">ivatal hirdetőtáblája. A döntések megtekintése biztosított a hivatalnál ügyfélfogadási időben, valamint a megyei önkormányzat elektronikus honlapján </w:t>
      </w:r>
      <w:r w:rsidRPr="0003143B">
        <w:rPr>
          <w:rFonts w:ascii="Times New Roman" w:hAnsi="Times New Roman" w:cs="Times New Roman"/>
          <w:sz w:val="24"/>
          <w:szCs w:val="24"/>
        </w:rPr>
        <w:t>(</w:t>
      </w:r>
      <w:hyperlink r:id="rId10" w:history="1">
        <w:r w:rsidRPr="0003143B">
          <w:rPr>
            <w:rStyle w:val="Hiperhivatkozs"/>
            <w:rFonts w:ascii="Times New Roman" w:hAnsi="Times New Roman" w:cs="Times New Roman"/>
            <w:color w:val="auto"/>
            <w:sz w:val="24"/>
            <w:szCs w:val="24"/>
          </w:rPr>
          <w:t>www.som-onkorm.hu</w:t>
        </w:r>
      </w:hyperlink>
      <w:r w:rsidRPr="0003143B">
        <w:rPr>
          <w:rFonts w:ascii="Times New Roman" w:hAnsi="Times New Roman" w:cs="Times New Roman"/>
          <w:sz w:val="24"/>
          <w:szCs w:val="24"/>
        </w:rPr>
        <w: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Amennyiben a határozat végrehajtása akadályba ütközik, az ok felmerülésekor a közgyűléstől kell kérni a határidő módosítását.</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III.18.</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 xml:space="preserve">Kizárás a döntéshozatalból </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 xml:space="preserve">41. § </w:t>
      </w:r>
    </w:p>
    <w:p w:rsidR="00DF4F55" w:rsidRDefault="00DF4F55" w:rsidP="00453BB1">
      <w:pPr>
        <w:numPr>
          <w:ilvl w:val="0"/>
          <w:numId w:val="75"/>
        </w:numPr>
        <w:suppressAutoHyphens/>
        <w:autoSpaceDN w:val="0"/>
        <w:spacing w:after="0" w:line="240" w:lineRule="auto"/>
        <w:ind w:left="426" w:hanging="426"/>
        <w:jc w:val="both"/>
      </w:pPr>
      <w:r>
        <w:rPr>
          <w:rFonts w:ascii="Times New Roman" w:hAnsi="Times New Roman" w:cs="Times New Roman"/>
          <w:sz w:val="24"/>
          <w:szCs w:val="24"/>
        </w:rPr>
        <w:t xml:space="preserve">A közgyűlés döntéshozatalából kizárható az, </w:t>
      </w:r>
      <w:proofErr w:type="gramStart"/>
      <w:r>
        <w:rPr>
          <w:rFonts w:ascii="Times New Roman" w:hAnsi="Times New Roman" w:cs="Times New Roman"/>
          <w:sz w:val="24"/>
          <w:szCs w:val="24"/>
        </w:rPr>
        <w:t>akit</w:t>
      </w:r>
      <w:proofErr w:type="gramEnd"/>
      <w:r>
        <w:rPr>
          <w:rFonts w:ascii="Times New Roman" w:hAnsi="Times New Roman" w:cs="Times New Roman"/>
          <w:sz w:val="24"/>
          <w:szCs w:val="24"/>
        </w:rPr>
        <w:t xml:space="preserve"> vagy akinek hozzátartozóját az ügy személyesen érinti. A kizárásról az érintett közgyűlési tag kezdeményezésére vagy bármely közgyűlési tag javaslatára a közgyűlés dönt.</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 xml:space="preserve">A </w:t>
      </w:r>
      <w:proofErr w:type="spellStart"/>
      <w:r>
        <w:rPr>
          <w:rFonts w:ascii="Times New Roman" w:hAnsi="Times New Roman" w:cs="Times New Roman"/>
          <w:sz w:val="24"/>
          <w:szCs w:val="24"/>
          <w:lang w:val="en" w:eastAsia="hu-HU"/>
        </w:rPr>
        <w:t>kizárt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képviselőt</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határozatképesség</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szempontjából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jelenlevőnek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kell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tekinteni</w:t>
      </w:r>
      <w:proofErr w:type="spellEnd"/>
      <w:r>
        <w:rPr>
          <w:rFonts w:ascii="Times New Roman" w:hAnsi="Times New Roman" w:cs="Times New Roman"/>
          <w:sz w:val="24"/>
          <w:szCs w:val="24"/>
          <w:lang w:val="en" w:eastAsia="hu-HU"/>
        </w:rPr>
        <w:t>.</w:t>
      </w:r>
      <w:proofErr w:type="gramEnd"/>
    </w:p>
    <w:p w:rsidR="00DF4F55" w:rsidRDefault="00DF4F55" w:rsidP="00453BB1">
      <w:pPr>
        <w:spacing w:after="0" w:line="240" w:lineRule="auto"/>
        <w:ind w:left="426"/>
        <w:jc w:val="both"/>
        <w:rPr>
          <w:rFonts w:ascii="Times New Roman" w:hAnsi="Times New Roman"/>
          <w:sz w:val="24"/>
          <w:szCs w:val="24"/>
          <w:lang w:val="en" w:eastAsia="hu-HU"/>
        </w:rPr>
      </w:pPr>
    </w:p>
    <w:p w:rsidR="00DF4F55" w:rsidRDefault="00DF4F55" w:rsidP="00453BB1">
      <w:pPr>
        <w:numPr>
          <w:ilvl w:val="0"/>
          <w:numId w:val="75"/>
        </w:numPr>
        <w:suppressAutoHyphens/>
        <w:autoSpaceDN w:val="0"/>
        <w:spacing w:after="0" w:line="240" w:lineRule="auto"/>
        <w:ind w:left="426" w:hanging="426"/>
        <w:jc w:val="both"/>
      </w:pPr>
      <w:proofErr w:type="gramStart"/>
      <w:r>
        <w:rPr>
          <w:rFonts w:ascii="Times New Roman" w:hAnsi="Times New Roman" w:cs="Times New Roman"/>
          <w:sz w:val="24"/>
          <w:szCs w:val="24"/>
          <w:lang w:val="en"/>
        </w:rPr>
        <w:t xml:space="preserve">A </w:t>
      </w:r>
      <w:proofErr w:type="spellStart"/>
      <w:r>
        <w:rPr>
          <w:rFonts w:ascii="Times New Roman" w:hAnsi="Times New Roman" w:cs="Times New Roman"/>
          <w:sz w:val="24"/>
          <w:szCs w:val="24"/>
          <w:lang w:val="en"/>
        </w:rPr>
        <w:t>közgyűlés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tagja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köteles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bejelenteni</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személyes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érintettséget</w:t>
      </w:r>
      <w:proofErr w:type="spellEnd"/>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Ennek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elmulasztása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esetén</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közgyűlés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első</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esetben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figyelmezteti</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mulasztót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második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további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esetekben</w:t>
      </w:r>
      <w:proofErr w:type="spellEnd"/>
      <w:r>
        <w:rPr>
          <w:rFonts w:ascii="Times New Roman" w:hAnsi="Times New Roman" w:cs="Times New Roman"/>
          <w:sz w:val="24"/>
          <w:szCs w:val="24"/>
          <w:lang w:val="en"/>
        </w:rPr>
        <w:t xml:space="preserve"> </w:t>
      </w:r>
      <w:proofErr w:type="spellStart"/>
      <w:proofErr w:type="gramStart"/>
      <w:r>
        <w:rPr>
          <w:rFonts w:ascii="Times New Roman" w:hAnsi="Times New Roman" w:cs="Times New Roman"/>
          <w:sz w:val="24"/>
          <w:szCs w:val="24"/>
          <w:lang w:val="en"/>
        </w:rPr>
        <w:t>az</w:t>
      </w:r>
      <w:proofErr w:type="spellEnd"/>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érintett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közgyűlési</w:t>
      </w:r>
      <w:proofErr w:type="spellEnd"/>
      <w:r>
        <w:rPr>
          <w:rFonts w:ascii="Times New Roman" w:hAnsi="Times New Roman" w:cs="Times New Roman"/>
          <w:sz w:val="24"/>
          <w:szCs w:val="24"/>
          <w:lang w:val="en"/>
        </w:rPr>
        <w:t xml:space="preserve"> tag </w:t>
      </w:r>
      <w:proofErr w:type="spellStart"/>
      <w:r>
        <w:rPr>
          <w:rFonts w:ascii="Times New Roman" w:hAnsi="Times New Roman" w:cs="Times New Roman"/>
          <w:sz w:val="24"/>
          <w:szCs w:val="24"/>
          <w:lang w:val="en"/>
        </w:rPr>
        <w:t>tiszteletdíjának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egyhavi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összegét</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közgyűlést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követő</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hónapra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kiterjedően</w:t>
      </w:r>
      <w:proofErr w:type="spellEnd"/>
      <w:r>
        <w:rPr>
          <w:rFonts w:ascii="Times New Roman" w:hAnsi="Times New Roman" w:cs="Times New Roman"/>
          <w:sz w:val="24"/>
          <w:szCs w:val="24"/>
          <w:lang w:val="en"/>
        </w:rPr>
        <w:t xml:space="preserve"> 20%-</w:t>
      </w:r>
      <w:proofErr w:type="spellStart"/>
      <w:r>
        <w:rPr>
          <w:rFonts w:ascii="Times New Roman" w:hAnsi="Times New Roman" w:cs="Times New Roman"/>
          <w:sz w:val="24"/>
          <w:szCs w:val="24"/>
          <w:lang w:val="en"/>
        </w:rPr>
        <w:t>kal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csökkenti</w:t>
      </w:r>
      <w:proofErr w:type="spellEnd"/>
      <w:r>
        <w:rPr>
          <w:rFonts w:ascii="Times New Roman" w:hAnsi="Times New Roman" w:cs="Times New Roman"/>
          <w:sz w:val="24"/>
          <w:szCs w:val="24"/>
          <w:lang w:val="en"/>
        </w:rPr>
        <w:t>.</w:t>
      </w:r>
    </w:p>
    <w:p w:rsidR="00DF4F55" w:rsidRDefault="00DF4F55" w:rsidP="00453BB1">
      <w:pPr>
        <w:spacing w:after="0" w:line="240" w:lineRule="auto"/>
        <w:jc w:val="both"/>
        <w:rPr>
          <w:rFonts w:ascii="Times New Roman" w:hAnsi="Times New Roman"/>
          <w:sz w:val="24"/>
          <w:szCs w:val="24"/>
          <w:lang w:val="en" w:eastAsia="hu-HU"/>
        </w:rPr>
      </w:pPr>
    </w:p>
    <w:p w:rsidR="00DF4F55" w:rsidRDefault="00DF4F55" w:rsidP="00453BB1">
      <w:pPr>
        <w:numPr>
          <w:ilvl w:val="0"/>
          <w:numId w:val="75"/>
        </w:numPr>
        <w:suppressAutoHyphens/>
        <w:autoSpaceDN w:val="0"/>
        <w:spacing w:after="0" w:line="240" w:lineRule="auto"/>
        <w:ind w:left="426" w:hanging="426"/>
        <w:jc w:val="both"/>
      </w:pPr>
      <w:proofErr w:type="spellStart"/>
      <w:r>
        <w:rPr>
          <w:rFonts w:ascii="Times New Roman" w:hAnsi="Times New Roman" w:cs="Times New Roman"/>
          <w:sz w:val="24"/>
          <w:szCs w:val="24"/>
          <w:lang w:val="en"/>
        </w:rPr>
        <w:t>Amennyiben</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személyes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érintettség</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bejelentését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elmulasztó</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közgyűlési</w:t>
      </w:r>
      <w:proofErr w:type="spellEnd"/>
      <w:r>
        <w:rPr>
          <w:rFonts w:ascii="Times New Roman" w:hAnsi="Times New Roman" w:cs="Times New Roman"/>
          <w:sz w:val="24"/>
          <w:szCs w:val="24"/>
          <w:lang w:val="en"/>
        </w:rPr>
        <w:t xml:space="preserve"> tag </w:t>
      </w:r>
      <w:proofErr w:type="spellStart"/>
      <w:r>
        <w:rPr>
          <w:rFonts w:ascii="Times New Roman" w:hAnsi="Times New Roman" w:cs="Times New Roman"/>
          <w:sz w:val="24"/>
          <w:szCs w:val="24"/>
          <w:lang w:val="en"/>
        </w:rPr>
        <w:t>szavazata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befolyásolta</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döntés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eredményét</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szavazást</w:t>
      </w:r>
      <w:proofErr w:type="spell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meg</w:t>
      </w:r>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kell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ismételni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és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ebből</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szavazásból</w:t>
      </w:r>
      <w:proofErr w:type="spellEnd"/>
      <w:r>
        <w:rPr>
          <w:rFonts w:ascii="Times New Roman" w:hAnsi="Times New Roman" w:cs="Times New Roman"/>
          <w:sz w:val="24"/>
          <w:szCs w:val="24"/>
          <w:lang w:val="en"/>
        </w:rPr>
        <w:t xml:space="preserve"> a </w:t>
      </w:r>
      <w:proofErr w:type="spellStart"/>
      <w:r>
        <w:rPr>
          <w:rFonts w:ascii="Times New Roman" w:hAnsi="Times New Roman" w:cs="Times New Roman"/>
          <w:sz w:val="24"/>
          <w:szCs w:val="24"/>
          <w:lang w:val="en"/>
        </w:rPr>
        <w:t>közgyűlési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tagot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kell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zárni</w:t>
      </w:r>
      <w:proofErr w:type="spellEnd"/>
      <w:r>
        <w:rPr>
          <w:rFonts w:ascii="Times New Roman" w:hAnsi="Times New Roman" w:cs="Times New Roman"/>
          <w:sz w:val="24"/>
          <w:szCs w:val="24"/>
          <w:lang w:val="en"/>
        </w:rPr>
        <w:t>.</w:t>
      </w:r>
    </w:p>
    <w:p w:rsidR="00DF4F55" w:rsidRDefault="00DF4F55" w:rsidP="00453BB1">
      <w:pPr>
        <w:spacing w:after="0" w:line="240" w:lineRule="auto"/>
        <w:jc w:val="both"/>
        <w:rPr>
          <w:rFonts w:ascii="Times New Roman" w:hAnsi="Times New Roman"/>
          <w:sz w:val="24"/>
          <w:szCs w:val="24"/>
          <w:lang w:val="en" w:eastAsia="hu-HU"/>
        </w:rPr>
      </w:pPr>
    </w:p>
    <w:p w:rsidR="00DF4F55" w:rsidRDefault="00DF4F55" w:rsidP="00EB784B">
      <w:pPr>
        <w:numPr>
          <w:ilvl w:val="0"/>
          <w:numId w:val="75"/>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Az (1) bekezdésben foglaltakat nem kell alkalmazni, ha a közgyűlés döntéshozatala saját tagjának választására, kinevezésére, megbízására vagy </w:t>
      </w:r>
      <w:proofErr w:type="gramStart"/>
      <w:r>
        <w:rPr>
          <w:rFonts w:ascii="Times New Roman" w:hAnsi="Times New Roman" w:cs="Times New Roman"/>
          <w:sz w:val="24"/>
          <w:szCs w:val="24"/>
        </w:rPr>
        <w:t>delegálására</w:t>
      </w:r>
      <w:proofErr w:type="gramEnd"/>
      <w:r>
        <w:rPr>
          <w:rFonts w:ascii="Times New Roman" w:hAnsi="Times New Roman" w:cs="Times New Roman"/>
          <w:sz w:val="24"/>
          <w:szCs w:val="24"/>
        </w:rPr>
        <w:t xml:space="preserve"> irányul.</w:t>
      </w:r>
    </w:p>
    <w:p w:rsidR="00DF4F55" w:rsidRDefault="00DF4F55" w:rsidP="00453BB1">
      <w:pPr>
        <w:spacing w:after="0" w:line="240" w:lineRule="auto"/>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III.19.</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Az önkormányzati rendeletalkotás</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42. §</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önkormányzati rendeletalkotást kezdeményezheti:</w:t>
      </w:r>
    </w:p>
    <w:p w:rsidR="00DF4F55" w:rsidRDefault="00DF4F55" w:rsidP="00453BB1">
      <w:pPr>
        <w:numPr>
          <w:ilvl w:val="0"/>
          <w:numId w:val="76"/>
        </w:numPr>
        <w:suppressAutoHyphens/>
        <w:autoSpaceDN w:val="0"/>
        <w:spacing w:after="0" w:line="240" w:lineRule="auto"/>
        <w:ind w:left="709"/>
        <w:jc w:val="both"/>
        <w:rPr>
          <w:rFonts w:ascii="Times New Roman" w:hAnsi="Times New Roman"/>
          <w:sz w:val="24"/>
          <w:szCs w:val="24"/>
        </w:rPr>
      </w:pPr>
      <w:r>
        <w:rPr>
          <w:rFonts w:ascii="Times New Roman" w:hAnsi="Times New Roman" w:cs="Times New Roman"/>
          <w:sz w:val="24"/>
          <w:szCs w:val="24"/>
        </w:rPr>
        <w:t>a közgyűlés tagja,</w:t>
      </w:r>
    </w:p>
    <w:p w:rsidR="00DF4F55" w:rsidRDefault="00DF4F55" w:rsidP="00453BB1">
      <w:pPr>
        <w:numPr>
          <w:ilvl w:val="0"/>
          <w:numId w:val="76"/>
        </w:numPr>
        <w:suppressAutoHyphens/>
        <w:autoSpaceDN w:val="0"/>
        <w:spacing w:after="0" w:line="240" w:lineRule="auto"/>
        <w:ind w:left="709"/>
        <w:jc w:val="both"/>
        <w:rPr>
          <w:rFonts w:ascii="Times New Roman" w:hAnsi="Times New Roman"/>
          <w:sz w:val="24"/>
          <w:szCs w:val="24"/>
        </w:rPr>
      </w:pPr>
      <w:r>
        <w:rPr>
          <w:rFonts w:ascii="Times New Roman" w:hAnsi="Times New Roman" w:cs="Times New Roman"/>
          <w:sz w:val="24"/>
          <w:szCs w:val="24"/>
        </w:rPr>
        <w:t>a közgyűlés nem közgyűlési tag alelnöke,</w:t>
      </w:r>
    </w:p>
    <w:p w:rsidR="00DF4F55" w:rsidRDefault="00DF4F55" w:rsidP="00453BB1">
      <w:pPr>
        <w:numPr>
          <w:ilvl w:val="0"/>
          <w:numId w:val="76"/>
        </w:numPr>
        <w:suppressAutoHyphens/>
        <w:autoSpaceDN w:val="0"/>
        <w:spacing w:after="0" w:line="240" w:lineRule="auto"/>
        <w:ind w:left="709"/>
        <w:jc w:val="both"/>
        <w:rPr>
          <w:rFonts w:ascii="Times New Roman" w:hAnsi="Times New Roman"/>
          <w:sz w:val="24"/>
          <w:szCs w:val="24"/>
        </w:rPr>
      </w:pPr>
      <w:r>
        <w:rPr>
          <w:rFonts w:ascii="Times New Roman" w:hAnsi="Times New Roman" w:cs="Times New Roman"/>
          <w:sz w:val="24"/>
          <w:szCs w:val="24"/>
        </w:rPr>
        <w:t>a közgyűlés bizottsága,</w:t>
      </w:r>
    </w:p>
    <w:p w:rsidR="00DF4F55" w:rsidRDefault="00DF4F55" w:rsidP="00453BB1">
      <w:pPr>
        <w:numPr>
          <w:ilvl w:val="0"/>
          <w:numId w:val="76"/>
        </w:numPr>
        <w:suppressAutoHyphens/>
        <w:autoSpaceDN w:val="0"/>
        <w:spacing w:after="0" w:line="240" w:lineRule="auto"/>
        <w:ind w:left="709"/>
        <w:jc w:val="both"/>
        <w:rPr>
          <w:rFonts w:ascii="Times New Roman" w:hAnsi="Times New Roman"/>
          <w:sz w:val="24"/>
          <w:szCs w:val="24"/>
        </w:rPr>
      </w:pPr>
      <w:r>
        <w:rPr>
          <w:rFonts w:ascii="Times New Roman" w:hAnsi="Times New Roman" w:cs="Times New Roman"/>
          <w:sz w:val="24"/>
          <w:szCs w:val="24"/>
        </w:rPr>
        <w:t>a megyei jegyző.</w:t>
      </w:r>
    </w:p>
    <w:p w:rsidR="00DF4F55" w:rsidRDefault="00DF4F55" w:rsidP="00453BB1">
      <w:pPr>
        <w:spacing w:after="0" w:line="240" w:lineRule="auto"/>
        <w:ind w:left="1146"/>
        <w:jc w:val="both"/>
        <w:rPr>
          <w:rFonts w:ascii="Times New Roman" w:hAnsi="Times New Roman"/>
          <w:sz w:val="24"/>
          <w:szCs w:val="24"/>
        </w:rPr>
      </w:pPr>
    </w:p>
    <w:p w:rsidR="00DF4F55" w:rsidRDefault="00DF4F55" w:rsidP="00453BB1">
      <w:pPr>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 kezdeményezést - a munkatervben meghatározott esetek kivételével - a közgyűlés elnökéhez kell benyújtani, aki azt</w:t>
      </w:r>
      <w:r>
        <w:rPr>
          <w:rFonts w:ascii="Times New Roman" w:hAnsi="Times New Roman" w:cs="Times New Roman"/>
          <w:b/>
          <w:sz w:val="24"/>
          <w:szCs w:val="24"/>
        </w:rPr>
        <w:t xml:space="preserve"> </w:t>
      </w:r>
      <w:r>
        <w:rPr>
          <w:rFonts w:ascii="Times New Roman" w:hAnsi="Times New Roman" w:cs="Times New Roman"/>
          <w:sz w:val="24"/>
          <w:szCs w:val="24"/>
        </w:rPr>
        <w:t xml:space="preserve">a közgyűlés következő soros ülésén köteles előterjeszteni. </w:t>
      </w:r>
    </w:p>
    <w:p w:rsidR="00DF4F55" w:rsidRDefault="00DF4F55" w:rsidP="00F478C2">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43.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w:t>
      </w:r>
      <w:proofErr w:type="gramStart"/>
      <w:r>
        <w:rPr>
          <w:rFonts w:ascii="Times New Roman" w:hAnsi="Times New Roman" w:cs="Times New Roman"/>
          <w:sz w:val="24"/>
          <w:szCs w:val="24"/>
        </w:rPr>
        <w:t>közgyűlés állást</w:t>
      </w:r>
      <w:proofErr w:type="gramEnd"/>
      <w:r>
        <w:rPr>
          <w:rFonts w:ascii="Times New Roman" w:hAnsi="Times New Roman" w:cs="Times New Roman"/>
          <w:sz w:val="24"/>
          <w:szCs w:val="24"/>
        </w:rPr>
        <w:t xml:space="preserve"> foglal az önkormányzati rendelet megalkotásának szükségességéről, a rendelet tervezetének előkészítéséről, főbb elveiről. Meghatározhatja az előkészítés menetét, az egyeztetés és a vitafórumok rendjét, valamint a közgyűlési tárgyalás időpontját.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Az előkészítéssel megbízhatja a rendelet tárgya szerint illetékes bizottságot vagy e célból külön ideiglenes bizottságot hozhat létre.</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szakmai előkészítés </w:t>
      </w:r>
      <w:proofErr w:type="gramStart"/>
      <w:r>
        <w:rPr>
          <w:rFonts w:ascii="Times New Roman" w:hAnsi="Times New Roman" w:cs="Times New Roman"/>
          <w:sz w:val="24"/>
          <w:szCs w:val="24"/>
        </w:rPr>
        <w:t>a  megyei</w:t>
      </w:r>
      <w:proofErr w:type="gramEnd"/>
      <w:r>
        <w:rPr>
          <w:rFonts w:ascii="Times New Roman" w:hAnsi="Times New Roman" w:cs="Times New Roman"/>
          <w:sz w:val="24"/>
          <w:szCs w:val="24"/>
        </w:rPr>
        <w:t xml:space="preserve"> jegyző feladata.</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Az előkészítést követően a rendelet-tervezetet a közgyűlés elé kell terjeszteni. A megyei jegyző ennek során tájékoztatást ad az előkészítés során felmerült, de a tervezetben nem hasznosított kisebbségi véleményekről.</w:t>
      </w:r>
    </w:p>
    <w:p w:rsidR="00DF4F55" w:rsidRDefault="00DF4F55" w:rsidP="00453BB1">
      <w:pPr>
        <w:spacing w:line="240" w:lineRule="auto"/>
        <w:ind w:left="426" w:hanging="425"/>
        <w:jc w:val="both"/>
      </w:pPr>
      <w:r>
        <w:rPr>
          <w:rFonts w:ascii="Times New Roman" w:hAnsi="Times New Roman" w:cs="Times New Roman"/>
          <w:sz w:val="24"/>
          <w:szCs w:val="24"/>
        </w:rPr>
        <w:t>(5)</w:t>
      </w:r>
      <w:r>
        <w:rPr>
          <w:rFonts w:ascii="Times New Roman" w:hAnsi="Times New Roman" w:cs="Times New Roman"/>
          <w:sz w:val="24"/>
          <w:szCs w:val="24"/>
        </w:rPr>
        <w:tab/>
        <w:t>A pénzügyi és vagyoni kihatású önkormányzati rendelet-tervezeteknél a Pénzügyi és Jogi</w:t>
      </w:r>
      <w:r>
        <w:rPr>
          <w:rFonts w:ascii="Times New Roman" w:hAnsi="Times New Roman" w:cs="Times New Roman"/>
          <w:b/>
          <w:sz w:val="24"/>
          <w:szCs w:val="24"/>
        </w:rPr>
        <w:t xml:space="preserve"> </w:t>
      </w:r>
      <w:r>
        <w:rPr>
          <w:rFonts w:ascii="Times New Roman" w:hAnsi="Times New Roman" w:cs="Times New Roman"/>
          <w:sz w:val="24"/>
          <w:szCs w:val="24"/>
        </w:rPr>
        <w:t>Bizottság véleményét ki kell kérni. A rendelet-tervezeteket a rendelet témája szerint az illetékes bizottságnak véleményeznie kell.</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 xml:space="preserve">44.§ </w:t>
      </w:r>
    </w:p>
    <w:p w:rsidR="00DF4F55" w:rsidRDefault="00DF4F55" w:rsidP="00453BB1">
      <w:pPr>
        <w:numPr>
          <w:ilvl w:val="0"/>
          <w:numId w:val="77"/>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Az önkormányzati rendelet megalkotását követően annak hiteles szövegét a megyei jegyző szerkeszti meg. Az önkormányzati rendeletet a közgyűlés elnöke és </w:t>
      </w:r>
      <w:proofErr w:type="gramStart"/>
      <w:r>
        <w:rPr>
          <w:rFonts w:ascii="Times New Roman" w:hAnsi="Times New Roman" w:cs="Times New Roman"/>
          <w:sz w:val="24"/>
          <w:szCs w:val="24"/>
        </w:rPr>
        <w:t>a  megyei</w:t>
      </w:r>
      <w:proofErr w:type="gramEnd"/>
      <w:r>
        <w:rPr>
          <w:rFonts w:ascii="Times New Roman" w:hAnsi="Times New Roman" w:cs="Times New Roman"/>
          <w:sz w:val="24"/>
          <w:szCs w:val="24"/>
        </w:rPr>
        <w:t xml:space="preserve"> jegyző írja alá.</w:t>
      </w:r>
    </w:p>
    <w:p w:rsidR="00DF4F55" w:rsidRDefault="00DF4F55" w:rsidP="00453BB1">
      <w:pPr>
        <w:spacing w:after="0" w:line="240" w:lineRule="auto"/>
        <w:ind w:left="426"/>
        <w:jc w:val="both"/>
        <w:rPr>
          <w:rFonts w:ascii="Times New Roman" w:hAnsi="Times New Roman"/>
          <w:sz w:val="24"/>
          <w:szCs w:val="24"/>
        </w:rPr>
      </w:pPr>
    </w:p>
    <w:p w:rsidR="00DF4F55" w:rsidRDefault="00DF4F55" w:rsidP="00F478C2">
      <w:pPr>
        <w:numPr>
          <w:ilvl w:val="0"/>
          <w:numId w:val="77"/>
        </w:numPr>
        <w:suppressAutoHyphens/>
        <w:autoSpaceDN w:val="0"/>
        <w:spacing w:after="0" w:line="240" w:lineRule="auto"/>
        <w:ind w:left="426" w:hanging="426"/>
        <w:jc w:val="both"/>
      </w:pPr>
      <w:r>
        <w:rPr>
          <w:rFonts w:ascii="Times New Roman" w:hAnsi="Times New Roman" w:cs="Times New Roman"/>
          <w:sz w:val="24"/>
          <w:szCs w:val="24"/>
        </w:rPr>
        <w:t xml:space="preserve">A rendeletet </w:t>
      </w:r>
      <w:proofErr w:type="gramStart"/>
      <w:r>
        <w:rPr>
          <w:rFonts w:ascii="Times New Roman" w:hAnsi="Times New Roman" w:cs="Times New Roman"/>
          <w:sz w:val="24"/>
          <w:szCs w:val="24"/>
        </w:rPr>
        <w:t>a  megyei</w:t>
      </w:r>
      <w:proofErr w:type="gramEnd"/>
      <w:r>
        <w:rPr>
          <w:rFonts w:ascii="Times New Roman" w:hAnsi="Times New Roman" w:cs="Times New Roman"/>
          <w:sz w:val="24"/>
          <w:szCs w:val="24"/>
        </w:rPr>
        <w:t xml:space="preserve">  jegyző az ülést követő 25. napon a 40. §</w:t>
      </w:r>
      <w:r>
        <w:rPr>
          <w:rFonts w:ascii="Times New Roman" w:hAnsi="Times New Roman" w:cs="Times New Roman"/>
          <w:b/>
          <w:i/>
          <w:sz w:val="24"/>
          <w:szCs w:val="24"/>
        </w:rPr>
        <w:t xml:space="preserve"> </w:t>
      </w:r>
      <w:r>
        <w:rPr>
          <w:rFonts w:ascii="Times New Roman" w:hAnsi="Times New Roman" w:cs="Times New Roman"/>
          <w:sz w:val="24"/>
          <w:szCs w:val="24"/>
        </w:rPr>
        <w:t>(5) bekezdés szerinti módon kihirdeti.</w:t>
      </w:r>
    </w:p>
    <w:p w:rsidR="00F478C2" w:rsidRPr="00F478C2" w:rsidRDefault="00F478C2" w:rsidP="00F478C2">
      <w:pPr>
        <w:suppressAutoHyphens/>
        <w:autoSpaceDN w:val="0"/>
        <w:spacing w:after="0" w:line="240" w:lineRule="auto"/>
        <w:jc w:val="both"/>
      </w:pPr>
    </w:p>
    <w:p w:rsidR="00DF4F55" w:rsidRDefault="00DF4F55" w:rsidP="00F478C2">
      <w:pPr>
        <w:numPr>
          <w:ilvl w:val="0"/>
          <w:numId w:val="77"/>
        </w:numPr>
        <w:suppressAutoHyphens/>
        <w:autoSpaceDN w:val="0"/>
        <w:spacing w:after="0" w:line="240" w:lineRule="auto"/>
        <w:ind w:left="426" w:hanging="426"/>
        <w:jc w:val="both"/>
      </w:pPr>
      <w:r>
        <w:rPr>
          <w:rFonts w:ascii="Times New Roman" w:hAnsi="Times New Roman" w:cs="Times New Roman"/>
          <w:sz w:val="24"/>
          <w:szCs w:val="24"/>
        </w:rPr>
        <w:t>A megyei jegyző köteles gondoskodni az önkormányzati rendeletek végrehajtásának figyelemmel kíséréséről</w:t>
      </w:r>
      <w:r>
        <w:rPr>
          <w:rFonts w:ascii="Times New Roman" w:hAnsi="Times New Roman" w:cs="Times New Roman"/>
          <w:i/>
          <w:sz w:val="24"/>
          <w:szCs w:val="24"/>
        </w:rPr>
        <w:t xml:space="preserve">, </w:t>
      </w:r>
      <w:r>
        <w:rPr>
          <w:rFonts w:ascii="Times New Roman" w:hAnsi="Times New Roman" w:cs="Times New Roman"/>
          <w:sz w:val="24"/>
          <w:szCs w:val="24"/>
        </w:rPr>
        <w:t>az</w:t>
      </w:r>
      <w:r>
        <w:rPr>
          <w:rFonts w:ascii="Times New Roman" w:hAnsi="Times New Roman" w:cs="Times New Roman"/>
          <w:i/>
          <w:sz w:val="24"/>
          <w:szCs w:val="24"/>
        </w:rPr>
        <w:t xml:space="preserve"> </w:t>
      </w:r>
      <w:r>
        <w:rPr>
          <w:rFonts w:ascii="Times New Roman" w:hAnsi="Times New Roman" w:cs="Times New Roman"/>
          <w:sz w:val="24"/>
          <w:szCs w:val="24"/>
        </w:rPr>
        <w:t>évenkénti felülvizsgálatáról, a szükséges módosító indítványok előterjesztéséről, valamint a rendeleteknek a módosító rendeletekkel egységes szerkezetben való közzétételéről. Szükség szerint, de legalább ciklusonként a hatályos önkormányzati rendeletek teljes szövegét meg kell jelentetni.</w:t>
      </w:r>
    </w:p>
    <w:p w:rsidR="00F478C2" w:rsidRPr="00F478C2" w:rsidRDefault="00F478C2" w:rsidP="00F478C2">
      <w:pPr>
        <w:suppressAutoHyphens/>
        <w:autoSpaceDN w:val="0"/>
        <w:spacing w:after="0" w:line="240" w:lineRule="auto"/>
        <w:jc w:val="both"/>
      </w:pPr>
    </w:p>
    <w:p w:rsidR="00DF4F55" w:rsidRPr="00F478C2" w:rsidRDefault="00DF4F55" w:rsidP="00F478C2">
      <w:pPr>
        <w:spacing w:line="240" w:lineRule="auto"/>
        <w:jc w:val="center"/>
        <w:rPr>
          <w:rFonts w:ascii="Times New Roman" w:hAnsi="Times New Roman"/>
          <w:b/>
          <w:sz w:val="24"/>
          <w:szCs w:val="24"/>
        </w:rPr>
      </w:pPr>
      <w:r>
        <w:rPr>
          <w:rFonts w:ascii="Times New Roman" w:hAnsi="Times New Roman" w:cs="Times New Roman"/>
          <w:b/>
          <w:sz w:val="24"/>
          <w:szCs w:val="24"/>
        </w:rPr>
        <w:t>III.20.</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 xml:space="preserve">A jegyzőkönyv </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45. §</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közgyűlés üléséről jegyzőkönyv, </w:t>
      </w:r>
      <w:r w:rsidR="006802A5">
        <w:rPr>
          <w:rFonts w:ascii="Times New Roman" w:hAnsi="Times New Roman" w:cs="Times New Roman"/>
          <w:sz w:val="24"/>
          <w:szCs w:val="24"/>
        </w:rPr>
        <w:t xml:space="preserve">a </w:t>
      </w:r>
      <w:r>
        <w:rPr>
          <w:rFonts w:ascii="Times New Roman" w:hAnsi="Times New Roman" w:cs="Times New Roman"/>
          <w:sz w:val="24"/>
          <w:szCs w:val="24"/>
        </w:rPr>
        <w:t>szavazás eredményének rögzítésére hangfelvétel készül.</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szavazás eredményének rögzítésére, a hangfelvételre vonatkozó szabályokat a 3. sz. melléklet tartalmazza.</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közgyűlés nyilvános üléséről készült jegyzőkönyvet a megyei jegyző </w:t>
      </w:r>
      <w:proofErr w:type="gramStart"/>
      <w:r>
        <w:rPr>
          <w:rFonts w:ascii="Times New Roman" w:hAnsi="Times New Roman" w:cs="Times New Roman"/>
          <w:sz w:val="24"/>
          <w:szCs w:val="24"/>
        </w:rPr>
        <w:t>kezeli</w:t>
      </w:r>
      <w:proofErr w:type="gramEnd"/>
      <w:r>
        <w:rPr>
          <w:rFonts w:ascii="Times New Roman" w:hAnsi="Times New Roman" w:cs="Times New Roman"/>
          <w:sz w:val="24"/>
          <w:szCs w:val="24"/>
        </w:rPr>
        <w:t xml:space="preserve"> és évente bekötteti.</w:t>
      </w:r>
    </w:p>
    <w:p w:rsidR="00DF4F55" w:rsidRDefault="00DF4F55" w:rsidP="00453BB1">
      <w:pPr>
        <w:spacing w:line="240" w:lineRule="auto"/>
        <w:ind w:left="426"/>
        <w:jc w:val="both"/>
        <w:rPr>
          <w:rFonts w:ascii="Times New Roman" w:hAnsi="Times New Roman"/>
          <w:sz w:val="24"/>
          <w:szCs w:val="24"/>
        </w:rPr>
      </w:pPr>
      <w:r>
        <w:rPr>
          <w:rFonts w:ascii="Times New Roman" w:hAnsi="Times New Roman" w:cs="Times New Roman"/>
          <w:sz w:val="24"/>
          <w:szCs w:val="24"/>
        </w:rPr>
        <w:t>A jegyzőkönyv hiteles másolatait a megyei jegyző megküldi az ülést követő 15 napon belül a törvényességi felügyeletet gyakorló szerv vezetőjének.</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46.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A zárt ülésről külön jegyzőkönyv, hangfelvétel készül és a számítógépes szavazás eredménye rögzítésre kerül. A jegyzőkönyv hiteles másolatát a törvényességi felügyeletet gyakorló szerv vezetőjének kell megküldeni.</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47. §</w:t>
      </w:r>
    </w:p>
    <w:p w:rsidR="00DF4F55" w:rsidRDefault="00DF4F55" w:rsidP="00453BB1">
      <w:pPr>
        <w:spacing w:line="240" w:lineRule="auto"/>
        <w:ind w:left="426" w:hanging="425"/>
        <w:jc w:val="both"/>
      </w:pPr>
      <w:r>
        <w:rPr>
          <w:rFonts w:ascii="Times New Roman" w:hAnsi="Times New Roman" w:cs="Times New Roman"/>
          <w:sz w:val="24"/>
          <w:szCs w:val="24"/>
        </w:rPr>
        <w:t>(1)</w:t>
      </w:r>
      <w:r>
        <w:rPr>
          <w:rFonts w:ascii="Times New Roman" w:hAnsi="Times New Roman" w:cs="Times New Roman"/>
          <w:sz w:val="24"/>
          <w:szCs w:val="24"/>
        </w:rPr>
        <w:tab/>
        <w:t>A közgyűlés üléséről készült jegyzőkönyvhöz csatolni kell a meghívót és mellékleteit, a jelenléti ívet,</w:t>
      </w:r>
      <w:r>
        <w:rPr>
          <w:rFonts w:ascii="Times New Roman" w:hAnsi="Times New Roman" w:cs="Times New Roman"/>
          <w:b/>
          <w:i/>
          <w:sz w:val="24"/>
          <w:szCs w:val="24"/>
        </w:rPr>
        <w:t xml:space="preserve"> </w:t>
      </w:r>
      <w:r>
        <w:rPr>
          <w:rFonts w:ascii="Times New Roman" w:hAnsi="Times New Roman" w:cs="Times New Roman"/>
          <w:sz w:val="24"/>
          <w:szCs w:val="24"/>
        </w:rPr>
        <w:t>valamint a határozatok mellékleteit, a közgyűlési tagok kérelmére az írásban is benyújtott hozzászólást is mellékelni kell, a titkos szavazásról készült jegyzőkönyvet és jelentést, a név szerinti szavazásról készült hitelesített névsort, a megyei jegyző törvényességi észrevételét.</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A jegyzőkönyv tartalmazza:</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az ülés helyét, időpontját,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pPr>
      <w:r>
        <w:rPr>
          <w:rFonts w:ascii="Times New Roman" w:hAnsi="Times New Roman" w:cs="Times New Roman"/>
          <w:sz w:val="24"/>
          <w:szCs w:val="24"/>
        </w:rPr>
        <w:t xml:space="preserve">a megjelent közgyűlési tagok jelenléti ív szerinti létszámát, az előzetesen </w:t>
      </w:r>
      <w:r>
        <w:rPr>
          <w:rFonts w:ascii="Times New Roman" w:hAnsi="Times New Roman" w:cs="Times New Roman"/>
          <w:sz w:val="24"/>
          <w:szCs w:val="24"/>
        </w:rPr>
        <w:tab/>
        <w:t>távolmaradását bejelentett</w:t>
      </w:r>
      <w:r w:rsidR="006802A5">
        <w:rPr>
          <w:rFonts w:ascii="Times New Roman" w:hAnsi="Times New Roman" w:cs="Times New Roman"/>
          <w:sz w:val="24"/>
          <w:szCs w:val="24"/>
        </w:rPr>
        <w:t>,</w:t>
      </w:r>
      <w:r>
        <w:rPr>
          <w:rFonts w:ascii="Times New Roman" w:hAnsi="Times New Roman" w:cs="Times New Roman"/>
          <w:sz w:val="24"/>
          <w:szCs w:val="24"/>
        </w:rPr>
        <w:t xml:space="preserve"> és az ezt be nem jelentett közgyűlési tagok névsorát,</w:t>
      </w:r>
      <w:r>
        <w:rPr>
          <w:rFonts w:ascii="Times New Roman" w:hAnsi="Times New Roman" w:cs="Times New Roman"/>
          <w:sz w:val="24"/>
          <w:szCs w:val="24"/>
          <w:lang w:eastAsia="hu-HU"/>
        </w:rPr>
        <w:t xml:space="preserve"> </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az ülésen tanácskozási joggal résztvevők névsorát,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az ülés határozatképességének megállapítását,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javasolt és az elfogadott napirendi pontokat,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 xml:space="preserve">napirendi pontonként az előterjesztés címét és előadóját, a napirend tárgyalásához </w:t>
      </w:r>
      <w:r>
        <w:rPr>
          <w:rFonts w:ascii="Times New Roman" w:hAnsi="Times New Roman" w:cs="Times New Roman"/>
          <w:sz w:val="24"/>
          <w:szCs w:val="24"/>
        </w:rPr>
        <w:tab/>
        <w:t>meghívottak nevét, megjelenésük tényét és a képviselt szervet,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döntésből kizárt önkormányzati képviselő nevét és a kizárás indokát,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döntéshozatalban résztvevők számát;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az írásbeli előterjesztéseket, a szóbeli előterjesztés, kiegészítés rövid tartalmát,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kérdést feltevő nevét és a kérdés lényegét,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 xml:space="preserve">az egyes napirendi pontokhoz hozzászólók nevét, részvételük jogcímét, a hozzászólások </w:t>
      </w:r>
      <w:r>
        <w:rPr>
          <w:rFonts w:ascii="Times New Roman" w:hAnsi="Times New Roman" w:cs="Times New Roman"/>
          <w:sz w:val="24"/>
          <w:szCs w:val="24"/>
        </w:rPr>
        <w:tab/>
        <w:t>lényegét, illetve szó szerinti szövegét, ha azt a közgyűlés tagja kifejezetten kéri,</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szavazás számszerű eredményét,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pPr>
      <w:r>
        <w:rPr>
          <w:rFonts w:ascii="Times New Roman" w:hAnsi="Times New Roman" w:cs="Times New Roman"/>
          <w:sz w:val="24"/>
          <w:szCs w:val="24"/>
          <w:lang w:eastAsia="hu-HU"/>
        </w:rPr>
        <w:t xml:space="preserve">a szavazásra feltett döntési javaslat pontos tartalmát, </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hozott döntéseket,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bejelentéseket, interpellációkat, azokra adott válaszokat,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közgyűlés elnöke esetleges intézkedéseit,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megyei jegyző törvényességi észrevételeit,</w:t>
      </w:r>
    </w:p>
    <w:p w:rsidR="00DF4F55" w:rsidRDefault="00DF4F55" w:rsidP="00453BB1">
      <w:pPr>
        <w:numPr>
          <w:ilvl w:val="0"/>
          <w:numId w:val="29"/>
        </w:numPr>
        <w:tabs>
          <w:tab w:val="left" w:pos="851"/>
          <w:tab w:val="left" w:pos="1353"/>
        </w:tabs>
        <w:suppressAutoHyphens/>
        <w:autoSpaceDN w:val="0"/>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a közgyűlés ülésén történt fontosabb eseményeket.</w:t>
      </w:r>
    </w:p>
    <w:p w:rsidR="00DF4F55" w:rsidRDefault="00DF4F55" w:rsidP="00453BB1">
      <w:pPr>
        <w:tabs>
          <w:tab w:val="left" w:pos="851"/>
        </w:tabs>
        <w:spacing w:after="0" w:line="240" w:lineRule="auto"/>
        <w:ind w:left="426"/>
        <w:jc w:val="both"/>
        <w:rPr>
          <w:rFonts w:ascii="Times New Roman" w:hAnsi="Times New Roman"/>
          <w:sz w:val="24"/>
          <w:szCs w:val="24"/>
        </w:rPr>
      </w:pPr>
    </w:p>
    <w:p w:rsidR="00DF4F55" w:rsidRDefault="00DF4F55" w:rsidP="00440D28">
      <w:pPr>
        <w:tabs>
          <w:tab w:val="left" w:pos="851"/>
        </w:tabs>
        <w:spacing w:after="0" w:line="240" w:lineRule="auto"/>
        <w:jc w:val="center"/>
        <w:rPr>
          <w:rFonts w:ascii="Times New Roman" w:hAnsi="Times New Roman"/>
          <w:b/>
          <w:sz w:val="24"/>
          <w:szCs w:val="24"/>
        </w:rPr>
      </w:pPr>
      <w:r>
        <w:rPr>
          <w:rFonts w:ascii="Times New Roman" w:hAnsi="Times New Roman" w:cs="Times New Roman"/>
          <w:b/>
          <w:sz w:val="24"/>
          <w:szCs w:val="24"/>
        </w:rPr>
        <w:t>III.21.</w:t>
      </w:r>
    </w:p>
    <w:p w:rsidR="00DF4F55" w:rsidRDefault="00DF4F55" w:rsidP="00453BB1">
      <w:pPr>
        <w:tabs>
          <w:tab w:val="left" w:pos="851"/>
        </w:tabs>
        <w:spacing w:after="0" w:line="240" w:lineRule="auto"/>
        <w:ind w:left="426"/>
        <w:jc w:val="both"/>
        <w:rPr>
          <w:rFonts w:ascii="Times New Roman" w:hAnsi="Times New Roman"/>
          <w:b/>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Közmeghallgatás</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48.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döntésétől függően évente legalább egy alkalommal előre meghirdetett közmeghallgatást tart.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közmeghallgatáson a helyi lakosság és a helyben érdekelt szervezetek képviselői a helyi közügyeket érintő kérdéseket és javaslatot tehetnek.</w:t>
      </w:r>
    </w:p>
    <w:p w:rsidR="00DF4F55" w:rsidRDefault="00DF4F55" w:rsidP="00453BB1">
      <w:pPr>
        <w:spacing w:line="240" w:lineRule="auto"/>
        <w:ind w:left="426" w:hanging="425"/>
        <w:jc w:val="both"/>
      </w:pPr>
      <w:r>
        <w:rPr>
          <w:rFonts w:ascii="Times New Roman" w:hAnsi="Times New Roman" w:cs="Times New Roman"/>
          <w:sz w:val="24"/>
          <w:szCs w:val="24"/>
        </w:rPr>
        <w:t>(3)</w:t>
      </w:r>
      <w:r>
        <w:rPr>
          <w:rFonts w:ascii="Times New Roman" w:hAnsi="Times New Roman" w:cs="Times New Roman"/>
          <w:sz w:val="24"/>
          <w:szCs w:val="24"/>
        </w:rPr>
        <w:tab/>
        <w:t>A közmeghallgatás helyét és idejét a meghallgatást megelőzően legalább 8 nappal a megyei önkormányzat elektronikus honlapján</w:t>
      </w:r>
      <w:r>
        <w:rPr>
          <w:rFonts w:ascii="Times New Roman" w:hAnsi="Times New Roman" w:cs="Times New Roman"/>
          <w:b/>
          <w:i/>
          <w:sz w:val="24"/>
          <w:szCs w:val="24"/>
        </w:rPr>
        <w:t xml:space="preserve"> </w:t>
      </w:r>
      <w:r>
        <w:rPr>
          <w:rFonts w:ascii="Times New Roman" w:hAnsi="Times New Roman" w:cs="Times New Roman"/>
          <w:sz w:val="24"/>
          <w:szCs w:val="24"/>
        </w:rPr>
        <w:t>keresztül a megyei választópolgárok tudomására kell hozni.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közmeghallgatásra meghívottak körére a 20. §</w:t>
      </w:r>
      <w:proofErr w:type="spellStart"/>
      <w:r>
        <w:rPr>
          <w:rFonts w:ascii="Times New Roman" w:hAnsi="Times New Roman" w:cs="Times New Roman"/>
          <w:sz w:val="24"/>
          <w:szCs w:val="24"/>
        </w:rPr>
        <w:t>-ban</w:t>
      </w:r>
      <w:proofErr w:type="spellEnd"/>
      <w:r>
        <w:rPr>
          <w:rFonts w:ascii="Times New Roman" w:hAnsi="Times New Roman" w:cs="Times New Roman"/>
          <w:sz w:val="24"/>
          <w:szCs w:val="24"/>
        </w:rPr>
        <w:t xml:space="preserve"> foglaltak az irányadók.</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közmeghallgatáson elhangzott kérdésekre lehetőleg azonnal válaszolni kell. A megválaszolatlanul maradt kérdést, kezdeményezést, javaslatot a tárgy szerint illetékes bizottság vagy megyei jegyző a közgyűlés által meghatározott határidőig – legkésőbb 15 napon belül – kivizsgálja, annak eredményéről a közgyűlés következő ülésén tájékoztatást kell adni.</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A vizsgálat eredményéről, a közgyűlés döntéséről a javaslattevőt, közérdeklődésre számot tartó kérdésben a lakosságot értesíteni kell.</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 közmeghallgatás során minden választópolgár maximum 6 percben szólalhat fel.</w:t>
      </w:r>
    </w:p>
    <w:p w:rsidR="00DF4F55" w:rsidRDefault="00DF4F55" w:rsidP="00453BB1">
      <w:p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 közmeghallgatásról az 48. §</w:t>
      </w:r>
      <w:r>
        <w:rPr>
          <w:rFonts w:ascii="Times New Roman" w:hAnsi="Times New Roman" w:cs="Times New Roman"/>
          <w:b/>
          <w:i/>
          <w:sz w:val="24"/>
          <w:szCs w:val="24"/>
        </w:rPr>
        <w:t xml:space="preserve"> </w:t>
      </w:r>
      <w:r>
        <w:rPr>
          <w:rFonts w:ascii="Times New Roman" w:hAnsi="Times New Roman" w:cs="Times New Roman"/>
          <w:sz w:val="24"/>
          <w:szCs w:val="24"/>
        </w:rPr>
        <w:t>szerinti jegyzőkönyv készül.</w:t>
      </w:r>
    </w:p>
    <w:p w:rsidR="00440D28" w:rsidRDefault="00440D28" w:rsidP="00453BB1">
      <w:pPr>
        <w:spacing w:line="240" w:lineRule="auto"/>
        <w:ind w:left="426" w:hanging="425"/>
        <w:jc w:val="both"/>
      </w:pPr>
    </w:p>
    <w:p w:rsidR="009D26B2" w:rsidRDefault="009D26B2" w:rsidP="00453BB1">
      <w:pPr>
        <w:spacing w:line="240" w:lineRule="auto"/>
        <w:ind w:left="426" w:hanging="425"/>
        <w:jc w:val="both"/>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IV.</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MEGYEI KÖZGYŰLÉSI TAG</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IV.1.</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közgyűlési tagok jogállása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49. §</w:t>
      </w:r>
    </w:p>
    <w:p w:rsidR="00DF4F55" w:rsidRDefault="00DF4F55" w:rsidP="00453BB1">
      <w:pPr>
        <w:numPr>
          <w:ilvl w:val="0"/>
          <w:numId w:val="78"/>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közgyűlési tag Somogy megye egészéért, valamint a megye lakosságáért vállalt felelősséggel tevékenykedik.</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numPr>
          <w:ilvl w:val="0"/>
          <w:numId w:val="78"/>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 megyei közgyűlési tagok jogai és kötelességei azonosak, a közgyűlés tagjait a </w:t>
      </w:r>
      <w:proofErr w:type="spellStart"/>
      <w:r>
        <w:rPr>
          <w:rFonts w:ascii="Times New Roman" w:hAnsi="Times New Roman" w:cs="Times New Roman"/>
          <w:sz w:val="24"/>
          <w:szCs w:val="24"/>
        </w:rPr>
        <w:t>Mötv-ben</w:t>
      </w:r>
      <w:proofErr w:type="spellEnd"/>
      <w:r>
        <w:rPr>
          <w:rFonts w:ascii="Times New Roman" w:hAnsi="Times New Roman" w:cs="Times New Roman"/>
          <w:sz w:val="24"/>
          <w:szCs w:val="24"/>
        </w:rPr>
        <w:t xml:space="preserve"> és az SZMSZ-ben rögzített jogok és kötelezettségek illetik meg, illetve terhelik.</w:t>
      </w:r>
    </w:p>
    <w:p w:rsidR="00DF4F55" w:rsidRDefault="00DF4F55" w:rsidP="00453BB1">
      <w:pPr>
        <w:spacing w:after="0" w:line="240" w:lineRule="auto"/>
        <w:jc w:val="both"/>
        <w:rPr>
          <w:rFonts w:ascii="Times New Roman" w:hAnsi="Times New Roman"/>
          <w:sz w:val="24"/>
          <w:szCs w:val="24"/>
        </w:rPr>
      </w:pPr>
    </w:p>
    <w:p w:rsidR="00DF4F55" w:rsidRPr="009D26B2" w:rsidRDefault="00DF4F55" w:rsidP="009D26B2">
      <w:pPr>
        <w:numPr>
          <w:ilvl w:val="0"/>
          <w:numId w:val="78"/>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közgyűlési tagot - külön rendeletben meghatározott - tiszteletdíj és egyéb juttatások illetik meg.</w:t>
      </w:r>
    </w:p>
    <w:p w:rsidR="00DF4F55" w:rsidRDefault="00DF4F55" w:rsidP="00B2548C">
      <w:pPr>
        <w:spacing w:after="0" w:line="240" w:lineRule="auto"/>
        <w:jc w:val="center"/>
        <w:rPr>
          <w:rFonts w:ascii="Times New Roman" w:hAnsi="Times New Roman"/>
          <w:b/>
          <w:sz w:val="24"/>
          <w:szCs w:val="24"/>
        </w:rPr>
      </w:pPr>
      <w:r>
        <w:rPr>
          <w:rFonts w:ascii="Times New Roman" w:hAnsi="Times New Roman" w:cs="Times New Roman"/>
          <w:b/>
          <w:sz w:val="24"/>
          <w:szCs w:val="24"/>
        </w:rPr>
        <w:t>IV.2.</w:t>
      </w:r>
    </w:p>
    <w:p w:rsidR="00DF4F55" w:rsidRDefault="00DF4F55" w:rsidP="00453BB1">
      <w:pPr>
        <w:spacing w:after="0" w:line="240" w:lineRule="auto"/>
        <w:ind w:left="425" w:hanging="425"/>
        <w:jc w:val="center"/>
        <w:rPr>
          <w:rFonts w:ascii="Times New Roman" w:hAnsi="Times New Roman"/>
          <w:b/>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megyei közgyűlési tagok jogai és kötelességei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50. §</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közgyűlési tag jogosult:</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 közgyűlés döntéseinek előkészítésében, végrehajtásában, a végrehajtás szervezésében és ellenőrzésében részt venni,</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kezdeményezni, hogy a közgyűlés vizsgálja felül a bizottságnak, a közgyűlés elnökének - a közgyűlés által átruházott - önkormányzati ügyben hozott döntését,</w:t>
      </w:r>
    </w:p>
    <w:p w:rsidR="00DF4F55" w:rsidRDefault="00DF4F55" w:rsidP="009D26B2">
      <w:pPr>
        <w:pStyle w:val="Listaszerbekezds"/>
        <w:numPr>
          <w:ilvl w:val="2"/>
          <w:numId w:val="30"/>
        </w:numPr>
        <w:suppressAutoHyphens/>
        <w:autoSpaceDN w:val="0"/>
        <w:spacing w:line="240" w:lineRule="auto"/>
        <w:ind w:left="709" w:hanging="425"/>
        <w:contextualSpacing w:val="0"/>
        <w:rPr>
          <w:rFonts w:ascii="Times New Roman" w:hAnsi="Times New Roman"/>
          <w:sz w:val="24"/>
          <w:szCs w:val="24"/>
        </w:rPr>
      </w:pPr>
      <w:r>
        <w:rPr>
          <w:rFonts w:ascii="Times New Roman" w:hAnsi="Times New Roman" w:cs="Times New Roman"/>
          <w:sz w:val="24"/>
          <w:szCs w:val="24"/>
        </w:rPr>
        <w:t>megbízás alapján képviselni a közgyűlést,</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közgyűlési munkájához a hivataltól igényelni a szükséges támogatást, valamint ügyviteli közreműködést a megyei jegyzőn keresztül,</w:t>
      </w:r>
    </w:p>
    <w:p w:rsidR="00DF4F55" w:rsidRDefault="00DF4F55" w:rsidP="009D26B2">
      <w:pPr>
        <w:pStyle w:val="Listaszerbekezds"/>
        <w:numPr>
          <w:ilvl w:val="2"/>
          <w:numId w:val="30"/>
        </w:numPr>
        <w:suppressAutoHyphens/>
        <w:autoSpaceDN w:val="0"/>
        <w:spacing w:line="240" w:lineRule="auto"/>
        <w:ind w:left="709" w:hanging="425"/>
        <w:contextualSpacing w:val="0"/>
        <w:jc w:val="both"/>
      </w:pPr>
      <w:r>
        <w:rPr>
          <w:rFonts w:ascii="Times New Roman" w:hAnsi="Times New Roman" w:cs="Times New Roman"/>
          <w:sz w:val="24"/>
          <w:szCs w:val="24"/>
        </w:rPr>
        <w:t>közérdekű ügyben kezdeményezni a</w:t>
      </w:r>
      <w:r>
        <w:rPr>
          <w:rFonts w:ascii="Times New Roman" w:hAnsi="Times New Roman" w:cs="Times New Roman"/>
          <w:i/>
          <w:sz w:val="24"/>
          <w:szCs w:val="24"/>
        </w:rPr>
        <w:t xml:space="preserve">z </w:t>
      </w:r>
      <w:r>
        <w:rPr>
          <w:rFonts w:ascii="Times New Roman" w:hAnsi="Times New Roman" w:cs="Times New Roman"/>
          <w:sz w:val="24"/>
          <w:szCs w:val="24"/>
        </w:rPr>
        <w:t>önkormányzati hivatal intézkedését, amelyre 15 napon belül a hivatal köteles érdemi választ adni,</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 közgyűlésen az elnöktől, az alelnököktől, a megyei jegyzőtől, a bizottságok elnökeitől, tanácsnokoktól önkormányzati ügyben felvilágosítást kérni,</w:t>
      </w:r>
    </w:p>
    <w:p w:rsidR="00DF4F55" w:rsidRDefault="00DF4F55" w:rsidP="009D26B2">
      <w:pPr>
        <w:pStyle w:val="Listaszerbekezds"/>
        <w:numPr>
          <w:ilvl w:val="2"/>
          <w:numId w:val="30"/>
        </w:numPr>
        <w:suppressAutoHyphens/>
        <w:autoSpaceDN w:val="0"/>
        <w:spacing w:line="240" w:lineRule="auto"/>
        <w:ind w:left="709" w:hanging="425"/>
        <w:contextualSpacing w:val="0"/>
        <w:rPr>
          <w:rFonts w:ascii="Times New Roman" w:hAnsi="Times New Roman"/>
          <w:sz w:val="24"/>
          <w:szCs w:val="24"/>
        </w:rPr>
      </w:pPr>
      <w:r>
        <w:rPr>
          <w:rFonts w:ascii="Times New Roman" w:hAnsi="Times New Roman" w:cs="Times New Roman"/>
          <w:sz w:val="24"/>
          <w:szCs w:val="24"/>
        </w:rPr>
        <w:t>tanácskozási joggal részt venni bármelyik bizottsági ülésen,</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javaslatot tenni a bizottság elnökének a bizottság feladatkörébe tartozó ügyek megtárgyalására, amelyet a bizottság legközelebbi ülése elé kell terjeszteni és erre a közgyűlési tagot meg kell hívni,</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kérni benyújtott hozzászólásának a jegyzőkönyvhöz való csatolását, illetve a közgyűlésen elhangzott hozzászólása szó szerinti szövegének a jegyzőkönyvben való rögzítését,</w:t>
      </w:r>
    </w:p>
    <w:p w:rsidR="00DF4F55" w:rsidRDefault="00DF4F55" w:rsidP="009D26B2">
      <w:pPr>
        <w:pStyle w:val="Listaszerbekezds"/>
        <w:numPr>
          <w:ilvl w:val="2"/>
          <w:numId w:val="30"/>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betekinteni a közgyűlés és a bizottságok zárt üléseiről készült jegyzőkönyvekbe.</w:t>
      </w:r>
    </w:p>
    <w:p w:rsidR="00DF4F55" w:rsidRDefault="00DF4F55" w:rsidP="009D26B2">
      <w:pPr>
        <w:spacing w:line="240" w:lineRule="auto"/>
        <w:ind w:left="426" w:hanging="425"/>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közgyűlési tag köteles:</w:t>
      </w:r>
    </w:p>
    <w:p w:rsidR="00DF4F55" w:rsidRDefault="00DF4F55" w:rsidP="00FD1FF9">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tevékenyen részt venni a közgyűlés munkájában, bizottsági tagként az adott bizottság tevékenységében,</w:t>
      </w:r>
    </w:p>
    <w:p w:rsidR="00DF4F55" w:rsidRDefault="00DF4F55" w:rsidP="00FD1FF9">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lastRenderedPageBreak/>
        <w:t>a megbízólevelének átvételétől, majd ezt követően minden év január 1-jétől számított 30 napon belül vagyonnyilatkozatot tenni, amelyhez csatolnia kell a vele közös háztartásban élő házas- vagy élettársának, valamint gyermekének a vagyonnyilatkozatát, ennek elmulasztása esetén a nyilatkozat benyújtásáig képviselői jogait nem gyakorolhatja,</w:t>
      </w:r>
    </w:p>
    <w:p w:rsidR="00DF4F55" w:rsidRDefault="00DF4F55" w:rsidP="00FD1FF9">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 vele szemben fennálló összeférhetetlenségi okot haladéktalanul bejelenteni a közgyűlés elnökének, továbbá a megbízólevelének átvételét, illetve az összeférhetetlen helyzet keletkezését vagy annak a közgyűlési tag tudomására jutását követő 30 napon belül a vele szemben fennálló összeférhetetlenségi okot megszüntetni, az összeférhetetlen tisztségről való lemondását írásban benyújtani, és annak másolatát átadni a közgyűlés elnökének,</w:t>
      </w:r>
    </w:p>
    <w:p w:rsidR="00DF4F55" w:rsidRDefault="00DF4F55" w:rsidP="00F84234">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írásban vagy szóban előzetesen bejelenteni, ha a közgyűlésen vagy a bizottsági ülésen nem tud részt venni. Ha a képviselő egy éven át nem vesz részt a közgyűlés ülésein, képviselői megbízatása megszűnik,</w:t>
      </w:r>
    </w:p>
    <w:p w:rsidR="00DF4F55" w:rsidRDefault="00DF4F55" w:rsidP="00FD1FF9">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 xml:space="preserve">a tudomására jutott állami, szolgálati, üzleti (magán-) titkot megőrizni, titoktartási kötelezettsége megbízatásának lejárta után is fennáll, </w:t>
      </w:r>
    </w:p>
    <w:p w:rsidR="00DF4F55" w:rsidRDefault="00DF4F55" w:rsidP="00FD1FF9">
      <w:pPr>
        <w:pStyle w:val="Listaszerbekezds"/>
        <w:numPr>
          <w:ilvl w:val="2"/>
          <w:numId w:val="79"/>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 vele szemben felmerült személyes érintettséget a vita előtt, illetve annak felmerülésekor bejelenteni,</w:t>
      </w:r>
    </w:p>
    <w:p w:rsidR="00DF4F55" w:rsidRDefault="00DF4F55" w:rsidP="00FD1FF9">
      <w:pPr>
        <w:pStyle w:val="Listaszerbekezds"/>
        <w:numPr>
          <w:ilvl w:val="2"/>
          <w:numId w:val="79"/>
        </w:numPr>
        <w:suppressAutoHyphens/>
        <w:autoSpaceDN w:val="0"/>
        <w:spacing w:line="240" w:lineRule="auto"/>
        <w:ind w:left="709" w:hanging="425"/>
        <w:contextualSpacing w:val="0"/>
        <w:jc w:val="both"/>
      </w:pPr>
      <w:r>
        <w:rPr>
          <w:rFonts w:ascii="Times New Roman" w:hAnsi="Times New Roman" w:cs="Times New Roman"/>
          <w:sz w:val="24"/>
          <w:szCs w:val="24"/>
        </w:rPr>
        <w:t xml:space="preserve">felkérés alapján részt venni a testületi ülések előkészítésében, </w:t>
      </w:r>
      <w:r>
        <w:rPr>
          <w:rFonts w:ascii="Times New Roman" w:hAnsi="Times New Roman" w:cs="Times New Roman"/>
          <w:iCs/>
          <w:sz w:val="24"/>
          <w:szCs w:val="24"/>
        </w:rPr>
        <w:t>valamint különböző vizsgálatokban.</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IV.3.</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 xml:space="preserve">A közgyűlés tanácsnokai  </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51. §</w:t>
      </w:r>
    </w:p>
    <w:p w:rsidR="00DF4F55" w:rsidRDefault="00DF4F55" w:rsidP="00453BB1">
      <w:pPr>
        <w:numPr>
          <w:ilvl w:val="0"/>
          <w:numId w:val="80"/>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 közgyűlés tagjai sorából a kormányzati feladatok </w:t>
      </w:r>
      <w:proofErr w:type="gramStart"/>
      <w:r>
        <w:rPr>
          <w:rFonts w:ascii="Times New Roman" w:hAnsi="Times New Roman" w:cs="Times New Roman"/>
          <w:sz w:val="24"/>
          <w:szCs w:val="24"/>
        </w:rPr>
        <w:t>koordinálására</w:t>
      </w:r>
      <w:proofErr w:type="gramEnd"/>
      <w:r>
        <w:rPr>
          <w:rFonts w:ascii="Times New Roman" w:hAnsi="Times New Roman" w:cs="Times New Roman"/>
          <w:sz w:val="24"/>
          <w:szCs w:val="24"/>
        </w:rPr>
        <w:t>, valamint egyes önkormányzati feladatok koordinálására és felügyeletére tanácsnokot (tanácsnokokat) választhat.</w:t>
      </w:r>
    </w:p>
    <w:p w:rsidR="00DF4F55" w:rsidRDefault="00DF4F55" w:rsidP="00453BB1">
      <w:pPr>
        <w:tabs>
          <w:tab w:val="left" w:pos="426"/>
        </w:tabs>
        <w:spacing w:after="0" w:line="240" w:lineRule="auto"/>
        <w:ind w:left="426"/>
        <w:jc w:val="both"/>
        <w:rPr>
          <w:rFonts w:ascii="Times New Roman" w:hAnsi="Times New Roman"/>
          <w:sz w:val="24"/>
          <w:szCs w:val="24"/>
        </w:rPr>
      </w:pPr>
    </w:p>
    <w:p w:rsidR="00DF4F55" w:rsidRDefault="00DF4F55" w:rsidP="00453BB1">
      <w:pPr>
        <w:numPr>
          <w:ilvl w:val="0"/>
          <w:numId w:val="80"/>
        </w:numPr>
        <w:tabs>
          <w:tab w:val="left" w:pos="426"/>
          <w:tab w:val="left" w:pos="720"/>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tanácsnok által felügyelt feladatkörökben előterjesztést csak ellenjegyzésével lehet közgyűlés elé terjeszteni.</w:t>
      </w:r>
    </w:p>
    <w:p w:rsidR="00DF4F55" w:rsidRDefault="00DF4F55" w:rsidP="00453BB1">
      <w:pPr>
        <w:spacing w:after="120" w:line="240" w:lineRule="auto"/>
        <w:ind w:left="425" w:hanging="425"/>
        <w:jc w:val="center"/>
        <w:rPr>
          <w:rFonts w:ascii="Times New Roman" w:hAnsi="Times New Roman"/>
          <w:b/>
          <w:sz w:val="24"/>
          <w:szCs w:val="24"/>
        </w:rPr>
      </w:pPr>
      <w:r>
        <w:rPr>
          <w:rFonts w:ascii="Times New Roman" w:hAnsi="Times New Roman" w:cs="Times New Roman"/>
          <w:b/>
          <w:sz w:val="24"/>
          <w:szCs w:val="24"/>
        </w:rPr>
        <w:t>V.</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 BIZOTTSÁGAI</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V.1.</w:t>
      </w:r>
    </w:p>
    <w:p w:rsidR="00DF4F55" w:rsidRDefault="00DF4F55" w:rsidP="00453BB1">
      <w:pPr>
        <w:spacing w:line="240" w:lineRule="auto"/>
        <w:ind w:left="425" w:hanging="425"/>
        <w:jc w:val="center"/>
        <w:rPr>
          <w:rFonts w:ascii="Times New Roman" w:hAnsi="Times New Roman"/>
          <w:b/>
          <w:sz w:val="24"/>
          <w:szCs w:val="24"/>
        </w:rPr>
      </w:pPr>
      <w:r>
        <w:rPr>
          <w:rFonts w:ascii="Times New Roman" w:hAnsi="Times New Roman" w:cs="Times New Roman"/>
          <w:b/>
          <w:sz w:val="24"/>
          <w:szCs w:val="24"/>
        </w:rPr>
        <w:t>A bizottság jogállása</w:t>
      </w:r>
    </w:p>
    <w:p w:rsidR="00DF4F55" w:rsidRDefault="00DF4F55" w:rsidP="00453BB1">
      <w:pPr>
        <w:spacing w:line="240" w:lineRule="auto"/>
        <w:ind w:left="425" w:hanging="425"/>
        <w:jc w:val="center"/>
        <w:rPr>
          <w:rFonts w:ascii="Times New Roman" w:hAnsi="Times New Roman"/>
          <w:sz w:val="24"/>
          <w:szCs w:val="24"/>
        </w:rPr>
      </w:pPr>
      <w:r>
        <w:rPr>
          <w:rFonts w:ascii="Times New Roman" w:hAnsi="Times New Roman" w:cs="Times New Roman"/>
          <w:sz w:val="24"/>
          <w:szCs w:val="24"/>
        </w:rPr>
        <w:t xml:space="preserve">52. §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döntéseinek előkészítése, valamint a döntések végrehajtásának szervezése és ellenőrzése érdekében, meghatározott önkormányzati feladatok ellátására állandó vagy ideiglenes bizottságokat hozhat létre.</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bizottságoknak közgyűlési és nem közgyűlési tagjai lehetnek.</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bizottságok elnökei és alelnökei csak közgyűlési tagok lehetnek. A bizottságok tagjainak személyére javaslatot bármely közgyűlési tag tehet.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bizottság elnökének akadályoztatása esetén az elnök feladatkörét az alelnök látja el.</w:t>
      </w:r>
    </w:p>
    <w:p w:rsidR="00DF4F55" w:rsidRDefault="00DF4F55" w:rsidP="00453BB1">
      <w:p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bizottságok nem közgyűlési tagjaira javaslatot tehet:</w:t>
      </w:r>
    </w:p>
    <w:p w:rsidR="002504EE" w:rsidRDefault="002504EE" w:rsidP="00453BB1">
      <w:pPr>
        <w:spacing w:line="240" w:lineRule="auto"/>
        <w:ind w:left="426" w:hanging="425"/>
        <w:jc w:val="both"/>
        <w:rPr>
          <w:rFonts w:ascii="Times New Roman" w:hAnsi="Times New Roman" w:cs="Times New Roman"/>
          <w:sz w:val="24"/>
          <w:szCs w:val="24"/>
        </w:rPr>
      </w:pPr>
    </w:p>
    <w:p w:rsidR="002504EE" w:rsidRDefault="002504EE" w:rsidP="00453BB1">
      <w:pPr>
        <w:spacing w:line="240" w:lineRule="auto"/>
        <w:ind w:left="426" w:hanging="425"/>
        <w:jc w:val="both"/>
        <w:rPr>
          <w:rFonts w:ascii="Times New Roman" w:hAnsi="Times New Roman"/>
          <w:sz w:val="24"/>
          <w:szCs w:val="24"/>
        </w:rPr>
      </w:pPr>
    </w:p>
    <w:p w:rsidR="00DF4F55" w:rsidRDefault="00DF4F55" w:rsidP="002504EE">
      <w:pPr>
        <w:pStyle w:val="Listaszerbekezds"/>
        <w:numPr>
          <w:ilvl w:val="2"/>
          <w:numId w:val="81"/>
        </w:numPr>
        <w:suppressAutoHyphens/>
        <w:autoSpaceDN w:val="0"/>
        <w:spacing w:after="0" w:line="240" w:lineRule="auto"/>
        <w:ind w:left="567" w:hanging="142"/>
        <w:contextualSpacing w:val="0"/>
        <w:jc w:val="both"/>
        <w:rPr>
          <w:rFonts w:ascii="Times New Roman" w:hAnsi="Times New Roman"/>
          <w:sz w:val="24"/>
          <w:szCs w:val="24"/>
        </w:rPr>
      </w:pPr>
      <w:r>
        <w:rPr>
          <w:rFonts w:ascii="Times New Roman" w:hAnsi="Times New Roman" w:cs="Times New Roman"/>
          <w:sz w:val="24"/>
          <w:szCs w:val="24"/>
        </w:rPr>
        <w:t>a közgyűlési tag,</w:t>
      </w:r>
    </w:p>
    <w:p w:rsidR="00DF4F55" w:rsidRDefault="00DF4F55" w:rsidP="002504EE">
      <w:pPr>
        <w:pStyle w:val="Listaszerbekezds"/>
        <w:numPr>
          <w:ilvl w:val="2"/>
          <w:numId w:val="81"/>
        </w:numPr>
        <w:suppressAutoHyphens/>
        <w:autoSpaceDN w:val="0"/>
        <w:spacing w:after="0" w:line="240" w:lineRule="auto"/>
        <w:ind w:left="567" w:hanging="142"/>
        <w:contextualSpacing w:val="0"/>
        <w:jc w:val="both"/>
        <w:rPr>
          <w:rFonts w:ascii="Times New Roman" w:hAnsi="Times New Roman"/>
          <w:sz w:val="24"/>
          <w:szCs w:val="24"/>
        </w:rPr>
      </w:pPr>
      <w:r>
        <w:rPr>
          <w:rFonts w:ascii="Times New Roman" w:hAnsi="Times New Roman" w:cs="Times New Roman"/>
          <w:sz w:val="24"/>
          <w:szCs w:val="24"/>
        </w:rPr>
        <w:t>a nem közgyűlési tag alelnök,</w:t>
      </w:r>
    </w:p>
    <w:p w:rsidR="00DF4F55" w:rsidRDefault="00DF4F55" w:rsidP="002504EE">
      <w:pPr>
        <w:pStyle w:val="Listaszerbekezds"/>
        <w:numPr>
          <w:ilvl w:val="2"/>
          <w:numId w:val="81"/>
        </w:numPr>
        <w:suppressAutoHyphens/>
        <w:autoSpaceDN w:val="0"/>
        <w:spacing w:after="0" w:line="240" w:lineRule="auto"/>
        <w:ind w:left="567" w:hanging="142"/>
        <w:contextualSpacing w:val="0"/>
        <w:jc w:val="both"/>
        <w:rPr>
          <w:rFonts w:ascii="Times New Roman" w:hAnsi="Times New Roman"/>
          <w:sz w:val="24"/>
          <w:szCs w:val="24"/>
        </w:rPr>
      </w:pPr>
      <w:r>
        <w:rPr>
          <w:rFonts w:ascii="Times New Roman" w:hAnsi="Times New Roman" w:cs="Times New Roman"/>
          <w:sz w:val="24"/>
          <w:szCs w:val="24"/>
        </w:rPr>
        <w:t>a megyei jegyző,</w:t>
      </w:r>
    </w:p>
    <w:p w:rsidR="00DF4F55" w:rsidRDefault="00DF4F55" w:rsidP="002504EE">
      <w:pPr>
        <w:pStyle w:val="Listaszerbekezds"/>
        <w:numPr>
          <w:ilvl w:val="2"/>
          <w:numId w:val="81"/>
        </w:numPr>
        <w:suppressAutoHyphens/>
        <w:autoSpaceDN w:val="0"/>
        <w:spacing w:after="120" w:line="240" w:lineRule="auto"/>
        <w:ind w:left="567" w:hanging="142"/>
        <w:contextualSpacing w:val="0"/>
        <w:jc w:val="both"/>
        <w:rPr>
          <w:rFonts w:ascii="Times New Roman" w:hAnsi="Times New Roman"/>
          <w:sz w:val="24"/>
          <w:szCs w:val="24"/>
        </w:rPr>
      </w:pPr>
      <w:r>
        <w:rPr>
          <w:rFonts w:ascii="Times New Roman" w:hAnsi="Times New Roman" w:cs="Times New Roman"/>
          <w:sz w:val="24"/>
          <w:szCs w:val="24"/>
        </w:rPr>
        <w:t>az érintett bizottság.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 bizottságok nem közgyűlési tagjai megválasztásukat követően a közgyűlésen esküt tesznek.</w:t>
      </w:r>
    </w:p>
    <w:p w:rsidR="00DF4F55" w:rsidRDefault="00B24C96" w:rsidP="00B24C96">
      <w:pPr>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(7) </w:t>
      </w:r>
      <w:r w:rsidR="00DF4F55">
        <w:rPr>
          <w:rFonts w:ascii="Times New Roman" w:hAnsi="Times New Roman" w:cs="Times New Roman"/>
          <w:sz w:val="24"/>
          <w:szCs w:val="24"/>
        </w:rPr>
        <w:t>A bizottság közgyűlési és nem közgyűlési tagjainak jogai és kötelezettségei a bizottsági munkában azonosak.</w:t>
      </w:r>
    </w:p>
    <w:p w:rsidR="00DF4F55" w:rsidRDefault="00DF4F55" w:rsidP="00453BB1">
      <w:pPr>
        <w:spacing w:after="0" w:line="240" w:lineRule="auto"/>
        <w:ind w:left="360"/>
        <w:jc w:val="both"/>
        <w:rPr>
          <w:rFonts w:ascii="Times New Roman" w:hAnsi="Times New Roman"/>
          <w:sz w:val="24"/>
          <w:szCs w:val="24"/>
        </w:rPr>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 bizottság munkáját </w:t>
      </w:r>
      <w:proofErr w:type="gramStart"/>
      <w:r>
        <w:rPr>
          <w:rFonts w:ascii="Times New Roman" w:hAnsi="Times New Roman" w:cs="Times New Roman"/>
          <w:sz w:val="24"/>
          <w:szCs w:val="24"/>
        </w:rPr>
        <w:t>titkár(</w:t>
      </w:r>
      <w:proofErr w:type="gramEnd"/>
      <w:r>
        <w:rPr>
          <w:rFonts w:ascii="Times New Roman" w:hAnsi="Times New Roman" w:cs="Times New Roman"/>
          <w:sz w:val="24"/>
          <w:szCs w:val="24"/>
        </w:rPr>
        <w:t>ok) segíti(k). A titkárt a közgyűlés elnökével egyeztetve a megyei jegyző jelöli ki a hivatal köztisztviselői közül, akit szavazati jog nem illet meg. A titkár a bizottság munkájának segítése során figyelemmel kíséri a bizottság működésének törvényességét, e tekintetben képviseli a megyei jegyzőt.</w:t>
      </w:r>
    </w:p>
    <w:p w:rsidR="00DF4F55" w:rsidRDefault="00DF4F55" w:rsidP="00AB7063">
      <w:pPr>
        <w:spacing w:line="240" w:lineRule="auto"/>
        <w:ind w:left="426" w:hanging="425"/>
        <w:jc w:val="both"/>
      </w:pPr>
      <w:r>
        <w:rPr>
          <w:rFonts w:ascii="Times New Roman" w:hAnsi="Times New Roman" w:cs="Times New Roman"/>
          <w:sz w:val="24"/>
          <w:szCs w:val="24"/>
        </w:rPr>
        <w:t>(9)</w:t>
      </w:r>
      <w:r>
        <w:rPr>
          <w:rFonts w:ascii="Times New Roman" w:hAnsi="Times New Roman" w:cs="Times New Roman"/>
          <w:sz w:val="24"/>
          <w:szCs w:val="24"/>
        </w:rPr>
        <w:tab/>
        <w:t>A bizottságok eredményes működésük érdekében tanácskozási jogú állandó meghívottként</w:t>
      </w:r>
      <w:r>
        <w:rPr>
          <w:rFonts w:ascii="Times New Roman" w:hAnsi="Times New Roman" w:cs="Times New Roman"/>
          <w:b/>
          <w:i/>
          <w:sz w:val="24"/>
          <w:szCs w:val="24"/>
        </w:rPr>
        <w:t xml:space="preserve"> </w:t>
      </w:r>
      <w:r>
        <w:rPr>
          <w:rFonts w:ascii="Times New Roman" w:hAnsi="Times New Roman" w:cs="Times New Roman"/>
          <w:sz w:val="24"/>
          <w:szCs w:val="24"/>
        </w:rPr>
        <w:t>szakértőket vonhatnak be munkájukba.</w:t>
      </w:r>
    </w:p>
    <w:p w:rsidR="00DF4F55" w:rsidRDefault="00DF4F55" w:rsidP="00F84234">
      <w:pPr>
        <w:spacing w:line="240" w:lineRule="auto"/>
        <w:ind w:left="426" w:hanging="568"/>
        <w:jc w:val="both"/>
        <w:rPr>
          <w:rFonts w:ascii="Times New Roman" w:hAnsi="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 bizottsági feladatok hatékonyabb ellátására a bizottság tagjaiból a bizottság alelnökének vezetésével működő albizottságot alakíthat, azonban az albizottság összetételénél is figyelemmel kell lenni arra, hogy a tagok többségét a közgyűlési képviselők alkossák. A bizottság átruházott hatáskörében gyakorolt közgyűlési hatáskörökben a döntést a bizottság teljes ülése hozza meg.</w:t>
      </w:r>
    </w:p>
    <w:p w:rsidR="00DF4F55" w:rsidRDefault="00DF4F55" w:rsidP="00F84234">
      <w:pPr>
        <w:spacing w:line="240" w:lineRule="auto"/>
        <w:ind w:left="426" w:hanging="568"/>
        <w:jc w:val="both"/>
        <w:rPr>
          <w:rFonts w:ascii="Times New Roman" w:hAnsi="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A bizottságok működésének költségeiről a megyei önkormányzat éves költségvetésében kell gondoskodni.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53. §</w:t>
      </w:r>
    </w:p>
    <w:p w:rsidR="00DF4F55" w:rsidRDefault="00DF4F55" w:rsidP="00453BB1">
      <w:pPr>
        <w:spacing w:line="240" w:lineRule="auto"/>
        <w:ind w:firstLine="1"/>
        <w:jc w:val="both"/>
      </w:pPr>
      <w:r>
        <w:rPr>
          <w:rFonts w:ascii="Times New Roman" w:hAnsi="Times New Roman" w:cs="Times New Roman"/>
          <w:sz w:val="24"/>
          <w:szCs w:val="24"/>
        </w:rPr>
        <w:t>A bizottsági tagság megszűnik a bizottság megszűnésével, a bizottsági tag halálával, választójogának elvesztésével, lemondással, az összeférhetetlenség, méltatlanság kimondásával, illetve</w:t>
      </w:r>
      <w:r>
        <w:rPr>
          <w:rFonts w:ascii="Times New Roman" w:hAnsi="Times New Roman" w:cs="Times New Roman"/>
          <w:b/>
          <w:i/>
          <w:sz w:val="24"/>
          <w:szCs w:val="24"/>
        </w:rPr>
        <w:t xml:space="preserve"> </w:t>
      </w:r>
      <w:r>
        <w:rPr>
          <w:rFonts w:ascii="Times New Roman" w:hAnsi="Times New Roman" w:cs="Times New Roman"/>
          <w:sz w:val="24"/>
          <w:szCs w:val="24"/>
        </w:rPr>
        <w:t>ha egy éven át nem vesz részt a bizottság ülésén.</w:t>
      </w:r>
    </w:p>
    <w:p w:rsidR="00DF4F55" w:rsidRDefault="00DF4F55" w:rsidP="00453BB1">
      <w:pPr>
        <w:spacing w:line="240" w:lineRule="auto"/>
        <w:ind w:firstLine="1"/>
        <w:jc w:val="center"/>
        <w:rPr>
          <w:rFonts w:ascii="Times New Roman" w:hAnsi="Times New Roman"/>
          <w:b/>
          <w:sz w:val="24"/>
          <w:szCs w:val="24"/>
        </w:rPr>
      </w:pPr>
      <w:r>
        <w:rPr>
          <w:rFonts w:ascii="Times New Roman" w:hAnsi="Times New Roman" w:cs="Times New Roman"/>
          <w:b/>
          <w:sz w:val="24"/>
          <w:szCs w:val="24"/>
        </w:rPr>
        <w:t>V.2.</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 állandó bizottságai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54. §</w:t>
      </w:r>
    </w:p>
    <w:p w:rsidR="00DF4F55" w:rsidRDefault="00DF4F55" w:rsidP="00453BB1">
      <w:pPr>
        <w:spacing w:line="240" w:lineRule="auto"/>
        <w:ind w:left="426" w:hanging="426"/>
        <w:rPr>
          <w:rFonts w:ascii="Times New Roman" w:hAnsi="Times New Roman"/>
          <w:iCs/>
          <w:sz w:val="24"/>
          <w:szCs w:val="24"/>
        </w:rPr>
      </w:pPr>
      <w:r>
        <w:rPr>
          <w:rFonts w:ascii="Times New Roman" w:hAnsi="Times New Roman" w:cs="Times New Roman"/>
          <w:iCs/>
          <w:sz w:val="24"/>
          <w:szCs w:val="24"/>
        </w:rPr>
        <w:t>(1)</w:t>
      </w:r>
      <w:r>
        <w:rPr>
          <w:rFonts w:ascii="Times New Roman" w:hAnsi="Times New Roman" w:cs="Times New Roman"/>
          <w:iCs/>
          <w:sz w:val="24"/>
          <w:szCs w:val="24"/>
        </w:rPr>
        <w:tab/>
        <w:t>A közgyűlés a következő állandó bizottságokat hozza létre az alábbiak szerint:</w:t>
      </w:r>
    </w:p>
    <w:p w:rsidR="00DF4F55" w:rsidRDefault="00DF4F55" w:rsidP="00277D52">
      <w:pPr>
        <w:numPr>
          <w:ilvl w:val="0"/>
          <w:numId w:val="82"/>
        </w:numPr>
        <w:tabs>
          <w:tab w:val="left" w:pos="-356"/>
        </w:tabs>
        <w:suppressAutoHyphens/>
        <w:autoSpaceDN w:val="0"/>
        <w:spacing w:after="0" w:line="240" w:lineRule="auto"/>
        <w:ind w:left="709" w:hanging="283"/>
      </w:pPr>
      <w:r>
        <w:rPr>
          <w:rFonts w:ascii="Times New Roman" w:hAnsi="Times New Roman" w:cs="Times New Roman"/>
          <w:sz w:val="24"/>
          <w:szCs w:val="24"/>
        </w:rPr>
        <w:t>Pénzügyi és Jogi</w:t>
      </w:r>
      <w:r>
        <w:rPr>
          <w:rFonts w:ascii="Times New Roman" w:hAnsi="Times New Roman" w:cs="Times New Roman"/>
          <w:b/>
          <w:sz w:val="24"/>
          <w:szCs w:val="24"/>
        </w:rPr>
        <w:t xml:space="preserve"> </w:t>
      </w:r>
      <w:r>
        <w:rPr>
          <w:rFonts w:ascii="Times New Roman" w:hAnsi="Times New Roman" w:cs="Times New Roman"/>
          <w:sz w:val="24"/>
          <w:szCs w:val="24"/>
        </w:rPr>
        <w:t>Bizottság</w:t>
      </w:r>
      <w:r>
        <w:rPr>
          <w:rFonts w:ascii="Times New Roman" w:hAnsi="Times New Roman" w:cs="Times New Roman"/>
          <w:sz w:val="24"/>
          <w:szCs w:val="24"/>
          <w:lang w:eastAsia="hu-HU"/>
        </w:rPr>
        <w:t xml:space="preserve">, 5 tagú (3 fő közgyűlési tag, 2 fő nem közgyűlési tag) </w:t>
      </w:r>
    </w:p>
    <w:p w:rsidR="00DF4F55" w:rsidRDefault="00DF4F55" w:rsidP="00277D52">
      <w:pPr>
        <w:numPr>
          <w:ilvl w:val="0"/>
          <w:numId w:val="82"/>
        </w:numPr>
        <w:tabs>
          <w:tab w:val="left" w:pos="-356"/>
        </w:tabs>
        <w:suppressAutoHyphens/>
        <w:autoSpaceDN w:val="0"/>
        <w:spacing w:after="0" w:line="240" w:lineRule="auto"/>
        <w:ind w:left="709" w:hanging="283"/>
        <w:rPr>
          <w:rFonts w:ascii="Times New Roman" w:hAnsi="Times New Roman"/>
          <w:sz w:val="24"/>
          <w:szCs w:val="24"/>
          <w:lang w:eastAsia="hu-HU"/>
        </w:rPr>
      </w:pPr>
      <w:r>
        <w:rPr>
          <w:rFonts w:ascii="Times New Roman" w:hAnsi="Times New Roman" w:cs="Times New Roman"/>
          <w:sz w:val="24"/>
          <w:szCs w:val="24"/>
          <w:lang w:eastAsia="hu-HU"/>
        </w:rPr>
        <w:t>Területfejlesztési Bizottság, 5 tagú (3 fő közgyűlési tag, 2 fő nem közgyűlési tag)</w:t>
      </w:r>
    </w:p>
    <w:p w:rsidR="00DF4F55" w:rsidRDefault="00DF4F55" w:rsidP="00277D52">
      <w:pPr>
        <w:numPr>
          <w:ilvl w:val="0"/>
          <w:numId w:val="82"/>
        </w:numPr>
        <w:tabs>
          <w:tab w:val="left" w:pos="-356"/>
        </w:tabs>
        <w:suppressAutoHyphens/>
        <w:autoSpaceDN w:val="0"/>
        <w:spacing w:after="0" w:line="240" w:lineRule="auto"/>
        <w:ind w:left="709" w:hanging="283"/>
        <w:jc w:val="both"/>
        <w:rPr>
          <w:rFonts w:ascii="Times New Roman" w:hAnsi="Times New Roman"/>
          <w:sz w:val="24"/>
          <w:szCs w:val="24"/>
          <w:lang w:eastAsia="hu-HU"/>
        </w:rPr>
      </w:pPr>
      <w:r>
        <w:rPr>
          <w:rFonts w:ascii="Times New Roman" w:hAnsi="Times New Roman" w:cs="Times New Roman"/>
          <w:sz w:val="24"/>
          <w:szCs w:val="24"/>
          <w:lang w:eastAsia="hu-HU"/>
        </w:rPr>
        <w:t>Somogy megyei TOP Projekt Bizottság, 5 tagú (3 fő közgyűlési tag, 2 fő nem közgyűlési tag)</w:t>
      </w:r>
    </w:p>
    <w:p w:rsidR="00DF4F55" w:rsidRDefault="00DF4F55" w:rsidP="00453BB1">
      <w:pPr>
        <w:tabs>
          <w:tab w:val="left" w:pos="709"/>
        </w:tabs>
        <w:spacing w:after="0" w:line="240" w:lineRule="auto"/>
        <w:ind w:left="426"/>
        <w:jc w:val="both"/>
        <w:rPr>
          <w:rFonts w:ascii="Times New Roman" w:hAnsi="Times New Roman"/>
          <w:sz w:val="24"/>
          <w:szCs w:val="24"/>
          <w:lang w:eastAsia="hu-HU"/>
        </w:rPr>
      </w:pPr>
    </w:p>
    <w:p w:rsidR="00DF4F55" w:rsidRDefault="00DF4F55" w:rsidP="00453BB1">
      <w:pPr>
        <w:numPr>
          <w:ilvl w:val="0"/>
          <w:numId w:val="83"/>
        </w:numPr>
        <w:tabs>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Az egyes vagyonnyilatkozat-tételi kötelezettségekről szóló 2007. évi CLII. törvény 3. § (3) </w:t>
      </w:r>
      <w:proofErr w:type="spellStart"/>
      <w:r>
        <w:rPr>
          <w:rFonts w:ascii="Times New Roman" w:hAnsi="Times New Roman" w:cs="Times New Roman"/>
          <w:sz w:val="24"/>
          <w:szCs w:val="24"/>
        </w:rPr>
        <w:t>bek</w:t>
      </w:r>
      <w:proofErr w:type="spellEnd"/>
      <w:r>
        <w:rPr>
          <w:rFonts w:ascii="Times New Roman" w:hAnsi="Times New Roman" w:cs="Times New Roman"/>
          <w:sz w:val="24"/>
          <w:szCs w:val="24"/>
        </w:rPr>
        <w:t>. e) pontja értelmében valamennyi nem közgyűlési bizottsági tag köteles e törvényben meghatározottak szerint vagyonnyilatkozatot tenni. A nem közgyűlési bizottsági tagok vagyonnyilatkozat-tételi kötelezettségére értelemszerűen alkalmazni kell e törvény 1. § (2) bekezdésében foglaltakat.</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numPr>
          <w:ilvl w:val="0"/>
          <w:numId w:val="83"/>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bizottságok elnökei megyei tanácsnokok.</w:t>
      </w:r>
    </w:p>
    <w:p w:rsidR="00DF4F55" w:rsidRDefault="00DF4F55" w:rsidP="00453BB1">
      <w:pPr>
        <w:spacing w:after="0" w:line="240" w:lineRule="auto"/>
        <w:jc w:val="both"/>
        <w:rPr>
          <w:rFonts w:ascii="Times New Roman" w:hAnsi="Times New Roman"/>
          <w:sz w:val="24"/>
          <w:szCs w:val="24"/>
        </w:rPr>
      </w:pPr>
    </w:p>
    <w:p w:rsidR="00DF4F55" w:rsidRDefault="00DF4F55" w:rsidP="00453BB1">
      <w:pPr>
        <w:numPr>
          <w:ilvl w:val="0"/>
          <w:numId w:val="83"/>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állandó bizottságok feladata:</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lastRenderedPageBreak/>
        <w:t>dönt átruházott feladat- és hatáskörben az SZMSZ 4. számú mellékletében meghatározottak szerinti ügyekben,</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döntéseinek előkészítése érdekében megvitatja és állást foglal a feladatkörébe tartozó ügyekben, beleértve a közgyűlési előterjesztések véleményezését is,</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előkészíti a munkatervben meghatározott előterjesztéseket,</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közreműködik a feladatkörébe tartozó önkormányzati ügyek és határozatok előkészítésében,</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feladatkörében ellenőrzi a hivatalnak a közgyűlés döntései előkészítésére, illetve végrehajtására irányuló munkáját, ellenőrzi a döntések végrehajtását,</w:t>
      </w:r>
    </w:p>
    <w:p w:rsidR="00DF4F55" w:rsidRDefault="00DF4F55" w:rsidP="00277D52">
      <w:pPr>
        <w:numPr>
          <w:ilvl w:val="0"/>
          <w:numId w:val="84"/>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bizottságok részletes feladat- és hatáskörét - az átruházott feladat- és hatásköröket is - a 4. sz. melléklet tartalmazza.</w:t>
      </w:r>
    </w:p>
    <w:p w:rsidR="00DF4F55" w:rsidRDefault="00DF4F55" w:rsidP="00453BB1">
      <w:pPr>
        <w:spacing w:after="0" w:line="240" w:lineRule="auto"/>
        <w:ind w:left="709"/>
        <w:jc w:val="both"/>
        <w:rPr>
          <w:rFonts w:ascii="Times New Roman" w:hAnsi="Times New Roman"/>
          <w:sz w:val="24"/>
          <w:szCs w:val="24"/>
        </w:rPr>
      </w:pPr>
    </w:p>
    <w:p w:rsidR="00DF4F55" w:rsidRDefault="00DF4F55" w:rsidP="00453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V.3.</w:t>
      </w:r>
    </w:p>
    <w:p w:rsidR="001B35CB" w:rsidRDefault="001B35CB" w:rsidP="00453BB1">
      <w:pPr>
        <w:spacing w:after="0" w:line="240" w:lineRule="auto"/>
        <w:jc w:val="center"/>
        <w:rPr>
          <w:rFonts w:ascii="Times New Roman" w:hAnsi="Times New Roman"/>
          <w:b/>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ideiglenes bizottság</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55.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az általa meghatározott feladatok ellátására ideiglenes bizottságot is létrehozhat. A bizottság részletes feladatait a közgyűlés határozza meg.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Az ideiglenes bizottság megbízása feladatának elvégzéséig, illetve a létrehozáskor meghatározott idő elteltéig tart.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Az ideiglenes bizottság összetételére és működésére az állandó bizottságokra vonatkozó szabályok megfelelően irányadók. Létszámát létrehozatalakor a közgyűlés határozza meg.</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V.4.</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bizottságok működésére vonatkozó alapvető szabályok</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56. §</w:t>
      </w:r>
    </w:p>
    <w:p w:rsidR="00DF4F55" w:rsidRDefault="00DF4F55" w:rsidP="00453BB1">
      <w:pPr>
        <w:spacing w:line="240" w:lineRule="auto"/>
        <w:ind w:left="426" w:hanging="425"/>
        <w:jc w:val="both"/>
        <w:rPr>
          <w:rFonts w:ascii="Times New Roman" w:hAnsi="Times New Roman"/>
          <w:sz w:val="24"/>
          <w:szCs w:val="24"/>
          <w:lang w:eastAsia="hu-HU"/>
        </w:rPr>
      </w:pPr>
      <w:r>
        <w:rPr>
          <w:rFonts w:ascii="Times New Roman" w:hAnsi="Times New Roman" w:cs="Times New Roman"/>
          <w:sz w:val="24"/>
          <w:szCs w:val="24"/>
          <w:lang w:eastAsia="hu-HU"/>
        </w:rPr>
        <w:t>(1)</w:t>
      </w:r>
      <w:r>
        <w:rPr>
          <w:rFonts w:ascii="Times New Roman" w:hAnsi="Times New Roman" w:cs="Times New Roman"/>
          <w:sz w:val="24"/>
          <w:szCs w:val="24"/>
          <w:lang w:eastAsia="hu-HU"/>
        </w:rPr>
        <w:tab/>
        <w:t>A bizottságok a közgyűlés éves munkatervének II. pontja szerint működnek. A munkatervet valamennyi bizottsági tag megkapja.</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bizottságok a feladat- és hatáskörükbe tartozó ügyekben saját elhatározásuktól függően alakítják tevékenységüket, amelynek során figyelemmel kell lenniük:</w:t>
      </w:r>
    </w:p>
    <w:p w:rsidR="00DF4F55" w:rsidRDefault="00DF4F55" w:rsidP="00453449">
      <w:pPr>
        <w:numPr>
          <w:ilvl w:val="0"/>
          <w:numId w:val="85"/>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az SZMSZ és mellékleteiben foglaltakra,</w:t>
      </w:r>
    </w:p>
    <w:p w:rsidR="00DF4F55" w:rsidRDefault="00DF4F55" w:rsidP="00453449">
      <w:pPr>
        <w:numPr>
          <w:ilvl w:val="0"/>
          <w:numId w:val="85"/>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gazdasági programjában, munkatervében megfogalmazottakra,</w:t>
      </w:r>
    </w:p>
    <w:p w:rsidR="00DF4F55" w:rsidRDefault="00DF4F55" w:rsidP="00453449">
      <w:pPr>
        <w:numPr>
          <w:ilvl w:val="0"/>
          <w:numId w:val="85"/>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kötelezően előírt feladatok teljesítésére,</w:t>
      </w:r>
    </w:p>
    <w:p w:rsidR="00DF4F55" w:rsidRDefault="00DF4F55" w:rsidP="00453449">
      <w:pPr>
        <w:numPr>
          <w:ilvl w:val="0"/>
          <w:numId w:val="85"/>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az átruházott hatáskörök gyakorlására,</w:t>
      </w:r>
    </w:p>
    <w:p w:rsidR="00DF4F55" w:rsidRDefault="00DF4F55" w:rsidP="00453449">
      <w:pPr>
        <w:numPr>
          <w:ilvl w:val="0"/>
          <w:numId w:val="85"/>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külön javaslataira, döntéseire és ajánlásaira.</w:t>
      </w:r>
    </w:p>
    <w:p w:rsidR="00DF4F55" w:rsidRDefault="00DF4F55" w:rsidP="00453BB1">
      <w:pPr>
        <w:spacing w:after="0" w:line="240" w:lineRule="auto"/>
        <w:ind w:left="851"/>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57.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bizottságok más bizottságokkal együttműködhetnek, együttes ülést tarthatnak.</w:t>
      </w:r>
    </w:p>
    <w:p w:rsidR="00DF4F55" w:rsidRDefault="00DF4F55" w:rsidP="00453BB1">
      <w:pPr>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Az együttes bizottsági ülés akkor határozatképes</w:t>
      </w:r>
      <w:r>
        <w:rPr>
          <w:rFonts w:ascii="Times New Roman" w:hAnsi="Times New Roman" w:cs="Times New Roman"/>
          <w:i/>
          <w:sz w:val="24"/>
          <w:szCs w:val="24"/>
        </w:rPr>
        <w:t xml:space="preserve">, </w:t>
      </w:r>
      <w:r>
        <w:rPr>
          <w:rFonts w:ascii="Times New Roman" w:hAnsi="Times New Roman" w:cs="Times New Roman"/>
          <w:sz w:val="24"/>
          <w:szCs w:val="24"/>
        </w:rPr>
        <w:t>ha a bizottságok külön-külön is határozatképesek. Döntéseiket külön-külön a 62. § (1) bekezdésben meghatározottak szerint hozzák.</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elnöke is kezdeményezheti együttes bizottsági ülések tartását, az időpontra és a napirendre vonatkozó indítvánnyal együtt.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A bizottságok együttesen - közös állásfoglalásokkal - készítenek előterjesztéseket, ha erre a közgyűlés kötelezte őket.</w:t>
      </w:r>
    </w:p>
    <w:p w:rsidR="00DF4F55" w:rsidRDefault="00DF4F55" w:rsidP="00453BB1">
      <w:pPr>
        <w:pStyle w:val="Szvegtrzsbehzssal"/>
        <w:spacing w:after="0"/>
        <w:ind w:left="425" w:hanging="425"/>
        <w:jc w:val="both"/>
      </w:pPr>
      <w:r>
        <w:t>(5)</w:t>
      </w:r>
      <w:r>
        <w:tab/>
        <w:t>A bizottság ülését a bizottság elnöke, akadályoztatása esetén a bizottság alelnöke hívja össze, illetve vezeti, mindkettőjük akadályoztatása esetén a bizottság által az ülés levezetésére választott közgyűlési bizottsági tag vezeti a bizottsági ülést.</w:t>
      </w:r>
    </w:p>
    <w:p w:rsidR="00DF4F55" w:rsidRDefault="00DF4F55" w:rsidP="00453BB1">
      <w:pPr>
        <w:pStyle w:val="Szvegtrzsbehzssal"/>
        <w:spacing w:after="0"/>
        <w:jc w:val="both"/>
      </w:pP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 bizottság elnöke köteles összehívni a bizottság ülését:</w:t>
      </w:r>
    </w:p>
    <w:p w:rsidR="00DF4F55" w:rsidRDefault="00DF4F55" w:rsidP="005E2A93">
      <w:pPr>
        <w:numPr>
          <w:ilvl w:val="0"/>
          <w:numId w:val="8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határozata alapján,</w:t>
      </w:r>
    </w:p>
    <w:p w:rsidR="00DF4F55" w:rsidRDefault="00DF4F55" w:rsidP="005E2A93">
      <w:pPr>
        <w:numPr>
          <w:ilvl w:val="0"/>
          <w:numId w:val="8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közgyűlés elnökének indítványára,</w:t>
      </w:r>
    </w:p>
    <w:p w:rsidR="00DF4F55" w:rsidRDefault="00DF4F55" w:rsidP="005E2A93">
      <w:pPr>
        <w:numPr>
          <w:ilvl w:val="0"/>
          <w:numId w:val="8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bizottsági tagok legalább egynegyedének napirendi javaslatot is tartalmazó indítványára.</w:t>
      </w:r>
    </w:p>
    <w:p w:rsidR="00DF4F55" w:rsidRDefault="00DF4F55" w:rsidP="00453BB1">
      <w:pPr>
        <w:spacing w:after="0" w:line="240" w:lineRule="auto"/>
        <w:ind w:left="1146"/>
        <w:jc w:val="both"/>
        <w:rPr>
          <w:rFonts w:ascii="Times New Roman" w:hAnsi="Times New Roman"/>
          <w:sz w:val="24"/>
          <w:szCs w:val="24"/>
        </w:rPr>
      </w:pPr>
    </w:p>
    <w:p w:rsidR="00DF4F55" w:rsidRPr="005E2A93" w:rsidRDefault="00DF4F55" w:rsidP="005E2A93">
      <w:pPr>
        <w:pStyle w:val="Listaszerbekezds"/>
        <w:numPr>
          <w:ilvl w:val="0"/>
          <w:numId w:val="87"/>
        </w:numPr>
        <w:suppressAutoHyphens/>
        <w:autoSpaceDN w:val="0"/>
        <w:spacing w:line="240" w:lineRule="auto"/>
        <w:ind w:left="426" w:hanging="426"/>
        <w:contextualSpacing w:val="0"/>
        <w:jc w:val="both"/>
        <w:rPr>
          <w:rFonts w:ascii="Times New Roman" w:hAnsi="Times New Roman"/>
          <w:sz w:val="24"/>
          <w:szCs w:val="24"/>
        </w:rPr>
      </w:pPr>
      <w:r>
        <w:rPr>
          <w:rFonts w:ascii="Times New Roman" w:hAnsi="Times New Roman" w:cs="Times New Roman"/>
          <w:sz w:val="24"/>
          <w:szCs w:val="24"/>
        </w:rPr>
        <w:t>A bizottság elnöke fenti esetekben az indítvány kézhezvételétől számított 15 napon belüli időpontra összehívja a bizottságot. Amennyiben a (6) bekezdés 1)-2) pontjában szereplők a bizottsági ülés időpontjára is indítványt tesznek, akkor az általuk kezdeményezett időpontra kell a bizottság ülését összehívni.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58.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bizottsági ülés akkor határozatképes, ha tagjainak több mint a fele jelen van. Határozatképtelenség esetén a közgyűlés tanácskozási rendjére vonatkozó szabályok (26. § (3)-(4) bekezdés) alkalmazandók.</w:t>
      </w:r>
    </w:p>
    <w:p w:rsidR="00DF4F55" w:rsidRDefault="00DF4F55" w:rsidP="00453BB1">
      <w:pPr>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 bizottság üléseire meg kell hívni a közgyűlés elnökét és a megyei jegyzőt</w:t>
      </w:r>
      <w:r>
        <w:rPr>
          <w:rFonts w:ascii="Times New Roman" w:hAnsi="Times New Roman" w:cs="Times New Roman"/>
          <w:b/>
          <w:sz w:val="24"/>
          <w:szCs w:val="24"/>
        </w:rPr>
        <w:t>,</w:t>
      </w:r>
      <w:r>
        <w:rPr>
          <w:rFonts w:ascii="Times New Roman" w:hAnsi="Times New Roman" w:cs="Times New Roman"/>
          <w:sz w:val="24"/>
          <w:szCs w:val="24"/>
        </w:rPr>
        <w:t xml:space="preserve"> az ülés időpontjáról és napirendjéről a közgyűlési tagokat tájékoztatni kell.</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bizottsági ülés általában nyilvános.</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bizottság zárt ülésére a 22. § rendelkezéseit értelemszerűen kell alkalmazni.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bizottság döntéseit nyílt szavazással hozza.</w:t>
      </w:r>
    </w:p>
    <w:p w:rsidR="00DF4F55" w:rsidRDefault="00DF4F55" w:rsidP="00453BB1">
      <w:pPr>
        <w:spacing w:line="240" w:lineRule="auto"/>
        <w:ind w:left="426" w:hanging="425"/>
        <w:jc w:val="both"/>
      </w:pPr>
      <w:r>
        <w:rPr>
          <w:rFonts w:ascii="Times New Roman" w:hAnsi="Times New Roman" w:cs="Times New Roman"/>
          <w:sz w:val="24"/>
          <w:szCs w:val="24"/>
        </w:rPr>
        <w:t>(6)</w:t>
      </w:r>
      <w:r>
        <w:rPr>
          <w:rFonts w:ascii="Times New Roman" w:hAnsi="Times New Roman" w:cs="Times New Roman"/>
          <w:sz w:val="24"/>
          <w:szCs w:val="24"/>
        </w:rPr>
        <w:tab/>
        <w:t xml:space="preserve">A bizottság bármely bizottsági tag javaslatára -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46. § (2) bekezdésében foglaltakra figyelemmel</w:t>
      </w:r>
      <w:r>
        <w:rPr>
          <w:rFonts w:ascii="Times New Roman" w:hAnsi="Times New Roman" w:cs="Times New Roman"/>
          <w:i/>
          <w:sz w:val="24"/>
          <w:szCs w:val="24"/>
        </w:rPr>
        <w:t xml:space="preserve"> </w:t>
      </w:r>
      <w:r>
        <w:rPr>
          <w:rFonts w:ascii="Times New Roman" w:hAnsi="Times New Roman" w:cs="Times New Roman"/>
          <w:sz w:val="24"/>
          <w:szCs w:val="24"/>
        </w:rPr>
        <w:t>- titkos szavazást tarthat.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59. §</w:t>
      </w:r>
    </w:p>
    <w:p w:rsidR="00DF4F55" w:rsidRDefault="00DF4F55" w:rsidP="00453BB1">
      <w:pPr>
        <w:pStyle w:val="Listaszerbekezds"/>
        <w:numPr>
          <w:ilvl w:val="0"/>
          <w:numId w:val="35"/>
        </w:numPr>
        <w:suppressAutoHyphens/>
        <w:autoSpaceDN w:val="0"/>
        <w:spacing w:after="0" w:line="240" w:lineRule="auto"/>
        <w:ind w:left="426" w:hanging="426"/>
        <w:contextualSpacing w:val="0"/>
        <w:jc w:val="both"/>
        <w:rPr>
          <w:rFonts w:ascii="Times New Roman" w:hAnsi="Times New Roman"/>
          <w:sz w:val="24"/>
          <w:szCs w:val="24"/>
        </w:rPr>
      </w:pPr>
      <w:r>
        <w:rPr>
          <w:rFonts w:ascii="Times New Roman" w:hAnsi="Times New Roman" w:cs="Times New Roman"/>
          <w:sz w:val="24"/>
          <w:szCs w:val="24"/>
        </w:rPr>
        <w:t xml:space="preserve">A bizottsági döntéshozatalból kizárható az, </w:t>
      </w:r>
      <w:proofErr w:type="gramStart"/>
      <w:r>
        <w:rPr>
          <w:rFonts w:ascii="Times New Roman" w:hAnsi="Times New Roman" w:cs="Times New Roman"/>
          <w:sz w:val="24"/>
          <w:szCs w:val="24"/>
        </w:rPr>
        <w:t>akit</w:t>
      </w:r>
      <w:proofErr w:type="gramEnd"/>
      <w:r>
        <w:rPr>
          <w:rFonts w:ascii="Times New Roman" w:hAnsi="Times New Roman" w:cs="Times New Roman"/>
          <w:sz w:val="24"/>
          <w:szCs w:val="24"/>
        </w:rPr>
        <w:t xml:space="preserve"> vagy akinek hozzátartozóját az ügy személyesen érinti. A személyes érintettséget az érdekelt köteles bejelenteni.</w:t>
      </w:r>
    </w:p>
    <w:p w:rsidR="00DF4F55" w:rsidRDefault="00DF4F55" w:rsidP="00453BB1">
      <w:pPr>
        <w:pStyle w:val="Listaszerbekezds"/>
        <w:spacing w:after="0" w:line="240" w:lineRule="auto"/>
        <w:ind w:left="426"/>
        <w:jc w:val="both"/>
        <w:rPr>
          <w:rFonts w:ascii="Times New Roman" w:hAnsi="Times New Roman"/>
          <w:sz w:val="24"/>
          <w:szCs w:val="24"/>
        </w:rPr>
      </w:pPr>
    </w:p>
    <w:p w:rsidR="00DF4F55" w:rsidRDefault="00DF4F55" w:rsidP="00453BB1">
      <w:pPr>
        <w:pStyle w:val="Listaszerbekezds"/>
        <w:numPr>
          <w:ilvl w:val="0"/>
          <w:numId w:val="35"/>
        </w:numPr>
        <w:suppressAutoHyphens/>
        <w:autoSpaceDN w:val="0"/>
        <w:spacing w:after="0" w:line="240" w:lineRule="auto"/>
        <w:ind w:left="426" w:hanging="426"/>
        <w:contextualSpacing w:val="0"/>
        <w:jc w:val="both"/>
        <w:rPr>
          <w:rFonts w:ascii="Times New Roman" w:hAnsi="Times New Roman"/>
          <w:sz w:val="24"/>
          <w:szCs w:val="24"/>
        </w:rPr>
      </w:pPr>
      <w:r>
        <w:rPr>
          <w:rFonts w:ascii="Times New Roman" w:hAnsi="Times New Roman" w:cs="Times New Roman"/>
          <w:sz w:val="24"/>
          <w:szCs w:val="24"/>
        </w:rPr>
        <w:t xml:space="preserve">Az (1) bekezdésben foglaltakat nem kell alkalmazni, ha a bizottság döntéshozatala saját tagjának választására, kinevezésére, megbízására vagy </w:t>
      </w:r>
      <w:proofErr w:type="gramStart"/>
      <w:r>
        <w:rPr>
          <w:rFonts w:ascii="Times New Roman" w:hAnsi="Times New Roman" w:cs="Times New Roman"/>
          <w:sz w:val="24"/>
          <w:szCs w:val="24"/>
        </w:rPr>
        <w:t>delegálására</w:t>
      </w:r>
      <w:proofErr w:type="gramEnd"/>
      <w:r>
        <w:rPr>
          <w:rFonts w:ascii="Times New Roman" w:hAnsi="Times New Roman" w:cs="Times New Roman"/>
          <w:sz w:val="24"/>
          <w:szCs w:val="24"/>
        </w:rPr>
        <w:t xml:space="preserve"> irányul.</w:t>
      </w:r>
    </w:p>
    <w:p w:rsidR="00DF4F55" w:rsidRDefault="00DF4F55" w:rsidP="00453BB1">
      <w:pPr>
        <w:spacing w:after="0" w:line="240" w:lineRule="auto"/>
        <w:jc w:val="both"/>
        <w:rPr>
          <w:rFonts w:ascii="Times New Roman" w:hAnsi="Times New Roman"/>
          <w:sz w:val="24"/>
          <w:szCs w:val="24"/>
        </w:rPr>
      </w:pPr>
    </w:p>
    <w:p w:rsidR="00DF4F55" w:rsidRDefault="00DF4F55" w:rsidP="00453BB1">
      <w:pPr>
        <w:spacing w:line="240" w:lineRule="auto"/>
        <w:ind w:left="426" w:hanging="426"/>
        <w:jc w:val="both"/>
      </w:pPr>
      <w:r>
        <w:rPr>
          <w:rFonts w:ascii="Times New Roman" w:hAnsi="Times New Roman" w:cs="Times New Roman"/>
          <w:sz w:val="24"/>
          <w:szCs w:val="24"/>
        </w:rPr>
        <w:t>(3)</w:t>
      </w:r>
      <w:r>
        <w:rPr>
          <w:rFonts w:ascii="Times New Roman" w:hAnsi="Times New Roman" w:cs="Times New Roman"/>
          <w:sz w:val="24"/>
          <w:szCs w:val="24"/>
        </w:rPr>
        <w:tab/>
        <w:t>A kizárásról a</w:t>
      </w:r>
      <w:r>
        <w:rPr>
          <w:rFonts w:ascii="Times New Roman" w:hAnsi="Times New Roman" w:cs="Times New Roman"/>
          <w:b/>
          <w:sz w:val="24"/>
          <w:szCs w:val="24"/>
        </w:rPr>
        <w:t xml:space="preserve"> </w:t>
      </w:r>
      <w:r>
        <w:rPr>
          <w:rFonts w:ascii="Times New Roman" w:hAnsi="Times New Roman" w:cs="Times New Roman"/>
          <w:sz w:val="24"/>
          <w:szCs w:val="24"/>
        </w:rPr>
        <w:t>bizottság elnöke esetében a közgyűlés elnöke, a</w:t>
      </w:r>
      <w:r>
        <w:rPr>
          <w:rFonts w:ascii="Times New Roman" w:hAnsi="Times New Roman" w:cs="Times New Roman"/>
          <w:b/>
          <w:sz w:val="24"/>
          <w:szCs w:val="24"/>
        </w:rPr>
        <w:t xml:space="preserve"> </w:t>
      </w:r>
      <w:r>
        <w:rPr>
          <w:rFonts w:ascii="Times New Roman" w:hAnsi="Times New Roman" w:cs="Times New Roman"/>
          <w:sz w:val="24"/>
          <w:szCs w:val="24"/>
        </w:rPr>
        <w:t xml:space="preserve">bizottság alelnöke és bizottsági tagok esetében a bizottság dönt. </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60.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bizottságnak a közgyűlés által átruházott hatáskörben hozott döntéséhez, működési szabályzatának elfogadásához a megválasztott bizottsági tagok több mint felének a szavazata szükséges. A bizottság egyéb javaslatait, állásfoglalásait egyszerű szótöbbséggel hozza.</w:t>
      </w:r>
    </w:p>
    <w:p w:rsidR="00DF4F55" w:rsidRDefault="00DF4F55" w:rsidP="00453BB1">
      <w:pPr>
        <w:spacing w:line="240" w:lineRule="auto"/>
        <w:ind w:left="426" w:hanging="425"/>
        <w:jc w:val="both"/>
      </w:pPr>
      <w:r>
        <w:rPr>
          <w:rFonts w:ascii="Times New Roman" w:hAnsi="Times New Roman" w:cs="Times New Roman"/>
          <w:sz w:val="24"/>
          <w:szCs w:val="24"/>
        </w:rPr>
        <w:t xml:space="preserve">(2) </w:t>
      </w:r>
      <w:r>
        <w:rPr>
          <w:rFonts w:ascii="Times New Roman" w:hAnsi="Times New Roman" w:cs="Times New Roman"/>
          <w:sz w:val="24"/>
          <w:szCs w:val="24"/>
        </w:rPr>
        <w:tab/>
        <w:t>A közgyűlés elnöke felfüggesztheti a bizottság döntésének végrehajtását, ha az ellentétes a közgyűlés rendeletével,</w:t>
      </w:r>
      <w:r>
        <w:rPr>
          <w:rFonts w:ascii="Times New Roman" w:hAnsi="Times New Roman" w:cs="Times New Roman"/>
          <w:b/>
          <w:i/>
          <w:sz w:val="24"/>
          <w:szCs w:val="24"/>
        </w:rPr>
        <w:t xml:space="preserve"> </w:t>
      </w:r>
      <w:r>
        <w:rPr>
          <w:rFonts w:ascii="Times New Roman" w:hAnsi="Times New Roman" w:cs="Times New Roman"/>
          <w:sz w:val="24"/>
          <w:szCs w:val="24"/>
        </w:rPr>
        <w:t>határozatával, vagy sérti a megyei önkormányzat érdekeit. A felfüggesztett döntésről a közgyűlés a következő ülésen határoz.</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lastRenderedPageBreak/>
        <w:t>61. §</w:t>
      </w:r>
    </w:p>
    <w:p w:rsidR="00DF4F55" w:rsidRDefault="00DF4F55" w:rsidP="00453BB1">
      <w:pPr>
        <w:spacing w:line="240" w:lineRule="auto"/>
        <w:ind w:left="1"/>
        <w:jc w:val="both"/>
        <w:rPr>
          <w:rFonts w:ascii="Times New Roman" w:hAnsi="Times New Roman"/>
          <w:sz w:val="24"/>
          <w:szCs w:val="24"/>
        </w:rPr>
      </w:pPr>
      <w:r>
        <w:rPr>
          <w:rFonts w:ascii="Times New Roman" w:hAnsi="Times New Roman" w:cs="Times New Roman"/>
          <w:sz w:val="24"/>
          <w:szCs w:val="24"/>
        </w:rPr>
        <w:t>A bizottság üléséről az ülést követően jegyzőkönyvet kell készíteni, amelyet 15 napon belül a kormányhivatalnak meg kell küldeni, amelynek tartalmára és mellékleteire vonatkozóan a 48. §</w:t>
      </w:r>
      <w:proofErr w:type="spellStart"/>
      <w:r>
        <w:rPr>
          <w:rFonts w:ascii="Times New Roman" w:hAnsi="Times New Roman" w:cs="Times New Roman"/>
          <w:sz w:val="24"/>
          <w:szCs w:val="24"/>
        </w:rPr>
        <w:t>-ban</w:t>
      </w:r>
      <w:proofErr w:type="spellEnd"/>
      <w:r>
        <w:rPr>
          <w:rFonts w:ascii="Times New Roman" w:hAnsi="Times New Roman" w:cs="Times New Roman"/>
          <w:sz w:val="24"/>
          <w:szCs w:val="24"/>
        </w:rPr>
        <w:t xml:space="preserve"> foglaltakat kell megfelelően alkalmazni. A bizottság jegyzőkönyvét a bizottság elnöke és az adott ülése</w:t>
      </w:r>
      <w:r w:rsidR="005519BC">
        <w:rPr>
          <w:rFonts w:ascii="Times New Roman" w:hAnsi="Times New Roman" w:cs="Times New Roman"/>
          <w:sz w:val="24"/>
          <w:szCs w:val="24"/>
        </w:rPr>
        <w:t>n választott egy tagja írja alá</w:t>
      </w:r>
      <w:r>
        <w:rPr>
          <w:rFonts w:ascii="Times New Roman" w:hAnsi="Times New Roman" w:cs="Times New Roman"/>
          <w:sz w:val="24"/>
          <w:szCs w:val="24"/>
        </w:rPr>
        <w: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62.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bizottságok működésük részletes szabályait - az SZMSZ-ben meghatározott keretek között - ügyrendet alkotva maguk határozhatják meg.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bizottság működésére vonatkozó szabályokat értelemszerűen az ideiglenes bizottságokra is alkalmazni kell e rendelet 18. § (5) bekezdésében, valamint 22. § (8) bekezdésében foglalt eltérésekkel.</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VI.</w:t>
      </w:r>
    </w:p>
    <w:p w:rsidR="00DF4F55" w:rsidRDefault="00DF4F55" w:rsidP="00453BB1">
      <w:pPr>
        <w:pStyle w:val="Cmsor5"/>
        <w:spacing w:line="240" w:lineRule="auto"/>
        <w:ind w:left="1"/>
        <w:jc w:val="center"/>
        <w:rPr>
          <w:rFonts w:ascii="Times New Roman" w:hAnsi="Times New Roman"/>
          <w:b/>
          <w:color w:val="auto"/>
          <w:sz w:val="24"/>
          <w:szCs w:val="24"/>
        </w:rPr>
      </w:pPr>
      <w:r>
        <w:rPr>
          <w:rFonts w:ascii="Times New Roman" w:hAnsi="Times New Roman" w:cs="Times New Roman"/>
          <w:b/>
          <w:color w:val="auto"/>
          <w:sz w:val="24"/>
          <w:szCs w:val="24"/>
        </w:rPr>
        <w:t>A KÖZGYŰLÉS ELNÖKE, ALELNÖKEI</w:t>
      </w:r>
    </w:p>
    <w:p w:rsidR="00DF4F55" w:rsidRDefault="00DF4F55" w:rsidP="00453BB1">
      <w:pPr>
        <w:spacing w:after="0" w:line="240" w:lineRule="auto"/>
      </w:pPr>
    </w:p>
    <w:p w:rsidR="00DF4F55" w:rsidRDefault="00DF4F55" w:rsidP="00453BB1">
      <w:pPr>
        <w:spacing w:after="0" w:line="240" w:lineRule="auto"/>
        <w:jc w:val="center"/>
        <w:rPr>
          <w:rFonts w:ascii="Times New Roman" w:hAnsi="Times New Roman"/>
          <w:b/>
          <w:sz w:val="24"/>
          <w:szCs w:val="24"/>
        </w:rPr>
      </w:pPr>
      <w:r>
        <w:rPr>
          <w:rFonts w:ascii="Times New Roman" w:hAnsi="Times New Roman" w:cs="Times New Roman"/>
          <w:b/>
          <w:sz w:val="24"/>
          <w:szCs w:val="24"/>
        </w:rPr>
        <w:t>VI.1.</w:t>
      </w:r>
    </w:p>
    <w:p w:rsidR="00DF4F55" w:rsidRDefault="00DF4F55" w:rsidP="00453BB1">
      <w:pPr>
        <w:spacing w:after="0" w:line="240" w:lineRule="auto"/>
        <w:jc w:val="center"/>
        <w:rPr>
          <w:rFonts w:ascii="Times New Roman" w:hAnsi="Times New Roman"/>
          <w:b/>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közgyűlés elnöke</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63.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közgyűlés elnöke megbízatását foglalkoztatási jogviszonyban látja el. A közgyűlés határozatában rögzíti illetményét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xml:space="preserve">. szabályai alapján és gyakorolja a munkáltatói jogokat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19. § b) pontja szerinti egyéb munkáltatói jogok kivételével, amelyeket a Pénzügyi és Jogi Bizottság gyakorol.</w:t>
      </w:r>
    </w:p>
    <w:p w:rsidR="00DF4F55" w:rsidRDefault="00DF4F55" w:rsidP="00453BB1">
      <w:pPr>
        <w:spacing w:line="240" w:lineRule="auto"/>
        <w:ind w:left="426" w:hanging="425"/>
        <w:jc w:val="both"/>
      </w:pPr>
      <w:r>
        <w:rPr>
          <w:rFonts w:ascii="Times New Roman" w:hAnsi="Times New Roman" w:cs="Times New Roman"/>
          <w:sz w:val="24"/>
          <w:szCs w:val="24"/>
        </w:rPr>
        <w:t>(2)</w:t>
      </w:r>
      <w:r>
        <w:rPr>
          <w:rFonts w:ascii="Times New Roman" w:hAnsi="Times New Roman" w:cs="Times New Roman"/>
          <w:sz w:val="24"/>
          <w:szCs w:val="24"/>
        </w:rPr>
        <w:tab/>
        <w:t>A közgyűlés elnökének megbízatása az új közgyűlés megalakulásáig</w:t>
      </w:r>
      <w:r>
        <w:rPr>
          <w:rFonts w:ascii="Times New Roman" w:hAnsi="Times New Roman" w:cs="Times New Roman"/>
          <w:b/>
          <w:i/>
          <w:sz w:val="24"/>
          <w:szCs w:val="24"/>
        </w:rPr>
        <w:t xml:space="preserve"> </w:t>
      </w:r>
      <w:r>
        <w:rPr>
          <w:rFonts w:ascii="Times New Roman" w:hAnsi="Times New Roman" w:cs="Times New Roman"/>
          <w:sz w:val="24"/>
          <w:szCs w:val="24"/>
        </w:rPr>
        <w:t>tart, foglalkoztatási jogviszonya ettől az időponttól</w:t>
      </w:r>
      <w:r>
        <w:rPr>
          <w:rFonts w:ascii="Times New Roman" w:hAnsi="Times New Roman" w:cs="Times New Roman"/>
          <w:b/>
          <w:i/>
          <w:sz w:val="24"/>
          <w:szCs w:val="24"/>
        </w:rPr>
        <w:t xml:space="preserve"> </w:t>
      </w:r>
      <w:r>
        <w:rPr>
          <w:rFonts w:ascii="Times New Roman" w:hAnsi="Times New Roman" w:cs="Times New Roman"/>
          <w:sz w:val="24"/>
          <w:szCs w:val="24"/>
        </w:rPr>
        <w:t>szűnik meg.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közgyűlés elnöke a megyei közgyűlés tisztségviselője, aki felelős az önkormányzat működéséért.</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 közgyűlés elnökének megbízatása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69. §</w:t>
      </w:r>
      <w:proofErr w:type="spellStart"/>
      <w:r>
        <w:rPr>
          <w:rFonts w:ascii="Times New Roman" w:hAnsi="Times New Roman" w:cs="Times New Roman"/>
          <w:sz w:val="24"/>
          <w:szCs w:val="24"/>
        </w:rPr>
        <w:t>-ában</w:t>
      </w:r>
      <w:proofErr w:type="spellEnd"/>
      <w:r>
        <w:rPr>
          <w:rFonts w:ascii="Times New Roman" w:hAnsi="Times New Roman" w:cs="Times New Roman"/>
          <w:sz w:val="24"/>
          <w:szCs w:val="24"/>
        </w:rPr>
        <w:t xml:space="preserve"> meghatározott esetekben szűnik meg.</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közgyűlés elnökének pecsétje:</w:t>
      </w:r>
    </w:p>
    <w:p w:rsidR="00DF4F55" w:rsidRDefault="00DF4F55" w:rsidP="00453BB1">
      <w:pPr>
        <w:numPr>
          <w:ilvl w:val="0"/>
          <w:numId w:val="88"/>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körbélyegző kör alakú felirattal "Somogy Megyei Közgyűlés elnöke", közepén a Magyarország címerével,</w:t>
      </w:r>
    </w:p>
    <w:p w:rsidR="00DF4F55" w:rsidRDefault="00DF4F55" w:rsidP="00453BB1">
      <w:pPr>
        <w:numPr>
          <w:ilvl w:val="0"/>
          <w:numId w:val="88"/>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körbélyegző kör alakú felirattal "Somogy Megyei Közgyűlés elnöke", közepén a megye címerével.</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64. §</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közgyűlés elnökének általános feladatai a következők:</w:t>
      </w:r>
    </w:p>
    <w:p w:rsidR="00DF4F55" w:rsidRDefault="00DF4F55" w:rsidP="00453BB1">
      <w:pPr>
        <w:pStyle w:val="Szvegtrzsbehzssal21"/>
        <w:ind w:left="705" w:hanging="345"/>
        <w:rPr>
          <w:szCs w:val="24"/>
        </w:rPr>
      </w:pPr>
    </w:p>
    <w:p w:rsidR="00DF4F55" w:rsidRDefault="00DF4F55" w:rsidP="00453BB1">
      <w:pPr>
        <w:pStyle w:val="Listaszerbekezds"/>
        <w:numPr>
          <w:ilvl w:val="2"/>
          <w:numId w:val="32"/>
        </w:numPr>
        <w:suppressAutoHyphens/>
        <w:autoSpaceDN w:val="0"/>
        <w:spacing w:line="240" w:lineRule="auto"/>
        <w:ind w:left="567" w:hanging="425"/>
        <w:contextualSpacing w:val="0"/>
        <w:rPr>
          <w:rFonts w:ascii="Times New Roman" w:hAnsi="Times New Roman"/>
          <w:sz w:val="24"/>
          <w:szCs w:val="24"/>
        </w:rPr>
      </w:pPr>
      <w:r>
        <w:rPr>
          <w:rFonts w:ascii="Times New Roman" w:hAnsi="Times New Roman" w:cs="Times New Roman"/>
          <w:sz w:val="24"/>
          <w:szCs w:val="24"/>
        </w:rPr>
        <w:t>a közgyűlés működésével összefüggő feladatok:</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javaslatot tesz az alelnökök személyére, és gyakorolja felettük a munkáltatói jogokat</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segíti a képviselők munkáját,</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összehívja és vezeti a közgyűlést,</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ellátja az önkormányzat képviseletét,</w:t>
      </w:r>
    </w:p>
    <w:p w:rsidR="00DF4F55" w:rsidRDefault="00DF4F55" w:rsidP="00453BB1">
      <w:pPr>
        <w:numPr>
          <w:ilvl w:val="0"/>
          <w:numId w:val="33"/>
        </w:numPr>
        <w:suppressAutoHyphens/>
        <w:autoSpaceDN w:val="0"/>
        <w:spacing w:after="0" w:line="240" w:lineRule="auto"/>
        <w:jc w:val="both"/>
      </w:pPr>
      <w:r>
        <w:rPr>
          <w:rFonts w:ascii="Times New Roman" w:hAnsi="Times New Roman" w:cs="Times New Roman"/>
          <w:sz w:val="24"/>
          <w:szCs w:val="24"/>
        </w:rPr>
        <w:t>meghatározza az alelnökök</w:t>
      </w:r>
      <w:r>
        <w:rPr>
          <w:rFonts w:ascii="Times New Roman" w:hAnsi="Times New Roman" w:cs="Times New Roman"/>
          <w:b/>
          <w:i/>
          <w:sz w:val="24"/>
          <w:szCs w:val="24"/>
        </w:rPr>
        <w:t xml:space="preserve"> </w:t>
      </w:r>
      <w:r>
        <w:rPr>
          <w:rFonts w:ascii="Times New Roman" w:hAnsi="Times New Roman" w:cs="Times New Roman"/>
          <w:sz w:val="24"/>
          <w:szCs w:val="24"/>
        </w:rPr>
        <w:t>feladatait és munkamegosztását, számon kéri azok végrehajtását,</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szervezi a testületi működést befolyásoló és más szervezetekkel az együttműködést (megyei érdekegyeztetés),</w:t>
      </w:r>
    </w:p>
    <w:p w:rsidR="00DF4F55" w:rsidRDefault="00DF4F55" w:rsidP="00453BB1">
      <w:pPr>
        <w:numPr>
          <w:ilvl w:val="0"/>
          <w:numId w:val="3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kapcsolatot tart az országgyűlési képviselőkkel,</w:t>
      </w:r>
    </w:p>
    <w:p w:rsidR="00DF4F55" w:rsidRDefault="00DF4F55" w:rsidP="00453BB1">
      <w:pPr>
        <w:numPr>
          <w:ilvl w:val="0"/>
          <w:numId w:val="33"/>
        </w:numPr>
        <w:suppressAutoHyphens/>
        <w:autoSpaceDE w:val="0"/>
        <w:autoSpaceDN w:val="0"/>
        <w:spacing w:after="0" w:line="240" w:lineRule="auto"/>
        <w:jc w:val="both"/>
      </w:pPr>
      <w:r>
        <w:rPr>
          <w:rFonts w:ascii="Times New Roman" w:hAnsi="Times New Roman" w:cs="Times New Roman"/>
          <w:sz w:val="24"/>
          <w:szCs w:val="24"/>
          <w:lang w:eastAsia="hu-HU"/>
        </w:rPr>
        <w:t xml:space="preserve">a közgyűlés utólagos tájékoztatása mellett - a közgyűlés át nem ruházható hatáskörébe tartozó ügyek, valamint a </w:t>
      </w:r>
      <w:r>
        <w:rPr>
          <w:rFonts w:ascii="Times New Roman" w:hAnsi="Times New Roman" w:cs="Times New Roman"/>
          <w:sz w:val="24"/>
          <w:szCs w:val="24"/>
        </w:rPr>
        <w:t>területfejlesztéssel, területi tervezéssel, programozással, koordinációval, vidékfejlesztéssel kapcsolatos kérdések</w:t>
      </w:r>
      <w:r>
        <w:rPr>
          <w:rFonts w:ascii="Times New Roman" w:hAnsi="Times New Roman" w:cs="Times New Roman"/>
          <w:sz w:val="24"/>
          <w:szCs w:val="24"/>
          <w:lang w:eastAsia="hu-HU"/>
        </w:rPr>
        <w:t xml:space="preserve"> kivételével - dönt a két ülés közötti időszakban, illetve a közgyűlés ülésezési szünetében felmerülő, halaszthatatlan, a közgyűlés hatáskörébe tartozó önkormányzati ügyekben,</w:t>
      </w:r>
    </w:p>
    <w:p w:rsidR="00DF4F55" w:rsidRDefault="00DF4F55" w:rsidP="00453BB1">
      <w:pPr>
        <w:numPr>
          <w:ilvl w:val="0"/>
          <w:numId w:val="33"/>
        </w:numPr>
        <w:suppressAutoHyphens/>
        <w:autoSpaceDE w:val="0"/>
        <w:autoSpaceDN w:val="0"/>
        <w:spacing w:after="0" w:line="240" w:lineRule="auto"/>
        <w:jc w:val="both"/>
      </w:pPr>
      <w:r>
        <w:rPr>
          <w:rFonts w:ascii="Times New Roman" w:hAnsi="Times New Roman" w:cs="Times New Roman"/>
          <w:sz w:val="24"/>
          <w:szCs w:val="24"/>
          <w:lang w:eastAsia="hu-HU"/>
        </w:rPr>
        <w:t xml:space="preserve">a közgyűlés elnöke jogosult a 100%-ban önkormányzati tulajdonú gazdasági társaság esetén az önkormányzati vagyonrendelet szerinti kötelezettségvállalásra, és ezen felül az önkormányzat esetében olyan önálló kötelezettségvállalásra, melynek összege a 3 </w:t>
      </w:r>
      <w:proofErr w:type="spellStart"/>
      <w:r w:rsidR="005E2A93">
        <w:rPr>
          <w:rFonts w:ascii="Times New Roman" w:hAnsi="Times New Roman" w:cs="Times New Roman"/>
          <w:sz w:val="24"/>
          <w:szCs w:val="24"/>
          <w:lang w:eastAsia="hu-HU"/>
        </w:rPr>
        <w:t>m</w:t>
      </w:r>
      <w:r>
        <w:rPr>
          <w:rFonts w:ascii="Times New Roman" w:hAnsi="Times New Roman" w:cs="Times New Roman"/>
          <w:sz w:val="24"/>
          <w:szCs w:val="24"/>
          <w:lang w:eastAsia="hu-HU"/>
        </w:rPr>
        <w:t>Ft-ot</w:t>
      </w:r>
      <w:proofErr w:type="spellEnd"/>
      <w:r>
        <w:rPr>
          <w:rFonts w:ascii="Times New Roman" w:hAnsi="Times New Roman" w:cs="Times New Roman"/>
          <w:sz w:val="24"/>
          <w:szCs w:val="24"/>
          <w:lang w:eastAsia="hu-HU"/>
        </w:rPr>
        <w:t xml:space="preserve"> nem haladja meg, illetve a 100%-os támogatási </w:t>
      </w:r>
      <w:proofErr w:type="gramStart"/>
      <w:r>
        <w:rPr>
          <w:rFonts w:ascii="Times New Roman" w:hAnsi="Times New Roman" w:cs="Times New Roman"/>
          <w:sz w:val="24"/>
          <w:szCs w:val="24"/>
          <w:lang w:eastAsia="hu-HU"/>
        </w:rPr>
        <w:t>intenzitású</w:t>
      </w:r>
      <w:proofErr w:type="gramEnd"/>
      <w:r>
        <w:rPr>
          <w:rFonts w:ascii="Times New Roman" w:hAnsi="Times New Roman" w:cs="Times New Roman"/>
          <w:sz w:val="24"/>
          <w:szCs w:val="24"/>
          <w:lang w:eastAsia="hu-HU"/>
        </w:rPr>
        <w:t xml:space="preserve"> pályázatok benyújtására a közgyűlés utólagos jóváhagyása mellett</w:t>
      </w:r>
    </w:p>
    <w:p w:rsidR="00DF4F55" w:rsidRDefault="00D12CEE" w:rsidP="00453BB1">
      <w:pPr>
        <w:numPr>
          <w:ilvl w:val="0"/>
          <w:numId w:val="33"/>
        </w:numPr>
        <w:suppressAutoHyphens/>
        <w:autoSpaceDE w:val="0"/>
        <w:autoSpaceDN w:val="0"/>
        <w:spacing w:after="0" w:line="240" w:lineRule="auto"/>
        <w:jc w:val="both"/>
      </w:pPr>
      <w:r>
        <w:rPr>
          <w:rFonts w:ascii="Times New Roman" w:hAnsi="Times New Roman" w:cs="Times New Roman"/>
          <w:sz w:val="24"/>
          <w:szCs w:val="24"/>
          <w:lang w:eastAsia="hu-HU"/>
        </w:rPr>
        <w:t>önállóan kiadmányozási jogot gyakorol</w:t>
      </w:r>
      <w:r w:rsidR="00DF4F55">
        <w:rPr>
          <w:rFonts w:ascii="Times New Roman" w:hAnsi="Times New Roman" w:cs="Times New Roman"/>
          <w:sz w:val="24"/>
          <w:szCs w:val="24"/>
          <w:lang w:eastAsia="hu-HU"/>
        </w:rPr>
        <w:t>.</w:t>
      </w:r>
      <w:r>
        <w:rPr>
          <w:rFonts w:ascii="Times New Roman" w:hAnsi="Times New Roman" w:cs="Times New Roman"/>
          <w:sz w:val="24"/>
          <w:szCs w:val="24"/>
          <w:lang w:eastAsia="hu-HU"/>
        </w:rPr>
        <w:t xml:space="preserve"> </w:t>
      </w:r>
      <w:r w:rsidR="00E574C1">
        <w:rPr>
          <w:rStyle w:val="Vgjegyzet-hivatkozs"/>
          <w:rFonts w:ascii="Times New Roman" w:hAnsi="Times New Roman" w:cs="Times New Roman"/>
          <w:sz w:val="24"/>
          <w:szCs w:val="24"/>
          <w:lang w:eastAsia="hu-HU"/>
        </w:rPr>
        <w:endnoteReference w:id="1"/>
      </w:r>
      <w:r>
        <w:rPr>
          <w:rFonts w:ascii="Times New Roman" w:hAnsi="Times New Roman" w:cs="Times New Roman"/>
          <w:sz w:val="24"/>
          <w:szCs w:val="24"/>
          <w:lang w:eastAsia="hu-HU"/>
        </w:rPr>
        <w:t xml:space="preserve"> </w:t>
      </w:r>
    </w:p>
    <w:p w:rsidR="00DF4F55" w:rsidRDefault="00DF4F55" w:rsidP="00453BB1">
      <w:pPr>
        <w:autoSpaceDE w:val="0"/>
        <w:spacing w:after="0" w:line="240" w:lineRule="auto"/>
        <w:ind w:left="709"/>
        <w:jc w:val="both"/>
        <w:rPr>
          <w:rFonts w:ascii="Times New Roman" w:hAnsi="Times New Roman"/>
          <w:sz w:val="24"/>
          <w:szCs w:val="24"/>
        </w:rPr>
      </w:pPr>
    </w:p>
    <w:p w:rsidR="00DF4F55" w:rsidRDefault="00DF4F55" w:rsidP="00453BB1">
      <w:pPr>
        <w:pStyle w:val="Listaszerbekezds"/>
        <w:numPr>
          <w:ilvl w:val="0"/>
          <w:numId w:val="32"/>
        </w:numPr>
        <w:suppressAutoHyphens/>
        <w:autoSpaceDN w:val="0"/>
        <w:spacing w:line="240" w:lineRule="auto"/>
        <w:ind w:left="567"/>
        <w:contextualSpacing w:val="0"/>
        <w:jc w:val="both"/>
        <w:rPr>
          <w:rFonts w:ascii="Times New Roman" w:hAnsi="Times New Roman"/>
          <w:sz w:val="24"/>
          <w:szCs w:val="24"/>
        </w:rPr>
      </w:pPr>
      <w:r>
        <w:rPr>
          <w:rFonts w:ascii="Times New Roman" w:hAnsi="Times New Roman" w:cs="Times New Roman"/>
          <w:sz w:val="24"/>
          <w:szCs w:val="24"/>
        </w:rPr>
        <w:t>A bizottságok működésével összefüggő főbb feladatok:</w:t>
      </w:r>
    </w:p>
    <w:p w:rsidR="00DF4F55" w:rsidRDefault="00DF4F55" w:rsidP="00453BB1">
      <w:pPr>
        <w:numPr>
          <w:ilvl w:val="0"/>
          <w:numId w:val="8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indítványozhatja a bizottság összehívását,</w:t>
      </w:r>
    </w:p>
    <w:p w:rsidR="00DF4F55" w:rsidRDefault="00DF4F55" w:rsidP="00453BB1">
      <w:pPr>
        <w:numPr>
          <w:ilvl w:val="0"/>
          <w:numId w:val="8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felfüggesztheti a bizottság döntésének végrehajtását, ha az ellentétes a közgyűlés határozatával vagy sérti az önkormányzat érdekeit,</w:t>
      </w:r>
    </w:p>
    <w:p w:rsidR="00DF4F55" w:rsidRDefault="00DF4F55" w:rsidP="00453BB1">
      <w:pPr>
        <w:numPr>
          <w:ilvl w:val="0"/>
          <w:numId w:val="8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dönt a bizottság elnökével kapcsolatos kizárásról,</w:t>
      </w:r>
    </w:p>
    <w:p w:rsidR="005E2A93" w:rsidRPr="005E2A93" w:rsidRDefault="005E2A93" w:rsidP="005E2A93">
      <w:pPr>
        <w:suppressAutoHyphens/>
        <w:autoSpaceDN w:val="0"/>
        <w:spacing w:after="0" w:line="240" w:lineRule="auto"/>
        <w:ind w:left="1069"/>
        <w:jc w:val="both"/>
        <w:rPr>
          <w:rFonts w:ascii="Times New Roman" w:hAnsi="Times New Roman"/>
          <w:sz w:val="24"/>
          <w:szCs w:val="24"/>
        </w:rPr>
      </w:pPr>
    </w:p>
    <w:p w:rsidR="00DF4F55" w:rsidRDefault="00DF4F55" w:rsidP="00453BB1">
      <w:pPr>
        <w:pStyle w:val="Listaszerbekezds"/>
        <w:numPr>
          <w:ilvl w:val="0"/>
          <w:numId w:val="32"/>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 közgyűlés együttműködési kapcsolataival összefüggő feladatok:</w:t>
      </w:r>
    </w:p>
    <w:p w:rsidR="00DF4F55" w:rsidRDefault="00DF4F55" w:rsidP="005E2A93">
      <w:pPr>
        <w:pStyle w:val="Listaszerbekezds"/>
        <w:numPr>
          <w:ilvl w:val="0"/>
          <w:numId w:val="90"/>
        </w:numPr>
        <w:suppressAutoHyphens/>
        <w:autoSpaceDN w:val="0"/>
        <w:spacing w:after="0" w:line="240" w:lineRule="auto"/>
        <w:ind w:left="1066" w:hanging="357"/>
        <w:contextualSpacing w:val="0"/>
        <w:jc w:val="both"/>
        <w:rPr>
          <w:rFonts w:ascii="Times New Roman" w:hAnsi="Times New Roman"/>
          <w:sz w:val="24"/>
          <w:szCs w:val="24"/>
        </w:rPr>
      </w:pPr>
      <w:r>
        <w:rPr>
          <w:rFonts w:ascii="Times New Roman" w:hAnsi="Times New Roman" w:cs="Times New Roman"/>
          <w:sz w:val="24"/>
          <w:szCs w:val="24"/>
        </w:rPr>
        <w:t>a közgyűlés képviselete nemzetközi kapcsolatokban</w:t>
      </w:r>
      <w:r w:rsidR="0034470C">
        <w:rPr>
          <w:rFonts w:ascii="Times New Roman" w:hAnsi="Times New Roman" w:cs="Times New Roman"/>
          <w:sz w:val="24"/>
          <w:szCs w:val="24"/>
        </w:rPr>
        <w:t>,</w:t>
      </w:r>
    </w:p>
    <w:p w:rsidR="00DF4F55" w:rsidRDefault="00DF4F55" w:rsidP="005E2A93">
      <w:pPr>
        <w:pStyle w:val="Listaszerbekezds"/>
        <w:numPr>
          <w:ilvl w:val="0"/>
          <w:numId w:val="90"/>
        </w:numPr>
        <w:suppressAutoHyphens/>
        <w:autoSpaceDN w:val="0"/>
        <w:spacing w:after="0" w:line="240" w:lineRule="auto"/>
        <w:ind w:left="1066" w:hanging="357"/>
        <w:contextualSpacing w:val="0"/>
        <w:jc w:val="both"/>
        <w:rPr>
          <w:rFonts w:ascii="Times New Roman" w:hAnsi="Times New Roman"/>
          <w:sz w:val="24"/>
          <w:szCs w:val="24"/>
        </w:rPr>
      </w:pPr>
      <w:r>
        <w:rPr>
          <w:rFonts w:ascii="Times New Roman" w:hAnsi="Times New Roman" w:cs="Times New Roman"/>
          <w:sz w:val="24"/>
          <w:szCs w:val="24"/>
        </w:rPr>
        <w:t>a közgyűlés képviselete haza kapcsolatokban</w:t>
      </w:r>
      <w:r w:rsidR="0034470C">
        <w:rPr>
          <w:rFonts w:ascii="Times New Roman" w:hAnsi="Times New Roman" w:cs="Times New Roman"/>
          <w:sz w:val="24"/>
          <w:szCs w:val="24"/>
        </w:rPr>
        <w:t>,</w:t>
      </w:r>
    </w:p>
    <w:p w:rsidR="00DF4F55" w:rsidRDefault="00DF4F55" w:rsidP="00453BB1">
      <w:pPr>
        <w:pStyle w:val="Listaszerbekezds"/>
        <w:spacing w:line="240" w:lineRule="auto"/>
        <w:ind w:left="1429"/>
        <w:jc w:val="both"/>
        <w:rPr>
          <w:rFonts w:ascii="Times New Roman" w:hAnsi="Times New Roman"/>
          <w:sz w:val="24"/>
          <w:szCs w:val="24"/>
        </w:rPr>
      </w:pPr>
    </w:p>
    <w:p w:rsidR="00DF4F55" w:rsidRDefault="00DF4F55" w:rsidP="00453BB1">
      <w:pPr>
        <w:pStyle w:val="Listaszerbekezds"/>
        <w:numPr>
          <w:ilvl w:val="0"/>
          <w:numId w:val="32"/>
        </w:numPr>
        <w:suppressAutoHyphens/>
        <w:autoSpaceDN w:val="0"/>
        <w:spacing w:line="240" w:lineRule="auto"/>
        <w:ind w:left="709" w:hanging="425"/>
        <w:contextualSpacing w:val="0"/>
        <w:jc w:val="both"/>
        <w:rPr>
          <w:rFonts w:ascii="Times New Roman" w:hAnsi="Times New Roman"/>
          <w:sz w:val="24"/>
          <w:szCs w:val="24"/>
        </w:rPr>
      </w:pPr>
      <w:r>
        <w:rPr>
          <w:rFonts w:ascii="Times New Roman" w:hAnsi="Times New Roman" w:cs="Times New Roman"/>
          <w:sz w:val="24"/>
          <w:szCs w:val="24"/>
        </w:rPr>
        <w:t>az önkormányzati hivatallal összefüggő főbb jogosítványai:</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a közgyűlés döntése szerint és saját hatáskörében irányítja a hivatalt,</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 xml:space="preserve">a közgyűlés döntése alapján meghatározott költségvetésen belül a </w:t>
      </w:r>
      <w:r w:rsidR="005F1523">
        <w:rPr>
          <w:rFonts w:ascii="Times New Roman" w:hAnsi="Times New Roman" w:cs="Times New Roman"/>
          <w:sz w:val="24"/>
          <w:szCs w:val="24"/>
        </w:rPr>
        <w:t>h</w:t>
      </w:r>
      <w:r>
        <w:rPr>
          <w:rFonts w:ascii="Times New Roman" w:hAnsi="Times New Roman" w:cs="Times New Roman"/>
          <w:sz w:val="24"/>
          <w:szCs w:val="24"/>
        </w:rPr>
        <w:t>ivatalt érintő előirányzat átcsoportosítás felett rendelkezik,</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a közgyűlés által meghatározott ezen SZMSZ alapján egyetértési jogot gyakorol a hivatal SZMSZ-e alapján készült Ügyrendi Szabályzata és egyéb szabályzatai vonatkozásában,</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a hivatal köztisztviselői tekintetében a megyei jegyző munkáltatói jogkörébe tartozó kinevezéshez, vezetői kinevezéshez, felmentéshez, bérezéshez, jutalmazáshoz az általa meghatározott körben egyetértési jogot gyakorol,</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 xml:space="preserve"> gyakorolja a munkáltat</w:t>
      </w:r>
      <w:r w:rsidR="005F1523">
        <w:rPr>
          <w:rFonts w:ascii="Times New Roman" w:hAnsi="Times New Roman" w:cs="Times New Roman"/>
          <w:sz w:val="24"/>
          <w:szCs w:val="24"/>
        </w:rPr>
        <w:t>ói jogokat a megyei jegyző és a</w:t>
      </w:r>
      <w:r>
        <w:rPr>
          <w:rFonts w:ascii="Times New Roman" w:hAnsi="Times New Roman" w:cs="Times New Roman"/>
          <w:sz w:val="24"/>
          <w:szCs w:val="24"/>
        </w:rPr>
        <w:t xml:space="preserve"> megyei aljegyző tekintetében,</w:t>
      </w:r>
    </w:p>
    <w:p w:rsidR="00DF4F55" w:rsidRDefault="00DF4F55" w:rsidP="005E2A93">
      <w:pPr>
        <w:numPr>
          <w:ilvl w:val="0"/>
          <w:numId w:val="34"/>
        </w:numPr>
        <w:suppressAutoHyphens/>
        <w:autoSpaceDN w:val="0"/>
        <w:spacing w:after="0" w:line="240" w:lineRule="auto"/>
        <w:ind w:left="1134" w:hanging="425"/>
        <w:jc w:val="both"/>
        <w:rPr>
          <w:rFonts w:ascii="Times New Roman" w:hAnsi="Times New Roman"/>
          <w:sz w:val="24"/>
          <w:szCs w:val="24"/>
        </w:rPr>
      </w:pPr>
      <w:r>
        <w:rPr>
          <w:rFonts w:ascii="Times New Roman" w:hAnsi="Times New Roman" w:cs="Times New Roman"/>
          <w:sz w:val="24"/>
          <w:szCs w:val="24"/>
        </w:rPr>
        <w:t>gyakorolja az egyéb munkáltatói jogokat a megyei jegyzővel kapcsolatban</w:t>
      </w:r>
      <w:r w:rsidR="0034470C">
        <w:rPr>
          <w:rFonts w:ascii="Times New Roman" w:hAnsi="Times New Roman" w:cs="Times New Roman"/>
          <w:sz w:val="24"/>
          <w:szCs w:val="24"/>
        </w:rPr>
        <w:t>,</w:t>
      </w:r>
    </w:p>
    <w:p w:rsidR="00DF4F55" w:rsidRDefault="00DF4F55" w:rsidP="00453BB1">
      <w:pPr>
        <w:spacing w:after="0" w:line="240" w:lineRule="auto"/>
        <w:ind w:left="1069"/>
        <w:jc w:val="both"/>
        <w:rPr>
          <w:rFonts w:ascii="Times New Roman" w:hAnsi="Times New Roman"/>
          <w:sz w:val="24"/>
          <w:szCs w:val="24"/>
        </w:rPr>
      </w:pPr>
    </w:p>
    <w:p w:rsidR="00DF4F55" w:rsidRDefault="005F1523" w:rsidP="005F1523">
      <w:pPr>
        <w:spacing w:line="240" w:lineRule="auto"/>
        <w:ind w:left="709" w:hanging="283"/>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DF4F55">
        <w:rPr>
          <w:rFonts w:ascii="Times New Roman" w:hAnsi="Times New Roman" w:cs="Times New Roman"/>
          <w:sz w:val="24"/>
          <w:szCs w:val="24"/>
        </w:rPr>
        <w:t>ellátja a külön jogszabályokban meghatározott önkormányzati és államigazgatási feladatokat.</w:t>
      </w:r>
    </w:p>
    <w:p w:rsidR="00DF4F55" w:rsidRDefault="00DF4F55" w:rsidP="00453BB1">
      <w:p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elnökének munkáját az elnök által a szakmai és a közélet kiemelkedő személyiségei köréből felkért tanácsadó testület segítheti.</w:t>
      </w:r>
    </w:p>
    <w:p w:rsidR="009B374C" w:rsidRDefault="009B374C" w:rsidP="009B374C">
      <w:pPr>
        <w:spacing w:after="0" w:line="240" w:lineRule="auto"/>
        <w:jc w:val="both"/>
        <w:rPr>
          <w:rFonts w:ascii="Times New Roman" w:hAnsi="Times New Roman" w:cs="Times New Roman"/>
          <w:sz w:val="24"/>
          <w:szCs w:val="24"/>
        </w:rPr>
      </w:pPr>
    </w:p>
    <w:p w:rsidR="009B374C" w:rsidRDefault="009B374C" w:rsidP="009B374C">
      <w:pPr>
        <w:spacing w:after="0" w:line="240" w:lineRule="auto"/>
        <w:jc w:val="center"/>
        <w:rPr>
          <w:rFonts w:ascii="Times New Roman" w:hAnsi="Times New Roman" w:cs="Times New Roman"/>
          <w:sz w:val="24"/>
          <w:szCs w:val="24"/>
        </w:rPr>
      </w:pPr>
      <w:r w:rsidRPr="00271B48">
        <w:rPr>
          <w:rFonts w:ascii="Times New Roman" w:hAnsi="Times New Roman" w:cs="Times New Roman"/>
          <w:sz w:val="24"/>
          <w:szCs w:val="24"/>
        </w:rPr>
        <w:t>„64/</w:t>
      </w:r>
      <w:proofErr w:type="gramStart"/>
      <w:r w:rsidRPr="00271B48">
        <w:rPr>
          <w:rFonts w:ascii="Times New Roman" w:hAnsi="Times New Roman" w:cs="Times New Roman"/>
          <w:sz w:val="24"/>
          <w:szCs w:val="24"/>
        </w:rPr>
        <w:t>A.</w:t>
      </w:r>
      <w:proofErr w:type="gramEnd"/>
      <w:r w:rsidRPr="00271B48">
        <w:rPr>
          <w:rFonts w:ascii="Times New Roman" w:hAnsi="Times New Roman" w:cs="Times New Roman"/>
          <w:sz w:val="24"/>
          <w:szCs w:val="24"/>
        </w:rPr>
        <w:t xml:space="preserve"> §</w:t>
      </w:r>
      <w:r w:rsidR="00F71331" w:rsidRPr="00271B48">
        <w:rPr>
          <w:rFonts w:ascii="Times New Roman" w:hAnsi="Times New Roman" w:cs="Times New Roman"/>
          <w:sz w:val="24"/>
          <w:szCs w:val="24"/>
        </w:rPr>
        <w:t xml:space="preserve"> </w:t>
      </w:r>
      <w:r w:rsidR="00F71331" w:rsidRPr="00271B48">
        <w:rPr>
          <w:rStyle w:val="Vgjegyzet-hivatkozs"/>
          <w:rFonts w:ascii="Times New Roman" w:hAnsi="Times New Roman" w:cs="Times New Roman"/>
          <w:sz w:val="24"/>
          <w:szCs w:val="24"/>
        </w:rPr>
        <w:endnoteReference w:id="2"/>
      </w:r>
    </w:p>
    <w:p w:rsidR="00271B48" w:rsidRPr="00271B48" w:rsidRDefault="00271B48" w:rsidP="009B374C">
      <w:pPr>
        <w:spacing w:after="0" w:line="240" w:lineRule="auto"/>
        <w:jc w:val="center"/>
        <w:rPr>
          <w:rFonts w:ascii="Times New Roman" w:hAnsi="Times New Roman" w:cs="Times New Roman"/>
          <w:sz w:val="24"/>
          <w:szCs w:val="24"/>
        </w:rPr>
      </w:pPr>
    </w:p>
    <w:p w:rsidR="009B374C" w:rsidRPr="00271B48" w:rsidRDefault="009B374C" w:rsidP="009B374C">
      <w:pPr>
        <w:spacing w:after="0" w:line="240" w:lineRule="auto"/>
        <w:rPr>
          <w:rFonts w:ascii="Times New Roman" w:hAnsi="Times New Roman" w:cs="Times New Roman"/>
          <w:sz w:val="24"/>
          <w:szCs w:val="24"/>
        </w:rPr>
      </w:pPr>
      <w:r w:rsidRPr="00271B48">
        <w:rPr>
          <w:rFonts w:ascii="Times New Roman" w:hAnsi="Times New Roman" w:cs="Times New Roman"/>
          <w:sz w:val="24"/>
          <w:szCs w:val="24"/>
        </w:rPr>
        <w:t>A közgyűlés elnökének átruházott hatáskörei:</w:t>
      </w:r>
    </w:p>
    <w:p w:rsidR="009B374C" w:rsidRDefault="009B374C" w:rsidP="009B374C">
      <w:pPr>
        <w:spacing w:after="0" w:line="240" w:lineRule="auto"/>
        <w:jc w:val="center"/>
        <w:rPr>
          <w:rFonts w:ascii="Times New Roman" w:hAnsi="Times New Roman" w:cs="Times New Roman"/>
          <w:sz w:val="24"/>
          <w:szCs w:val="24"/>
        </w:rPr>
      </w:pPr>
    </w:p>
    <w:p w:rsidR="008A0266" w:rsidRDefault="008A0266" w:rsidP="009B374C">
      <w:pPr>
        <w:spacing w:after="0" w:line="240" w:lineRule="auto"/>
        <w:jc w:val="center"/>
        <w:rPr>
          <w:rFonts w:ascii="Times New Roman" w:hAnsi="Times New Roman" w:cs="Times New Roman"/>
          <w:sz w:val="24"/>
          <w:szCs w:val="24"/>
        </w:rPr>
      </w:pPr>
    </w:p>
    <w:p w:rsidR="008A0266" w:rsidRPr="00271B48" w:rsidRDefault="008A0266" w:rsidP="009B374C">
      <w:pPr>
        <w:spacing w:after="0" w:line="240" w:lineRule="auto"/>
        <w:jc w:val="center"/>
        <w:rPr>
          <w:rFonts w:ascii="Times New Roman" w:hAnsi="Times New Roman" w:cs="Times New Roman"/>
          <w:sz w:val="24"/>
          <w:szCs w:val="24"/>
        </w:rPr>
      </w:pPr>
    </w:p>
    <w:p w:rsidR="009B374C" w:rsidRPr="00271B48" w:rsidRDefault="009B374C" w:rsidP="009B374C">
      <w:pPr>
        <w:suppressAutoHyphens/>
        <w:autoSpaceDN w:val="0"/>
        <w:spacing w:after="0" w:line="240" w:lineRule="auto"/>
        <w:jc w:val="both"/>
        <w:textAlignment w:val="baseline"/>
        <w:rPr>
          <w:rFonts w:ascii="Times New Roman" w:hAnsi="Times New Roman" w:cs="Times New Roman"/>
          <w:sz w:val="24"/>
          <w:szCs w:val="24"/>
        </w:rPr>
      </w:pPr>
      <w:r w:rsidRPr="00271B48">
        <w:rPr>
          <w:rFonts w:ascii="Times New Roman" w:hAnsi="Times New Roman" w:cs="Times New Roman"/>
          <w:sz w:val="24"/>
          <w:szCs w:val="24"/>
        </w:rPr>
        <w:t>A Somogy Megyei Önkormányzat Európai Uniós vagy hazai forrásokból származó támogatásokkal kapcsolatban projekt-előkészítési és projektmenedzsmenti tevékenység elvégzésére megkötött szerződéseiben a megbízási szerződést kötő elnök a pályázat egyszerű eljárásrendjére, vagy főösszegére tekintettel egyedi méltányolást érdemlő esetben a Közgyűlés által meghatározott díjtételtől az alábbiak szerint eltérhet:</w:t>
      </w:r>
    </w:p>
    <w:p w:rsidR="009B374C" w:rsidRPr="00271B48" w:rsidRDefault="009B374C" w:rsidP="009B374C">
      <w:pPr>
        <w:pStyle w:val="Listaszerbekezds"/>
        <w:numPr>
          <w:ilvl w:val="0"/>
          <w:numId w:val="127"/>
        </w:numPr>
        <w:spacing w:after="0" w:line="240" w:lineRule="auto"/>
        <w:jc w:val="both"/>
        <w:rPr>
          <w:rFonts w:ascii="Times New Roman" w:hAnsi="Times New Roman" w:cs="Times New Roman"/>
          <w:sz w:val="24"/>
          <w:szCs w:val="24"/>
        </w:rPr>
      </w:pPr>
      <w:r w:rsidRPr="00271B48">
        <w:rPr>
          <w:rFonts w:ascii="Times New Roman" w:hAnsi="Times New Roman" w:cs="Times New Roman"/>
          <w:sz w:val="24"/>
          <w:szCs w:val="24"/>
        </w:rPr>
        <w:t>10 000 </w:t>
      </w:r>
      <w:proofErr w:type="spellStart"/>
      <w:r w:rsidRPr="00271B48">
        <w:rPr>
          <w:rFonts w:ascii="Times New Roman" w:hAnsi="Times New Roman" w:cs="Times New Roman"/>
          <w:sz w:val="24"/>
          <w:szCs w:val="24"/>
        </w:rPr>
        <w:t>000</w:t>
      </w:r>
      <w:proofErr w:type="spellEnd"/>
      <w:r w:rsidRPr="00271B48">
        <w:rPr>
          <w:rFonts w:ascii="Times New Roman" w:hAnsi="Times New Roman" w:cs="Times New Roman"/>
          <w:sz w:val="24"/>
          <w:szCs w:val="24"/>
        </w:rPr>
        <w:t xml:space="preserve"> Ft támogatási összegig benyújtandó pályázatok esetében mind a települési önkormányzatok, mind a civil szervezetek, mind a gazdasági társaságok esetében a díjtétel legfeljebb 20 %-</w:t>
      </w:r>
      <w:proofErr w:type="gramStart"/>
      <w:r w:rsidRPr="00271B48">
        <w:rPr>
          <w:rFonts w:ascii="Times New Roman" w:hAnsi="Times New Roman" w:cs="Times New Roman"/>
          <w:sz w:val="24"/>
          <w:szCs w:val="24"/>
        </w:rPr>
        <w:t>a</w:t>
      </w:r>
      <w:proofErr w:type="gramEnd"/>
      <w:r w:rsidRPr="00271B48">
        <w:rPr>
          <w:rFonts w:ascii="Times New Roman" w:hAnsi="Times New Roman" w:cs="Times New Roman"/>
          <w:sz w:val="24"/>
          <w:szCs w:val="24"/>
        </w:rPr>
        <w:t xml:space="preserve"> erejéig,</w:t>
      </w:r>
    </w:p>
    <w:p w:rsidR="009B374C" w:rsidRPr="00271B48" w:rsidRDefault="009B374C" w:rsidP="009B374C">
      <w:pPr>
        <w:pStyle w:val="Listaszerbekezds"/>
        <w:numPr>
          <w:ilvl w:val="0"/>
          <w:numId w:val="127"/>
        </w:numPr>
        <w:jc w:val="both"/>
        <w:rPr>
          <w:rFonts w:ascii="Times New Roman" w:hAnsi="Times New Roman" w:cs="Times New Roman"/>
          <w:sz w:val="24"/>
          <w:szCs w:val="24"/>
        </w:rPr>
      </w:pPr>
      <w:r w:rsidRPr="00271B48">
        <w:rPr>
          <w:rFonts w:ascii="Times New Roman" w:hAnsi="Times New Roman" w:cs="Times New Roman"/>
          <w:sz w:val="24"/>
          <w:szCs w:val="24"/>
        </w:rPr>
        <w:t>10 000 </w:t>
      </w:r>
      <w:proofErr w:type="spellStart"/>
      <w:r w:rsidRPr="00271B48">
        <w:rPr>
          <w:rFonts w:ascii="Times New Roman" w:hAnsi="Times New Roman" w:cs="Times New Roman"/>
          <w:sz w:val="24"/>
          <w:szCs w:val="24"/>
        </w:rPr>
        <w:t>000</w:t>
      </w:r>
      <w:proofErr w:type="spellEnd"/>
      <w:r w:rsidRPr="00271B48">
        <w:rPr>
          <w:rFonts w:ascii="Times New Roman" w:hAnsi="Times New Roman" w:cs="Times New Roman"/>
          <w:sz w:val="24"/>
          <w:szCs w:val="24"/>
        </w:rPr>
        <w:t xml:space="preserve"> Ft támogatási összeg felett benyújtandó pályázatok esetében a települési önkormányzatok, civil szervezetek esetében a díjtétel legfeljebb 20 %-</w:t>
      </w:r>
      <w:proofErr w:type="gramStart"/>
      <w:r w:rsidRPr="00271B48">
        <w:rPr>
          <w:rFonts w:ascii="Times New Roman" w:hAnsi="Times New Roman" w:cs="Times New Roman"/>
          <w:sz w:val="24"/>
          <w:szCs w:val="24"/>
        </w:rPr>
        <w:t>a</w:t>
      </w:r>
      <w:proofErr w:type="gramEnd"/>
      <w:r w:rsidRPr="00271B48">
        <w:rPr>
          <w:rFonts w:ascii="Times New Roman" w:hAnsi="Times New Roman" w:cs="Times New Roman"/>
          <w:sz w:val="24"/>
          <w:szCs w:val="24"/>
        </w:rPr>
        <w:t xml:space="preserve"> erejéig,</w:t>
      </w:r>
    </w:p>
    <w:p w:rsidR="009B374C" w:rsidRPr="00271B48" w:rsidRDefault="009B374C" w:rsidP="00530C4F">
      <w:pPr>
        <w:pStyle w:val="Listaszerbekezds"/>
        <w:numPr>
          <w:ilvl w:val="0"/>
          <w:numId w:val="127"/>
        </w:numPr>
        <w:spacing w:after="0" w:line="240" w:lineRule="auto"/>
        <w:jc w:val="both"/>
        <w:rPr>
          <w:rFonts w:ascii="Times New Roman" w:hAnsi="Times New Roman" w:cs="Times New Roman"/>
          <w:sz w:val="24"/>
          <w:szCs w:val="24"/>
        </w:rPr>
      </w:pPr>
      <w:r w:rsidRPr="00271B48">
        <w:rPr>
          <w:rFonts w:ascii="Times New Roman" w:hAnsi="Times New Roman" w:cs="Times New Roman"/>
          <w:sz w:val="24"/>
          <w:szCs w:val="24"/>
        </w:rPr>
        <w:t xml:space="preserve">10 000 </w:t>
      </w:r>
      <w:proofErr w:type="spellStart"/>
      <w:r w:rsidRPr="00271B48">
        <w:rPr>
          <w:rFonts w:ascii="Times New Roman" w:hAnsi="Times New Roman" w:cs="Times New Roman"/>
          <w:sz w:val="24"/>
          <w:szCs w:val="24"/>
        </w:rPr>
        <w:t>000</w:t>
      </w:r>
      <w:proofErr w:type="spellEnd"/>
      <w:r w:rsidRPr="00271B48">
        <w:rPr>
          <w:rFonts w:ascii="Times New Roman" w:hAnsi="Times New Roman" w:cs="Times New Roman"/>
          <w:sz w:val="24"/>
          <w:szCs w:val="24"/>
        </w:rPr>
        <w:t xml:space="preserve"> Ft támogatási összeg felett benyújtandó pályázatok esetében a gazdasági társaságok esetében a díjtétel legfeljebb 10 %-</w:t>
      </w:r>
      <w:proofErr w:type="gramStart"/>
      <w:r w:rsidRPr="00271B48">
        <w:rPr>
          <w:rFonts w:ascii="Times New Roman" w:hAnsi="Times New Roman" w:cs="Times New Roman"/>
          <w:sz w:val="24"/>
          <w:szCs w:val="24"/>
        </w:rPr>
        <w:t>a</w:t>
      </w:r>
      <w:proofErr w:type="gramEnd"/>
      <w:r w:rsidRPr="00271B48">
        <w:rPr>
          <w:rFonts w:ascii="Times New Roman" w:hAnsi="Times New Roman" w:cs="Times New Roman"/>
          <w:sz w:val="24"/>
          <w:szCs w:val="24"/>
        </w:rPr>
        <w:t xml:space="preserve"> erejéig, de maximum 5 000 </w:t>
      </w:r>
      <w:proofErr w:type="spellStart"/>
      <w:r w:rsidRPr="00271B48">
        <w:rPr>
          <w:rFonts w:ascii="Times New Roman" w:hAnsi="Times New Roman" w:cs="Times New Roman"/>
          <w:sz w:val="24"/>
          <w:szCs w:val="24"/>
        </w:rPr>
        <w:t>000</w:t>
      </w:r>
      <w:proofErr w:type="spellEnd"/>
      <w:r w:rsidRPr="00271B48">
        <w:rPr>
          <w:rFonts w:ascii="Times New Roman" w:hAnsi="Times New Roman" w:cs="Times New Roman"/>
          <w:sz w:val="24"/>
          <w:szCs w:val="24"/>
        </w:rPr>
        <w:t xml:space="preserve"> Ft összegben. </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VI.2.</w:t>
      </w:r>
    </w:p>
    <w:p w:rsidR="00DF4F55" w:rsidRDefault="00DF4F55" w:rsidP="00453BB1">
      <w:pPr>
        <w:pStyle w:val="Szvegtrzsbehzssal21"/>
        <w:ind w:left="0"/>
        <w:jc w:val="center"/>
        <w:rPr>
          <w:b/>
          <w:szCs w:val="24"/>
        </w:rPr>
      </w:pPr>
      <w:r>
        <w:rPr>
          <w:b/>
          <w:szCs w:val="24"/>
        </w:rPr>
        <w:t>A közgyűlés alelnökei</w:t>
      </w:r>
    </w:p>
    <w:p w:rsidR="00DF4F55" w:rsidRDefault="00DF4F55" w:rsidP="00453BB1">
      <w:pPr>
        <w:pStyle w:val="Szvegtrzsbehzssal21"/>
        <w:ind w:left="0"/>
        <w:rPr>
          <w:b/>
          <w:szCs w:val="24"/>
        </w:rPr>
      </w:pP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65. §</w:t>
      </w:r>
    </w:p>
    <w:p w:rsidR="00DF4F55" w:rsidRDefault="00DF4F55" w:rsidP="00453BB1">
      <w:pPr>
        <w:pStyle w:val="Listaszerbekezds"/>
        <w:numPr>
          <w:ilvl w:val="3"/>
          <w:numId w:val="35"/>
        </w:numPr>
        <w:suppressAutoHyphens/>
        <w:autoSpaceDN w:val="0"/>
        <w:spacing w:line="240" w:lineRule="auto"/>
        <w:ind w:left="567" w:hanging="567"/>
        <w:contextualSpacing w:val="0"/>
        <w:jc w:val="both"/>
        <w:rPr>
          <w:rFonts w:ascii="Times New Roman" w:hAnsi="Times New Roman"/>
          <w:sz w:val="24"/>
          <w:szCs w:val="24"/>
        </w:rPr>
      </w:pPr>
      <w:r>
        <w:rPr>
          <w:rFonts w:ascii="Times New Roman" w:hAnsi="Times New Roman" w:cs="Times New Roman"/>
          <w:sz w:val="24"/>
          <w:szCs w:val="24"/>
        </w:rPr>
        <w:t xml:space="preserve">A közgyűlés titkos szavazással - a közgyűlés elnökének javaslatára </w:t>
      </w:r>
      <w:r w:rsidR="00312309">
        <w:rPr>
          <w:rFonts w:ascii="Times New Roman" w:hAnsi="Times New Roman" w:cs="Times New Roman"/>
          <w:sz w:val="24"/>
          <w:szCs w:val="24"/>
        </w:rPr>
        <w:t>-</w:t>
      </w:r>
      <w:r>
        <w:rPr>
          <w:rFonts w:ascii="Times New Roman" w:hAnsi="Times New Roman" w:cs="Times New Roman"/>
          <w:sz w:val="24"/>
          <w:szCs w:val="24"/>
        </w:rPr>
        <w:t xml:space="preserve"> egy foglalkoztatási jogviszonyban álló közgyűlési tag alelnököt választ, és további egy foglalkoztatási jogviszonyban álló közgyűlési tag vagy nem közgyűlési tag alelnököt, valamint nem közgyűlési tag társadalmi megbízatású alelnököt, alelnököket választhat. Az alelnökök illetményét a közgyűlés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szabályai szerinti határozatban rögzíti.</w:t>
      </w:r>
    </w:p>
    <w:p w:rsidR="00DF4F55" w:rsidRPr="009A555E" w:rsidRDefault="00DF4F55" w:rsidP="009A555E">
      <w:pPr>
        <w:pStyle w:val="Listaszerbekezds"/>
        <w:numPr>
          <w:ilvl w:val="3"/>
          <w:numId w:val="35"/>
        </w:numPr>
        <w:suppressAutoHyphens/>
        <w:autoSpaceDN w:val="0"/>
        <w:spacing w:line="240" w:lineRule="auto"/>
        <w:ind w:left="567" w:hanging="567"/>
        <w:contextualSpacing w:val="0"/>
        <w:jc w:val="both"/>
        <w:rPr>
          <w:rFonts w:ascii="Times New Roman" w:hAnsi="Times New Roman"/>
          <w:sz w:val="24"/>
          <w:szCs w:val="24"/>
        </w:rPr>
      </w:pPr>
      <w:r>
        <w:rPr>
          <w:rFonts w:ascii="Times New Roman" w:hAnsi="Times New Roman" w:cs="Times New Roman"/>
          <w:sz w:val="24"/>
          <w:szCs w:val="24"/>
        </w:rPr>
        <w:t>Az alelnökök pecsétje körbélyegző kör alakú „Somogy Megyei Közgyűlés Alelnöke” felirattal, közepén Magyarország címerével.”</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VII.</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 xml:space="preserve">a Megyei jegyző, </w:t>
      </w:r>
      <w:proofErr w:type="gramStart"/>
      <w:r>
        <w:rPr>
          <w:rFonts w:ascii="Times New Roman" w:hAnsi="Times New Roman" w:cs="Times New Roman"/>
          <w:b/>
          <w:caps/>
          <w:sz w:val="24"/>
          <w:szCs w:val="24"/>
        </w:rPr>
        <w:t>a</w:t>
      </w:r>
      <w:proofErr w:type="gramEnd"/>
      <w:r>
        <w:rPr>
          <w:rFonts w:ascii="Times New Roman" w:hAnsi="Times New Roman" w:cs="Times New Roman"/>
          <w:b/>
          <w:caps/>
          <w:sz w:val="24"/>
          <w:szCs w:val="24"/>
        </w:rPr>
        <w:t xml:space="preserve"> Megyei aljegyző</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VII.1.</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megyei jegyző</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66.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megyei közgyűlés elnöke határozatlan időre - pályázat alapján - a jogszabályban megállapított képesítési követelményeknek megfelelő megyei jegyzőt nevez ki.</w:t>
      </w:r>
    </w:p>
    <w:p w:rsidR="00DF4F55" w:rsidRDefault="00DF4F55" w:rsidP="00453BB1">
      <w:pPr>
        <w:numPr>
          <w:ilvl w:val="2"/>
          <w:numId w:val="91"/>
        </w:numPr>
        <w:suppressAutoHyphens/>
        <w:autoSpaceDN w:val="0"/>
        <w:spacing w:after="0" w:line="240" w:lineRule="auto"/>
        <w:ind w:left="426" w:hanging="426"/>
        <w:jc w:val="both"/>
      </w:pPr>
      <w:r>
        <w:rPr>
          <w:rFonts w:ascii="Times New Roman" w:hAnsi="Times New Roman" w:cs="Times New Roman"/>
          <w:sz w:val="24"/>
          <w:szCs w:val="24"/>
        </w:rPr>
        <w:t>A megyei önkormányzati hivatalt a megyei jegyző vezeti és képviseli, önkormányzati és államigazgatási feladatait az önkormányzati hivatal közreműködésével</w:t>
      </w:r>
      <w:r>
        <w:rPr>
          <w:rFonts w:ascii="Times New Roman" w:hAnsi="Times New Roman" w:cs="Times New Roman"/>
          <w:i/>
          <w:iCs/>
          <w:sz w:val="24"/>
          <w:szCs w:val="24"/>
        </w:rPr>
        <w:t xml:space="preserve"> </w:t>
      </w:r>
      <w:r>
        <w:rPr>
          <w:rFonts w:ascii="Times New Roman" w:hAnsi="Times New Roman" w:cs="Times New Roman"/>
          <w:sz w:val="24"/>
          <w:szCs w:val="24"/>
        </w:rPr>
        <w:t>látja el.</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67. §</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megyei jegyző főbb feladatai:</w:t>
      </w:r>
    </w:p>
    <w:p w:rsidR="00DF4F55" w:rsidRDefault="00DF4F55" w:rsidP="00750CF2">
      <w:pPr>
        <w:pStyle w:val="Listaszerbekezds"/>
        <w:numPr>
          <w:ilvl w:val="0"/>
          <w:numId w:val="92"/>
        </w:numPr>
        <w:suppressAutoHyphens/>
        <w:autoSpaceDN w:val="0"/>
        <w:spacing w:line="240" w:lineRule="auto"/>
        <w:ind w:hanging="294"/>
        <w:contextualSpacing w:val="0"/>
        <w:rPr>
          <w:rFonts w:ascii="Times New Roman" w:hAnsi="Times New Roman"/>
          <w:sz w:val="24"/>
          <w:szCs w:val="24"/>
        </w:rPr>
      </w:pPr>
      <w:r>
        <w:rPr>
          <w:rFonts w:ascii="Times New Roman" w:hAnsi="Times New Roman" w:cs="Times New Roman"/>
          <w:sz w:val="24"/>
          <w:szCs w:val="24"/>
        </w:rPr>
        <w:t>az önkormányzat működésével kapcsolatos feladatok ellátása, ebben a körben:</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vizsgálja a közgyűlés és a bizottságok elé kerülő előterjesztések törvényességét,</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megszervezi a testületek, a bizottságok szervezési és ügyviteli tevékenységével kapcsolatos feladatokat,</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tanácskozási joggal részt vesz a közgyűlés és a bizottságok ülésein,</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törvényességi észrevételt tesz a szavazás előtt az előterjesztés vitájában,</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biztosítja a közgyűlés és szervei tevékenységének törvényességét,</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intézkedést kezdeményez a törvénysértések megszüntetésére,</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gondoskodik a közgyűlés, valamint a bizottsági ülések jegyzőkönyveinek elkészíttetéséről,</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tájékoztatja a közgyűlést és szerveit az önkormányzatokat érintő új jogszabályokról,</w:t>
      </w:r>
    </w:p>
    <w:p w:rsidR="00DF4F55" w:rsidRDefault="00DF4F55" w:rsidP="00453BB1">
      <w:pPr>
        <w:numPr>
          <w:ilvl w:val="0"/>
          <w:numId w:val="93"/>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gondoskodik a testületek és a tisztségviselők munkájának segítéséről, a munkájukhoz szükséges feltételek megteremtéséről,</w:t>
      </w:r>
    </w:p>
    <w:p w:rsidR="00DF4F55" w:rsidRPr="0016677D" w:rsidRDefault="00DF4F55" w:rsidP="00453BB1">
      <w:pPr>
        <w:numPr>
          <w:ilvl w:val="0"/>
          <w:numId w:val="93"/>
        </w:numPr>
        <w:suppressAutoHyphens/>
        <w:autoSpaceDN w:val="0"/>
        <w:spacing w:after="0" w:line="240" w:lineRule="auto"/>
        <w:jc w:val="both"/>
      </w:pPr>
      <w:r>
        <w:rPr>
          <w:rFonts w:ascii="Times New Roman" w:hAnsi="Times New Roman" w:cs="Times New Roman"/>
          <w:sz w:val="24"/>
          <w:szCs w:val="24"/>
        </w:rPr>
        <w:t>a közgyűlés és</w:t>
      </w:r>
      <w:r>
        <w:rPr>
          <w:rFonts w:ascii="Times New Roman" w:hAnsi="Times New Roman" w:cs="Times New Roman"/>
          <w:b/>
          <w:i/>
          <w:sz w:val="24"/>
          <w:szCs w:val="24"/>
        </w:rPr>
        <w:t xml:space="preserve"> </w:t>
      </w:r>
      <w:r>
        <w:rPr>
          <w:rFonts w:ascii="Times New Roman" w:hAnsi="Times New Roman" w:cs="Times New Roman"/>
          <w:sz w:val="24"/>
          <w:szCs w:val="24"/>
        </w:rPr>
        <w:t>a bizottságok jegyzőkönyveit megküldi a törvényességi felügyeletet gyakorló szerv vezetőjének,</w:t>
      </w:r>
    </w:p>
    <w:p w:rsidR="0016677D" w:rsidRDefault="0016677D" w:rsidP="00453BB1">
      <w:pPr>
        <w:numPr>
          <w:ilvl w:val="0"/>
          <w:numId w:val="93"/>
        </w:numPr>
        <w:suppressAutoHyphens/>
        <w:autoSpaceDN w:val="0"/>
        <w:spacing w:after="0" w:line="240" w:lineRule="auto"/>
        <w:jc w:val="both"/>
      </w:pPr>
      <w:r>
        <w:rPr>
          <w:rFonts w:ascii="Times New Roman" w:hAnsi="Times New Roman" w:cs="Times New Roman"/>
          <w:sz w:val="24"/>
          <w:szCs w:val="24"/>
        </w:rPr>
        <w:t>az önkormányzat kötelezettségvállalással járó szerződései tekintetében jogi ellenjegyzést gyakorol,</w:t>
      </w:r>
      <w:r w:rsidR="002D6581">
        <w:rPr>
          <w:rFonts w:ascii="Times New Roman" w:hAnsi="Times New Roman" w:cs="Times New Roman"/>
          <w:sz w:val="24"/>
          <w:szCs w:val="24"/>
        </w:rPr>
        <w:t xml:space="preserve"> </w:t>
      </w:r>
      <w:r w:rsidR="002D6581">
        <w:rPr>
          <w:rStyle w:val="Vgjegyzet-hivatkozs"/>
          <w:rFonts w:ascii="Times New Roman" w:hAnsi="Times New Roman" w:cs="Times New Roman"/>
          <w:sz w:val="24"/>
          <w:szCs w:val="24"/>
        </w:rPr>
        <w:endnoteReference w:id="3"/>
      </w:r>
    </w:p>
    <w:p w:rsidR="00DF4F55" w:rsidRDefault="00DF4F55" w:rsidP="00453BB1">
      <w:pPr>
        <w:spacing w:after="0" w:line="240" w:lineRule="auto"/>
        <w:ind w:left="1069"/>
        <w:jc w:val="both"/>
        <w:rPr>
          <w:rFonts w:ascii="Times New Roman" w:hAnsi="Times New Roman"/>
          <w:sz w:val="24"/>
          <w:szCs w:val="24"/>
        </w:rPr>
      </w:pPr>
    </w:p>
    <w:p w:rsidR="00DF4F55" w:rsidRDefault="00DF4F55" w:rsidP="00750CF2">
      <w:pPr>
        <w:pStyle w:val="Listaszerbekezds"/>
        <w:numPr>
          <w:ilvl w:val="0"/>
          <w:numId w:val="92"/>
        </w:numPr>
        <w:suppressAutoHyphens/>
        <w:autoSpaceDN w:val="0"/>
        <w:spacing w:line="240" w:lineRule="auto"/>
        <w:ind w:hanging="294"/>
        <w:contextualSpacing w:val="0"/>
        <w:jc w:val="both"/>
        <w:rPr>
          <w:rFonts w:ascii="Times New Roman" w:hAnsi="Times New Roman"/>
          <w:sz w:val="24"/>
          <w:szCs w:val="24"/>
        </w:rPr>
      </w:pPr>
      <w:r>
        <w:rPr>
          <w:rFonts w:ascii="Times New Roman" w:hAnsi="Times New Roman" w:cs="Times New Roman"/>
          <w:sz w:val="24"/>
          <w:szCs w:val="24"/>
        </w:rPr>
        <w:t>vezeti a megyei önkormányzati hivatalt, e körben:</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javaslatot tesz a közgyűlés elnökének a hivatal feladatainak meghatározására, a közgyűlés munkájának szervezésére, döntéseinek előkészítésére és végrehajtására,</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gondoskodik a hivatal működésének pénzügyi feltételeiről, irányítja a hivatal - mint költségvetési szerv - operatív gazdálkodását,</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elemzi, értékeli, ellenőrzi a hivatal döntés-előkészítő, végrehajtást szervező tevékenységét,</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gyakorolja a hivatal köztisztviselőivel és közszolgálati munkavállalóival kapcsolatos munkáltatói jogokat, a megyei aljegyző tekintetében az egyéb munkáltatói jogokat,</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javaslatot tesz a közgyűlés elnökének a hivatal belső tagozódására, létszámára, működési és ügyfélfogadási rendjére, </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előkészíti a hivatal működési rendjéhez kapcsolódó, a dolgozók munkakörülményeit és biztonságát szolgáló szabályzatokat, gondoskodik ezek végrehajtásáról és ellenőrzéséről,</w:t>
      </w:r>
    </w:p>
    <w:p w:rsidR="00DF4F55" w:rsidRDefault="00DF4F55" w:rsidP="00453BB1">
      <w:pPr>
        <w:numPr>
          <w:ilvl w:val="0"/>
          <w:numId w:val="94"/>
        </w:numPr>
        <w:suppressAutoHyphens/>
        <w:autoSpaceDN w:val="0"/>
        <w:spacing w:after="0" w:line="240" w:lineRule="auto"/>
        <w:rPr>
          <w:rFonts w:ascii="Times New Roman" w:hAnsi="Times New Roman"/>
          <w:sz w:val="24"/>
          <w:szCs w:val="24"/>
        </w:rPr>
      </w:pPr>
      <w:r>
        <w:rPr>
          <w:rFonts w:ascii="Times New Roman" w:hAnsi="Times New Roman" w:cs="Times New Roman"/>
          <w:sz w:val="24"/>
          <w:szCs w:val="24"/>
        </w:rPr>
        <w:t>biztosítja a hivatal működési rendjét és fegyelmét,</w:t>
      </w:r>
    </w:p>
    <w:p w:rsidR="00DF4F55" w:rsidRDefault="00DF4F55" w:rsidP="00453BB1">
      <w:pPr>
        <w:numPr>
          <w:ilvl w:val="0"/>
          <w:numId w:val="94"/>
        </w:numPr>
        <w:tabs>
          <w:tab w:val="left" w:pos="0"/>
          <w:tab w:val="left" w:pos="65"/>
        </w:tabs>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szakmai felügyeletet gyakorol a társulások működése felett,</w:t>
      </w:r>
    </w:p>
    <w:p w:rsidR="00DF4F55" w:rsidRDefault="00DF4F55" w:rsidP="00453BB1">
      <w:pPr>
        <w:numPr>
          <w:ilvl w:val="0"/>
          <w:numId w:val="94"/>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hatáskörébe tartozó ügyekben szabályozza a kiadmányozás rendjét,</w:t>
      </w:r>
    </w:p>
    <w:p w:rsidR="00DF4F55" w:rsidRDefault="00DF4F55" w:rsidP="00453BB1">
      <w:pPr>
        <w:spacing w:after="0" w:line="240" w:lineRule="auto"/>
        <w:ind w:left="1069"/>
        <w:jc w:val="both"/>
        <w:rPr>
          <w:rFonts w:ascii="Times New Roman" w:hAnsi="Times New Roman"/>
          <w:sz w:val="24"/>
          <w:szCs w:val="24"/>
        </w:rPr>
      </w:pPr>
    </w:p>
    <w:p w:rsidR="00DF4F55" w:rsidRDefault="00DF4F55" w:rsidP="00750CF2">
      <w:pPr>
        <w:pStyle w:val="Listaszerbekezds"/>
        <w:numPr>
          <w:ilvl w:val="0"/>
          <w:numId w:val="92"/>
        </w:numPr>
        <w:suppressAutoHyphens/>
        <w:autoSpaceDN w:val="0"/>
        <w:spacing w:line="240" w:lineRule="auto"/>
        <w:ind w:left="709" w:hanging="283"/>
        <w:contextualSpacing w:val="0"/>
        <w:rPr>
          <w:rFonts w:ascii="Times New Roman" w:hAnsi="Times New Roman"/>
          <w:sz w:val="24"/>
          <w:szCs w:val="24"/>
        </w:rPr>
      </w:pPr>
      <w:r>
        <w:rPr>
          <w:rFonts w:ascii="Times New Roman" w:hAnsi="Times New Roman" w:cs="Times New Roman"/>
          <w:sz w:val="24"/>
          <w:szCs w:val="24"/>
        </w:rPr>
        <w:t>egyéb feladatai:</w:t>
      </w:r>
    </w:p>
    <w:p w:rsidR="00DF4F55" w:rsidRDefault="00DF4F55" w:rsidP="00453BB1">
      <w:pPr>
        <w:numPr>
          <w:ilvl w:val="0"/>
          <w:numId w:val="9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döntésre előkészíti a közgyűlés elnöke hatáskörébe tartozó államigazgatási ügyeket,</w:t>
      </w:r>
    </w:p>
    <w:p w:rsidR="00DF4F55" w:rsidRDefault="00DF4F55" w:rsidP="00453BB1">
      <w:pPr>
        <w:numPr>
          <w:ilvl w:val="0"/>
          <w:numId w:val="9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ellátja a jogszabályban előírt államigazgatási feladatokat és a hatósági hatásköröket,</w:t>
      </w:r>
    </w:p>
    <w:p w:rsidR="00DF4F55" w:rsidRDefault="00DF4F55" w:rsidP="00453BB1">
      <w:pPr>
        <w:numPr>
          <w:ilvl w:val="0"/>
          <w:numId w:val="9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ellátja a jogszabályokban előírt, illetve a közgyűlés által átruházott önkormányzati feladatokat,</w:t>
      </w:r>
    </w:p>
    <w:p w:rsidR="00DF4F55" w:rsidRDefault="00DF4F55" w:rsidP="00453BB1">
      <w:pPr>
        <w:numPr>
          <w:ilvl w:val="0"/>
          <w:numId w:val="9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dönt a hatáskörébe utalt ügyekben, gyakorolja az önkormányzati vagyonrendeletben számára meghatározott átruházott hatásköröket,</w:t>
      </w:r>
    </w:p>
    <w:p w:rsidR="00DF4F55" w:rsidRDefault="00DF4F55" w:rsidP="00453BB1">
      <w:pPr>
        <w:numPr>
          <w:ilvl w:val="0"/>
          <w:numId w:val="95"/>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ellátja a közigazgatási tevékenység egyszerűsítésével, korszerűsítésével összefüggő feladatokat,</w:t>
      </w:r>
    </w:p>
    <w:p w:rsidR="00DF4F55" w:rsidRDefault="00DF4F55" w:rsidP="00453BB1">
      <w:pPr>
        <w:spacing w:after="0" w:line="240" w:lineRule="auto"/>
        <w:ind w:left="1069"/>
        <w:jc w:val="both"/>
        <w:rPr>
          <w:rFonts w:ascii="Times New Roman" w:hAnsi="Times New Roman"/>
          <w:sz w:val="24"/>
          <w:szCs w:val="24"/>
        </w:rPr>
      </w:pPr>
    </w:p>
    <w:p w:rsidR="00CA349E" w:rsidRPr="00CA349E" w:rsidRDefault="00DF4F55" w:rsidP="00CA349E">
      <w:pPr>
        <w:pStyle w:val="Listaszerbekezds"/>
        <w:numPr>
          <w:ilvl w:val="0"/>
          <w:numId w:val="92"/>
        </w:numPr>
        <w:suppressAutoHyphens/>
        <w:autoSpaceDN w:val="0"/>
        <w:spacing w:line="240" w:lineRule="auto"/>
        <w:ind w:hanging="294"/>
        <w:contextualSpacing w:val="0"/>
        <w:rPr>
          <w:rFonts w:ascii="Times New Roman" w:hAnsi="Times New Roman"/>
          <w:sz w:val="24"/>
          <w:szCs w:val="24"/>
        </w:rPr>
      </w:pPr>
      <w:r>
        <w:rPr>
          <w:rFonts w:ascii="Times New Roman" w:hAnsi="Times New Roman" w:cs="Times New Roman"/>
          <w:sz w:val="24"/>
          <w:szCs w:val="24"/>
        </w:rPr>
        <w:t>a közgyűlés elnökének megbízása alapján egyéb feladatokat is ellát.</w:t>
      </w:r>
    </w:p>
    <w:p w:rsidR="00022A28" w:rsidRPr="00022A28" w:rsidRDefault="00DF4F55" w:rsidP="00022A28">
      <w:pPr>
        <w:pStyle w:val="Listaszerbekezds"/>
        <w:numPr>
          <w:ilvl w:val="0"/>
          <w:numId w:val="60"/>
        </w:numPr>
        <w:suppressAutoHyphens/>
        <w:autoSpaceDN w:val="0"/>
        <w:spacing w:line="240" w:lineRule="auto"/>
        <w:ind w:left="426" w:hanging="426"/>
        <w:contextualSpacing w:val="0"/>
        <w:jc w:val="both"/>
        <w:rPr>
          <w:rFonts w:ascii="Times New Roman" w:hAnsi="Times New Roman"/>
          <w:sz w:val="24"/>
          <w:szCs w:val="24"/>
        </w:rPr>
      </w:pPr>
      <w:r>
        <w:rPr>
          <w:rFonts w:ascii="Times New Roman" w:hAnsi="Times New Roman" w:cs="Times New Roman"/>
          <w:sz w:val="24"/>
          <w:szCs w:val="24"/>
        </w:rPr>
        <w:t>A megyei jegyző pecsétje körbélyegző kör alakú felirattal "Somogy Megye Jegyzője", közepén Magyarország címerével.</w:t>
      </w:r>
    </w:p>
    <w:p w:rsidR="00022A28" w:rsidRDefault="00022A28" w:rsidP="00022A28">
      <w:pPr>
        <w:spacing w:after="0" w:line="240" w:lineRule="auto"/>
        <w:jc w:val="center"/>
        <w:rPr>
          <w:rFonts w:ascii="Times New Roman" w:hAnsi="Times New Roman" w:cs="Times New Roman"/>
          <w:sz w:val="24"/>
          <w:szCs w:val="24"/>
        </w:rPr>
      </w:pPr>
      <w:r w:rsidRPr="00A77569">
        <w:rPr>
          <w:rFonts w:ascii="Times New Roman" w:hAnsi="Times New Roman" w:cs="Times New Roman"/>
          <w:sz w:val="24"/>
          <w:szCs w:val="24"/>
        </w:rPr>
        <w:t>„67/</w:t>
      </w:r>
      <w:proofErr w:type="gramStart"/>
      <w:r w:rsidRPr="00A77569">
        <w:rPr>
          <w:rFonts w:ascii="Times New Roman" w:hAnsi="Times New Roman" w:cs="Times New Roman"/>
          <w:sz w:val="24"/>
          <w:szCs w:val="24"/>
        </w:rPr>
        <w:t>A.</w:t>
      </w:r>
      <w:proofErr w:type="gramEnd"/>
      <w:r w:rsidRPr="00A77569">
        <w:rPr>
          <w:rFonts w:ascii="Times New Roman" w:hAnsi="Times New Roman" w:cs="Times New Roman"/>
          <w:sz w:val="24"/>
          <w:szCs w:val="24"/>
        </w:rPr>
        <w:t xml:space="preserve"> § </w:t>
      </w:r>
      <w:r w:rsidRPr="00A77569">
        <w:rPr>
          <w:rStyle w:val="Vgjegyzet-hivatkozs"/>
          <w:rFonts w:ascii="Times New Roman" w:hAnsi="Times New Roman" w:cs="Times New Roman"/>
          <w:sz w:val="24"/>
          <w:szCs w:val="24"/>
        </w:rPr>
        <w:endnoteReference w:id="4"/>
      </w:r>
    </w:p>
    <w:p w:rsidR="00A77569" w:rsidRPr="00A77569" w:rsidRDefault="00A77569" w:rsidP="00022A28">
      <w:pPr>
        <w:spacing w:after="0" w:line="240" w:lineRule="auto"/>
        <w:jc w:val="center"/>
        <w:rPr>
          <w:rFonts w:ascii="Times New Roman" w:hAnsi="Times New Roman" w:cs="Times New Roman"/>
          <w:sz w:val="24"/>
          <w:szCs w:val="24"/>
        </w:rPr>
      </w:pPr>
    </w:p>
    <w:p w:rsidR="00022A28" w:rsidRPr="00A77569" w:rsidRDefault="00022A28" w:rsidP="00022A28">
      <w:pPr>
        <w:spacing w:after="0" w:line="240" w:lineRule="auto"/>
        <w:rPr>
          <w:rFonts w:ascii="Times New Roman" w:hAnsi="Times New Roman" w:cs="Times New Roman"/>
          <w:sz w:val="24"/>
          <w:szCs w:val="24"/>
        </w:rPr>
      </w:pPr>
      <w:r w:rsidRPr="00A77569">
        <w:rPr>
          <w:rFonts w:ascii="Times New Roman" w:hAnsi="Times New Roman" w:cs="Times New Roman"/>
          <w:sz w:val="24"/>
          <w:szCs w:val="24"/>
        </w:rPr>
        <w:t>A megyei jegyző átruházott hatáskörei:</w:t>
      </w:r>
    </w:p>
    <w:p w:rsidR="00022A28" w:rsidRPr="00A77569" w:rsidRDefault="00022A28" w:rsidP="00022A28">
      <w:pPr>
        <w:spacing w:after="0" w:line="240" w:lineRule="auto"/>
        <w:jc w:val="center"/>
        <w:rPr>
          <w:rFonts w:ascii="Times New Roman" w:hAnsi="Times New Roman" w:cs="Times New Roman"/>
          <w:sz w:val="24"/>
          <w:szCs w:val="24"/>
        </w:rPr>
      </w:pPr>
    </w:p>
    <w:p w:rsidR="00022A28" w:rsidRPr="00A77569" w:rsidRDefault="00022A28" w:rsidP="00022A28">
      <w:pPr>
        <w:suppressAutoHyphens/>
        <w:autoSpaceDN w:val="0"/>
        <w:spacing w:after="0" w:line="240" w:lineRule="auto"/>
        <w:jc w:val="both"/>
        <w:textAlignment w:val="baseline"/>
        <w:rPr>
          <w:rFonts w:ascii="Times New Roman" w:hAnsi="Times New Roman" w:cs="Times New Roman"/>
          <w:sz w:val="24"/>
          <w:szCs w:val="24"/>
        </w:rPr>
      </w:pPr>
      <w:r w:rsidRPr="00A77569">
        <w:rPr>
          <w:rFonts w:ascii="Times New Roman" w:hAnsi="Times New Roman" w:cs="Times New Roman"/>
          <w:sz w:val="24"/>
          <w:szCs w:val="24"/>
        </w:rPr>
        <w:t>A Somogy Megyei Önkormányzati Hivatal Európai Uniós vagy hazai forrásokból származó támogatásokkal kapcsolatban projekt-előkészítési és projektmenedzsmenti tevékenység elvégzésére megkötött szerződéseiben a megbízási szerződést kötő megyei jegyző a pályázat egyszerű eljárásrendjére, vagy főösszegére tekintettel egyedi méltányolást érdemlő esetben a Közgyűlés által meghatározott díjtételtől az alábbiak szerint eltérhet:</w:t>
      </w:r>
    </w:p>
    <w:p w:rsidR="00022A28" w:rsidRPr="00A77569" w:rsidRDefault="00022A28" w:rsidP="00022A28">
      <w:pPr>
        <w:pStyle w:val="Listaszerbekezds"/>
        <w:numPr>
          <w:ilvl w:val="0"/>
          <w:numId w:val="128"/>
        </w:numPr>
        <w:spacing w:after="0" w:line="240" w:lineRule="auto"/>
        <w:ind w:left="426" w:hanging="426"/>
        <w:jc w:val="both"/>
        <w:rPr>
          <w:rFonts w:ascii="Times New Roman" w:hAnsi="Times New Roman" w:cs="Times New Roman"/>
          <w:sz w:val="24"/>
          <w:szCs w:val="24"/>
        </w:rPr>
      </w:pPr>
      <w:r w:rsidRPr="00A77569">
        <w:rPr>
          <w:rFonts w:ascii="Times New Roman" w:hAnsi="Times New Roman" w:cs="Times New Roman"/>
          <w:sz w:val="24"/>
          <w:szCs w:val="24"/>
        </w:rPr>
        <w:lastRenderedPageBreak/>
        <w:t>10 000 </w:t>
      </w:r>
      <w:proofErr w:type="spellStart"/>
      <w:r w:rsidRPr="00A77569">
        <w:rPr>
          <w:rFonts w:ascii="Times New Roman" w:hAnsi="Times New Roman" w:cs="Times New Roman"/>
          <w:sz w:val="24"/>
          <w:szCs w:val="24"/>
        </w:rPr>
        <w:t>000</w:t>
      </w:r>
      <w:proofErr w:type="spellEnd"/>
      <w:r w:rsidRPr="00A77569">
        <w:rPr>
          <w:rFonts w:ascii="Times New Roman" w:hAnsi="Times New Roman" w:cs="Times New Roman"/>
          <w:sz w:val="24"/>
          <w:szCs w:val="24"/>
        </w:rPr>
        <w:t xml:space="preserve"> Ft támogatási összegig benyújtandó pályázatok esetében mind a települési önkormányzatok, mind a civil szervezetek, mind a gazdasági társaságok esetében a díjtétel legfeljebb 20 %-</w:t>
      </w:r>
      <w:proofErr w:type="gramStart"/>
      <w:r w:rsidRPr="00A77569">
        <w:rPr>
          <w:rFonts w:ascii="Times New Roman" w:hAnsi="Times New Roman" w:cs="Times New Roman"/>
          <w:sz w:val="24"/>
          <w:szCs w:val="24"/>
        </w:rPr>
        <w:t>a</w:t>
      </w:r>
      <w:proofErr w:type="gramEnd"/>
      <w:r w:rsidRPr="00A77569">
        <w:rPr>
          <w:rFonts w:ascii="Times New Roman" w:hAnsi="Times New Roman" w:cs="Times New Roman"/>
          <w:sz w:val="24"/>
          <w:szCs w:val="24"/>
        </w:rPr>
        <w:t xml:space="preserve"> erejéig,</w:t>
      </w:r>
    </w:p>
    <w:p w:rsidR="00022A28" w:rsidRPr="00A77569" w:rsidRDefault="00022A28" w:rsidP="00022A28">
      <w:pPr>
        <w:pStyle w:val="Listaszerbekezds"/>
        <w:numPr>
          <w:ilvl w:val="0"/>
          <w:numId w:val="128"/>
        </w:numPr>
        <w:ind w:left="426" w:hanging="426"/>
        <w:rPr>
          <w:rFonts w:ascii="Times New Roman" w:hAnsi="Times New Roman" w:cs="Times New Roman"/>
          <w:sz w:val="24"/>
          <w:szCs w:val="24"/>
        </w:rPr>
      </w:pPr>
      <w:r w:rsidRPr="00A77569">
        <w:rPr>
          <w:rFonts w:ascii="Times New Roman" w:hAnsi="Times New Roman" w:cs="Times New Roman"/>
          <w:sz w:val="24"/>
          <w:szCs w:val="24"/>
        </w:rPr>
        <w:t>10 000 </w:t>
      </w:r>
      <w:proofErr w:type="spellStart"/>
      <w:r w:rsidRPr="00A77569">
        <w:rPr>
          <w:rFonts w:ascii="Times New Roman" w:hAnsi="Times New Roman" w:cs="Times New Roman"/>
          <w:sz w:val="24"/>
          <w:szCs w:val="24"/>
        </w:rPr>
        <w:t>000</w:t>
      </w:r>
      <w:proofErr w:type="spellEnd"/>
      <w:r w:rsidRPr="00A77569">
        <w:rPr>
          <w:rFonts w:ascii="Times New Roman" w:hAnsi="Times New Roman" w:cs="Times New Roman"/>
          <w:sz w:val="24"/>
          <w:szCs w:val="24"/>
        </w:rPr>
        <w:t xml:space="preserve"> Ft támogatási összeg felett benyújtandó pályázatok esetében a települési önkormányzatok, civil szervezetek esetében a díjtétel legfeljebb 20 %-</w:t>
      </w:r>
      <w:proofErr w:type="gramStart"/>
      <w:r w:rsidRPr="00A77569">
        <w:rPr>
          <w:rFonts w:ascii="Times New Roman" w:hAnsi="Times New Roman" w:cs="Times New Roman"/>
          <w:sz w:val="24"/>
          <w:szCs w:val="24"/>
        </w:rPr>
        <w:t>a</w:t>
      </w:r>
      <w:proofErr w:type="gramEnd"/>
      <w:r w:rsidRPr="00A77569">
        <w:rPr>
          <w:rFonts w:ascii="Times New Roman" w:hAnsi="Times New Roman" w:cs="Times New Roman"/>
          <w:sz w:val="24"/>
          <w:szCs w:val="24"/>
        </w:rPr>
        <w:t xml:space="preserve"> erejéig,</w:t>
      </w:r>
    </w:p>
    <w:p w:rsidR="00022A28" w:rsidRPr="00A77569" w:rsidRDefault="00022A28" w:rsidP="00022A28">
      <w:pPr>
        <w:pStyle w:val="Listaszerbekezds"/>
        <w:numPr>
          <w:ilvl w:val="0"/>
          <w:numId w:val="128"/>
        </w:numPr>
        <w:spacing w:after="0" w:line="240" w:lineRule="auto"/>
        <w:ind w:left="426" w:hanging="426"/>
        <w:jc w:val="both"/>
        <w:rPr>
          <w:rFonts w:ascii="Times New Roman" w:hAnsi="Times New Roman" w:cs="Times New Roman"/>
          <w:sz w:val="24"/>
          <w:szCs w:val="24"/>
        </w:rPr>
      </w:pPr>
      <w:r w:rsidRPr="00A77569">
        <w:rPr>
          <w:rFonts w:ascii="Times New Roman" w:hAnsi="Times New Roman" w:cs="Times New Roman"/>
          <w:sz w:val="24"/>
          <w:szCs w:val="24"/>
        </w:rPr>
        <w:t xml:space="preserve">10 000 </w:t>
      </w:r>
      <w:proofErr w:type="spellStart"/>
      <w:r w:rsidRPr="00A77569">
        <w:rPr>
          <w:rFonts w:ascii="Times New Roman" w:hAnsi="Times New Roman" w:cs="Times New Roman"/>
          <w:sz w:val="24"/>
          <w:szCs w:val="24"/>
        </w:rPr>
        <w:t>000</w:t>
      </w:r>
      <w:proofErr w:type="spellEnd"/>
      <w:r w:rsidRPr="00A77569">
        <w:rPr>
          <w:rFonts w:ascii="Times New Roman" w:hAnsi="Times New Roman" w:cs="Times New Roman"/>
          <w:sz w:val="24"/>
          <w:szCs w:val="24"/>
        </w:rPr>
        <w:t xml:space="preserve"> Ft támogatási összeg felett benyújtandó pályázatok esetében a gazdasági társaságok esetében a díjtétel legfeljebb 10 %-</w:t>
      </w:r>
      <w:proofErr w:type="gramStart"/>
      <w:r w:rsidRPr="00A77569">
        <w:rPr>
          <w:rFonts w:ascii="Times New Roman" w:hAnsi="Times New Roman" w:cs="Times New Roman"/>
          <w:sz w:val="24"/>
          <w:szCs w:val="24"/>
        </w:rPr>
        <w:t>a</w:t>
      </w:r>
      <w:proofErr w:type="gramEnd"/>
      <w:r w:rsidRPr="00A77569">
        <w:rPr>
          <w:rFonts w:ascii="Times New Roman" w:hAnsi="Times New Roman" w:cs="Times New Roman"/>
          <w:sz w:val="24"/>
          <w:szCs w:val="24"/>
        </w:rPr>
        <w:t xml:space="preserve"> erejéig, de maximum 5 000 </w:t>
      </w:r>
      <w:proofErr w:type="spellStart"/>
      <w:r w:rsidRPr="00A77569">
        <w:rPr>
          <w:rFonts w:ascii="Times New Roman" w:hAnsi="Times New Roman" w:cs="Times New Roman"/>
          <w:sz w:val="24"/>
          <w:szCs w:val="24"/>
        </w:rPr>
        <w:t>000</w:t>
      </w:r>
      <w:proofErr w:type="spellEnd"/>
      <w:r w:rsidRPr="00A77569">
        <w:rPr>
          <w:rFonts w:ascii="Times New Roman" w:hAnsi="Times New Roman" w:cs="Times New Roman"/>
          <w:sz w:val="24"/>
          <w:szCs w:val="24"/>
        </w:rPr>
        <w:t xml:space="preserve"> Ft összegben. </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VII.2.</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megyei aljegyző</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68.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 xml:space="preserve">A megyei közgyűlés elnöke az </w:t>
      </w:r>
      <w:proofErr w:type="spellStart"/>
      <w:r>
        <w:rPr>
          <w:rFonts w:ascii="Times New Roman" w:hAnsi="Times New Roman" w:cs="Times New Roman"/>
          <w:sz w:val="24"/>
          <w:szCs w:val="24"/>
        </w:rPr>
        <w:t>Mötv-ben</w:t>
      </w:r>
      <w:proofErr w:type="spellEnd"/>
      <w:r>
        <w:rPr>
          <w:rFonts w:ascii="Times New Roman" w:hAnsi="Times New Roman" w:cs="Times New Roman"/>
          <w:sz w:val="24"/>
          <w:szCs w:val="24"/>
        </w:rPr>
        <w:t xml:space="preserve"> meghatározott feltételek szerint a megyei jegyző javaslatára határozatlan időre megyei aljegyzőt nevez ki a megyei jegyző helyettesítésére.</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VIII.</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Az önkormányzati hivatal</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69. §</w:t>
      </w:r>
    </w:p>
    <w:p w:rsidR="00DF4F55" w:rsidRDefault="00DF4F55" w:rsidP="00453BB1">
      <w:pPr>
        <w:pStyle w:val="Listaszerbekezds"/>
        <w:numPr>
          <w:ilvl w:val="0"/>
          <w:numId w:val="36"/>
        </w:numPr>
        <w:suppressAutoHyphens/>
        <w:autoSpaceDN w:val="0"/>
        <w:spacing w:line="240" w:lineRule="auto"/>
        <w:ind w:left="426" w:hanging="426"/>
        <w:contextualSpacing w:val="0"/>
        <w:jc w:val="both"/>
      </w:pPr>
      <w:r>
        <w:rPr>
          <w:rFonts w:ascii="Times New Roman" w:hAnsi="Times New Roman" w:cs="Times New Roman"/>
          <w:sz w:val="24"/>
          <w:szCs w:val="24"/>
        </w:rPr>
        <w:t xml:space="preserve">A közgyűlés "Somogy Megyei Önkormányzati Hivatal" elnevezéssel egységes hivatalt hoz létre. A hivatal az önkormányzat munkaszervezete, amely ellátja az önkormányzat működésével, az önkormányzati igazgatási döntések szakmai előkészítésével, végrehajtásának </w:t>
      </w:r>
      <w:r w:rsidR="00060A27">
        <w:rPr>
          <w:rFonts w:ascii="Times New Roman" w:hAnsi="Times New Roman" w:cs="Times New Roman"/>
          <w:sz w:val="24"/>
          <w:szCs w:val="24"/>
        </w:rPr>
        <w:t>szervezésével és ellenőrzésével</w:t>
      </w:r>
      <w:r>
        <w:rPr>
          <w:rFonts w:ascii="Times New Roman" w:hAnsi="Times New Roman" w:cs="Times New Roman"/>
          <w:sz w:val="24"/>
          <w:szCs w:val="24"/>
        </w:rPr>
        <w:t>, az államigazgatási ügyek döntésre való elkészítésével és végrehajtásával kapcsolatos közhatalmi feladatokat, a területfejlesztési, vidékfejlesztési, területrendezési, valamint koordinációs feladatokat</w:t>
      </w:r>
      <w:r>
        <w:rPr>
          <w:rFonts w:ascii="Times New Roman" w:hAnsi="Times New Roman" w:cs="Times New Roman"/>
          <w:i/>
          <w:color w:val="FF0000"/>
          <w:sz w:val="24"/>
          <w:szCs w:val="24"/>
        </w:rPr>
        <w:t>,</w:t>
      </w:r>
      <w:r>
        <w:rPr>
          <w:rFonts w:ascii="Times New Roman" w:hAnsi="Times New Roman" w:cs="Times New Roman"/>
          <w:sz w:val="24"/>
          <w:szCs w:val="24"/>
        </w:rPr>
        <w:t xml:space="preserve"> valamint végrehajtja a 2014-2020 programozási időszakban az egyes európai uniós alapokból származó támogatások felhasználásának rendjéről szóló 272/2014. (XI. 5.) Korm. rendelet szerinti, Somogy Megyei Önkormányzat, mint </w:t>
      </w:r>
      <w:proofErr w:type="gramStart"/>
      <w:r>
        <w:rPr>
          <w:rFonts w:ascii="Times New Roman" w:hAnsi="Times New Roman" w:cs="Times New Roman"/>
          <w:sz w:val="24"/>
          <w:szCs w:val="24"/>
        </w:rPr>
        <w:t>konzorciumi</w:t>
      </w:r>
      <w:proofErr w:type="gramEnd"/>
      <w:r>
        <w:rPr>
          <w:rFonts w:ascii="Times New Roman" w:hAnsi="Times New Roman" w:cs="Times New Roman"/>
          <w:sz w:val="24"/>
          <w:szCs w:val="24"/>
        </w:rPr>
        <w:t xml:space="preserve"> partner által kötött konzorciumi szerződésekben vállalt kötelezettségekből eredő feladatokat.</w:t>
      </w:r>
      <w:r>
        <w:t xml:space="preserve"> </w:t>
      </w:r>
    </w:p>
    <w:p w:rsidR="00CA4666" w:rsidRPr="00A77569" w:rsidRDefault="00DF4F55" w:rsidP="00A77569">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Az önkormányzati hivatal jogi személy és önálló költségvetési szerv. A működéséhez szükséges előirányzatokat, működési, fenntartási költségeket, a létszámkeretet az éves költségvetési rendelet határozza meg.</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 A hivatal szervezetének és működésének szabályait a Somogy Megyei Önkormányzat Közgyűlése a Somogy Megyei Önkormány</w:t>
      </w:r>
      <w:r w:rsidR="00312309">
        <w:rPr>
          <w:rFonts w:ascii="Times New Roman" w:hAnsi="Times New Roman" w:cs="Times New Roman"/>
          <w:sz w:val="24"/>
          <w:szCs w:val="24"/>
        </w:rPr>
        <w:t>zati Hivatal Alapító Okiratában,</w:t>
      </w:r>
      <w:r>
        <w:rPr>
          <w:rFonts w:ascii="Times New Roman" w:hAnsi="Times New Roman" w:cs="Times New Roman"/>
          <w:sz w:val="24"/>
          <w:szCs w:val="24"/>
        </w:rPr>
        <w:t xml:space="preserve"> és Szervezeti és Működési Szabályzatában határozza meg, a működés részletes szabályait a megyei jegyző a </w:t>
      </w:r>
      <w:r w:rsidR="00312309">
        <w:rPr>
          <w:rFonts w:ascii="Times New Roman" w:hAnsi="Times New Roman" w:cs="Times New Roman"/>
          <w:sz w:val="24"/>
          <w:szCs w:val="24"/>
        </w:rPr>
        <w:t>h</w:t>
      </w:r>
      <w:r>
        <w:rPr>
          <w:rFonts w:ascii="Times New Roman" w:hAnsi="Times New Roman" w:cs="Times New Roman"/>
          <w:sz w:val="24"/>
          <w:szCs w:val="24"/>
        </w:rPr>
        <w:t xml:space="preserve">ivatal Szervezeti és Működési Szabályzata alapján a </w:t>
      </w:r>
      <w:r w:rsidR="009A1CF0">
        <w:rPr>
          <w:rFonts w:ascii="Times New Roman" w:hAnsi="Times New Roman" w:cs="Times New Roman"/>
          <w:sz w:val="24"/>
          <w:szCs w:val="24"/>
        </w:rPr>
        <w:t>k</w:t>
      </w:r>
      <w:r>
        <w:rPr>
          <w:rFonts w:ascii="Times New Roman" w:hAnsi="Times New Roman" w:cs="Times New Roman"/>
          <w:sz w:val="24"/>
          <w:szCs w:val="24"/>
        </w:rPr>
        <w:t>özgyűlés elnökének egyetértése mellett Ügyrendi Szabályzatban szabályozza.</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IX.</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A megyei önkormányzat kapcsolatai</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IX.1.</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Együttműködési kapcsolat</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70.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 közgyűlés önkormányzati feladatainak gazdaságos, célszerű és hatékony ellátása és a megye gazdaságának </w:t>
      </w:r>
      <w:proofErr w:type="gramStart"/>
      <w:r>
        <w:rPr>
          <w:rFonts w:ascii="Times New Roman" w:hAnsi="Times New Roman" w:cs="Times New Roman"/>
          <w:sz w:val="24"/>
          <w:szCs w:val="24"/>
        </w:rPr>
        <w:t>menedzselése</w:t>
      </w:r>
      <w:proofErr w:type="gramEnd"/>
      <w:r>
        <w:rPr>
          <w:rFonts w:ascii="Times New Roman" w:hAnsi="Times New Roman" w:cs="Times New Roman"/>
          <w:sz w:val="24"/>
          <w:szCs w:val="24"/>
        </w:rPr>
        <w:t>, a „szolgáltató és szolgáló” megyei szerep biztosítása érdekében, valamint a lakossági vélemények megismerése és az állampolgári ellenőrzés céljából együttműködik:</w:t>
      </w:r>
    </w:p>
    <w:p w:rsidR="00DF4F55" w:rsidRDefault="00DF4F55" w:rsidP="009A1CF0">
      <w:pPr>
        <w:numPr>
          <w:ilvl w:val="0"/>
          <w:numId w:val="9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lastRenderedPageBreak/>
        <w:t xml:space="preserve">a települési képviselőtestületekkel, </w:t>
      </w:r>
    </w:p>
    <w:p w:rsidR="00DF4F55" w:rsidRDefault="00DF4F55" w:rsidP="009A1CF0">
      <w:pPr>
        <w:numPr>
          <w:ilvl w:val="0"/>
          <w:numId w:val="9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Kaposvár Megyei Jogú Város Közgyűlésével,</w:t>
      </w:r>
    </w:p>
    <w:p w:rsidR="00DF4F55" w:rsidRDefault="00DF4F55" w:rsidP="009A1CF0">
      <w:pPr>
        <w:numPr>
          <w:ilvl w:val="0"/>
          <w:numId w:val="9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 gazdálkodó szervezetekkel,</w:t>
      </w:r>
    </w:p>
    <w:p w:rsidR="00DF4F55" w:rsidRDefault="00DF4F55" w:rsidP="009A1CF0">
      <w:pPr>
        <w:numPr>
          <w:ilvl w:val="0"/>
          <w:numId w:val="96"/>
        </w:numPr>
        <w:suppressAutoHyphens/>
        <w:autoSpaceDN w:val="0"/>
        <w:spacing w:after="0" w:line="240" w:lineRule="auto"/>
        <w:ind w:left="851" w:hanging="425"/>
        <w:jc w:val="both"/>
        <w:rPr>
          <w:rFonts w:ascii="Times New Roman" w:hAnsi="Times New Roman"/>
          <w:sz w:val="24"/>
          <w:szCs w:val="24"/>
        </w:rPr>
      </w:pPr>
      <w:r>
        <w:rPr>
          <w:rFonts w:ascii="Times New Roman" w:hAnsi="Times New Roman" w:cs="Times New Roman"/>
          <w:sz w:val="24"/>
          <w:szCs w:val="24"/>
        </w:rPr>
        <w:t>az egyesületekkel és érdekvédelmi szervezetekkel, köztestületi és szakmai kamarákkal.</w:t>
      </w:r>
    </w:p>
    <w:p w:rsidR="00DF4F55" w:rsidRDefault="00DF4F55" w:rsidP="00453BB1">
      <w:pPr>
        <w:spacing w:after="0" w:line="240" w:lineRule="auto"/>
        <w:ind w:left="1069"/>
        <w:jc w:val="both"/>
        <w:rPr>
          <w:rFonts w:ascii="Times New Roman" w:hAnsi="Times New Roman"/>
          <w:sz w:val="24"/>
          <w:szCs w:val="24"/>
        </w:rPr>
      </w:pPr>
    </w:p>
    <w:p w:rsidR="00DF4F55" w:rsidRDefault="00DF4F55" w:rsidP="00453BB1">
      <w:pPr>
        <w:numPr>
          <w:ilvl w:val="0"/>
          <w:numId w:val="97"/>
        </w:numPr>
        <w:suppressAutoHyphens/>
        <w:autoSpaceDN w:val="0"/>
        <w:spacing w:after="0" w:line="240" w:lineRule="auto"/>
        <w:ind w:left="426" w:hanging="426"/>
        <w:jc w:val="both"/>
      </w:pPr>
      <w:r>
        <w:rPr>
          <w:rFonts w:ascii="Times New Roman" w:hAnsi="Times New Roman" w:cs="Times New Roman"/>
          <w:sz w:val="24"/>
          <w:szCs w:val="24"/>
        </w:rPr>
        <w:t xml:space="preserve">A megye és Kaposvár </w:t>
      </w:r>
      <w:r w:rsidR="00A968B2">
        <w:rPr>
          <w:rFonts w:ascii="Times New Roman" w:hAnsi="Times New Roman" w:cs="Times New Roman"/>
          <w:sz w:val="24"/>
          <w:szCs w:val="24"/>
        </w:rPr>
        <w:t>m</w:t>
      </w:r>
      <w:r>
        <w:rPr>
          <w:rFonts w:ascii="Times New Roman" w:hAnsi="Times New Roman" w:cs="Times New Roman"/>
          <w:sz w:val="24"/>
          <w:szCs w:val="24"/>
        </w:rPr>
        <w:t xml:space="preserve">egyei </w:t>
      </w:r>
      <w:r w:rsidR="00A968B2">
        <w:rPr>
          <w:rFonts w:ascii="Times New Roman" w:hAnsi="Times New Roman" w:cs="Times New Roman"/>
          <w:sz w:val="24"/>
          <w:szCs w:val="24"/>
        </w:rPr>
        <w:t>j</w:t>
      </w:r>
      <w:r>
        <w:rPr>
          <w:rFonts w:ascii="Times New Roman" w:hAnsi="Times New Roman" w:cs="Times New Roman"/>
          <w:sz w:val="24"/>
          <w:szCs w:val="24"/>
        </w:rPr>
        <w:t xml:space="preserve">ogú </w:t>
      </w:r>
      <w:r w:rsidR="00A968B2">
        <w:rPr>
          <w:rFonts w:ascii="Times New Roman" w:hAnsi="Times New Roman" w:cs="Times New Roman"/>
          <w:sz w:val="24"/>
          <w:szCs w:val="24"/>
        </w:rPr>
        <w:t>v</w:t>
      </w:r>
      <w:r>
        <w:rPr>
          <w:rFonts w:ascii="Times New Roman" w:hAnsi="Times New Roman" w:cs="Times New Roman"/>
          <w:sz w:val="24"/>
          <w:szCs w:val="24"/>
        </w:rPr>
        <w:t xml:space="preserve">áros lakosságának közszolgáltatásokkal való minél színvonalasabb ellátása érdekében a közgyűlés együttműködik Kaposvár </w:t>
      </w:r>
      <w:r>
        <w:rPr>
          <w:rFonts w:ascii="Times New Roman" w:hAnsi="Times New Roman" w:cs="Times New Roman"/>
          <w:caps/>
          <w:sz w:val="24"/>
          <w:szCs w:val="24"/>
        </w:rPr>
        <w:t>m</w:t>
      </w:r>
      <w:r>
        <w:rPr>
          <w:rFonts w:ascii="Times New Roman" w:hAnsi="Times New Roman" w:cs="Times New Roman"/>
          <w:sz w:val="24"/>
          <w:szCs w:val="24"/>
        </w:rPr>
        <w:t xml:space="preserve">egyei </w:t>
      </w:r>
      <w:r>
        <w:rPr>
          <w:rFonts w:ascii="Times New Roman" w:hAnsi="Times New Roman" w:cs="Times New Roman"/>
          <w:caps/>
          <w:sz w:val="24"/>
          <w:szCs w:val="24"/>
        </w:rPr>
        <w:t>j</w:t>
      </w:r>
      <w:r>
        <w:rPr>
          <w:rFonts w:ascii="Times New Roman" w:hAnsi="Times New Roman" w:cs="Times New Roman"/>
          <w:sz w:val="24"/>
          <w:szCs w:val="24"/>
        </w:rPr>
        <w:t xml:space="preserve">ogú </w:t>
      </w:r>
      <w:r>
        <w:rPr>
          <w:rFonts w:ascii="Times New Roman" w:hAnsi="Times New Roman" w:cs="Times New Roman"/>
          <w:caps/>
          <w:sz w:val="24"/>
          <w:szCs w:val="24"/>
        </w:rPr>
        <w:t>v</w:t>
      </w:r>
      <w:r>
        <w:rPr>
          <w:rFonts w:ascii="Times New Roman" w:hAnsi="Times New Roman" w:cs="Times New Roman"/>
          <w:sz w:val="24"/>
          <w:szCs w:val="24"/>
        </w:rPr>
        <w:t xml:space="preserve">áros </w:t>
      </w:r>
      <w:r>
        <w:rPr>
          <w:rFonts w:ascii="Times New Roman" w:hAnsi="Times New Roman" w:cs="Times New Roman"/>
          <w:caps/>
          <w:sz w:val="24"/>
          <w:szCs w:val="24"/>
        </w:rPr>
        <w:t>k</w:t>
      </w:r>
      <w:r>
        <w:rPr>
          <w:rFonts w:ascii="Times New Roman" w:hAnsi="Times New Roman" w:cs="Times New Roman"/>
          <w:sz w:val="24"/>
          <w:szCs w:val="24"/>
        </w:rPr>
        <w:t>özgyűlésével.</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numPr>
          <w:ilvl w:val="0"/>
          <w:numId w:val="97"/>
        </w:numPr>
        <w:suppressAutoHyphens/>
        <w:autoSpaceDN w:val="0"/>
        <w:spacing w:after="0" w:line="240" w:lineRule="auto"/>
        <w:ind w:left="426" w:hanging="425"/>
        <w:jc w:val="both"/>
        <w:rPr>
          <w:rFonts w:ascii="Times New Roman" w:hAnsi="Times New Roman"/>
          <w:sz w:val="24"/>
          <w:szCs w:val="24"/>
        </w:rPr>
      </w:pPr>
      <w:r>
        <w:rPr>
          <w:rFonts w:ascii="Times New Roman" w:hAnsi="Times New Roman" w:cs="Times New Roman"/>
          <w:sz w:val="24"/>
          <w:szCs w:val="24"/>
        </w:rPr>
        <w:t xml:space="preserve">Az önkormányzati jogok, érdekek érvényesítése céljából önkormányzati szövetségek munkájában vesz részt. </w:t>
      </w:r>
    </w:p>
    <w:p w:rsidR="00DF4F55" w:rsidRDefault="00DF4F55" w:rsidP="00453BB1">
      <w:pPr>
        <w:spacing w:after="0" w:line="240" w:lineRule="auto"/>
        <w:jc w:val="both"/>
        <w:rPr>
          <w:rFonts w:ascii="Times New Roman" w:hAnsi="Times New Roman"/>
          <w:sz w:val="24"/>
          <w:szCs w:val="24"/>
        </w:rPr>
      </w:pPr>
    </w:p>
    <w:p w:rsidR="00DF4F55" w:rsidRDefault="00DF4F55" w:rsidP="009A1CF0">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megyei közgyűlés együttműködik a megyében működő állami szervekkel, valamint a megye országgyűlési képviselőivel. A megyei közgyűlés együttműködést alakít ki az egyházakkal, valamint a kisebbségi szervezetekkel.</w:t>
      </w:r>
    </w:p>
    <w:p w:rsidR="00DF4F55" w:rsidRDefault="00DF4F55" w:rsidP="00453BB1">
      <w:pPr>
        <w:spacing w:line="240" w:lineRule="auto"/>
        <w:ind w:left="426" w:hanging="425"/>
        <w:jc w:val="center"/>
        <w:rPr>
          <w:rFonts w:ascii="Times New Roman" w:hAnsi="Times New Roman"/>
          <w:b/>
          <w:caps/>
          <w:sz w:val="24"/>
          <w:szCs w:val="24"/>
        </w:rPr>
      </w:pPr>
      <w:r>
        <w:rPr>
          <w:rFonts w:ascii="Times New Roman" w:hAnsi="Times New Roman" w:cs="Times New Roman"/>
          <w:b/>
          <w:caps/>
          <w:sz w:val="24"/>
          <w:szCs w:val="24"/>
        </w:rPr>
        <w:t>IX.2.</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területi nemzetiségi önkormányzatokkal való együttműködés</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 xml:space="preserve">71. § </w:t>
      </w:r>
    </w:p>
    <w:p w:rsidR="00DF4F55" w:rsidRDefault="00DF4F55" w:rsidP="00453BB1">
      <w:pPr>
        <w:spacing w:line="240" w:lineRule="auto"/>
        <w:ind w:left="426" w:hanging="426"/>
        <w:jc w:val="both"/>
        <w:rPr>
          <w:rFonts w:ascii="Times New Roman" w:hAnsi="Times New Roman"/>
          <w:bCs/>
          <w:iCs/>
          <w:sz w:val="24"/>
          <w:szCs w:val="24"/>
        </w:rPr>
      </w:pPr>
      <w:r>
        <w:rPr>
          <w:rFonts w:ascii="Times New Roman" w:hAnsi="Times New Roman" w:cs="Times New Roman"/>
          <w:bCs/>
          <w:iCs/>
          <w:sz w:val="24"/>
          <w:szCs w:val="24"/>
        </w:rPr>
        <w:t>(1)</w:t>
      </w:r>
      <w:r>
        <w:rPr>
          <w:rFonts w:ascii="Times New Roman" w:hAnsi="Times New Roman" w:cs="Times New Roman"/>
          <w:bCs/>
          <w:iCs/>
          <w:sz w:val="24"/>
          <w:szCs w:val="24"/>
        </w:rPr>
        <w:tab/>
        <w:t xml:space="preserve">A megyei önkormányzat a nemzetiségi önkormányzatoknak térítésmentesen </w:t>
      </w:r>
      <w:proofErr w:type="gramStart"/>
      <w:r>
        <w:rPr>
          <w:rFonts w:ascii="Times New Roman" w:hAnsi="Times New Roman" w:cs="Times New Roman"/>
          <w:bCs/>
          <w:iCs/>
          <w:sz w:val="24"/>
          <w:szCs w:val="24"/>
        </w:rPr>
        <w:t>irodahelyiség(</w:t>
      </w:r>
      <w:proofErr w:type="spellStart"/>
      <w:proofErr w:type="gramEnd"/>
      <w:r>
        <w:rPr>
          <w:rFonts w:ascii="Times New Roman" w:hAnsi="Times New Roman" w:cs="Times New Roman"/>
          <w:bCs/>
          <w:iCs/>
          <w:sz w:val="24"/>
          <w:szCs w:val="24"/>
        </w:rPr>
        <w:t>ek</w:t>
      </w:r>
      <w:proofErr w:type="spellEnd"/>
      <w:r>
        <w:rPr>
          <w:rFonts w:ascii="Times New Roman" w:hAnsi="Times New Roman" w:cs="Times New Roman"/>
          <w:bCs/>
          <w:iCs/>
          <w:sz w:val="24"/>
          <w:szCs w:val="24"/>
        </w:rPr>
        <w:t xml:space="preserve">)et bocsát rendelkezésére a tulajdonában lévő Kaposvár, Fő u. 10. szám alatti épületben, a szükséges berendezési- és felszerelési tárgyakkal együtt (bútor, személyi számítógép, nyomtató, telefonkészülék). A megyei önkormányzat viseli az </w:t>
      </w:r>
      <w:proofErr w:type="gramStart"/>
      <w:r>
        <w:rPr>
          <w:rFonts w:ascii="Times New Roman" w:hAnsi="Times New Roman" w:cs="Times New Roman"/>
          <w:bCs/>
          <w:iCs/>
          <w:sz w:val="24"/>
          <w:szCs w:val="24"/>
        </w:rPr>
        <w:t>irodahelyiség(</w:t>
      </w:r>
      <w:proofErr w:type="spellStart"/>
      <w:proofErr w:type="gramEnd"/>
      <w:r>
        <w:rPr>
          <w:rFonts w:ascii="Times New Roman" w:hAnsi="Times New Roman" w:cs="Times New Roman"/>
          <w:bCs/>
          <w:iCs/>
          <w:sz w:val="24"/>
          <w:szCs w:val="24"/>
        </w:rPr>
        <w:t>ek</w:t>
      </w:r>
      <w:proofErr w:type="spellEnd"/>
      <w:r>
        <w:rPr>
          <w:rFonts w:ascii="Times New Roman" w:hAnsi="Times New Roman" w:cs="Times New Roman"/>
          <w:bCs/>
          <w:iCs/>
          <w:sz w:val="24"/>
          <w:szCs w:val="24"/>
        </w:rPr>
        <w:t>)</w:t>
      </w:r>
      <w:proofErr w:type="spellStart"/>
      <w:r>
        <w:rPr>
          <w:rFonts w:ascii="Times New Roman" w:hAnsi="Times New Roman" w:cs="Times New Roman"/>
          <w:bCs/>
          <w:iCs/>
          <w:sz w:val="24"/>
          <w:szCs w:val="24"/>
        </w:rPr>
        <w:t>hez</w:t>
      </w:r>
      <w:proofErr w:type="spellEnd"/>
      <w:r>
        <w:rPr>
          <w:rFonts w:ascii="Times New Roman" w:hAnsi="Times New Roman" w:cs="Times New Roman"/>
          <w:bCs/>
          <w:iCs/>
          <w:sz w:val="24"/>
          <w:szCs w:val="24"/>
        </w:rPr>
        <w:t>, továbbá az irodahelyiség(</w:t>
      </w:r>
      <w:proofErr w:type="spellStart"/>
      <w:r>
        <w:rPr>
          <w:rFonts w:ascii="Times New Roman" w:hAnsi="Times New Roman" w:cs="Times New Roman"/>
          <w:bCs/>
          <w:iCs/>
          <w:sz w:val="24"/>
          <w:szCs w:val="24"/>
        </w:rPr>
        <w:t>ek</w:t>
      </w:r>
      <w:proofErr w:type="spellEnd"/>
      <w:r>
        <w:rPr>
          <w:rFonts w:ascii="Times New Roman" w:hAnsi="Times New Roman" w:cs="Times New Roman"/>
          <w:bCs/>
          <w:iCs/>
          <w:sz w:val="24"/>
          <w:szCs w:val="24"/>
        </w:rPr>
        <w:t xml:space="preserve">) infrastruktúrájához kapcsolódó rezsi- és fenntartási költségeket. </w:t>
      </w:r>
    </w:p>
    <w:p w:rsidR="00DF4F55" w:rsidRDefault="00DF4F55" w:rsidP="00453BB1">
      <w:pPr>
        <w:spacing w:line="240" w:lineRule="auto"/>
        <w:ind w:left="426" w:hanging="426"/>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Pr>
          <w:rFonts w:ascii="Times New Roman" w:hAnsi="Times New Roman" w:cs="Times New Roman"/>
          <w:bCs/>
          <w:iCs/>
          <w:sz w:val="24"/>
          <w:szCs w:val="24"/>
        </w:rPr>
        <w:tab/>
        <w:t xml:space="preserve">A nemzetiségi önkormányzatok testületi működéséhez kötődő postai, kézbesítési, sokszorosítási feladatok ellátását a megyei önkormányzat hivatala útján biztosítja és viseli az ezzel járó költségeket. </w:t>
      </w:r>
    </w:p>
    <w:p w:rsidR="00DF4F55" w:rsidRDefault="00DF4F55" w:rsidP="003C7C7C">
      <w:pPr>
        <w:spacing w:line="240" w:lineRule="auto"/>
        <w:ind w:left="426"/>
        <w:jc w:val="both"/>
        <w:rPr>
          <w:rFonts w:ascii="Times New Roman" w:hAnsi="Times New Roman"/>
          <w:bCs/>
          <w:iCs/>
          <w:sz w:val="24"/>
          <w:szCs w:val="24"/>
        </w:rPr>
      </w:pPr>
      <w:r>
        <w:rPr>
          <w:rFonts w:ascii="Times New Roman" w:hAnsi="Times New Roman" w:cs="Times New Roman"/>
          <w:bCs/>
          <w:iCs/>
          <w:sz w:val="24"/>
          <w:szCs w:val="24"/>
        </w:rPr>
        <w:t xml:space="preserve">A megyei önkormányzati hivatal e körben közreműködik a nemzetiségi önkormányzatok testületi üléseinek előkészítésében, a meghívók, előterjesztések, tájékoztató anyagok összeállításában és kiküldésében, a határozatok megfogalmazásában, a döntések végrehajtásához szükséges írásos intézkedések, levelek, </w:t>
      </w:r>
      <w:proofErr w:type="gramStart"/>
      <w:r>
        <w:rPr>
          <w:rFonts w:ascii="Times New Roman" w:hAnsi="Times New Roman" w:cs="Times New Roman"/>
          <w:bCs/>
          <w:iCs/>
          <w:sz w:val="24"/>
          <w:szCs w:val="24"/>
        </w:rPr>
        <w:t>dokumentumok</w:t>
      </w:r>
      <w:proofErr w:type="gramEnd"/>
      <w:r>
        <w:rPr>
          <w:rFonts w:ascii="Times New Roman" w:hAnsi="Times New Roman" w:cs="Times New Roman"/>
          <w:bCs/>
          <w:iCs/>
          <w:sz w:val="24"/>
          <w:szCs w:val="24"/>
        </w:rPr>
        <w:t xml:space="preserve"> gépelésében, sokszorosításában, továbbításában, a jegyzőkönyvek elkészítésében. </w:t>
      </w:r>
    </w:p>
    <w:p w:rsidR="00DF4F55" w:rsidRDefault="00DF4F55" w:rsidP="00453BB1">
      <w:pPr>
        <w:spacing w:line="240" w:lineRule="auto"/>
        <w:ind w:left="426" w:hanging="426"/>
        <w:jc w:val="both"/>
        <w:rPr>
          <w:rFonts w:ascii="Times New Roman" w:hAnsi="Times New Roman"/>
          <w:bCs/>
          <w:iCs/>
          <w:sz w:val="24"/>
          <w:szCs w:val="24"/>
        </w:rPr>
      </w:pPr>
      <w:r>
        <w:rPr>
          <w:rFonts w:ascii="Times New Roman" w:hAnsi="Times New Roman" w:cs="Times New Roman"/>
          <w:bCs/>
          <w:iCs/>
          <w:sz w:val="24"/>
          <w:szCs w:val="24"/>
        </w:rPr>
        <w:t xml:space="preserve">(3) A megyei önkormányzat a nemzetiségi önkormányzatok részére </w:t>
      </w:r>
      <w:proofErr w:type="gramStart"/>
      <w:r>
        <w:rPr>
          <w:rFonts w:ascii="Times New Roman" w:hAnsi="Times New Roman" w:cs="Times New Roman"/>
          <w:bCs/>
          <w:iCs/>
          <w:sz w:val="24"/>
          <w:szCs w:val="24"/>
        </w:rPr>
        <w:t>információ</w:t>
      </w:r>
      <w:proofErr w:type="gramEnd"/>
      <w:r>
        <w:rPr>
          <w:rFonts w:ascii="Times New Roman" w:hAnsi="Times New Roman" w:cs="Times New Roman"/>
          <w:bCs/>
          <w:iCs/>
          <w:sz w:val="24"/>
          <w:szCs w:val="24"/>
        </w:rPr>
        <w:t xml:space="preserve"> ellátást a Somogy Megyei Önkormányzat Közlönyének a megyei önkormányzat honlapján történő közzétételével biztosít. </w:t>
      </w:r>
    </w:p>
    <w:p w:rsidR="00DF4F55" w:rsidRDefault="00B5355B" w:rsidP="00453BB1">
      <w:pPr>
        <w:pStyle w:val="Listaszerbekezds"/>
        <w:spacing w:line="240" w:lineRule="auto"/>
        <w:ind w:left="425" w:hanging="425"/>
        <w:jc w:val="both"/>
        <w:rPr>
          <w:rFonts w:ascii="Times New Roman" w:hAnsi="Times New Roman"/>
          <w:bCs/>
          <w:iCs/>
          <w:sz w:val="24"/>
          <w:szCs w:val="24"/>
        </w:rPr>
      </w:pPr>
      <w:r>
        <w:rPr>
          <w:rFonts w:ascii="Times New Roman" w:hAnsi="Times New Roman" w:cs="Times New Roman"/>
          <w:bCs/>
          <w:iCs/>
          <w:sz w:val="24"/>
          <w:szCs w:val="24"/>
        </w:rPr>
        <w:t>(4)</w:t>
      </w:r>
      <w:r>
        <w:rPr>
          <w:rFonts w:ascii="Times New Roman" w:hAnsi="Times New Roman" w:cs="Times New Roman"/>
          <w:bCs/>
          <w:iCs/>
          <w:sz w:val="24"/>
          <w:szCs w:val="24"/>
        </w:rPr>
        <w:tab/>
      </w:r>
      <w:r w:rsidR="00DF4F55">
        <w:rPr>
          <w:rFonts w:ascii="Times New Roman" w:hAnsi="Times New Roman" w:cs="Times New Roman"/>
          <w:bCs/>
          <w:iCs/>
          <w:sz w:val="24"/>
          <w:szCs w:val="24"/>
        </w:rPr>
        <w:t xml:space="preserve">A megyei önkormányzat a nemzetiségi önkormányzatok testületi üléseinek megtartásához tanácskozó termet biztosít, ingyenes használattal. A megyei önkormányzat hivatalán keresztül biztosítja a nemzetiségi önkormányzatok </w:t>
      </w:r>
      <w:r w:rsidR="00434327">
        <w:rPr>
          <w:rFonts w:ascii="Times New Roman" w:hAnsi="Times New Roman" w:cs="Times New Roman"/>
          <w:bCs/>
          <w:iCs/>
          <w:sz w:val="24"/>
          <w:szCs w:val="24"/>
        </w:rPr>
        <w:t>közgyűlésének</w:t>
      </w:r>
      <w:r w:rsidR="00DF4F55">
        <w:rPr>
          <w:rFonts w:ascii="Times New Roman" w:hAnsi="Times New Roman" w:cs="Times New Roman"/>
          <w:bCs/>
          <w:iCs/>
          <w:sz w:val="24"/>
          <w:szCs w:val="24"/>
        </w:rPr>
        <w:t xml:space="preserve"> működéséhez szükséges technikai feltételeket. </w:t>
      </w:r>
    </w:p>
    <w:p w:rsidR="00DF4F55" w:rsidRDefault="00DF4F55" w:rsidP="00453BB1">
      <w:pPr>
        <w:pStyle w:val="Listaszerbekezds"/>
        <w:spacing w:line="240" w:lineRule="auto"/>
        <w:ind w:left="425" w:hanging="425"/>
        <w:jc w:val="both"/>
        <w:rPr>
          <w:rFonts w:ascii="Times New Roman" w:hAnsi="Times New Roman"/>
          <w:bCs/>
          <w:iCs/>
          <w:sz w:val="24"/>
          <w:szCs w:val="24"/>
        </w:rPr>
      </w:pPr>
    </w:p>
    <w:p w:rsidR="00DF4F55" w:rsidRDefault="00DF4F55" w:rsidP="00453BB1">
      <w:pPr>
        <w:pStyle w:val="Listaszerbekezds"/>
        <w:spacing w:line="240" w:lineRule="auto"/>
        <w:ind w:left="426" w:hanging="426"/>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Pr>
          <w:rFonts w:ascii="Times New Roman" w:hAnsi="Times New Roman" w:cs="Times New Roman"/>
          <w:bCs/>
          <w:iCs/>
          <w:sz w:val="24"/>
          <w:szCs w:val="24"/>
        </w:rPr>
        <w:tab/>
        <w:t>A megyei önkormányzati hivatal a nemzetiségi önkormányzatok számviteli nyilvántartásait elkülönítetten vezeti. A nemzetiségi önkormányzatok használatában álló vagyontárgyakról a megyei önkormányzati hivatal vezet nyilvántartást, az adatszolgáltatási kötelezettség a nemzetiségi önkormányzat elnökét terheli.</w:t>
      </w:r>
    </w:p>
    <w:p w:rsidR="00A77569" w:rsidRDefault="00A77569" w:rsidP="00453BB1">
      <w:pPr>
        <w:pStyle w:val="Listaszerbekezds"/>
        <w:spacing w:line="240" w:lineRule="auto"/>
        <w:ind w:left="426" w:hanging="426"/>
        <w:jc w:val="both"/>
        <w:rPr>
          <w:rFonts w:ascii="Times New Roman" w:hAnsi="Times New Roman"/>
          <w:bCs/>
          <w:iCs/>
          <w:sz w:val="24"/>
          <w:szCs w:val="24"/>
        </w:rPr>
      </w:pPr>
    </w:p>
    <w:p w:rsidR="00A77569" w:rsidRDefault="00A77569" w:rsidP="00453BB1">
      <w:pPr>
        <w:pStyle w:val="Listaszerbekezds"/>
        <w:spacing w:line="240" w:lineRule="auto"/>
        <w:ind w:left="426" w:hanging="426"/>
        <w:jc w:val="both"/>
        <w:rPr>
          <w:rFonts w:ascii="Times New Roman" w:hAnsi="Times New Roman"/>
          <w:bCs/>
          <w:iCs/>
          <w:sz w:val="24"/>
          <w:szCs w:val="24"/>
        </w:rPr>
      </w:pPr>
    </w:p>
    <w:p w:rsidR="00A77569" w:rsidRDefault="00A77569" w:rsidP="00453BB1">
      <w:pPr>
        <w:pStyle w:val="Listaszerbekezds"/>
        <w:spacing w:line="240" w:lineRule="auto"/>
        <w:ind w:left="426" w:hanging="426"/>
        <w:jc w:val="both"/>
        <w:rPr>
          <w:rFonts w:ascii="Times New Roman" w:hAnsi="Times New Roman"/>
          <w:bCs/>
          <w:iCs/>
          <w:sz w:val="24"/>
          <w:szCs w:val="24"/>
        </w:rPr>
      </w:pPr>
    </w:p>
    <w:p w:rsidR="00A77569" w:rsidRDefault="00A77569" w:rsidP="00453BB1">
      <w:pPr>
        <w:pStyle w:val="Listaszerbekezds"/>
        <w:spacing w:line="240" w:lineRule="auto"/>
        <w:ind w:left="426" w:hanging="426"/>
        <w:jc w:val="both"/>
        <w:rPr>
          <w:rFonts w:ascii="Times New Roman" w:hAnsi="Times New Roman"/>
          <w:bCs/>
          <w:iCs/>
          <w:sz w:val="24"/>
          <w:szCs w:val="24"/>
        </w:rPr>
      </w:pP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lastRenderedPageBreak/>
        <w:t>72.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Somogy Megyei Közgyűlés hivatalos nemzetközi kapcsolatot tart fenn külföldi önkormányzatokkal. A nemzetközi kapcsolat felvétele, az együttműködési megállapodás megkötése a közgyűlés kizárólagos hatáskörébe tartozik.</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megyei közgyűlés nemzetközi szervezeti tagságáról egyedi határozatával dönt.</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IX.3.</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 megyei közgyűlés társulásos kapcsolatai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73.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önkormányzat egyes feladatainak hatékonyabb, célszerűbb, gazdaságosabb megoldása érdekében társulásokban vesz részt. Társulást hozhat létre a települések képviselőtestületeivel, megyei-, megyei jogú városi közgyűlésekkel.</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közgyűlés a rendelkezésre álló (szellemi és anyagi) eszközökkel támogatja a választópolgárok olyan öntevékeny társulásait is, amelyek célja és rendeltetése szerint közügyek megoldására irányulnak.</w:t>
      </w:r>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működési költségeket a társulásban résztvevők a megállapodásban foglaltak arányában </w:t>
      </w:r>
      <w:proofErr w:type="gramStart"/>
      <w:r>
        <w:rPr>
          <w:rFonts w:ascii="Times New Roman" w:hAnsi="Times New Roman" w:cs="Times New Roman"/>
          <w:sz w:val="24"/>
          <w:szCs w:val="24"/>
        </w:rPr>
        <w:t>finanszírozzák</w:t>
      </w:r>
      <w:proofErr w:type="gramEnd"/>
      <w:r>
        <w:rPr>
          <w:rFonts w:ascii="Times New Roman" w:hAnsi="Times New Roman" w:cs="Times New Roman"/>
          <w:sz w:val="24"/>
          <w:szCs w:val="24"/>
        </w:rPr>
        <w:t>.</w:t>
      </w:r>
    </w:p>
    <w:p w:rsidR="00DF4F55" w:rsidRDefault="006E0522"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(4) </w:t>
      </w:r>
      <w:r w:rsidR="00DF4F55">
        <w:rPr>
          <w:rFonts w:ascii="Times New Roman" w:hAnsi="Times New Roman" w:cs="Times New Roman"/>
          <w:sz w:val="24"/>
          <w:szCs w:val="24"/>
        </w:rPr>
        <w:t>A közgyűlés önként vállalt feladatai körében tagja a Somogy Megyei Önkormányzati Társulásnak.</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IX.4.</w:t>
      </w:r>
    </w:p>
    <w:p w:rsidR="00DF4F55" w:rsidRDefault="00DF4F55" w:rsidP="000776B7">
      <w:pPr>
        <w:spacing w:after="240" w:line="240" w:lineRule="auto"/>
        <w:ind w:left="425" w:hanging="425"/>
        <w:jc w:val="center"/>
        <w:rPr>
          <w:rFonts w:ascii="Times New Roman" w:hAnsi="Times New Roman"/>
          <w:b/>
          <w:sz w:val="24"/>
          <w:szCs w:val="24"/>
        </w:rPr>
      </w:pPr>
      <w:r>
        <w:rPr>
          <w:rFonts w:ascii="Times New Roman" w:hAnsi="Times New Roman" w:cs="Times New Roman"/>
          <w:b/>
          <w:sz w:val="24"/>
          <w:szCs w:val="24"/>
        </w:rPr>
        <w:t>A megyei közgyűlés szervezeti felépítése és kapcsolatai</w:t>
      </w:r>
    </w:p>
    <w:p w:rsidR="00DF4F55" w:rsidRDefault="00DF4F55" w:rsidP="000776B7">
      <w:pPr>
        <w:spacing w:before="120" w:line="240" w:lineRule="auto"/>
        <w:ind w:left="425" w:hanging="425"/>
        <w:rPr>
          <w:rFonts w:ascii="Times New Roman" w:hAnsi="Times New Roman"/>
          <w:sz w:val="24"/>
          <w:szCs w:val="24"/>
        </w:rPr>
      </w:pPr>
      <w:r>
        <w:rPr>
          <w:rFonts w:ascii="Times New Roman" w:hAnsi="Times New Roman" w:cs="Times New Roman"/>
          <w:sz w:val="24"/>
          <w:szCs w:val="24"/>
        </w:rPr>
        <w:t>A megyei közgyűlés szervezet</w:t>
      </w:r>
      <w:r w:rsidR="00AE6A57">
        <w:rPr>
          <w:rFonts w:ascii="Times New Roman" w:hAnsi="Times New Roman" w:cs="Times New Roman"/>
          <w:sz w:val="24"/>
          <w:szCs w:val="24"/>
        </w:rPr>
        <w:t>i</w:t>
      </w:r>
      <w:r>
        <w:rPr>
          <w:rFonts w:ascii="Times New Roman" w:hAnsi="Times New Roman" w:cs="Times New Roman"/>
          <w:sz w:val="24"/>
          <w:szCs w:val="24"/>
        </w:rPr>
        <w:t xml:space="preserve"> felépítési és kapcsolati ábráját az 5. sz. melléklet tartalmazza.</w:t>
      </w:r>
    </w:p>
    <w:p w:rsidR="000776B7" w:rsidRDefault="000776B7" w:rsidP="003C7C7C">
      <w:pPr>
        <w:spacing w:line="240" w:lineRule="auto"/>
        <w:jc w:val="both"/>
        <w:rPr>
          <w:rFonts w:ascii="Times New Roman" w:hAnsi="Times New Roman"/>
          <w:sz w:val="24"/>
          <w:szCs w:val="24"/>
        </w:rPr>
      </w:pP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X.</w:t>
      </w:r>
    </w:p>
    <w:p w:rsidR="00DF4F55" w:rsidRDefault="00DF4F55" w:rsidP="00453BB1">
      <w:pPr>
        <w:spacing w:line="240" w:lineRule="auto"/>
        <w:ind w:left="425" w:hanging="425"/>
        <w:jc w:val="center"/>
        <w:rPr>
          <w:rFonts w:ascii="Times New Roman" w:hAnsi="Times New Roman"/>
          <w:b/>
          <w:sz w:val="24"/>
          <w:szCs w:val="24"/>
        </w:rPr>
      </w:pPr>
      <w:r>
        <w:rPr>
          <w:rFonts w:ascii="Times New Roman" w:hAnsi="Times New Roman" w:cs="Times New Roman"/>
          <w:b/>
          <w:sz w:val="24"/>
          <w:szCs w:val="24"/>
        </w:rPr>
        <w:t>A MEGYEI NÉPSZAVAZÁS</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74. §</w:t>
      </w: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Megyei népszavazást kezdeményezhet:</w:t>
      </w:r>
    </w:p>
    <w:p w:rsidR="00DF4F55" w:rsidRDefault="00DF4F55" w:rsidP="00453BB1">
      <w:pPr>
        <w:numPr>
          <w:ilvl w:val="0"/>
          <w:numId w:val="98"/>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megyei közgyűlési tagok legalább egynegyede,</w:t>
      </w:r>
    </w:p>
    <w:p w:rsidR="00DF4F55" w:rsidRDefault="00DF4F55" w:rsidP="00453BB1">
      <w:pPr>
        <w:numPr>
          <w:ilvl w:val="0"/>
          <w:numId w:val="98"/>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közgyűlés bizottsága,</w:t>
      </w:r>
    </w:p>
    <w:p w:rsidR="00DF4F55" w:rsidRDefault="00DF4F55" w:rsidP="00453BB1">
      <w:pPr>
        <w:numPr>
          <w:ilvl w:val="0"/>
          <w:numId w:val="98"/>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a megye választópolgárainak - Kaposvár város kivételével - legalább 15 százaléka.</w:t>
      </w:r>
    </w:p>
    <w:p w:rsidR="00DF4F55" w:rsidRDefault="00DF4F55" w:rsidP="00453BB1">
      <w:pPr>
        <w:spacing w:after="0" w:line="240" w:lineRule="auto"/>
        <w:ind w:left="1069"/>
        <w:jc w:val="both"/>
        <w:rPr>
          <w:rFonts w:ascii="Times New Roman" w:hAnsi="Times New Roman"/>
          <w:sz w:val="24"/>
          <w:szCs w:val="24"/>
        </w:rPr>
      </w:pPr>
    </w:p>
    <w:p w:rsidR="00DF4F55" w:rsidRDefault="00DF4F55" w:rsidP="00453BB1">
      <w:pPr>
        <w:spacing w:line="240" w:lineRule="auto"/>
        <w:ind w:left="426" w:hanging="425"/>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népszavazást a közgyűlés elnökénél kell kezdeményezni.</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megyei népszavazást köteles kitűzni a közgyűlés, ha az (1) bekezdés c) pontjában meghatározott számú választópolgár azt kezdeményezte. A népszavazásra irányuló kezdeményezésről a közgyűlés legközelebbi ülésén, de legkésőbb a kezdeményezést követő 1 hónapon belül dönt. A népszavazást az elrendeléstől számított 2 hónapon belül meg kell tartani.</w:t>
      </w:r>
    </w:p>
    <w:p w:rsidR="00DF4F55" w:rsidRDefault="00DF4F55" w:rsidP="00A90881">
      <w:pPr>
        <w:spacing w:before="120" w:after="240" w:line="240" w:lineRule="auto"/>
        <w:ind w:left="425"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közgyűlés külön rendeletben határozhatja meg azokat a döntési hatáskörébe tartozó ügyeket, amelyekben a törvényi rendelkezésen túl népszavazást kötelező elrendelni, illetve azoknak az ügyeknek a körét, amelyben népszavazást elrendelhet.</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lastRenderedPageBreak/>
        <w:t>XI.</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ÖNKORMÁNYZAT GAZDASÁGI ALAPJAI</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XI.1.</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önkormányzat vagyona</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75. §</w:t>
      </w:r>
    </w:p>
    <w:p w:rsidR="00DF4F55" w:rsidRDefault="00DF4F55" w:rsidP="00453BB1">
      <w:pPr>
        <w:spacing w:line="240" w:lineRule="auto"/>
        <w:ind w:left="1"/>
        <w:jc w:val="both"/>
        <w:rPr>
          <w:rFonts w:ascii="Times New Roman" w:hAnsi="Times New Roman"/>
          <w:sz w:val="24"/>
          <w:szCs w:val="24"/>
        </w:rPr>
      </w:pPr>
      <w:r>
        <w:rPr>
          <w:rFonts w:ascii="Times New Roman" w:hAnsi="Times New Roman" w:cs="Times New Roman"/>
          <w:sz w:val="24"/>
          <w:szCs w:val="24"/>
        </w:rPr>
        <w:t xml:space="preserve">Az önkormányzat tulajdonára és vagyonára vonatkozó legalapvetőbb rendelkezéseket külön önkormányzati rendelet határozza meg. </w:t>
      </w:r>
    </w:p>
    <w:p w:rsidR="00DF4F55" w:rsidRDefault="00DF4F55" w:rsidP="00453BB1">
      <w:pPr>
        <w:spacing w:line="240" w:lineRule="auto"/>
        <w:ind w:left="1"/>
        <w:jc w:val="center"/>
        <w:rPr>
          <w:rFonts w:ascii="Times New Roman" w:hAnsi="Times New Roman"/>
          <w:b/>
          <w:sz w:val="24"/>
          <w:szCs w:val="24"/>
        </w:rPr>
      </w:pPr>
      <w:r>
        <w:rPr>
          <w:rFonts w:ascii="Times New Roman" w:hAnsi="Times New Roman" w:cs="Times New Roman"/>
          <w:b/>
          <w:sz w:val="24"/>
          <w:szCs w:val="24"/>
        </w:rPr>
        <w:t>XI.2.</w:t>
      </w:r>
    </w:p>
    <w:p w:rsidR="00DF4F55" w:rsidRDefault="00DF4F55" w:rsidP="00453BB1">
      <w:pPr>
        <w:spacing w:line="240" w:lineRule="auto"/>
        <w:ind w:left="426" w:hanging="425"/>
        <w:jc w:val="center"/>
        <w:rPr>
          <w:rFonts w:ascii="Times New Roman" w:hAnsi="Times New Roman"/>
          <w:b/>
          <w:sz w:val="24"/>
          <w:szCs w:val="24"/>
        </w:rPr>
      </w:pPr>
      <w:r>
        <w:rPr>
          <w:rFonts w:ascii="Times New Roman" w:hAnsi="Times New Roman" w:cs="Times New Roman"/>
          <w:b/>
          <w:sz w:val="24"/>
          <w:szCs w:val="24"/>
        </w:rPr>
        <w:t>Az önkormányzat költségvetése</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76. §</w:t>
      </w:r>
    </w:p>
    <w:p w:rsidR="00DF4F55" w:rsidRDefault="00DF4F55" w:rsidP="00453BB1">
      <w:pPr>
        <w:numPr>
          <w:ilvl w:val="0"/>
          <w:numId w:val="99"/>
        </w:numPr>
        <w:suppressAutoHyphens/>
        <w:autoSpaceDN w:val="0"/>
        <w:spacing w:after="0" w:line="240" w:lineRule="auto"/>
        <w:jc w:val="both"/>
        <w:rPr>
          <w:rFonts w:ascii="Times New Roman" w:hAnsi="Times New Roman"/>
          <w:sz w:val="24"/>
          <w:szCs w:val="24"/>
        </w:rPr>
      </w:pPr>
      <w:r>
        <w:rPr>
          <w:rFonts w:ascii="Times New Roman" w:hAnsi="Times New Roman" w:cs="Times New Roman"/>
          <w:sz w:val="24"/>
          <w:szCs w:val="24"/>
        </w:rPr>
        <w:t xml:space="preserve">A közgyűlés költségvetését önkormányzati rendeletben határozza meg. A költségvetés összeállításának részletes szabályait az államháztartásról szóló törvény, a </w:t>
      </w:r>
      <w:proofErr w:type="gramStart"/>
      <w:r>
        <w:rPr>
          <w:rFonts w:ascii="Times New Roman" w:hAnsi="Times New Roman" w:cs="Times New Roman"/>
          <w:sz w:val="24"/>
          <w:szCs w:val="24"/>
        </w:rPr>
        <w:t>finanszírozás</w:t>
      </w:r>
      <w:proofErr w:type="gramEnd"/>
      <w:r>
        <w:rPr>
          <w:rFonts w:ascii="Times New Roman" w:hAnsi="Times New Roman" w:cs="Times New Roman"/>
          <w:sz w:val="24"/>
          <w:szCs w:val="24"/>
        </w:rPr>
        <w:t xml:space="preserve"> rendjét és az állami hozzájárulás mértékét Magyarország költségvetéséről szóló törvénye határozza meg.</w:t>
      </w:r>
    </w:p>
    <w:p w:rsidR="00DF4F55" w:rsidRDefault="00DF4F55" w:rsidP="00453BB1">
      <w:pPr>
        <w:spacing w:after="0" w:line="240" w:lineRule="auto"/>
        <w:ind w:left="361"/>
        <w:jc w:val="both"/>
        <w:rPr>
          <w:rFonts w:ascii="Times New Roman" w:hAnsi="Times New Roman"/>
          <w:sz w:val="24"/>
          <w:szCs w:val="24"/>
        </w:rPr>
      </w:pPr>
    </w:p>
    <w:p w:rsidR="00DF4F55" w:rsidRDefault="00DF4F55" w:rsidP="00453BB1">
      <w:pPr>
        <w:spacing w:line="240" w:lineRule="auto"/>
        <w:ind w:left="426" w:hanging="426"/>
        <w:jc w:val="both"/>
      </w:pPr>
      <w:r>
        <w:rPr>
          <w:rFonts w:ascii="Times New Roman" w:hAnsi="Times New Roman" w:cs="Times New Roman"/>
          <w:sz w:val="24"/>
          <w:szCs w:val="24"/>
        </w:rPr>
        <w:t xml:space="preserve">(2) </w:t>
      </w:r>
      <w:r>
        <w:rPr>
          <w:rFonts w:ascii="Times New Roman" w:hAnsi="Times New Roman" w:cs="Times New Roman"/>
          <w:sz w:val="24"/>
          <w:szCs w:val="24"/>
          <w:lang w:eastAsia="hu-HU"/>
        </w:rPr>
        <w:t>A költségvetési rendelet elfogadása egy fordulóban történik. A költségvetési rendelet- tervezet tartalmazza:</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a helyi önkormányzat költségvetési bevételi előirányzatait és költségvetési kiadási előirányzatait,</w:t>
      </w:r>
    </w:p>
    <w:p w:rsidR="00DF4F55" w:rsidRDefault="00DF4F55" w:rsidP="00A90881">
      <w:pPr>
        <w:pStyle w:val="Standard"/>
        <w:numPr>
          <w:ilvl w:val="0"/>
          <w:numId w:val="101"/>
        </w:numPr>
        <w:ind w:left="1418" w:hanging="284"/>
        <w:jc w:val="both"/>
        <w:rPr>
          <w:rFonts w:ascii="Times New Roman" w:hAnsi="Times New Roman" w:cs="Times New Roman"/>
        </w:rPr>
      </w:pPr>
      <w:r>
        <w:rPr>
          <w:rFonts w:ascii="Times New Roman" w:hAnsi="Times New Roman" w:cs="Times New Roman"/>
        </w:rPr>
        <w:t>működési bevételek és működési kiadások, felhalmozási bevételek és felhalmozási kiadások, kiemelt előirányzatok, és</w:t>
      </w:r>
    </w:p>
    <w:p w:rsidR="00DF4F55" w:rsidRDefault="00DF4F55" w:rsidP="00A90881">
      <w:pPr>
        <w:pStyle w:val="Standard"/>
        <w:numPr>
          <w:ilvl w:val="0"/>
          <w:numId w:val="101"/>
        </w:numPr>
        <w:ind w:left="1418" w:hanging="284"/>
        <w:jc w:val="both"/>
        <w:rPr>
          <w:rFonts w:ascii="Times New Roman" w:hAnsi="Times New Roman" w:cs="Times New Roman"/>
        </w:rPr>
      </w:pPr>
      <w:r>
        <w:rPr>
          <w:rFonts w:ascii="Times New Roman" w:hAnsi="Times New Roman" w:cs="Times New Roman"/>
        </w:rPr>
        <w:t>kötelező feladatok, önként vállalt feladatok és államigazgatási feladatok szerinti bontásban,</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a helyi önkormányzat által irányított költségvetési szervek (a hivatal) költségvetési bevételi előirányzatait és költségvetési kiadási előirányzatait,</w:t>
      </w:r>
    </w:p>
    <w:p w:rsidR="00DF4F55" w:rsidRDefault="00DF4F55" w:rsidP="00A90881">
      <w:pPr>
        <w:pStyle w:val="Standard"/>
        <w:numPr>
          <w:ilvl w:val="0"/>
          <w:numId w:val="102"/>
        </w:numPr>
        <w:ind w:left="1418" w:hanging="284"/>
        <w:jc w:val="both"/>
        <w:rPr>
          <w:rFonts w:ascii="Times New Roman" w:hAnsi="Times New Roman" w:cs="Times New Roman"/>
        </w:rPr>
      </w:pPr>
      <w:r>
        <w:rPr>
          <w:rFonts w:ascii="Times New Roman" w:hAnsi="Times New Roman" w:cs="Times New Roman"/>
        </w:rPr>
        <w:t>kiemelt előirányzatok,</w:t>
      </w:r>
    </w:p>
    <w:p w:rsidR="00DF4F55" w:rsidRDefault="00DF4F55" w:rsidP="00A90881">
      <w:pPr>
        <w:pStyle w:val="Standard"/>
        <w:numPr>
          <w:ilvl w:val="0"/>
          <w:numId w:val="102"/>
        </w:numPr>
        <w:ind w:left="1418" w:hanging="284"/>
        <w:jc w:val="both"/>
        <w:rPr>
          <w:rFonts w:ascii="Times New Roman" w:hAnsi="Times New Roman" w:cs="Times New Roman"/>
        </w:rPr>
      </w:pPr>
      <w:r>
        <w:rPr>
          <w:rFonts w:ascii="Times New Roman" w:hAnsi="Times New Roman" w:cs="Times New Roman"/>
        </w:rPr>
        <w:t>kötelező feladatok, önként vállalt feladatok és államigazgatási feladatok szerinti bontásban,</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a költségvetési egyenleg összegét működési bevételek és működési kiadások egyenlege és a felhalmozási bevételek és a felhalmozási kiadások egyenlege szerinti bontásban,</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 xml:space="preserve">a költségvetési hiány belső </w:t>
      </w:r>
      <w:proofErr w:type="gramStart"/>
      <w:r>
        <w:rPr>
          <w:rFonts w:ascii="Times New Roman" w:hAnsi="Times New Roman" w:cs="Times New Roman"/>
        </w:rPr>
        <w:t>finanszírozására</w:t>
      </w:r>
      <w:proofErr w:type="gramEnd"/>
      <w:r>
        <w:rPr>
          <w:rFonts w:ascii="Times New Roman" w:hAnsi="Times New Roman" w:cs="Times New Roman"/>
        </w:rPr>
        <w:t xml:space="preserve"> szolgáló finanszírozási bevételi előirányzatokat,</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 xml:space="preserve">a 4. ponton túli költségvetési hiány külső </w:t>
      </w:r>
      <w:proofErr w:type="gramStart"/>
      <w:r>
        <w:rPr>
          <w:rFonts w:ascii="Times New Roman" w:hAnsi="Times New Roman" w:cs="Times New Roman"/>
        </w:rPr>
        <w:t>finanszírozására</w:t>
      </w:r>
      <w:proofErr w:type="gramEnd"/>
      <w:r>
        <w:rPr>
          <w:rFonts w:ascii="Times New Roman" w:hAnsi="Times New Roman" w:cs="Times New Roman"/>
        </w:rPr>
        <w:t xml:space="preserve"> vagy a költségvetési többlet felhasználására szolgáló finanszírozási bevételi előirányzatokat és finanszírozási kiadási előirányzatokat,</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 xml:space="preserve">a költségvetési év azon fejlesztési céljait, amelyek megvalósításához Magyarország </w:t>
      </w:r>
      <w:r w:rsidR="00A90881">
        <w:rPr>
          <w:rFonts w:ascii="Times New Roman" w:hAnsi="Times New Roman" w:cs="Times New Roman"/>
        </w:rPr>
        <w:t xml:space="preserve">gazdasági </w:t>
      </w:r>
      <w:proofErr w:type="gramStart"/>
      <w:r w:rsidR="00A90881">
        <w:rPr>
          <w:rFonts w:ascii="Times New Roman" w:hAnsi="Times New Roman" w:cs="Times New Roman"/>
        </w:rPr>
        <w:t>stabilitásáról</w:t>
      </w:r>
      <w:proofErr w:type="gramEnd"/>
      <w:r w:rsidR="00A90881">
        <w:rPr>
          <w:rFonts w:ascii="Times New Roman" w:hAnsi="Times New Roman" w:cs="Times New Roman"/>
        </w:rPr>
        <w:t xml:space="preserve"> szóló </w:t>
      </w:r>
      <w:r>
        <w:rPr>
          <w:rFonts w:ascii="Times New Roman" w:hAnsi="Times New Roman" w:cs="Times New Roman"/>
        </w:rPr>
        <w:t xml:space="preserve">2011. évi CXCIV. törvény (továbbiakban: </w:t>
      </w:r>
      <w:proofErr w:type="spellStart"/>
      <w:r>
        <w:rPr>
          <w:rFonts w:ascii="Times New Roman" w:hAnsi="Times New Roman" w:cs="Times New Roman"/>
        </w:rPr>
        <w:t>Gst</w:t>
      </w:r>
      <w:proofErr w:type="spellEnd"/>
      <w:r>
        <w:rPr>
          <w:rFonts w:ascii="Times New Roman" w:hAnsi="Times New Roman" w:cs="Times New Roman"/>
        </w:rPr>
        <w:t>.) 3. § (1) bekezdése szerinti adósságot keletkeztető ügylet megkötése válik vagy válhat szükségessé, az adósságot keletkeztető ügyletek várható együttes összegével együtt,</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Gst</w:t>
      </w:r>
      <w:proofErr w:type="spellEnd"/>
      <w:r>
        <w:rPr>
          <w:rFonts w:ascii="Times New Roman" w:hAnsi="Times New Roman" w:cs="Times New Roman"/>
        </w:rPr>
        <w:t xml:space="preserve">. 3. § (1) bekezdése szerinti adósságot keletkeztető ügyletekből és az önkormányzati </w:t>
      </w:r>
      <w:proofErr w:type="gramStart"/>
      <w:r>
        <w:rPr>
          <w:rFonts w:ascii="Times New Roman" w:hAnsi="Times New Roman" w:cs="Times New Roman"/>
        </w:rPr>
        <w:t>garanciákból</w:t>
      </w:r>
      <w:proofErr w:type="gramEnd"/>
      <w:r>
        <w:rPr>
          <w:rFonts w:ascii="Times New Roman" w:hAnsi="Times New Roman" w:cs="Times New Roman"/>
        </w:rPr>
        <w:t xml:space="preserve"> és önkormányzati kezességekből fennálló kötelezettségeit az adósságot keletkeztető ügyletek futamidejének végéig, illetve a garancia, kezesség érvényesíthetőségéig, és a </w:t>
      </w:r>
      <w:proofErr w:type="spellStart"/>
      <w:r>
        <w:rPr>
          <w:rFonts w:ascii="Times New Roman" w:hAnsi="Times New Roman" w:cs="Times New Roman"/>
        </w:rPr>
        <w:t>Gst</w:t>
      </w:r>
      <w:proofErr w:type="spellEnd"/>
      <w:r>
        <w:rPr>
          <w:rFonts w:ascii="Times New Roman" w:hAnsi="Times New Roman" w:cs="Times New Roman"/>
        </w:rPr>
        <w:t>. 45. § (1) bekezdés a) pontjában kapott felhatalmazás alapján kiadott jogszabályban meghatározottak szerinti saját bevételeit, és</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lastRenderedPageBreak/>
        <w:t xml:space="preserve">a költségvetés végrehajtásával kapcsolatos hatásköröket, így különösen a </w:t>
      </w:r>
      <w:proofErr w:type="spellStart"/>
      <w:r>
        <w:rPr>
          <w:rFonts w:ascii="Times New Roman" w:hAnsi="Times New Roman" w:cs="Times New Roman"/>
        </w:rPr>
        <w:t>Mötv</w:t>
      </w:r>
      <w:proofErr w:type="spellEnd"/>
      <w:r>
        <w:rPr>
          <w:rFonts w:ascii="Times New Roman" w:hAnsi="Times New Roman" w:cs="Times New Roman"/>
        </w:rPr>
        <w:t xml:space="preserve">. 68. § (4) bekezdése szerinti értékhatárt, a </w:t>
      </w:r>
      <w:proofErr w:type="gramStart"/>
      <w:r>
        <w:rPr>
          <w:rFonts w:ascii="Times New Roman" w:hAnsi="Times New Roman" w:cs="Times New Roman"/>
        </w:rPr>
        <w:t>finanszírozási</w:t>
      </w:r>
      <w:proofErr w:type="gramEnd"/>
      <w:r>
        <w:rPr>
          <w:rFonts w:ascii="Times New Roman" w:hAnsi="Times New Roman" w:cs="Times New Roman"/>
        </w:rPr>
        <w:t xml:space="preserve"> bevételekkel és a finanszírozási kiadásokkal kapcsolatos hatásköröket,</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elkülönítetten az évközi többletigényeket, valamint az elmaradt bevételek pótlására szolgáló általános tartalékot és céltartalékot,</w:t>
      </w:r>
    </w:p>
    <w:p w:rsidR="00DF4F55" w:rsidRDefault="00DF4F55" w:rsidP="00453BB1">
      <w:pPr>
        <w:pStyle w:val="Standard"/>
        <w:numPr>
          <w:ilvl w:val="1"/>
          <w:numId w:val="100"/>
        </w:numPr>
        <w:jc w:val="both"/>
        <w:rPr>
          <w:rFonts w:ascii="Times New Roman" w:hAnsi="Times New Roman" w:cs="Times New Roman"/>
        </w:rPr>
      </w:pPr>
      <w:r>
        <w:rPr>
          <w:rFonts w:ascii="Times New Roman" w:hAnsi="Times New Roman" w:cs="Times New Roman"/>
        </w:rPr>
        <w:t>tájékoztatásul a következő mérlegeket és kimutatásokat kell - szöveges indokolással együtt - bemutatni a rendelet-tervezet mellett a közgyűlésnek:</w:t>
      </w:r>
    </w:p>
    <w:p w:rsidR="00DF4F55" w:rsidRDefault="00DF4F55" w:rsidP="00453BB1">
      <w:pPr>
        <w:pStyle w:val="Standard"/>
        <w:numPr>
          <w:ilvl w:val="0"/>
          <w:numId w:val="103"/>
        </w:numPr>
        <w:jc w:val="both"/>
      </w:pPr>
      <w:r>
        <w:rPr>
          <w:rFonts w:ascii="Times New Roman" w:hAnsi="Times New Roman" w:cs="Times New Roman"/>
        </w:rPr>
        <w:t>a helyi önkormányzat költségvetési mérlegét közgazdasági tagolásban, előirányzat felhasználási tervét,</w:t>
      </w:r>
    </w:p>
    <w:p w:rsidR="00DF4F55" w:rsidRDefault="00DF4F55" w:rsidP="00453BB1">
      <w:pPr>
        <w:pStyle w:val="Standard"/>
        <w:numPr>
          <w:ilvl w:val="0"/>
          <w:numId w:val="103"/>
        </w:numPr>
        <w:jc w:val="both"/>
      </w:pPr>
      <w:r>
        <w:rPr>
          <w:rFonts w:ascii="Times New Roman" w:hAnsi="Times New Roman" w:cs="Times New Roman"/>
        </w:rPr>
        <w:t>a többéves kihatással járó döntések számszerűsítését évenkénti bontásban és összesítve,</w:t>
      </w:r>
    </w:p>
    <w:p w:rsidR="00DF4F55" w:rsidRDefault="00DF4F55" w:rsidP="00453BB1">
      <w:pPr>
        <w:pStyle w:val="Standard"/>
        <w:numPr>
          <w:ilvl w:val="0"/>
          <w:numId w:val="103"/>
        </w:numPr>
        <w:jc w:val="both"/>
      </w:pPr>
      <w:r>
        <w:rPr>
          <w:rFonts w:ascii="Times New Roman" w:hAnsi="Times New Roman" w:cs="Times New Roman"/>
        </w:rPr>
        <w:t>a közvetett támogatásokat - így különösen adóelengedéseket, adókedvezményeket - tartalmazó kimutatást, és</w:t>
      </w:r>
    </w:p>
    <w:p w:rsidR="00DF4F55" w:rsidRDefault="00DF4F55" w:rsidP="00453BB1">
      <w:pPr>
        <w:pStyle w:val="Standard"/>
        <w:numPr>
          <w:ilvl w:val="0"/>
          <w:numId w:val="103"/>
        </w:numPr>
        <w:jc w:val="both"/>
      </w:pPr>
      <w:r>
        <w:rPr>
          <w:rFonts w:ascii="Times New Roman" w:hAnsi="Times New Roman" w:cs="Times New Roman"/>
        </w:rPr>
        <w:t>az államháztartási törvény 29/</w:t>
      </w:r>
      <w:proofErr w:type="gramStart"/>
      <w:r>
        <w:rPr>
          <w:rFonts w:ascii="Times New Roman" w:hAnsi="Times New Roman" w:cs="Times New Roman"/>
        </w:rPr>
        <w:t>A</w:t>
      </w:r>
      <w:proofErr w:type="gramEnd"/>
      <w:r>
        <w:rPr>
          <w:rFonts w:ascii="Times New Roman" w:hAnsi="Times New Roman" w:cs="Times New Roman"/>
        </w:rPr>
        <w:t>. § szerinti tervszámoknak megfelelően a költségvetési évet követő három év tervezett bevételi előirányzatainak és kiadási előirányzatainak keretszámait főbb csoportokban, és e tervszámoktól történő esetleges eltérés indokait.</w:t>
      </w:r>
    </w:p>
    <w:p w:rsidR="00DF4F55" w:rsidRDefault="00DF4F55" w:rsidP="00453BB1">
      <w:pPr>
        <w:pStyle w:val="Standard"/>
        <w:ind w:left="709"/>
        <w:jc w:val="both"/>
        <w:rPr>
          <w:rFonts w:ascii="Times New Roman" w:hAnsi="Times New Roman" w:cs="Times New Roman"/>
          <w:shd w:val="clear" w:color="auto" w:fill="FFFF00"/>
        </w:rPr>
      </w:pPr>
    </w:p>
    <w:p w:rsidR="00DF4F55" w:rsidRDefault="00DF4F55" w:rsidP="00453BB1">
      <w:pPr>
        <w:spacing w:line="240" w:lineRule="auto"/>
        <w:ind w:left="426" w:hanging="426"/>
        <w:jc w:val="both"/>
        <w:rPr>
          <w:rFonts w:ascii="Times New Roman" w:hAnsi="Times New Roman"/>
          <w:sz w:val="24"/>
          <w:szCs w:val="24"/>
          <w:lang w:eastAsia="hu-HU"/>
        </w:rPr>
      </w:pPr>
      <w:r>
        <w:rPr>
          <w:rFonts w:ascii="Times New Roman" w:hAnsi="Times New Roman" w:cs="Times New Roman"/>
          <w:sz w:val="24"/>
          <w:szCs w:val="24"/>
          <w:lang w:eastAsia="hu-HU"/>
        </w:rPr>
        <w:t xml:space="preserve">(3) </w:t>
      </w:r>
      <w:r w:rsidR="00A90881">
        <w:rPr>
          <w:rFonts w:ascii="Times New Roman" w:hAnsi="Times New Roman" w:cs="Times New Roman"/>
          <w:sz w:val="24"/>
          <w:szCs w:val="24"/>
          <w:lang w:eastAsia="hu-HU"/>
        </w:rPr>
        <w:tab/>
      </w:r>
      <w:r w:rsidR="00D348C5">
        <w:rPr>
          <w:rFonts w:ascii="Times New Roman" w:hAnsi="Times New Roman" w:cs="Times New Roman"/>
          <w:sz w:val="24"/>
          <w:szCs w:val="24"/>
          <w:lang w:eastAsia="hu-HU"/>
        </w:rPr>
        <w:t xml:space="preserve">A költségvetési rendelet </w:t>
      </w:r>
      <w:r>
        <w:rPr>
          <w:rFonts w:ascii="Times New Roman" w:hAnsi="Times New Roman" w:cs="Times New Roman"/>
          <w:sz w:val="24"/>
          <w:szCs w:val="24"/>
          <w:lang w:eastAsia="hu-HU"/>
        </w:rPr>
        <w:t xml:space="preserve">tervezetét a megyei jegyző készíti elő, s a közgyűlés elnöke </w:t>
      </w:r>
      <w:r w:rsidR="00CC2437">
        <w:rPr>
          <w:rFonts w:ascii="Times New Roman" w:hAnsi="Times New Roman" w:cs="Times New Roman"/>
          <w:sz w:val="24"/>
          <w:szCs w:val="24"/>
          <w:lang w:eastAsia="hu-HU"/>
        </w:rPr>
        <w:t xml:space="preserve">és a </w:t>
      </w:r>
      <w:r w:rsidR="00CC2437" w:rsidRPr="00C1079C">
        <w:rPr>
          <w:rFonts w:ascii="Times New Roman" w:hAnsi="Times New Roman" w:cs="Times New Roman"/>
          <w:sz w:val="24"/>
          <w:szCs w:val="24"/>
          <w:lang w:eastAsia="hu-HU"/>
        </w:rPr>
        <w:t xml:space="preserve">megyei jegyző együttesen </w:t>
      </w:r>
      <w:r>
        <w:rPr>
          <w:rFonts w:ascii="Times New Roman" w:hAnsi="Times New Roman" w:cs="Times New Roman"/>
          <w:sz w:val="24"/>
          <w:szCs w:val="24"/>
          <w:lang w:eastAsia="hu-HU"/>
        </w:rPr>
        <w:t>terjeszti a közgyűlés elé. Az előterjesztést valamennyi bizottság megtárgyalja a közgyűlés ülését megelőzően.</w:t>
      </w:r>
    </w:p>
    <w:p w:rsidR="00DF4F55" w:rsidRDefault="00DF4F55" w:rsidP="00453BB1">
      <w:pPr>
        <w:spacing w:line="240" w:lineRule="auto"/>
        <w:ind w:left="426" w:hanging="426"/>
        <w:jc w:val="both"/>
      </w:pPr>
      <w:r>
        <w:rPr>
          <w:rFonts w:ascii="Times New Roman" w:hAnsi="Times New Roman" w:cs="Times New Roman"/>
          <w:sz w:val="24"/>
          <w:szCs w:val="24"/>
        </w:rPr>
        <w:t>(4)</w:t>
      </w:r>
      <w:r>
        <w:rPr>
          <w:rFonts w:ascii="Times New Roman" w:hAnsi="Times New Roman" w:cs="Times New Roman"/>
          <w:sz w:val="24"/>
          <w:szCs w:val="24"/>
        </w:rPr>
        <w:tab/>
        <w:t>A közgyűlés a</w:t>
      </w:r>
      <w:r>
        <w:rPr>
          <w:rFonts w:ascii="Times New Roman" w:hAnsi="Times New Roman" w:cs="Times New Roman"/>
          <w:b/>
          <w:i/>
          <w:sz w:val="24"/>
          <w:szCs w:val="24"/>
        </w:rPr>
        <w:t xml:space="preserve"> </w:t>
      </w:r>
      <w:r>
        <w:rPr>
          <w:rFonts w:ascii="Times New Roman" w:hAnsi="Times New Roman" w:cs="Times New Roman"/>
          <w:sz w:val="24"/>
          <w:szCs w:val="24"/>
        </w:rPr>
        <w:t>gazdálkodásról éves beszámolót készít, és elfogadásáról rendeletet alkot.</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XI.3.</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Az önkormányzati gazdálkodás főbb szabályai</w:t>
      </w:r>
    </w:p>
    <w:p w:rsidR="00615780" w:rsidRPr="00A77569" w:rsidRDefault="00DF4F55" w:rsidP="00A77569">
      <w:pPr>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t>77. §</w:t>
      </w:r>
    </w:p>
    <w:p w:rsidR="00DF4F55" w:rsidRDefault="00DF4F55" w:rsidP="00953306">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(1) </w:t>
      </w:r>
      <w:r w:rsidR="00953306">
        <w:rPr>
          <w:rFonts w:ascii="Times New Roman" w:hAnsi="Times New Roman" w:cs="Times New Roman"/>
          <w:sz w:val="24"/>
          <w:szCs w:val="24"/>
        </w:rPr>
        <w:tab/>
      </w:r>
      <w:r>
        <w:rPr>
          <w:rFonts w:ascii="Times New Roman" w:hAnsi="Times New Roman" w:cs="Times New Roman"/>
          <w:sz w:val="24"/>
          <w:szCs w:val="24"/>
        </w:rPr>
        <w:t xml:space="preserve">Az önkormányzat gazdálkodási feladatait az önkormányzati hivatal látja el, melynek kereteit a megyei jegyző a közgyűlés elnökének egyetértési joga mellett Gazdálkodási </w:t>
      </w:r>
      <w:r w:rsidR="00C1079C">
        <w:rPr>
          <w:rFonts w:ascii="Times New Roman" w:hAnsi="Times New Roman" w:cs="Times New Roman"/>
          <w:sz w:val="24"/>
          <w:szCs w:val="24"/>
        </w:rPr>
        <w:t>S</w:t>
      </w:r>
      <w:r>
        <w:rPr>
          <w:rFonts w:ascii="Times New Roman" w:hAnsi="Times New Roman" w:cs="Times New Roman"/>
          <w:sz w:val="24"/>
          <w:szCs w:val="24"/>
        </w:rPr>
        <w:t xml:space="preserve">zabályzatban határozza meg. </w:t>
      </w:r>
    </w:p>
    <w:p w:rsidR="00DF4F55" w:rsidRDefault="00DF4F55" w:rsidP="00453BB1">
      <w:pPr>
        <w:spacing w:line="240" w:lineRule="auto"/>
        <w:jc w:val="both"/>
        <w:rPr>
          <w:rFonts w:ascii="Times New Roman" w:hAnsi="Times New Roman"/>
          <w:sz w:val="24"/>
          <w:szCs w:val="24"/>
        </w:rPr>
      </w:pPr>
      <w:r>
        <w:rPr>
          <w:rFonts w:ascii="Times New Roman" w:hAnsi="Times New Roman" w:cs="Times New Roman"/>
          <w:sz w:val="24"/>
          <w:szCs w:val="24"/>
        </w:rPr>
        <w:t>(2) A megyei közgyűlés alaptevékenység szerinti besorolását a 7. sz. melléklet tartalmazza.</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XI.4.</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Az önkormányzat gazdálkodásának ellenőrzése</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78. §</w:t>
      </w:r>
    </w:p>
    <w:p w:rsidR="00DF4F55" w:rsidRDefault="00DF4F55" w:rsidP="00453BB1">
      <w:pPr>
        <w:numPr>
          <w:ilvl w:val="0"/>
          <w:numId w:val="104"/>
        </w:numPr>
        <w:tabs>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önkormányzat gazdálkodását az Állami Számvevőszék átfogó ellenőrzés keretében vizsgálja.</w:t>
      </w:r>
    </w:p>
    <w:p w:rsidR="00DF4F55" w:rsidRDefault="00DF4F55" w:rsidP="00453BB1">
      <w:pPr>
        <w:tabs>
          <w:tab w:val="left" w:pos="426"/>
        </w:tabs>
        <w:spacing w:after="0" w:line="240" w:lineRule="auto"/>
        <w:ind w:left="426"/>
        <w:jc w:val="both"/>
        <w:rPr>
          <w:rFonts w:ascii="Times New Roman" w:hAnsi="Times New Roman"/>
          <w:sz w:val="24"/>
          <w:szCs w:val="24"/>
        </w:rPr>
      </w:pPr>
    </w:p>
    <w:p w:rsidR="00DF4F55" w:rsidRDefault="00DF4F55" w:rsidP="00453BB1">
      <w:pPr>
        <w:numPr>
          <w:ilvl w:val="0"/>
          <w:numId w:val="104"/>
        </w:numPr>
        <w:tabs>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Az állami támogatások felhasználását a Magyar Államkincstár ellenőrzi.</w:t>
      </w:r>
    </w:p>
    <w:p w:rsidR="00DF4F55" w:rsidRDefault="00DF4F55" w:rsidP="00453BB1">
      <w:pPr>
        <w:tabs>
          <w:tab w:val="left" w:pos="426"/>
        </w:tabs>
        <w:spacing w:after="0" w:line="240" w:lineRule="auto"/>
        <w:jc w:val="both"/>
        <w:rPr>
          <w:rFonts w:ascii="Times New Roman" w:hAnsi="Times New Roman"/>
          <w:sz w:val="24"/>
          <w:szCs w:val="24"/>
        </w:rPr>
      </w:pPr>
    </w:p>
    <w:p w:rsidR="00DF4F55" w:rsidRDefault="00DF4F55" w:rsidP="00453BB1">
      <w:pPr>
        <w:numPr>
          <w:ilvl w:val="0"/>
          <w:numId w:val="104"/>
        </w:numPr>
        <w:tabs>
          <w:tab w:val="left" w:pos="426"/>
        </w:tabs>
        <w:suppressAutoHyphens/>
        <w:autoSpaceDN w:val="0"/>
        <w:spacing w:after="0" w:line="240" w:lineRule="auto"/>
        <w:ind w:left="426" w:hanging="426"/>
        <w:jc w:val="both"/>
      </w:pPr>
      <w:r>
        <w:rPr>
          <w:rFonts w:ascii="Times New Roman" w:hAnsi="Times New Roman" w:cs="Times New Roman"/>
          <w:sz w:val="24"/>
          <w:szCs w:val="24"/>
        </w:rPr>
        <w:t xml:space="preserve">A közgyűlés és szervei pénzügyi ellenőrzését a közgyűlés az önkormányzati hivatal keretében közvetlenül a megyei jegyző irányítása alatt lévő belső ellenőr útján az államháztartásról szóló 2011. évi CXCV. törvény, valamint a </w:t>
      </w:r>
      <w:r>
        <w:rPr>
          <w:rFonts w:ascii="Times New Roman" w:hAnsi="Times New Roman" w:cs="Times New Roman"/>
          <w:bCs/>
          <w:sz w:val="24"/>
          <w:szCs w:val="24"/>
        </w:rPr>
        <w:t xml:space="preserve">költségvetési szervek belső </w:t>
      </w:r>
      <w:proofErr w:type="gramStart"/>
      <w:r>
        <w:rPr>
          <w:rFonts w:ascii="Times New Roman" w:hAnsi="Times New Roman" w:cs="Times New Roman"/>
          <w:bCs/>
          <w:sz w:val="24"/>
          <w:szCs w:val="24"/>
        </w:rPr>
        <w:t>kontroll</w:t>
      </w:r>
      <w:proofErr w:type="gramEnd"/>
      <w:r>
        <w:rPr>
          <w:rFonts w:ascii="Times New Roman" w:hAnsi="Times New Roman" w:cs="Times New Roman"/>
          <w:bCs/>
          <w:sz w:val="24"/>
          <w:szCs w:val="24"/>
        </w:rPr>
        <w:t>rendszeréről és belső ellenőrzéséről szóló 370/2011. (XII. 31.) Korm. rendelet</w:t>
      </w:r>
      <w:r>
        <w:rPr>
          <w:rFonts w:ascii="Times New Roman" w:hAnsi="Times New Roman" w:cs="Times New Roman"/>
          <w:sz w:val="24"/>
          <w:szCs w:val="24"/>
        </w:rPr>
        <w:t xml:space="preserve"> alapján látja el.</w:t>
      </w:r>
    </w:p>
    <w:p w:rsidR="00DF4F55" w:rsidRDefault="00DF4F55" w:rsidP="00453BB1">
      <w:pPr>
        <w:tabs>
          <w:tab w:val="left" w:pos="426"/>
        </w:tabs>
        <w:spacing w:after="0" w:line="240" w:lineRule="auto"/>
        <w:jc w:val="both"/>
        <w:rPr>
          <w:rFonts w:ascii="Times New Roman" w:hAnsi="Times New Roman"/>
          <w:sz w:val="24"/>
          <w:szCs w:val="24"/>
        </w:rPr>
      </w:pPr>
    </w:p>
    <w:p w:rsidR="00DF4F55" w:rsidRPr="00953306" w:rsidRDefault="00DF4F55" w:rsidP="00453BB1">
      <w:pPr>
        <w:numPr>
          <w:ilvl w:val="0"/>
          <w:numId w:val="104"/>
        </w:numPr>
        <w:tabs>
          <w:tab w:val="left" w:pos="426"/>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Pénzügyi és Jogi Bizottság:</w:t>
      </w:r>
    </w:p>
    <w:p w:rsidR="00953306" w:rsidRDefault="00953306" w:rsidP="00953306">
      <w:pPr>
        <w:tabs>
          <w:tab w:val="left" w:pos="426"/>
        </w:tabs>
        <w:suppressAutoHyphens/>
        <w:autoSpaceDN w:val="0"/>
        <w:spacing w:after="0" w:line="240" w:lineRule="auto"/>
        <w:jc w:val="both"/>
        <w:rPr>
          <w:rFonts w:ascii="Times New Roman" w:hAnsi="Times New Roman"/>
          <w:sz w:val="24"/>
          <w:szCs w:val="24"/>
        </w:rPr>
      </w:pPr>
    </w:p>
    <w:p w:rsidR="00DF4F55" w:rsidRDefault="00DF4F55" w:rsidP="00AD62CE">
      <w:pPr>
        <w:pStyle w:val="Listaszerbekezds"/>
        <w:numPr>
          <w:ilvl w:val="2"/>
          <w:numId w:val="105"/>
        </w:numPr>
        <w:tabs>
          <w:tab w:val="left" w:pos="709"/>
        </w:tabs>
        <w:suppressAutoHyphens/>
        <w:autoSpaceDN w:val="0"/>
        <w:spacing w:after="0"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lastRenderedPageBreak/>
        <w:t>véleményezi az éves költségvetési javaslatot és a végrehajtásról szóló beszámolók tervezeteit, valamint a tájékoztatókat,</w:t>
      </w:r>
    </w:p>
    <w:p w:rsidR="00DF4F55" w:rsidRDefault="00DF4F55" w:rsidP="00AD62CE">
      <w:pPr>
        <w:pStyle w:val="Listaszerbekezds"/>
        <w:numPr>
          <w:ilvl w:val="2"/>
          <w:numId w:val="105"/>
        </w:numPr>
        <w:tabs>
          <w:tab w:val="left" w:pos="709"/>
        </w:tabs>
        <w:suppressAutoHyphens/>
        <w:autoSpaceDN w:val="0"/>
        <w:spacing w:after="0"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figyelemmel kíséri a költségvetési bevételek alakulását, különös tekintettel a saját bevételekre, a vagyonváltozás alakulását, értékeli az azt előidéző okokat,</w:t>
      </w:r>
    </w:p>
    <w:p w:rsidR="00DF4F55" w:rsidRDefault="00DF4F55" w:rsidP="00AD62CE">
      <w:pPr>
        <w:pStyle w:val="Listaszerbekezds"/>
        <w:numPr>
          <w:ilvl w:val="2"/>
          <w:numId w:val="105"/>
        </w:numPr>
        <w:tabs>
          <w:tab w:val="left" w:pos="709"/>
        </w:tabs>
        <w:suppressAutoHyphens/>
        <w:autoSpaceDN w:val="0"/>
        <w:spacing w:after="0"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ellenőrzi a pénzkezelési szabályzat megtartását, a bizonylati rend és bizonylati fegyelem érvényesítését,</w:t>
      </w:r>
    </w:p>
    <w:p w:rsidR="00DF4F55" w:rsidRPr="00953306" w:rsidRDefault="00DF4F55" w:rsidP="00AD62CE">
      <w:pPr>
        <w:pStyle w:val="Listaszerbekezds"/>
        <w:numPr>
          <w:ilvl w:val="2"/>
          <w:numId w:val="105"/>
        </w:numPr>
        <w:tabs>
          <w:tab w:val="left" w:pos="709"/>
        </w:tabs>
        <w:suppressAutoHyphens/>
        <w:autoSpaceDN w:val="0"/>
        <w:spacing w:after="0" w:line="240" w:lineRule="auto"/>
        <w:ind w:left="709" w:hanging="283"/>
        <w:contextualSpacing w:val="0"/>
        <w:jc w:val="both"/>
        <w:rPr>
          <w:rFonts w:ascii="Times New Roman" w:hAnsi="Times New Roman"/>
          <w:sz w:val="24"/>
          <w:szCs w:val="24"/>
        </w:rPr>
      </w:pPr>
      <w:r>
        <w:rPr>
          <w:rFonts w:ascii="Times New Roman" w:hAnsi="Times New Roman" w:cs="Times New Roman"/>
          <w:sz w:val="24"/>
          <w:szCs w:val="24"/>
        </w:rPr>
        <w:t>véleményezi azokat az előterjesztéseket, amelyeknek pénzügyi kihatása van.</w:t>
      </w:r>
    </w:p>
    <w:p w:rsidR="00953306" w:rsidRDefault="00953306" w:rsidP="00953306">
      <w:pPr>
        <w:pStyle w:val="Listaszerbekezds"/>
        <w:tabs>
          <w:tab w:val="left" w:pos="709"/>
        </w:tabs>
        <w:suppressAutoHyphens/>
        <w:autoSpaceDN w:val="0"/>
        <w:spacing w:after="0" w:line="240" w:lineRule="auto"/>
        <w:ind w:left="709"/>
        <w:contextualSpacing w:val="0"/>
        <w:jc w:val="both"/>
        <w:rPr>
          <w:rFonts w:ascii="Times New Roman" w:hAnsi="Times New Roman"/>
          <w:sz w:val="24"/>
          <w:szCs w:val="24"/>
        </w:rPr>
      </w:pPr>
    </w:p>
    <w:p w:rsidR="00DF4F55" w:rsidRDefault="00DF4F55" w:rsidP="00453BB1">
      <w:pPr>
        <w:tabs>
          <w:tab w:val="left" w:pos="426"/>
        </w:tabs>
        <w:spacing w:line="240" w:lineRule="auto"/>
        <w:ind w:left="426" w:hanging="426"/>
        <w:jc w:val="both"/>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 Pénzügyi és Jogi Bizottság vizsgálati megállapításairól tájékoztatja a közgyűlést. Ha a közgyűlés a vizsgálati megállapításokkal nem ért egyet, a vizsgálati jegyzőkönyvet észrevételeivel együtt megküldi az Állami Számvevőszéknek.</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XII.</w:t>
      </w:r>
    </w:p>
    <w:p w:rsidR="00DF4F55" w:rsidRDefault="00DF4F55" w:rsidP="00453BB1">
      <w:pPr>
        <w:spacing w:line="240" w:lineRule="auto"/>
        <w:ind w:left="426" w:hanging="426"/>
        <w:jc w:val="center"/>
        <w:rPr>
          <w:rFonts w:ascii="Times New Roman" w:hAnsi="Times New Roman"/>
          <w:b/>
          <w:sz w:val="24"/>
          <w:szCs w:val="24"/>
        </w:rPr>
      </w:pPr>
      <w:r>
        <w:rPr>
          <w:rFonts w:ascii="Times New Roman" w:hAnsi="Times New Roman" w:cs="Times New Roman"/>
          <w:b/>
          <w:sz w:val="24"/>
          <w:szCs w:val="24"/>
        </w:rPr>
        <w:t>ELJÁRÁSI, DÖNTÉSKEZDEMÉNYEZÉSI JOG</w:t>
      </w:r>
    </w:p>
    <w:p w:rsidR="00DF4F55" w:rsidRDefault="00DF4F55" w:rsidP="00453BB1">
      <w:pPr>
        <w:spacing w:line="240" w:lineRule="auto"/>
        <w:ind w:left="426" w:hanging="426"/>
        <w:jc w:val="center"/>
        <w:rPr>
          <w:rFonts w:ascii="Times New Roman" w:hAnsi="Times New Roman"/>
          <w:sz w:val="24"/>
          <w:szCs w:val="24"/>
        </w:rPr>
      </w:pPr>
      <w:r>
        <w:rPr>
          <w:rFonts w:ascii="Times New Roman" w:hAnsi="Times New Roman" w:cs="Times New Roman"/>
          <w:sz w:val="24"/>
          <w:szCs w:val="24"/>
        </w:rPr>
        <w:t xml:space="preserve">79. § </w:t>
      </w:r>
    </w:p>
    <w:p w:rsidR="00DF4F55" w:rsidRDefault="00DF4F55" w:rsidP="00453BB1">
      <w:pPr>
        <w:spacing w:line="240" w:lineRule="auto"/>
        <w:ind w:left="426" w:hanging="426"/>
        <w:jc w:val="both"/>
      </w:pPr>
      <w:proofErr w:type="gramStart"/>
      <w:r>
        <w:rPr>
          <w:rFonts w:ascii="Times New Roman" w:hAnsi="Times New Roman" w:cs="Times New Roman"/>
          <w:sz w:val="24"/>
          <w:szCs w:val="24"/>
          <w:lang w:val="en" w:eastAsia="hu-HU"/>
        </w:rPr>
        <w:t xml:space="preserve">(1) </w:t>
      </w:r>
      <w:r>
        <w:rPr>
          <w:rFonts w:ascii="Times New Roman" w:hAnsi="Times New Roman" w:cs="Times New Roman"/>
          <w:sz w:val="24"/>
          <w:szCs w:val="24"/>
          <w:lang w:val="en" w:eastAsia="hu-HU"/>
        </w:rPr>
        <w:tab/>
        <w:t xml:space="preserve">A </w:t>
      </w:r>
      <w:proofErr w:type="spellStart"/>
      <w:r>
        <w:rPr>
          <w:rFonts w:ascii="Times New Roman" w:hAnsi="Times New Roman" w:cs="Times New Roman"/>
          <w:sz w:val="24"/>
          <w:szCs w:val="24"/>
          <w:lang w:val="en" w:eastAsia="hu-HU"/>
        </w:rPr>
        <w:t>megyei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önkormányzat</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helyi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közügyek</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intézése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körében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törvény</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keretei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között</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feladat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hatáskörrel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rendelkező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szervtől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tájékoztatást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kérhet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döntést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kezdeményezhet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véleményt</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nyilváníthat</w:t>
      </w:r>
      <w:bookmarkStart w:id="0" w:name="para7"/>
      <w:bookmarkEnd w:id="0"/>
      <w:proofErr w:type="spellEnd"/>
      <w:r>
        <w:rPr>
          <w:rFonts w:ascii="Times New Roman" w:hAnsi="Times New Roman" w:cs="Times New Roman"/>
          <w:sz w:val="24"/>
          <w:szCs w:val="24"/>
          <w:lang w:val="en" w:eastAsia="hu-HU"/>
        </w:rPr>
        <w:t>.</w:t>
      </w:r>
      <w:proofErr w:type="gramEnd"/>
    </w:p>
    <w:p w:rsidR="00DF4F55" w:rsidRDefault="00DF4F55" w:rsidP="00453BB1">
      <w:pPr>
        <w:spacing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(2) A közgyűlés (1) bekezdés szerinti jogának gyakorlása során kikéri a tárgy szerinti önkormányzati bizottság véleményét. </w:t>
      </w:r>
    </w:p>
    <w:p w:rsidR="00615780" w:rsidRPr="00A77569" w:rsidRDefault="00DF4F55" w:rsidP="00A77569">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 </w:t>
      </w:r>
      <w:r w:rsidR="00AD62CE">
        <w:rPr>
          <w:rFonts w:ascii="Times New Roman" w:hAnsi="Times New Roman" w:cs="Times New Roman"/>
          <w:sz w:val="24"/>
          <w:szCs w:val="24"/>
        </w:rPr>
        <w:tab/>
      </w:r>
      <w:r>
        <w:rPr>
          <w:rFonts w:ascii="Times New Roman" w:hAnsi="Times New Roman" w:cs="Times New Roman"/>
          <w:sz w:val="24"/>
          <w:szCs w:val="24"/>
        </w:rPr>
        <w:t>A közgyűlés a települési önkormányzatokkal együtt is élhet (1) bekezdés szerinti jogával.</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XIII.</w:t>
      </w: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ZÁRÓ RENDELKEZÉSEK</w:t>
      </w:r>
    </w:p>
    <w:p w:rsidR="00DF4F55" w:rsidRDefault="00DF4F55" w:rsidP="00453BB1">
      <w:pPr>
        <w:spacing w:line="240" w:lineRule="auto"/>
        <w:jc w:val="center"/>
        <w:rPr>
          <w:rFonts w:ascii="Times New Roman" w:hAnsi="Times New Roman"/>
          <w:sz w:val="24"/>
          <w:szCs w:val="24"/>
        </w:rPr>
      </w:pPr>
      <w:r>
        <w:rPr>
          <w:rFonts w:ascii="Times New Roman" w:hAnsi="Times New Roman" w:cs="Times New Roman"/>
          <w:sz w:val="24"/>
          <w:szCs w:val="24"/>
        </w:rPr>
        <w:t>80. §</w:t>
      </w:r>
    </w:p>
    <w:p w:rsidR="00DF4F55" w:rsidRDefault="00DF4F55" w:rsidP="00453BB1">
      <w:pPr>
        <w:spacing w:line="240" w:lineRule="auto"/>
        <w:rPr>
          <w:rFonts w:ascii="Times New Roman" w:hAnsi="Times New Roman"/>
          <w:sz w:val="24"/>
          <w:szCs w:val="24"/>
        </w:rPr>
      </w:pPr>
      <w:r>
        <w:rPr>
          <w:rFonts w:ascii="Times New Roman" w:hAnsi="Times New Roman" w:cs="Times New Roman"/>
          <w:sz w:val="24"/>
          <w:szCs w:val="24"/>
        </w:rPr>
        <w:t>Értelmező rendelkezések:</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Interpelláció: a közgyűlés vagy szervei hatáskörébe tartozó ügyben valamely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felvetése és kifejtése a közgyűlés soros ülésén és ezzel kapcsolatos kérdés megfogalmazása a közgyűlés bizottságaihoz, elnökéhez, alelnökéhez, tanácsnokokhoz vagy a megyei jegyzőhöz.</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Ügyrendi javaslat: a közgyűlés vagy bizottsági ülés vezetésével, rendjével összefüggő, a tárgyalt napirendi pontot érdemben nem érintő - döntést igénylő - eljárási kérdésre vonatkozó javaslat.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Kérdés: a képviselő a közgyűlés soros ülésén a közgyűlés elnökéhez, az alelnökökhöz, a bizottság elnökéhez és a megyei jegyzőhöz a közgyűlés vagy szervei feladat- és hatáskörébe tartozó ügyekben kérdést intézhet.</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Személyes megjegyzés: a megyei képviselő, illetve a közgyűlésen tanácskozási joggal résztvevő személyek közül az tehet személyes megjegyzést, aki a vita során az őt méltatlanul ért kritikát kívánja kivédeni, illetve aki az álláspontjával összefüggésben keletkezett félreértéseket szeretné eloszlatni.</w:t>
      </w:r>
    </w:p>
    <w:p w:rsidR="00DF4F55" w:rsidRDefault="00DF4F55" w:rsidP="00453BB1">
      <w:pPr>
        <w:spacing w:line="240" w:lineRule="auto"/>
        <w:ind w:left="426" w:hanging="425"/>
        <w:jc w:val="center"/>
        <w:rPr>
          <w:rFonts w:ascii="Times New Roman" w:hAnsi="Times New Roman"/>
          <w:sz w:val="24"/>
          <w:szCs w:val="24"/>
        </w:rPr>
      </w:pPr>
      <w:r>
        <w:rPr>
          <w:rFonts w:ascii="Times New Roman" w:hAnsi="Times New Roman" w:cs="Times New Roman"/>
          <w:sz w:val="24"/>
          <w:szCs w:val="24"/>
        </w:rPr>
        <w:t>81. §</w:t>
      </w:r>
    </w:p>
    <w:p w:rsidR="00DF4F55" w:rsidRDefault="00DF4F55" w:rsidP="00453BB1">
      <w:pPr>
        <w:spacing w:line="240" w:lineRule="auto"/>
        <w:ind w:left="426" w:hanging="425"/>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 rendelet</w:t>
      </w:r>
      <w:r w:rsidR="00B03AF0">
        <w:rPr>
          <w:rFonts w:ascii="Times New Roman" w:hAnsi="Times New Roman" w:cs="Times New Roman"/>
          <w:sz w:val="24"/>
          <w:szCs w:val="24"/>
        </w:rPr>
        <w:t xml:space="preserve"> a</w:t>
      </w:r>
      <w:r>
        <w:rPr>
          <w:rFonts w:ascii="Times New Roman" w:hAnsi="Times New Roman" w:cs="Times New Roman"/>
          <w:sz w:val="24"/>
          <w:szCs w:val="24"/>
        </w:rPr>
        <w:t xml:space="preserve"> kihirdetését követő napon lép hatályba.</w:t>
      </w:r>
    </w:p>
    <w:p w:rsidR="00DF4F55" w:rsidRDefault="00DF4F55" w:rsidP="00453BB1">
      <w:pPr>
        <w:pStyle w:val="Szvegtrzsbehzssal"/>
        <w:tabs>
          <w:tab w:val="left" w:pos="426"/>
        </w:tabs>
        <w:spacing w:after="0"/>
        <w:ind w:left="0"/>
        <w:jc w:val="both"/>
      </w:pPr>
      <w:r>
        <w:t>(2)</w:t>
      </w:r>
      <w:r>
        <w:tab/>
        <w:t>A rendelet mellékletei az alábbiak:</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1. sz. melléklet:</w:t>
      </w:r>
      <w:r>
        <w:rPr>
          <w:rFonts w:ascii="Times New Roman" w:hAnsi="Times New Roman" w:cs="Times New Roman"/>
          <w:sz w:val="24"/>
          <w:szCs w:val="24"/>
        </w:rPr>
        <w:tab/>
        <w:t>A közgyűlés elé kerülő előterjesztések főbb szabályai</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lastRenderedPageBreak/>
        <w:t>2. sz. melléklet:</w:t>
      </w:r>
      <w:r>
        <w:rPr>
          <w:rFonts w:ascii="Times New Roman" w:hAnsi="Times New Roman" w:cs="Times New Roman"/>
          <w:sz w:val="24"/>
          <w:szCs w:val="24"/>
        </w:rPr>
        <w:tab/>
        <w:t>Minősített többséghez kötött döntési kérdéskörök</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3. sz. melléklet:</w:t>
      </w:r>
      <w:r>
        <w:rPr>
          <w:rFonts w:ascii="Times New Roman" w:hAnsi="Times New Roman" w:cs="Times New Roman"/>
          <w:sz w:val="24"/>
          <w:szCs w:val="24"/>
        </w:rPr>
        <w:tab/>
        <w:t>A közgyűlésen készítendő hangfelvétel szabályai</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4. sz. melléklet:</w:t>
      </w:r>
      <w:r>
        <w:rPr>
          <w:rFonts w:ascii="Times New Roman" w:hAnsi="Times New Roman" w:cs="Times New Roman"/>
          <w:sz w:val="24"/>
          <w:szCs w:val="24"/>
        </w:rPr>
        <w:tab/>
        <w:t>A bizottságok feladat- és hatásköre</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5. sz. melléklet:</w:t>
      </w:r>
      <w:r>
        <w:rPr>
          <w:rFonts w:ascii="Times New Roman" w:hAnsi="Times New Roman" w:cs="Times New Roman"/>
          <w:sz w:val="24"/>
          <w:szCs w:val="24"/>
        </w:rPr>
        <w:tab/>
        <w:t>A közgyűlés szervezeti felépítése és kapcsolatai</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6. sz. melléklet:</w:t>
      </w:r>
      <w:r>
        <w:rPr>
          <w:rFonts w:ascii="Times New Roman" w:hAnsi="Times New Roman" w:cs="Times New Roman"/>
          <w:sz w:val="24"/>
          <w:szCs w:val="24"/>
        </w:rPr>
        <w:tab/>
        <w:t>Az önkormányzat önként vállalt feladatai</w:t>
      </w:r>
    </w:p>
    <w:p w:rsidR="00DF4F55" w:rsidRDefault="00DF4F55" w:rsidP="00453BB1">
      <w:pPr>
        <w:spacing w:after="0" w:line="240" w:lineRule="auto"/>
        <w:ind w:left="1843" w:hanging="1418"/>
        <w:rPr>
          <w:rFonts w:ascii="Times New Roman" w:hAnsi="Times New Roman"/>
          <w:sz w:val="24"/>
          <w:szCs w:val="24"/>
        </w:rPr>
      </w:pPr>
      <w:r>
        <w:rPr>
          <w:rFonts w:ascii="Times New Roman" w:hAnsi="Times New Roman" w:cs="Times New Roman"/>
          <w:sz w:val="24"/>
          <w:szCs w:val="24"/>
        </w:rPr>
        <w:t>7. sz. melléklet:</w:t>
      </w:r>
      <w:r>
        <w:rPr>
          <w:rFonts w:ascii="Times New Roman" w:hAnsi="Times New Roman" w:cs="Times New Roman"/>
          <w:sz w:val="24"/>
          <w:szCs w:val="24"/>
        </w:rPr>
        <w:tab/>
        <w:t>Alaptevékenység besorolás</w:t>
      </w:r>
    </w:p>
    <w:p w:rsidR="00DF4F55" w:rsidRDefault="00DF4F55" w:rsidP="00453BB1">
      <w:pPr>
        <w:spacing w:line="240" w:lineRule="auto"/>
        <w:ind w:left="2124" w:hanging="1699"/>
        <w:rPr>
          <w:rFonts w:ascii="Times New Roman" w:hAnsi="Times New Roman"/>
          <w:sz w:val="24"/>
          <w:szCs w:val="24"/>
        </w:rPr>
      </w:pPr>
    </w:p>
    <w:p w:rsidR="00DF4F55" w:rsidRDefault="00DF4F55" w:rsidP="00453BB1">
      <w:pPr>
        <w:spacing w:line="240" w:lineRule="auto"/>
        <w:ind w:left="426" w:hanging="425"/>
        <w:jc w:val="both"/>
      </w:pPr>
      <w:r>
        <w:rPr>
          <w:rFonts w:ascii="Times New Roman" w:hAnsi="Times New Roman" w:cs="Times New Roman"/>
          <w:sz w:val="24"/>
          <w:szCs w:val="24"/>
        </w:rPr>
        <w:t>(3)</w:t>
      </w:r>
      <w:r>
        <w:rPr>
          <w:rFonts w:ascii="Times New Roman" w:hAnsi="Times New Roman" w:cs="Times New Roman"/>
          <w:sz w:val="24"/>
          <w:szCs w:val="24"/>
        </w:rPr>
        <w:tab/>
        <w:t>A rendelet hatályba lépésével egyidejűleg hatályát veszti a 6/2014.(XII.12.)</w:t>
      </w:r>
      <w:r>
        <w:rPr>
          <w:rFonts w:ascii="Times New Roman" w:hAnsi="Times New Roman" w:cs="Times New Roman"/>
          <w:b/>
          <w:sz w:val="24"/>
          <w:szCs w:val="24"/>
        </w:rPr>
        <w:t xml:space="preserve"> </w:t>
      </w:r>
      <w:r>
        <w:rPr>
          <w:rFonts w:ascii="Times New Roman" w:hAnsi="Times New Roman" w:cs="Times New Roman"/>
          <w:sz w:val="24"/>
          <w:szCs w:val="24"/>
        </w:rPr>
        <w:t>önkormányzati rendelet.</w:t>
      </w:r>
    </w:p>
    <w:p w:rsidR="00DF4F55" w:rsidRDefault="00DF4F55" w:rsidP="00453BB1">
      <w:pPr>
        <w:spacing w:after="0" w:line="240" w:lineRule="auto"/>
        <w:rPr>
          <w:rFonts w:ascii="Times New Roman" w:hAnsi="Times New Roman"/>
          <w:sz w:val="24"/>
          <w:szCs w:val="24"/>
        </w:rPr>
      </w:pPr>
    </w:p>
    <w:p w:rsidR="001F6DB1" w:rsidRDefault="001F6DB1" w:rsidP="00453BB1">
      <w:pPr>
        <w:spacing w:after="0" w:line="240" w:lineRule="auto"/>
        <w:rPr>
          <w:rFonts w:ascii="Times New Roman" w:hAnsi="Times New Roman"/>
          <w:sz w:val="24"/>
          <w:szCs w:val="24"/>
        </w:rPr>
      </w:pPr>
    </w:p>
    <w:tbl>
      <w:tblPr>
        <w:tblW w:w="9778" w:type="dxa"/>
        <w:tblLayout w:type="fixed"/>
        <w:tblCellMar>
          <w:left w:w="10" w:type="dxa"/>
          <w:right w:w="10" w:type="dxa"/>
        </w:tblCellMar>
        <w:tblLook w:val="0000" w:firstRow="0" w:lastRow="0" w:firstColumn="0" w:lastColumn="0" w:noHBand="0" w:noVBand="0"/>
      </w:tblPr>
      <w:tblGrid>
        <w:gridCol w:w="4889"/>
        <w:gridCol w:w="4889"/>
      </w:tblGrid>
      <w:tr w:rsidR="00DF4F55" w:rsidTr="009D738E">
        <w:tc>
          <w:tcPr>
            <w:tcW w:w="4889" w:type="dxa"/>
            <w:shd w:val="clear" w:color="auto" w:fill="auto"/>
            <w:tcMar>
              <w:top w:w="0" w:type="dxa"/>
              <w:left w:w="70" w:type="dxa"/>
              <w:bottom w:w="0" w:type="dxa"/>
              <w:right w:w="70" w:type="dxa"/>
            </w:tcMa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Dr. Sárhegyi Judit</w:t>
            </w:r>
            <w:r w:rsidR="00D3456E">
              <w:rPr>
                <w:rFonts w:ascii="Times New Roman" w:hAnsi="Times New Roman" w:cs="Times New Roman"/>
                <w:sz w:val="24"/>
                <w:szCs w:val="24"/>
              </w:rPr>
              <w:t xml:space="preserve"> s. k.</w:t>
            </w:r>
          </w:p>
        </w:tc>
        <w:tc>
          <w:tcPr>
            <w:tcW w:w="4889" w:type="dxa"/>
            <w:shd w:val="clear" w:color="auto" w:fill="auto"/>
            <w:tcMar>
              <w:top w:w="0" w:type="dxa"/>
              <w:left w:w="70" w:type="dxa"/>
              <w:bottom w:w="0" w:type="dxa"/>
              <w:right w:w="70" w:type="dxa"/>
            </w:tcMar>
          </w:tcPr>
          <w:p w:rsidR="00DF4F55" w:rsidRDefault="00DF4F55" w:rsidP="00453BB1">
            <w:pPr>
              <w:snapToGrid w:val="0"/>
              <w:spacing w:after="0" w:line="240" w:lineRule="auto"/>
              <w:jc w:val="center"/>
              <w:rPr>
                <w:rFonts w:ascii="Times New Roman" w:hAnsi="Times New Roman"/>
                <w:sz w:val="24"/>
                <w:szCs w:val="24"/>
              </w:rPr>
            </w:pPr>
            <w:proofErr w:type="spellStart"/>
            <w:r>
              <w:rPr>
                <w:rFonts w:ascii="Times New Roman" w:hAnsi="Times New Roman" w:cs="Times New Roman"/>
                <w:sz w:val="24"/>
                <w:szCs w:val="24"/>
              </w:rPr>
              <w:t>Biró</w:t>
            </w:r>
            <w:proofErr w:type="spellEnd"/>
            <w:r>
              <w:rPr>
                <w:rFonts w:ascii="Times New Roman" w:hAnsi="Times New Roman" w:cs="Times New Roman"/>
                <w:sz w:val="24"/>
                <w:szCs w:val="24"/>
              </w:rPr>
              <w:t xml:space="preserve"> Norbert</w:t>
            </w:r>
            <w:r w:rsidR="00D3456E">
              <w:rPr>
                <w:rFonts w:ascii="Times New Roman" w:hAnsi="Times New Roman" w:cs="Times New Roman"/>
                <w:sz w:val="24"/>
                <w:szCs w:val="24"/>
              </w:rPr>
              <w:t xml:space="preserve"> s. k.</w:t>
            </w:r>
          </w:p>
        </w:tc>
      </w:tr>
      <w:tr w:rsidR="00DF4F55" w:rsidTr="009D738E">
        <w:tc>
          <w:tcPr>
            <w:tcW w:w="4889" w:type="dxa"/>
            <w:shd w:val="clear" w:color="auto" w:fill="auto"/>
            <w:tcMar>
              <w:top w:w="0" w:type="dxa"/>
              <w:left w:w="70" w:type="dxa"/>
              <w:bottom w:w="0" w:type="dxa"/>
              <w:right w:w="70" w:type="dxa"/>
            </w:tcMa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megyei jegyző</w:t>
            </w:r>
          </w:p>
        </w:tc>
        <w:tc>
          <w:tcPr>
            <w:tcW w:w="4889" w:type="dxa"/>
            <w:shd w:val="clear" w:color="auto" w:fill="auto"/>
            <w:tcMar>
              <w:top w:w="0" w:type="dxa"/>
              <w:left w:w="70" w:type="dxa"/>
              <w:bottom w:w="0" w:type="dxa"/>
              <w:right w:w="70" w:type="dxa"/>
            </w:tcMa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a közgyűlés elnöke</w:t>
            </w:r>
          </w:p>
        </w:tc>
      </w:tr>
    </w:tbl>
    <w:p w:rsidR="00DF4F55" w:rsidRDefault="00DF4F55" w:rsidP="00BE4F1B">
      <w:pPr>
        <w:pageBreakBefore/>
        <w:spacing w:after="480" w:line="240" w:lineRule="auto"/>
        <w:jc w:val="right"/>
        <w:rPr>
          <w:rFonts w:ascii="Times New Roman" w:hAnsi="Times New Roman"/>
          <w:b/>
          <w:sz w:val="24"/>
          <w:szCs w:val="24"/>
        </w:rPr>
      </w:pPr>
      <w:r>
        <w:rPr>
          <w:rFonts w:ascii="Times New Roman" w:hAnsi="Times New Roman" w:cs="Times New Roman"/>
          <w:b/>
          <w:sz w:val="24"/>
          <w:szCs w:val="24"/>
        </w:rPr>
        <w:lastRenderedPageBreak/>
        <w:t xml:space="preserve">SZMSZ 1. sz. melléklete </w:t>
      </w:r>
    </w:p>
    <w:p w:rsidR="00DF4F55" w:rsidRDefault="00DF4F55" w:rsidP="00453BB1">
      <w:pPr>
        <w:tabs>
          <w:tab w:val="left" w:pos="6804"/>
        </w:tabs>
        <w:spacing w:line="240" w:lineRule="auto"/>
        <w:jc w:val="center"/>
        <w:rPr>
          <w:rFonts w:ascii="Times New Roman" w:hAnsi="Times New Roman"/>
          <w:b/>
          <w:caps/>
          <w:sz w:val="24"/>
          <w:szCs w:val="24"/>
        </w:rPr>
      </w:pPr>
      <w:r>
        <w:rPr>
          <w:rFonts w:ascii="Times New Roman" w:hAnsi="Times New Roman" w:cs="Times New Roman"/>
          <w:b/>
          <w:caps/>
          <w:sz w:val="24"/>
          <w:szCs w:val="24"/>
        </w:rPr>
        <w:t>A közgyűlés elé kerülő előterjesztések főbb szabályai</w:t>
      </w:r>
    </w:p>
    <w:p w:rsidR="00DF4F55" w:rsidRDefault="00DF4F55" w:rsidP="00453BB1">
      <w:pPr>
        <w:tabs>
          <w:tab w:val="left" w:pos="6804"/>
        </w:tabs>
        <w:spacing w:line="240" w:lineRule="auto"/>
        <w:jc w:val="center"/>
        <w:rPr>
          <w:rFonts w:ascii="Times New Roman" w:hAnsi="Times New Roman"/>
          <w:b/>
          <w:sz w:val="24"/>
          <w:szCs w:val="24"/>
        </w:rPr>
      </w:pPr>
      <w:r>
        <w:rPr>
          <w:rFonts w:ascii="Times New Roman" w:hAnsi="Times New Roman" w:cs="Times New Roman"/>
          <w:b/>
          <w:sz w:val="24"/>
          <w:szCs w:val="24"/>
        </w:rPr>
        <w:t>I.</w:t>
      </w:r>
    </w:p>
    <w:p w:rsidR="00DF4F55" w:rsidRDefault="00DF4F55" w:rsidP="00453BB1">
      <w:pPr>
        <w:tabs>
          <w:tab w:val="left" w:pos="6804"/>
        </w:tabs>
        <w:spacing w:line="240" w:lineRule="auto"/>
        <w:jc w:val="center"/>
        <w:rPr>
          <w:rFonts w:ascii="Times New Roman" w:hAnsi="Times New Roman"/>
          <w:b/>
          <w:caps/>
          <w:sz w:val="24"/>
          <w:szCs w:val="24"/>
        </w:rPr>
      </w:pPr>
      <w:r>
        <w:rPr>
          <w:rFonts w:ascii="Times New Roman" w:hAnsi="Times New Roman" w:cs="Times New Roman"/>
          <w:b/>
          <w:caps/>
          <w:sz w:val="24"/>
          <w:szCs w:val="24"/>
        </w:rPr>
        <w:t>Az előterjesztések tartalmi követelményei</w:t>
      </w:r>
    </w:p>
    <w:p w:rsidR="00DF4F55" w:rsidRDefault="00DF4F55" w:rsidP="00453BB1">
      <w:pPr>
        <w:tabs>
          <w:tab w:val="left" w:pos="6804"/>
        </w:tabs>
        <w:spacing w:line="240" w:lineRule="auto"/>
        <w:ind w:left="284" w:hanging="284"/>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előterjesztés címét és előadóját a munkaterv határozza meg.</w:t>
      </w:r>
    </w:p>
    <w:p w:rsidR="00DF4F55" w:rsidRDefault="00DF4F55" w:rsidP="00453BB1">
      <w:pPr>
        <w:tabs>
          <w:tab w:val="left" w:pos="6804"/>
        </w:tabs>
        <w:spacing w:line="240" w:lineRule="auto"/>
        <w:ind w:left="284" w:hanging="284"/>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megyei közgyűlés ülésére kerülő előterjesztés két részből áll:</w:t>
      </w:r>
    </w:p>
    <w:p w:rsidR="00DF4F55" w:rsidRDefault="00DF4F55" w:rsidP="00453BB1">
      <w:pPr>
        <w:spacing w:line="240" w:lineRule="auto"/>
        <w:ind w:left="567" w:hanging="283"/>
        <w:rPr>
          <w:rFonts w:ascii="Times New Roman" w:hAnsi="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az első rész tartalmazza:</w:t>
      </w:r>
    </w:p>
    <w:p w:rsidR="00DF4F55" w:rsidRDefault="00DF4F55" w:rsidP="00453BB1">
      <w:pPr>
        <w:numPr>
          <w:ilvl w:val="0"/>
          <w:numId w:val="106"/>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az előterjesztés címét, tárgyát,</w:t>
      </w:r>
    </w:p>
    <w:p w:rsidR="00DF4F55" w:rsidRDefault="00DF4F55" w:rsidP="00453BB1">
      <w:pPr>
        <w:numPr>
          <w:ilvl w:val="0"/>
          <w:numId w:val="106"/>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az előzményeket,</w:t>
      </w:r>
    </w:p>
    <w:p w:rsidR="00DF4F55" w:rsidRDefault="00DF4F55" w:rsidP="00453BB1">
      <w:pPr>
        <w:numPr>
          <w:ilvl w:val="0"/>
          <w:numId w:val="106"/>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tárgykört érintő jogszabályokat,</w:t>
      </w:r>
    </w:p>
    <w:p w:rsidR="00DF4F55" w:rsidRDefault="00DF4F55" w:rsidP="00453BB1">
      <w:pPr>
        <w:numPr>
          <w:ilvl w:val="0"/>
          <w:numId w:val="106"/>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döntési alternatívákat, azok indokait és várható - gazdasági, társadalmi, politikai - hatásait,</w:t>
      </w:r>
    </w:p>
    <w:p w:rsidR="00DF4F55" w:rsidRDefault="00DF4F55" w:rsidP="00453BB1">
      <w:pPr>
        <w:numPr>
          <w:ilvl w:val="0"/>
          <w:numId w:val="106"/>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az előkészítésben résztvevőket, az eltérő véleményeket,</w:t>
      </w:r>
    </w:p>
    <w:p w:rsidR="00DF4F55" w:rsidRDefault="00DF4F55" w:rsidP="00453BB1">
      <w:pPr>
        <w:spacing w:after="0" w:line="240" w:lineRule="auto"/>
        <w:ind w:left="720"/>
        <w:jc w:val="both"/>
        <w:rPr>
          <w:rFonts w:ascii="Times New Roman" w:hAnsi="Times New Roman"/>
          <w:sz w:val="24"/>
          <w:szCs w:val="24"/>
        </w:rPr>
      </w:pPr>
    </w:p>
    <w:p w:rsidR="00DF4F55" w:rsidRDefault="00DF4F55" w:rsidP="00453BB1">
      <w:pPr>
        <w:spacing w:line="240" w:lineRule="auto"/>
        <w:ind w:left="567" w:hanging="283"/>
        <w:rPr>
          <w:rFonts w:ascii="Times New Roman" w:hAnsi="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második rész tartalmazza:</w:t>
      </w:r>
    </w:p>
    <w:p w:rsidR="00DF4F55" w:rsidRDefault="00DF4F55" w:rsidP="00453BB1">
      <w:pPr>
        <w:numPr>
          <w:ilvl w:val="0"/>
          <w:numId w:val="107"/>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határozati javaslatot,</w:t>
      </w:r>
    </w:p>
    <w:p w:rsidR="00DF4F55" w:rsidRDefault="00DF4F55" w:rsidP="00453BB1">
      <w:pPr>
        <w:numPr>
          <w:ilvl w:val="0"/>
          <w:numId w:val="107"/>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végrehajtásért felelősök megnevezését,</w:t>
      </w:r>
    </w:p>
    <w:p w:rsidR="00DF4F55" w:rsidRDefault="00DF4F55" w:rsidP="00453BB1">
      <w:pPr>
        <w:numPr>
          <w:ilvl w:val="0"/>
          <w:numId w:val="107"/>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határidőt és a részhatáridőket,</w:t>
      </w:r>
    </w:p>
    <w:p w:rsidR="00DF4F55" w:rsidRDefault="00DF4F55" w:rsidP="00453BB1">
      <w:pPr>
        <w:numPr>
          <w:ilvl w:val="0"/>
          <w:numId w:val="107"/>
        </w:numPr>
        <w:suppressAutoHyphens/>
        <w:autoSpaceDN w:val="0"/>
        <w:spacing w:after="0" w:line="240" w:lineRule="auto"/>
        <w:ind w:hanging="153"/>
        <w:jc w:val="both"/>
        <w:rPr>
          <w:rFonts w:ascii="Times New Roman" w:hAnsi="Times New Roman"/>
          <w:sz w:val="24"/>
          <w:szCs w:val="24"/>
        </w:rPr>
      </w:pPr>
      <w:r>
        <w:rPr>
          <w:rFonts w:ascii="Times New Roman" w:hAnsi="Times New Roman" w:cs="Times New Roman"/>
          <w:sz w:val="24"/>
          <w:szCs w:val="24"/>
        </w:rPr>
        <w:t>a korábbi hasonló tárgyban hozott határozatok hatályon kívül helyezésére vagy érvényben tartására vonatkozó rendelkezést.</w:t>
      </w:r>
    </w:p>
    <w:p w:rsidR="00DF4F55" w:rsidRDefault="00DF4F55" w:rsidP="00453BB1">
      <w:pPr>
        <w:spacing w:after="0" w:line="240" w:lineRule="auto"/>
        <w:ind w:left="720"/>
        <w:jc w:val="both"/>
        <w:rPr>
          <w:rFonts w:ascii="Times New Roman" w:hAnsi="Times New Roman"/>
          <w:sz w:val="24"/>
          <w:szCs w:val="24"/>
        </w:rPr>
      </w:pPr>
    </w:p>
    <w:p w:rsidR="00DF4F55" w:rsidRDefault="00DF4F55" w:rsidP="00453BB1">
      <w:pPr>
        <w:tabs>
          <w:tab w:val="left" w:pos="6804"/>
        </w:tabs>
        <w:spacing w:line="240" w:lineRule="auto"/>
        <w:ind w:left="284" w:hanging="284"/>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Ez alól kivételt képez a tájékoztató tartalmú előterjesztés, amelynél nem kell határozati javaslatot kidolgozni.</w:t>
      </w:r>
    </w:p>
    <w:p w:rsidR="00DF4F55" w:rsidRDefault="00DF4F55" w:rsidP="00453BB1">
      <w:pPr>
        <w:tabs>
          <w:tab w:val="left" w:pos="6804"/>
        </w:tabs>
        <w:spacing w:line="240" w:lineRule="auto"/>
        <w:ind w:left="284" w:hanging="284"/>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Szóbeli előterjesztéseknél is a 2) pontban foglalt követelményeket figyelembe kell venni.</w:t>
      </w:r>
    </w:p>
    <w:p w:rsidR="00DF4F55" w:rsidRDefault="00DF4F55" w:rsidP="00453BB1">
      <w:pPr>
        <w:spacing w:line="240" w:lineRule="auto"/>
        <w:ind w:left="284" w:hanging="284"/>
        <w:jc w:val="center"/>
      </w:pPr>
      <w:r>
        <w:rPr>
          <w:rFonts w:ascii="Times New Roman" w:hAnsi="Times New Roman" w:cs="Times New Roman"/>
          <w:b/>
          <w:bCs/>
          <w:color w:val="000000"/>
          <w:sz w:val="24"/>
          <w:szCs w:val="24"/>
          <w:lang w:eastAsia="hu-HU"/>
        </w:rPr>
        <w:t>II.</w:t>
      </w:r>
    </w:p>
    <w:p w:rsidR="00DF4F55" w:rsidRDefault="00DF4F55" w:rsidP="00453BB1">
      <w:pPr>
        <w:spacing w:line="240" w:lineRule="auto"/>
        <w:ind w:left="284" w:hanging="284"/>
        <w:jc w:val="center"/>
      </w:pPr>
      <w:r>
        <w:rPr>
          <w:rFonts w:ascii="Times New Roman" w:hAnsi="Times New Roman" w:cs="Times New Roman"/>
          <w:b/>
          <w:bCs/>
          <w:smallCaps/>
          <w:color w:val="000000"/>
          <w:sz w:val="24"/>
          <w:szCs w:val="24"/>
          <w:lang w:eastAsia="hu-HU"/>
        </w:rPr>
        <w:t>AZ ELŐTERJESZTÉSEK FORMAI KÖVETELMÉNYEI</w:t>
      </w:r>
    </w:p>
    <w:p w:rsidR="00DF4F55" w:rsidRDefault="00DF4F55" w:rsidP="00CD4C1A">
      <w:pPr>
        <w:numPr>
          <w:ilvl w:val="0"/>
          <w:numId w:val="108"/>
        </w:numPr>
        <w:suppressAutoHyphens/>
        <w:autoSpaceDN w:val="0"/>
        <w:spacing w:after="0" w:line="240" w:lineRule="auto"/>
        <w:ind w:left="426" w:hanging="426"/>
        <w:jc w:val="both"/>
        <w:textAlignment w:val="baseline"/>
      </w:pPr>
      <w:r>
        <w:rPr>
          <w:rFonts w:ascii="Times New Roman" w:hAnsi="Times New Roman" w:cs="Times New Roman"/>
          <w:color w:val="000000"/>
          <w:sz w:val="24"/>
          <w:szCs w:val="24"/>
          <w:lang w:eastAsia="hu-HU"/>
        </w:rPr>
        <w:t xml:space="preserve">Az előterjesztés tartalmazza a fejrészt, az ügyiratszámot, az előterjesztés munkatervvel azonos címét, az előterjesztő </w:t>
      </w:r>
      <w:r>
        <w:rPr>
          <w:rFonts w:ascii="Times New Roman" w:hAnsi="Times New Roman" w:cs="Times New Roman"/>
          <w:sz w:val="24"/>
          <w:szCs w:val="24"/>
          <w:lang w:eastAsia="hu-HU"/>
        </w:rPr>
        <w:t>nevét, az előterjesztés készítőjének nevét, a megyei jegyző jóváhagyását,</w:t>
      </w:r>
      <w:r>
        <w:rPr>
          <w:rFonts w:ascii="Times New Roman" w:hAnsi="Times New Roman" w:cs="Times New Roman"/>
          <w:color w:val="000000"/>
          <w:sz w:val="24"/>
          <w:szCs w:val="24"/>
          <w:lang w:eastAsia="hu-HU"/>
        </w:rPr>
        <w:t xml:space="preserve"> valamint a </w:t>
      </w:r>
      <w:proofErr w:type="gramStart"/>
      <w:r>
        <w:rPr>
          <w:rFonts w:ascii="Times New Roman" w:hAnsi="Times New Roman" w:cs="Times New Roman"/>
          <w:color w:val="000000"/>
          <w:sz w:val="24"/>
          <w:szCs w:val="24"/>
          <w:lang w:eastAsia="hu-HU"/>
        </w:rPr>
        <w:t>megyei  jegyző</w:t>
      </w:r>
      <w:proofErr w:type="gramEnd"/>
      <w:r>
        <w:rPr>
          <w:rFonts w:ascii="Times New Roman" w:hAnsi="Times New Roman" w:cs="Times New Roman"/>
          <w:color w:val="000000"/>
          <w:sz w:val="24"/>
          <w:szCs w:val="24"/>
          <w:lang w:eastAsia="hu-HU"/>
        </w:rPr>
        <w:t xml:space="preserve"> törvényességi észrevételét.</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Az előterjesztés terjedelme a határozati javaslattal együtt, mellékletek nélkül 10 oldal lehet. Az előterjesztéshez mellékletek csatolhatók. A terjedelmi korlátok túllépéséhez a megyei jegyző engedélye szükséges.</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 xml:space="preserve">Az előterjesztéseket </w:t>
      </w:r>
      <w:proofErr w:type="gramStart"/>
      <w:r w:rsidR="00DF4F55">
        <w:rPr>
          <w:rFonts w:ascii="Times New Roman" w:hAnsi="Times New Roman" w:cs="Times New Roman"/>
          <w:sz w:val="24"/>
          <w:szCs w:val="24"/>
        </w:rPr>
        <w:t>A</w:t>
      </w:r>
      <w:proofErr w:type="gramEnd"/>
      <w:r w:rsidR="00DF4F55">
        <w:rPr>
          <w:rFonts w:ascii="Times New Roman" w:hAnsi="Times New Roman" w:cs="Times New Roman"/>
          <w:sz w:val="24"/>
          <w:szCs w:val="24"/>
        </w:rPr>
        <w:t>/4 nagyságban kell készíteni ügyelve az áttekinthetőségre.</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Kerülni kell az idegen szavak, szakkifejezések, a megértést akadályozó hivatali szakmai nyelv használatát, de a jogszabályok által meghatározott jogi szavak használatára törekedni kell.</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A határozati javaslat határidejét év, hó, napban kell meghatározni, az így meghatározott időpont végrehajtásról történő beszámolásnak is az időpontját jelenti.</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A hosszabb távra feladatot meghatározó határozati javaslatnál kivételesen alkalmazható a folyamatos határidő megjelölése, de ekkor is meg kell határozni a végrehajtásról szóló időközi, illetve végső jelentéstétel határidejét.</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A döntés végrehajtásáért lehetőleg egy felelőst kell megjelölni, több felelős esetén meg kell határozni a koordinációért felelős személyt is.</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lastRenderedPageBreak/>
        <w:tab/>
      </w:r>
      <w:r w:rsidR="00DF4F55">
        <w:rPr>
          <w:rFonts w:ascii="Times New Roman" w:hAnsi="Times New Roman" w:cs="Times New Roman"/>
          <w:sz w:val="24"/>
          <w:szCs w:val="24"/>
        </w:rPr>
        <w:t>Kerülni kell az idegen szavak, szakkifejezések, a megértést akadályozó hivatali szakmai nyelv használatát, de a jogszabályok által meghatározott jogi szavak használatára törekedni kell.</w:t>
      </w:r>
    </w:p>
    <w:p w:rsidR="00DF4F55" w:rsidRDefault="00CD4C1A" w:rsidP="00CD4C1A">
      <w:pPr>
        <w:numPr>
          <w:ilvl w:val="0"/>
          <w:numId w:val="108"/>
        </w:numPr>
        <w:tabs>
          <w:tab w:val="left" w:pos="284"/>
          <w:tab w:val="left" w:pos="6804"/>
        </w:tabs>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b/>
      </w:r>
      <w:r w:rsidR="00DF4F55">
        <w:rPr>
          <w:rFonts w:ascii="Times New Roman" w:hAnsi="Times New Roman" w:cs="Times New Roman"/>
          <w:sz w:val="24"/>
          <w:szCs w:val="24"/>
        </w:rPr>
        <w:t>A határozati javaslat határidejét év, hó, napban kell meghatározni, az így meghatározott időpont végrehajtásról történő beszámolásnak is az időpontját jelenti.</w:t>
      </w:r>
    </w:p>
    <w:p w:rsidR="00DF4F55" w:rsidRDefault="00DF4F55" w:rsidP="00CD4C1A">
      <w:pPr>
        <w:numPr>
          <w:ilvl w:val="0"/>
          <w:numId w:val="108"/>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hosszabb távra feladatot meghatározó határozati javaslatnál kivételesen alkalmazható a folyamatos határidő megjelölése, de ekkor is meg kell határozni a végrehajtásról szóló időközi, illetve végső jelentéstétel határidejét.</w:t>
      </w:r>
    </w:p>
    <w:p w:rsidR="00DF4F55" w:rsidRDefault="00DF4F55" w:rsidP="00CD4C1A">
      <w:pPr>
        <w:numPr>
          <w:ilvl w:val="0"/>
          <w:numId w:val="108"/>
        </w:numPr>
        <w:suppressAutoHyphens/>
        <w:autoSpaceDN w:val="0"/>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A döntés végrehajtásáért lehetőleg egy felelőst kell megjelölni, több felelős esetén meg kell határozni a koordinációért felelős személyt is.</w:t>
      </w:r>
    </w:p>
    <w:p w:rsidR="00DF4F55" w:rsidRDefault="00DF4F55" w:rsidP="00453BB1">
      <w:pPr>
        <w:spacing w:after="0" w:line="240" w:lineRule="auto"/>
        <w:ind w:left="426"/>
        <w:jc w:val="both"/>
        <w:rPr>
          <w:rFonts w:ascii="Times New Roman" w:hAnsi="Times New Roman"/>
          <w:sz w:val="24"/>
          <w:szCs w:val="24"/>
        </w:rPr>
      </w:pPr>
    </w:p>
    <w:p w:rsidR="00DF4F55" w:rsidRDefault="00DF4F55" w:rsidP="00453BB1">
      <w:pPr>
        <w:tabs>
          <w:tab w:val="left" w:pos="6804"/>
        </w:tabs>
        <w:spacing w:line="240" w:lineRule="auto"/>
        <w:ind w:left="284" w:hanging="284"/>
        <w:jc w:val="center"/>
        <w:rPr>
          <w:rFonts w:ascii="Times New Roman" w:hAnsi="Times New Roman"/>
          <w:b/>
          <w:sz w:val="24"/>
          <w:szCs w:val="24"/>
        </w:rPr>
      </w:pPr>
      <w:r>
        <w:rPr>
          <w:rFonts w:ascii="Times New Roman" w:hAnsi="Times New Roman" w:cs="Times New Roman"/>
          <w:b/>
          <w:sz w:val="24"/>
          <w:szCs w:val="24"/>
        </w:rPr>
        <w:t>III.</w:t>
      </w:r>
    </w:p>
    <w:p w:rsidR="00DF4F55" w:rsidRDefault="00DF4F55" w:rsidP="00453BB1">
      <w:pPr>
        <w:tabs>
          <w:tab w:val="left" w:pos="6804"/>
        </w:tabs>
        <w:spacing w:line="240" w:lineRule="auto"/>
        <w:ind w:left="284" w:hanging="284"/>
        <w:jc w:val="center"/>
        <w:rPr>
          <w:rFonts w:ascii="Times New Roman" w:hAnsi="Times New Roman"/>
          <w:b/>
          <w:caps/>
          <w:sz w:val="24"/>
          <w:szCs w:val="24"/>
        </w:rPr>
      </w:pPr>
      <w:r>
        <w:rPr>
          <w:rFonts w:ascii="Times New Roman" w:hAnsi="Times New Roman" w:cs="Times New Roman"/>
          <w:b/>
          <w:caps/>
          <w:sz w:val="24"/>
          <w:szCs w:val="24"/>
        </w:rPr>
        <w:t>Az előterjesztések elkészítésének eljárási szabályai</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 munkatervben és a munkaterven kívül javasolt előterjesztések előkészítésének részletes szabályait és a határidőket is a közgyűlések előkészítésére készített megyei jegyzői rendelkezés tartalmazza.</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 vezetői koordináció elé kerülő előterjesztések előkészítéséért, az abban foglaltak megalapozottságáért, a munkatervben, valamint a megyei jegyzői rendelkezésben meghatározott egyeztetésekért az előterjesztés készítője a felelős.</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 munkatervben nem szereplő előterjesztések közgyűlés elé terjesztéséhez a közgyűlés elnökének engedélye szükséges.</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Az előterjesztéseket - az előzetes egyeztetések után - a megyei jegyzői rendelkezésben megjelölt határidőben kell vezetői koordinációra és törvényességi felülvizsgálatra benyújtani.</w:t>
      </w:r>
    </w:p>
    <w:p w:rsidR="00DF4F55" w:rsidRDefault="00DF4F55" w:rsidP="00453BB1">
      <w:pPr>
        <w:numPr>
          <w:ilvl w:val="1"/>
          <w:numId w:val="109"/>
        </w:numPr>
        <w:suppressAutoHyphens/>
        <w:autoSpaceDN w:val="0"/>
        <w:spacing w:after="0" w:line="240" w:lineRule="auto"/>
        <w:ind w:left="426"/>
        <w:jc w:val="both"/>
      </w:pPr>
      <w:r>
        <w:rPr>
          <w:rFonts w:ascii="Times New Roman" w:hAnsi="Times New Roman" w:cs="Times New Roman"/>
          <w:sz w:val="24"/>
          <w:szCs w:val="24"/>
        </w:rPr>
        <w:t>Az előterjesztés készítője a vezetői koordináció, valamint a megyei jegyzői törvényességi észrevételek alapján az előterjesztést azonnal</w:t>
      </w:r>
      <w:r>
        <w:rPr>
          <w:rFonts w:ascii="Times New Roman" w:hAnsi="Times New Roman" w:cs="Times New Roman"/>
          <w:b/>
          <w:i/>
          <w:sz w:val="24"/>
          <w:szCs w:val="24"/>
        </w:rPr>
        <w:t xml:space="preserve"> </w:t>
      </w:r>
      <w:r>
        <w:rPr>
          <w:rFonts w:ascii="Times New Roman" w:hAnsi="Times New Roman" w:cs="Times New Roman"/>
          <w:sz w:val="24"/>
          <w:szCs w:val="24"/>
        </w:rPr>
        <w:t>köteles átdolgozni. Amennyiben a törvényességi észrevétel alapján az átdolgozás nem történik meg, úgy a megyei jegyző a törvényességi észrevételét az előterjesztéshez csatolja.</w:t>
      </w:r>
    </w:p>
    <w:p w:rsidR="00DF4F55" w:rsidRDefault="00DF4F55" w:rsidP="00453BB1">
      <w:pPr>
        <w:numPr>
          <w:ilvl w:val="1"/>
          <w:numId w:val="109"/>
        </w:numPr>
        <w:suppressAutoHyphens/>
        <w:autoSpaceDN w:val="0"/>
        <w:spacing w:after="0" w:line="240" w:lineRule="auto"/>
        <w:ind w:left="426"/>
        <w:jc w:val="both"/>
      </w:pPr>
      <w:r>
        <w:rPr>
          <w:rFonts w:ascii="Times New Roman" w:hAnsi="Times New Roman" w:cs="Times New Roman"/>
          <w:sz w:val="24"/>
          <w:szCs w:val="24"/>
        </w:rPr>
        <w:t>Az előterjesztéseket (közgyűlési, bizottsági)</w:t>
      </w:r>
      <w:r>
        <w:rPr>
          <w:rFonts w:ascii="Times New Roman" w:hAnsi="Times New Roman" w:cs="Times New Roman"/>
          <w:b/>
          <w:i/>
          <w:sz w:val="24"/>
          <w:szCs w:val="24"/>
        </w:rPr>
        <w:t xml:space="preserve"> </w:t>
      </w:r>
      <w:r>
        <w:rPr>
          <w:rFonts w:ascii="Times New Roman" w:hAnsi="Times New Roman" w:cs="Times New Roman"/>
          <w:sz w:val="24"/>
          <w:szCs w:val="24"/>
        </w:rPr>
        <w:t>a megyei jegyzői rendelkezésben meghatározottak szerint kell az Önkormányzati és Jogi Irodára</w:t>
      </w:r>
      <w:r>
        <w:rPr>
          <w:rFonts w:ascii="Times New Roman" w:hAnsi="Times New Roman" w:cs="Times New Roman"/>
          <w:b/>
          <w:i/>
          <w:sz w:val="24"/>
          <w:szCs w:val="24"/>
        </w:rPr>
        <w:t xml:space="preserve"> </w:t>
      </w:r>
      <w:r>
        <w:rPr>
          <w:rFonts w:ascii="Times New Roman" w:hAnsi="Times New Roman" w:cs="Times New Roman"/>
          <w:sz w:val="24"/>
          <w:szCs w:val="24"/>
        </w:rPr>
        <w:t>egy</w:t>
      </w:r>
      <w:r>
        <w:rPr>
          <w:rFonts w:ascii="Times New Roman" w:hAnsi="Times New Roman" w:cs="Times New Roman"/>
          <w:b/>
          <w:i/>
          <w:sz w:val="24"/>
          <w:szCs w:val="24"/>
        </w:rPr>
        <w:t xml:space="preserve"> </w:t>
      </w:r>
      <w:r>
        <w:rPr>
          <w:rFonts w:ascii="Times New Roman" w:hAnsi="Times New Roman" w:cs="Times New Roman"/>
          <w:sz w:val="24"/>
          <w:szCs w:val="24"/>
        </w:rPr>
        <w:t>eredeti példányban eljuttatni a szükséges aláírásokkal együtt. Az Önkormányzati és Jogi Iroda</w:t>
      </w:r>
      <w:r>
        <w:rPr>
          <w:rFonts w:ascii="Times New Roman" w:hAnsi="Times New Roman" w:cs="Times New Roman"/>
          <w:b/>
          <w:i/>
          <w:sz w:val="24"/>
          <w:szCs w:val="24"/>
        </w:rPr>
        <w:t xml:space="preserve"> </w:t>
      </w:r>
      <w:r>
        <w:rPr>
          <w:rFonts w:ascii="Times New Roman" w:hAnsi="Times New Roman" w:cs="Times New Roman"/>
          <w:sz w:val="24"/>
          <w:szCs w:val="24"/>
        </w:rPr>
        <w:t>gondoskodik az előterjesztéseknek a közgyűlési tagok, a bizottságok és a közgyűlésre meghívottak részére való eljuttatásáról</w:t>
      </w:r>
      <w:r>
        <w:rPr>
          <w:rFonts w:ascii="Times New Roman" w:hAnsi="Times New Roman" w:cs="Times New Roman"/>
          <w:b/>
          <w:i/>
          <w:sz w:val="24"/>
          <w:szCs w:val="24"/>
        </w:rPr>
        <w:t>.</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közgyűlésre</w:t>
      </w:r>
      <w:proofErr w:type="gramEnd"/>
      <w:r>
        <w:rPr>
          <w:rFonts w:ascii="Times New Roman" w:hAnsi="Times New Roman" w:cs="Times New Roman"/>
          <w:sz w:val="24"/>
          <w:szCs w:val="24"/>
        </w:rPr>
        <w:t xml:space="preserve"> az egyes napirendekre külön meghívandó személyekre az előterjesztés elkészültével egyidejűleg az előterjesztés készítőjének kell javaslatot tenni a név, beosztás és cím megjelölésével. A meghívottak köréről a tisztségviselők döntenek.</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 testületi ülésen a megyei jegyző törvényességi felülvizsgálata után és csak a közgyűlés elnökének engedélyével lehet előterjesztést kiosztani.</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 xml:space="preserve">Az egyes napirendekhez a bizottságok módosító indítványát haladéktalanul, de legkésőbb a bizottsági ülést követő napon, kell eljuttatni az Önkormányzati és Jogi Irodára. </w:t>
      </w:r>
      <w:r w:rsidR="00BE4F1B">
        <w:rPr>
          <w:rFonts w:ascii="Times New Roman" w:hAnsi="Times New Roman" w:cs="Times New Roman"/>
          <w:sz w:val="24"/>
          <w:szCs w:val="24"/>
        </w:rPr>
        <w:t>N</w:t>
      </w:r>
      <w:r>
        <w:rPr>
          <w:rFonts w:ascii="Times New Roman" w:hAnsi="Times New Roman" w:cs="Times New Roman"/>
          <w:sz w:val="24"/>
          <w:szCs w:val="24"/>
        </w:rPr>
        <w:t>apirendenként tartalmaznia kell a bizottság véleményét, külön a módosító és kiegészítő indítványt, valamint a módosító, kiegészítő indítvánnyal kapcsolatban az előterjesztő véleményét (elfogadásra vagy elutasításra javasolja), illetve pénzügyi témájú előterjesztéseknél a Pénzügyi és Jogi Bizottság véleményét.</w:t>
      </w:r>
    </w:p>
    <w:p w:rsidR="00DF4F55" w:rsidRDefault="00DF4F55" w:rsidP="00453BB1">
      <w:pPr>
        <w:numPr>
          <w:ilvl w:val="1"/>
          <w:numId w:val="109"/>
        </w:numPr>
        <w:suppressAutoHyphens/>
        <w:autoSpaceDN w:val="0"/>
        <w:spacing w:after="0" w:line="240" w:lineRule="auto"/>
        <w:ind w:left="426"/>
        <w:jc w:val="both"/>
        <w:rPr>
          <w:rFonts w:ascii="Times New Roman" w:hAnsi="Times New Roman"/>
          <w:sz w:val="24"/>
          <w:szCs w:val="24"/>
        </w:rPr>
      </w:pPr>
      <w:r>
        <w:rPr>
          <w:rFonts w:ascii="Times New Roman" w:hAnsi="Times New Roman" w:cs="Times New Roman"/>
          <w:sz w:val="24"/>
          <w:szCs w:val="24"/>
        </w:rPr>
        <w:t>A kizárólag írásban benyújtható előterjesztések esetén módosító indítvány is kizárólag írásban nyújtható be a közgyűlést megelőző 3. napon 12.00 óráig.</w:t>
      </w:r>
    </w:p>
    <w:p w:rsidR="00DF4F55" w:rsidRDefault="00DF4F55" w:rsidP="00453BB1">
      <w:pPr>
        <w:spacing w:after="0" w:line="240" w:lineRule="auto"/>
        <w:ind w:left="426"/>
        <w:jc w:val="both"/>
        <w:rPr>
          <w:rFonts w:ascii="Times New Roman" w:hAnsi="Times New Roman"/>
          <w:sz w:val="24"/>
          <w:szCs w:val="24"/>
        </w:rPr>
      </w:pPr>
    </w:p>
    <w:p w:rsidR="00BE4F1B" w:rsidRDefault="00BE4F1B" w:rsidP="00453BB1">
      <w:pPr>
        <w:spacing w:after="0" w:line="240" w:lineRule="auto"/>
        <w:ind w:left="426"/>
        <w:jc w:val="both"/>
        <w:rPr>
          <w:rFonts w:ascii="Times New Roman" w:hAnsi="Times New Roman"/>
          <w:sz w:val="24"/>
          <w:szCs w:val="24"/>
        </w:rPr>
      </w:pPr>
    </w:p>
    <w:p w:rsidR="00BE4F1B" w:rsidRDefault="00BE4F1B" w:rsidP="00453BB1">
      <w:pPr>
        <w:spacing w:after="0" w:line="240" w:lineRule="auto"/>
        <w:ind w:left="426"/>
        <w:jc w:val="both"/>
        <w:rPr>
          <w:rFonts w:ascii="Times New Roman" w:hAnsi="Times New Roman"/>
          <w:sz w:val="24"/>
          <w:szCs w:val="24"/>
        </w:rPr>
      </w:pPr>
    </w:p>
    <w:p w:rsidR="00BE4F1B" w:rsidRDefault="00BE4F1B" w:rsidP="00453BB1">
      <w:pPr>
        <w:spacing w:after="0" w:line="240" w:lineRule="auto"/>
        <w:ind w:left="426"/>
        <w:jc w:val="both"/>
        <w:rPr>
          <w:rFonts w:ascii="Times New Roman" w:hAnsi="Times New Roman"/>
          <w:sz w:val="24"/>
          <w:szCs w:val="24"/>
        </w:rPr>
      </w:pPr>
    </w:p>
    <w:p w:rsidR="00BE4F1B" w:rsidRDefault="00BE4F1B" w:rsidP="00453BB1">
      <w:pPr>
        <w:spacing w:after="0" w:line="240" w:lineRule="auto"/>
        <w:ind w:left="426"/>
        <w:jc w:val="both"/>
        <w:rPr>
          <w:rFonts w:ascii="Times New Roman" w:hAnsi="Times New Roman"/>
          <w:sz w:val="24"/>
          <w:szCs w:val="24"/>
        </w:rPr>
      </w:pPr>
    </w:p>
    <w:p w:rsidR="00BE4F1B" w:rsidRDefault="00BE4F1B" w:rsidP="00453BB1">
      <w:pPr>
        <w:spacing w:after="0" w:line="240" w:lineRule="auto"/>
        <w:ind w:left="426"/>
        <w:jc w:val="both"/>
        <w:rPr>
          <w:rFonts w:ascii="Times New Roman" w:hAnsi="Times New Roman"/>
          <w:sz w:val="24"/>
          <w:szCs w:val="24"/>
        </w:rPr>
      </w:pPr>
    </w:p>
    <w:p w:rsidR="00DF4F55" w:rsidRDefault="00DF4F55" w:rsidP="00453BB1">
      <w:pPr>
        <w:tabs>
          <w:tab w:val="left" w:pos="6804"/>
        </w:tabs>
        <w:spacing w:line="240" w:lineRule="auto"/>
        <w:ind w:left="284" w:hanging="284"/>
        <w:jc w:val="center"/>
        <w:rPr>
          <w:rFonts w:ascii="Times New Roman" w:hAnsi="Times New Roman"/>
          <w:b/>
          <w:sz w:val="24"/>
          <w:szCs w:val="24"/>
        </w:rPr>
      </w:pPr>
      <w:r>
        <w:rPr>
          <w:rFonts w:ascii="Times New Roman" w:hAnsi="Times New Roman" w:cs="Times New Roman"/>
          <w:b/>
          <w:sz w:val="24"/>
          <w:szCs w:val="24"/>
        </w:rPr>
        <w:t>IV.</w:t>
      </w:r>
    </w:p>
    <w:p w:rsidR="00DF4F55" w:rsidRDefault="00DF4F55" w:rsidP="00453BB1">
      <w:pPr>
        <w:tabs>
          <w:tab w:val="left" w:pos="6804"/>
        </w:tabs>
        <w:spacing w:line="240" w:lineRule="auto"/>
        <w:ind w:left="284" w:hanging="284"/>
        <w:jc w:val="center"/>
        <w:rPr>
          <w:rFonts w:ascii="Times New Roman" w:hAnsi="Times New Roman"/>
          <w:b/>
          <w:caps/>
          <w:sz w:val="24"/>
          <w:szCs w:val="24"/>
        </w:rPr>
      </w:pPr>
      <w:r>
        <w:rPr>
          <w:rFonts w:ascii="Times New Roman" w:hAnsi="Times New Roman" w:cs="Times New Roman"/>
          <w:b/>
          <w:caps/>
          <w:sz w:val="24"/>
          <w:szCs w:val="24"/>
        </w:rPr>
        <w:t>Az egyes előterjesztésekre vonatkozó külön szabályok</w:t>
      </w:r>
    </w:p>
    <w:p w:rsidR="00DF4F55" w:rsidRDefault="00DF4F55" w:rsidP="00453BB1">
      <w:pPr>
        <w:numPr>
          <w:ilvl w:val="0"/>
          <w:numId w:val="110"/>
        </w:numPr>
        <w:suppressAutoHyphens/>
        <w:autoSpaceDN w:val="0"/>
        <w:spacing w:after="0" w:line="240" w:lineRule="auto"/>
        <w:ind w:left="284" w:hanging="284"/>
        <w:jc w:val="both"/>
        <w:rPr>
          <w:rFonts w:ascii="Times New Roman" w:hAnsi="Times New Roman"/>
          <w:sz w:val="24"/>
          <w:szCs w:val="24"/>
        </w:rPr>
      </w:pPr>
      <w:r>
        <w:rPr>
          <w:rFonts w:ascii="Times New Roman" w:hAnsi="Times New Roman" w:cs="Times New Roman"/>
          <w:sz w:val="24"/>
          <w:szCs w:val="24"/>
        </w:rPr>
        <w:t>A közgyűlés bizottságai által készített előterjesztések tartalmi követelményeinek az érvényesítésére a bizottság elnöke, a formai követelményeknek az érvényesítéséért a bizottság titkára felelős.</w:t>
      </w:r>
    </w:p>
    <w:p w:rsidR="00DF4F55" w:rsidRDefault="00DF4F55" w:rsidP="00453BB1">
      <w:pPr>
        <w:numPr>
          <w:ilvl w:val="0"/>
          <w:numId w:val="110"/>
        </w:numPr>
        <w:suppressAutoHyphens/>
        <w:autoSpaceDN w:val="0"/>
        <w:spacing w:after="0" w:line="240" w:lineRule="auto"/>
        <w:ind w:left="284" w:hanging="284"/>
        <w:jc w:val="both"/>
        <w:rPr>
          <w:rFonts w:ascii="Times New Roman" w:hAnsi="Times New Roman"/>
          <w:sz w:val="24"/>
          <w:szCs w:val="24"/>
        </w:rPr>
      </w:pPr>
      <w:r>
        <w:rPr>
          <w:rFonts w:ascii="Times New Roman" w:hAnsi="Times New Roman" w:cs="Times New Roman"/>
          <w:sz w:val="24"/>
          <w:szCs w:val="24"/>
        </w:rPr>
        <w:t>Önkormányzati tulajdonú gazdasági társaság beszámoltatása esetén a beszámolóval szemben támasztott követelményeket a megyei jegyző határozza meg. Amennyiben a beszámolóhoz kiegészítő előterjesztést kell készíteni és szükség szerint döntési javaslatokat kidolgozni, ezért az illetékes belső szervezeti egység vezetője a felelős.</w:t>
      </w:r>
    </w:p>
    <w:p w:rsidR="00DF4F55" w:rsidRDefault="00DF4F55" w:rsidP="00453BB1">
      <w:pPr>
        <w:numPr>
          <w:ilvl w:val="1"/>
          <w:numId w:val="111"/>
        </w:numPr>
        <w:suppressAutoHyphens/>
        <w:autoSpaceDN w:val="0"/>
        <w:spacing w:after="0" w:line="240" w:lineRule="auto"/>
        <w:ind w:left="284" w:hanging="284"/>
        <w:jc w:val="both"/>
        <w:rPr>
          <w:rFonts w:ascii="Times New Roman" w:hAnsi="Times New Roman"/>
          <w:sz w:val="24"/>
          <w:szCs w:val="24"/>
        </w:rPr>
      </w:pPr>
      <w:r>
        <w:rPr>
          <w:rFonts w:ascii="Times New Roman" w:hAnsi="Times New Roman" w:cs="Times New Roman"/>
          <w:sz w:val="24"/>
          <w:szCs w:val="24"/>
        </w:rPr>
        <w:t>Az előterjesztések tartalmi és formai követelményeinek érvényesítéséért az érintett belső szervezeti egység vezetője is felelős.</w:t>
      </w:r>
    </w:p>
    <w:p w:rsidR="00DF4F55" w:rsidRDefault="00DF4F55" w:rsidP="00453BB1">
      <w:pPr>
        <w:tabs>
          <w:tab w:val="left" w:pos="6804"/>
        </w:tabs>
        <w:spacing w:line="240" w:lineRule="auto"/>
        <w:ind w:left="284" w:hanging="284"/>
        <w:jc w:val="center"/>
        <w:rPr>
          <w:rFonts w:ascii="Times New Roman" w:hAnsi="Times New Roman"/>
          <w:b/>
          <w:sz w:val="24"/>
          <w:szCs w:val="24"/>
        </w:rPr>
      </w:pPr>
      <w:r>
        <w:rPr>
          <w:rFonts w:ascii="Times New Roman" w:hAnsi="Times New Roman" w:cs="Times New Roman"/>
          <w:b/>
          <w:sz w:val="24"/>
          <w:szCs w:val="24"/>
        </w:rPr>
        <w:t>V.</w:t>
      </w:r>
    </w:p>
    <w:p w:rsidR="00DF4F55" w:rsidRDefault="00DF4F55" w:rsidP="00453BB1">
      <w:pPr>
        <w:tabs>
          <w:tab w:val="left" w:pos="6804"/>
        </w:tabs>
        <w:spacing w:line="240" w:lineRule="auto"/>
        <w:ind w:left="284" w:hanging="284"/>
        <w:jc w:val="center"/>
        <w:rPr>
          <w:rFonts w:ascii="Times New Roman" w:hAnsi="Times New Roman"/>
          <w:b/>
          <w:sz w:val="24"/>
          <w:szCs w:val="24"/>
        </w:rPr>
      </w:pPr>
      <w:r>
        <w:rPr>
          <w:rFonts w:ascii="Times New Roman" w:hAnsi="Times New Roman" w:cs="Times New Roman"/>
          <w:b/>
          <w:sz w:val="24"/>
          <w:szCs w:val="24"/>
        </w:rPr>
        <w:t>EGYÉB RENDELKEZÉSEK</w:t>
      </w:r>
    </w:p>
    <w:p w:rsidR="00DF4F55" w:rsidRDefault="00DF4F55" w:rsidP="00A97EFA">
      <w:pPr>
        <w:numPr>
          <w:ilvl w:val="0"/>
          <w:numId w:val="112"/>
        </w:numPr>
        <w:suppressAutoHyphens/>
        <w:autoSpaceDN w:val="0"/>
        <w:spacing w:after="0" w:line="240" w:lineRule="auto"/>
        <w:ind w:left="284" w:hanging="284"/>
        <w:jc w:val="both"/>
        <w:rPr>
          <w:rFonts w:ascii="Times New Roman" w:hAnsi="Times New Roman"/>
          <w:sz w:val="24"/>
          <w:szCs w:val="24"/>
        </w:rPr>
      </w:pPr>
      <w:r>
        <w:rPr>
          <w:rFonts w:ascii="Times New Roman" w:hAnsi="Times New Roman" w:cs="Times New Roman"/>
          <w:sz w:val="24"/>
          <w:szCs w:val="24"/>
        </w:rPr>
        <w:t>A testületi előterjesztések, jegyzőkönyvek, határozatok az önkormányzat informatikai rendszerében, valamint az önkormányzat honlapján /www.som-onkorm.hu/ kerülnek elhelyezésre az erre vonatkozó alkalmazói program alapján.</w:t>
      </w:r>
    </w:p>
    <w:p w:rsidR="00DF4F55" w:rsidRDefault="00DF4F55" w:rsidP="00453BB1">
      <w:pPr>
        <w:spacing w:after="0" w:line="240" w:lineRule="auto"/>
        <w:ind w:left="284"/>
        <w:jc w:val="both"/>
        <w:rPr>
          <w:rFonts w:ascii="Times New Roman" w:hAnsi="Times New Roman"/>
          <w:sz w:val="24"/>
          <w:szCs w:val="24"/>
        </w:rPr>
      </w:pPr>
    </w:p>
    <w:p w:rsidR="00DF4F55" w:rsidRDefault="00DF4F55" w:rsidP="00453BB1">
      <w:pPr>
        <w:tabs>
          <w:tab w:val="left" w:pos="6804"/>
        </w:tabs>
        <w:spacing w:line="240" w:lineRule="auto"/>
        <w:ind w:left="284" w:hanging="284"/>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lejárt közgyűlési határozatok végrehajtása:</w:t>
      </w:r>
    </w:p>
    <w:p w:rsidR="00DF4F55" w:rsidRDefault="00DF4F55" w:rsidP="00453BB1">
      <w:pPr>
        <w:numPr>
          <w:ilvl w:val="0"/>
          <w:numId w:val="113"/>
        </w:numPr>
        <w:tabs>
          <w:tab w:val="left" w:pos="709"/>
          <w:tab w:val="left" w:pos="6804"/>
        </w:tabs>
        <w:suppressAutoHyphens/>
        <w:autoSpaceDN w:val="0"/>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A közgyűlési határozatokról nyilvántartást kell vezetni, amelynek alapján figyelemmel kell kísérni a végrehajtást.</w:t>
      </w:r>
    </w:p>
    <w:p w:rsidR="00DF4F55" w:rsidRDefault="00DF4F55" w:rsidP="00453BB1">
      <w:pPr>
        <w:numPr>
          <w:ilvl w:val="0"/>
          <w:numId w:val="113"/>
        </w:numPr>
        <w:tabs>
          <w:tab w:val="left" w:pos="709"/>
          <w:tab w:val="left" w:pos="6804"/>
        </w:tabs>
        <w:suppressAutoHyphens/>
        <w:autoSpaceDN w:val="0"/>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A határozat végrehajtásáról a megjelölt határidő lejártát követő ülésen kell beszámolni.</w:t>
      </w:r>
    </w:p>
    <w:p w:rsidR="00DF4F55" w:rsidRDefault="00DF4F55" w:rsidP="00453BB1">
      <w:pPr>
        <w:numPr>
          <w:ilvl w:val="0"/>
          <w:numId w:val="113"/>
        </w:numPr>
        <w:tabs>
          <w:tab w:val="left" w:pos="709"/>
          <w:tab w:val="left" w:pos="6804"/>
        </w:tabs>
        <w:suppressAutoHyphens/>
        <w:autoSpaceDN w:val="0"/>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A határozatban megjelölt felelős a végrehajtásról szóló beszámoló jelentést a megyei jegyzőnek mutatja be.</w:t>
      </w:r>
    </w:p>
    <w:p w:rsidR="00DF4F55" w:rsidRDefault="00DF4F55" w:rsidP="00453BB1">
      <w:pPr>
        <w:numPr>
          <w:ilvl w:val="0"/>
          <w:numId w:val="113"/>
        </w:numPr>
        <w:tabs>
          <w:tab w:val="left" w:pos="709"/>
          <w:tab w:val="left" w:pos="6804"/>
        </w:tabs>
        <w:suppressAutoHyphens/>
        <w:autoSpaceDN w:val="0"/>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Amennyiben a tisztségviselők és a bizottságok felelősek a határozat végrehajtásáért, úgy a végrehajtásról szóló jelentéseket a téma szerint illetékes irodavezető, illetve a bizottság titkára készíti elő.</w:t>
      </w:r>
    </w:p>
    <w:p w:rsidR="00DF4F55" w:rsidRDefault="00DF4F55" w:rsidP="00453BB1">
      <w:pPr>
        <w:numPr>
          <w:ilvl w:val="0"/>
          <w:numId w:val="113"/>
        </w:numPr>
        <w:tabs>
          <w:tab w:val="left" w:pos="709"/>
          <w:tab w:val="left" w:pos="6804"/>
        </w:tabs>
        <w:suppressAutoHyphens/>
        <w:autoSpaceDN w:val="0"/>
        <w:spacing w:after="0" w:line="240" w:lineRule="auto"/>
        <w:ind w:left="709" w:hanging="425"/>
        <w:jc w:val="both"/>
        <w:rPr>
          <w:rFonts w:ascii="Times New Roman" w:hAnsi="Times New Roman"/>
          <w:sz w:val="24"/>
          <w:szCs w:val="24"/>
        </w:rPr>
      </w:pPr>
      <w:r>
        <w:rPr>
          <w:rFonts w:ascii="Times New Roman" w:hAnsi="Times New Roman" w:cs="Times New Roman"/>
          <w:sz w:val="24"/>
          <w:szCs w:val="24"/>
        </w:rPr>
        <w:t>A határozat végrehajtásáról készített jelentés tartalmazza a határozat további sorsára vonatkozó javaslatot is (hatályban tartás, módosítás, hatályon kívül helyezés stb.).</w:t>
      </w:r>
    </w:p>
    <w:p w:rsidR="00DF4F55" w:rsidRDefault="00DF4F55" w:rsidP="00453BB1">
      <w:pPr>
        <w:tabs>
          <w:tab w:val="left" w:pos="6804"/>
        </w:tabs>
        <w:spacing w:after="0" w:line="240" w:lineRule="auto"/>
        <w:ind w:left="709"/>
        <w:jc w:val="both"/>
        <w:rPr>
          <w:rFonts w:ascii="Times New Roman" w:hAnsi="Times New Roman"/>
          <w:sz w:val="24"/>
          <w:szCs w:val="24"/>
        </w:rPr>
      </w:pPr>
    </w:p>
    <w:p w:rsidR="00DF4F55" w:rsidRDefault="00DF4F55" w:rsidP="00453BB1">
      <w:pPr>
        <w:tabs>
          <w:tab w:val="left" w:pos="6804"/>
        </w:tabs>
        <w:spacing w:line="240" w:lineRule="auto"/>
        <w:ind w:left="284" w:hanging="284"/>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két ülés közötti vezetői tevékenységről szóló tájékoztatót a tisztségviselők részanyagai alapján a megyei jegyzői titkárnő állítja össze.</w:t>
      </w:r>
    </w:p>
    <w:p w:rsidR="00DF4F55" w:rsidRDefault="00DF4F55" w:rsidP="00453BB1">
      <w:pPr>
        <w:tabs>
          <w:tab w:val="left" w:pos="6804"/>
        </w:tabs>
        <w:spacing w:line="240" w:lineRule="auto"/>
        <w:ind w:left="284" w:hanging="284"/>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Az átruházott hatáskörben hozott döntésekről szóló beszámolót a közgyűlés elnöke és a megyei jegyző esetében az Önkormányzati és Jogi Iroda, a bizottságok esetében a bizottság titkára készíti elő.</w:t>
      </w:r>
    </w:p>
    <w:p w:rsidR="00DF4F55" w:rsidRDefault="00DF4F55" w:rsidP="00453BB1">
      <w:pPr>
        <w:pageBreakBefore/>
        <w:tabs>
          <w:tab w:val="center" w:pos="6804"/>
        </w:tabs>
        <w:spacing w:line="240" w:lineRule="auto"/>
        <w:jc w:val="right"/>
        <w:rPr>
          <w:rFonts w:ascii="Times New Roman" w:hAnsi="Times New Roman"/>
          <w:b/>
          <w:sz w:val="24"/>
          <w:szCs w:val="24"/>
        </w:rPr>
      </w:pPr>
      <w:r>
        <w:rPr>
          <w:rFonts w:ascii="Times New Roman" w:hAnsi="Times New Roman" w:cs="Times New Roman"/>
          <w:b/>
          <w:sz w:val="24"/>
          <w:szCs w:val="24"/>
        </w:rPr>
        <w:lastRenderedPageBreak/>
        <w:t xml:space="preserve">SZMSZ 2. sz. melléklete </w:t>
      </w:r>
    </w:p>
    <w:p w:rsidR="00DF4F55" w:rsidRDefault="00DF4F55" w:rsidP="00453BB1">
      <w:pPr>
        <w:spacing w:line="240" w:lineRule="auto"/>
        <w:jc w:val="right"/>
        <w:rPr>
          <w:rFonts w:ascii="Times New Roman" w:hAnsi="Times New Roman"/>
          <w:b/>
          <w:sz w:val="24"/>
          <w:szCs w:val="24"/>
          <w:u w:val="single"/>
        </w:rPr>
      </w:pPr>
    </w:p>
    <w:p w:rsidR="00DF4F55" w:rsidRDefault="00DF4F55" w:rsidP="00453BB1">
      <w:pPr>
        <w:spacing w:line="240" w:lineRule="auto"/>
        <w:jc w:val="center"/>
        <w:rPr>
          <w:rFonts w:ascii="Times New Roman" w:hAnsi="Times New Roman"/>
          <w:b/>
          <w:caps/>
          <w:sz w:val="24"/>
          <w:szCs w:val="24"/>
        </w:rPr>
      </w:pPr>
    </w:p>
    <w:p w:rsidR="00DF4F55" w:rsidRDefault="00DF4F55" w:rsidP="00453BB1">
      <w:pPr>
        <w:spacing w:line="240" w:lineRule="auto"/>
        <w:jc w:val="center"/>
        <w:rPr>
          <w:rFonts w:ascii="Times New Roman" w:hAnsi="Times New Roman"/>
          <w:b/>
          <w:caps/>
          <w:sz w:val="24"/>
          <w:szCs w:val="24"/>
        </w:rPr>
      </w:pPr>
      <w:r>
        <w:rPr>
          <w:rFonts w:ascii="Times New Roman" w:hAnsi="Times New Roman" w:cs="Times New Roman"/>
          <w:b/>
          <w:caps/>
          <w:sz w:val="24"/>
          <w:szCs w:val="24"/>
        </w:rPr>
        <w:t>Minősített többséghez kötött döntési kérdéskörök</w:t>
      </w:r>
    </w:p>
    <w:p w:rsidR="00DF4F55" w:rsidRDefault="00DF4F55" w:rsidP="00453BB1">
      <w:pPr>
        <w:spacing w:line="240" w:lineRule="auto"/>
        <w:jc w:val="center"/>
        <w:rPr>
          <w:rFonts w:ascii="Times New Roman" w:hAnsi="Times New Roman"/>
          <w:b/>
          <w:sz w:val="24"/>
          <w:szCs w:val="24"/>
        </w:rPr>
      </w:pPr>
    </w:p>
    <w:p w:rsidR="00DF4F55" w:rsidRDefault="00DF4F55" w:rsidP="00453BB1">
      <w:pPr>
        <w:spacing w:line="240" w:lineRule="auto"/>
        <w:jc w:val="center"/>
        <w:rPr>
          <w:rFonts w:ascii="Times New Roman" w:hAnsi="Times New Roman"/>
          <w:b/>
          <w:sz w:val="24"/>
          <w:szCs w:val="24"/>
        </w:rPr>
      </w:pP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 közgyűlés szervezetének kialakítása, működésének meghatározása.</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Szervezeti és Működési Szabályzat elfogadása, módosítása.</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Rendeletalkotás.</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Közfeladat önkéntes felvállalása, megszüntetése.</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 törvény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által a közgyűlés hatáskörébe utalt választás kinevezés, megbízás.</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Helyi népszavazás elrendelése.</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Gazdasági társaság átszervezése, ellátási, szolgáltatási körzetének megváltoztatása, megszüntetése.</w:t>
      </w:r>
    </w:p>
    <w:p w:rsidR="00DF4F55" w:rsidRDefault="00DF4F55" w:rsidP="00453BB1">
      <w:pPr>
        <w:numPr>
          <w:ilvl w:val="0"/>
          <w:numId w:val="114"/>
        </w:numPr>
        <w:tabs>
          <w:tab w:val="left" w:pos="567"/>
        </w:tabs>
        <w:suppressAutoHyphens/>
        <w:autoSpaceDN w:val="0"/>
        <w:spacing w:after="0" w:line="240" w:lineRule="auto"/>
        <w:ind w:left="567" w:hanging="567"/>
        <w:jc w:val="both"/>
      </w:pPr>
      <w:proofErr w:type="spellStart"/>
      <w:r>
        <w:rPr>
          <w:rFonts w:ascii="Times New Roman" w:hAnsi="Times New Roman" w:cs="Times New Roman"/>
          <w:sz w:val="24"/>
          <w:szCs w:val="24"/>
          <w:lang w:val="en" w:eastAsia="hu-HU"/>
        </w:rPr>
        <w:t>Önkormányzati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társulás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létrehozása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megszüntetése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abból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történő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kiválás</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társulási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megállapodás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módosítása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társuláshoz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érdekképviseleti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szervezethez</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csatlakozás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abból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történő</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kiválás</w:t>
      </w:r>
      <w:proofErr w:type="spellEnd"/>
      <w:r>
        <w:rPr>
          <w:rFonts w:ascii="Times New Roman" w:hAnsi="Times New Roman" w:cs="Times New Roman"/>
          <w:sz w:val="24"/>
          <w:szCs w:val="24"/>
          <w:lang w:val="en" w:eastAsia="hu-HU"/>
        </w:rPr>
        <w:t xml:space="preserve">; </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 xml:space="preserve">Nemzetközi kapcsolat létesítése és megszüntetése. </w:t>
      </w:r>
    </w:p>
    <w:p w:rsidR="00DF4F55" w:rsidRDefault="00DF4F55" w:rsidP="00453BB1">
      <w:pPr>
        <w:numPr>
          <w:ilvl w:val="0"/>
          <w:numId w:val="114"/>
        </w:numPr>
        <w:tabs>
          <w:tab w:val="left" w:pos="567"/>
        </w:tabs>
        <w:suppressAutoHyphens/>
        <w:autoSpaceDN w:val="0"/>
        <w:spacing w:after="0" w:line="240" w:lineRule="auto"/>
        <w:ind w:left="567" w:hanging="567"/>
        <w:jc w:val="both"/>
      </w:pPr>
      <w:r>
        <w:rPr>
          <w:rFonts w:ascii="Times New Roman" w:hAnsi="Times New Roman" w:cs="Times New Roman"/>
          <w:sz w:val="24"/>
          <w:szCs w:val="24"/>
        </w:rPr>
        <w:t xml:space="preserve">Megállapodás külföldi önkormányzatokkal való együttműködésről, </w:t>
      </w:r>
      <w:proofErr w:type="spellStart"/>
      <w:r>
        <w:rPr>
          <w:rFonts w:ascii="Times New Roman" w:hAnsi="Times New Roman" w:cs="Times New Roman"/>
          <w:sz w:val="24"/>
          <w:szCs w:val="24"/>
          <w:lang w:val="en"/>
        </w:rPr>
        <w:t>megállapodás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külföldi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önkormányzattal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való</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együttműködésről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nemzetközi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önkormányzati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szervezethez</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való</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csatlakozás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abból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történő</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kiválás</w:t>
      </w:r>
      <w:proofErr w:type="spellEnd"/>
      <w:r>
        <w:rPr>
          <w:rFonts w:ascii="Times New Roman" w:hAnsi="Times New Roman" w:cs="Times New Roman"/>
          <w:sz w:val="24"/>
          <w:szCs w:val="24"/>
          <w:lang w:val="en"/>
        </w:rPr>
        <w:t>.</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Önkormányzati tulajdon tárgyában 10 millió Ft értékhatár felett.</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Önkormányzati jelképek megalkotása, használatának szabályozása</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Önkormányzati kitüntetések, elismerő címek, díjak meghatározása és adományozása.</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 közgyűlés hatáskörének átruházása.</w:t>
      </w:r>
    </w:p>
    <w:p w:rsidR="00DF4F55" w:rsidRDefault="00DF4F55" w:rsidP="00453BB1">
      <w:pPr>
        <w:numPr>
          <w:ilvl w:val="0"/>
          <w:numId w:val="114"/>
        </w:numPr>
        <w:tabs>
          <w:tab w:val="left" w:pos="567"/>
        </w:tabs>
        <w:suppressAutoHyphens/>
        <w:autoSpaceDN w:val="0"/>
        <w:spacing w:after="0" w:line="240" w:lineRule="auto"/>
        <w:ind w:left="567" w:hanging="567"/>
        <w:jc w:val="both"/>
      </w:pPr>
      <w:r>
        <w:rPr>
          <w:rFonts w:ascii="Times New Roman" w:hAnsi="Times New Roman" w:cs="Times New Roman"/>
          <w:sz w:val="24"/>
          <w:szCs w:val="24"/>
        </w:rPr>
        <w:t xml:space="preserve">A megyei képviselő döntéshozatalból való kizárása, képviselői megbízatás megszűnéséről való döntés, </w:t>
      </w:r>
      <w:r>
        <w:rPr>
          <w:rFonts w:ascii="Times New Roman" w:hAnsi="Times New Roman" w:cs="Times New Roman"/>
          <w:sz w:val="24"/>
          <w:szCs w:val="24"/>
          <w:lang w:val="en" w:eastAsia="hu-HU"/>
        </w:rPr>
        <w:t xml:space="preserve">a </w:t>
      </w:r>
      <w:proofErr w:type="spellStart"/>
      <w:r>
        <w:rPr>
          <w:rFonts w:ascii="Times New Roman" w:hAnsi="Times New Roman" w:cs="Times New Roman"/>
          <w:sz w:val="24"/>
          <w:szCs w:val="24"/>
          <w:lang w:val="en" w:eastAsia="hu-HU"/>
        </w:rPr>
        <w:t>közgyűlés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tagja</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elnöke</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méltatlansági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és</w:t>
      </w:r>
      <w:proofErr w:type="spellEnd"/>
      <w:r>
        <w:rPr>
          <w:rFonts w:ascii="Times New Roman" w:hAnsi="Times New Roman" w:cs="Times New Roman"/>
          <w:sz w:val="24"/>
          <w:szCs w:val="24"/>
          <w:lang w:val="en" w:eastAsia="hu-HU"/>
        </w:rPr>
        <w:t xml:space="preserve"> a </w:t>
      </w:r>
      <w:proofErr w:type="spellStart"/>
      <w:r>
        <w:rPr>
          <w:rFonts w:ascii="Times New Roman" w:hAnsi="Times New Roman" w:cs="Times New Roman"/>
          <w:sz w:val="24"/>
          <w:szCs w:val="24"/>
          <w:lang w:val="en" w:eastAsia="hu-HU"/>
        </w:rPr>
        <w:t>vagyonnyilatkozati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eljárással</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kapcsolatos</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továbbá</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összeférhetetlenségi</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ügyében</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való</w:t>
      </w:r>
      <w:proofErr w:type="spellEnd"/>
      <w:r>
        <w:rPr>
          <w:rFonts w:ascii="Times New Roman" w:hAnsi="Times New Roman" w:cs="Times New Roman"/>
          <w:sz w:val="24"/>
          <w:szCs w:val="24"/>
          <w:lang w:val="en" w:eastAsia="hu-HU"/>
        </w:rPr>
        <w:t xml:space="preserve"> </w:t>
      </w:r>
      <w:proofErr w:type="spellStart"/>
      <w:r>
        <w:rPr>
          <w:rFonts w:ascii="Times New Roman" w:hAnsi="Times New Roman" w:cs="Times New Roman"/>
          <w:sz w:val="24"/>
          <w:szCs w:val="24"/>
          <w:lang w:val="en" w:eastAsia="hu-HU"/>
        </w:rPr>
        <w:t>döntés</w:t>
      </w:r>
      <w:proofErr w:type="spellEnd"/>
      <w:r>
        <w:rPr>
          <w:rFonts w:ascii="Times New Roman" w:hAnsi="Times New Roman" w:cs="Times New Roman"/>
          <w:sz w:val="24"/>
          <w:szCs w:val="24"/>
          <w:lang w:val="en" w:eastAsia="hu-HU"/>
        </w:rPr>
        <w:t>.</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Az önkormányzat vagyonával való rendelkezés, általa kiírt pályázat tárgyalásakor történő zárt ülés elrendelése.</w:t>
      </w:r>
    </w:p>
    <w:p w:rsidR="00DF4F55" w:rsidRDefault="00DF4F55" w:rsidP="00453BB1">
      <w:pPr>
        <w:numPr>
          <w:ilvl w:val="0"/>
          <w:numId w:val="114"/>
        </w:numPr>
        <w:tabs>
          <w:tab w:val="left" w:pos="284"/>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 közgyűlés - megbízatásának lejárta előtti - feloszlásának kimondása.</w:t>
      </w:r>
    </w:p>
    <w:p w:rsidR="00DF4F55" w:rsidRDefault="00DF4F55" w:rsidP="00453BB1">
      <w:pPr>
        <w:numPr>
          <w:ilvl w:val="0"/>
          <w:numId w:val="114"/>
        </w:numPr>
        <w:tabs>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A közgyűlés elnöke ellen - sorozatos törvénysértés, vagy mulasztás miatt - kereset benyújtása.</w:t>
      </w:r>
    </w:p>
    <w:p w:rsidR="00DF4F55" w:rsidRDefault="00DF4F55" w:rsidP="00453BB1">
      <w:pPr>
        <w:numPr>
          <w:ilvl w:val="0"/>
          <w:numId w:val="114"/>
        </w:numPr>
        <w:tabs>
          <w:tab w:val="left" w:pos="567"/>
        </w:tabs>
        <w:suppressAutoHyphens/>
        <w:autoSpaceDN w:val="0"/>
        <w:spacing w:after="0" w:line="240" w:lineRule="auto"/>
        <w:ind w:left="567" w:hanging="567"/>
        <w:jc w:val="both"/>
      </w:pPr>
      <w:r>
        <w:rPr>
          <w:rFonts w:ascii="Times New Roman" w:hAnsi="Times New Roman" w:cs="Times New Roman"/>
          <w:sz w:val="24"/>
          <w:szCs w:val="24"/>
        </w:rPr>
        <w:t>A közgyűlés rendeletében és minősített többséggel hozott határozatában előírt ügyben</w:t>
      </w:r>
      <w:r>
        <w:rPr>
          <w:rFonts w:ascii="Times New Roman" w:hAnsi="Times New Roman" w:cs="Times New Roman"/>
          <w:b/>
          <w:sz w:val="24"/>
          <w:szCs w:val="24"/>
        </w:rPr>
        <w:t>.</w:t>
      </w:r>
    </w:p>
    <w:p w:rsidR="00DF4F55" w:rsidRDefault="00DF4F55" w:rsidP="00453BB1">
      <w:pPr>
        <w:numPr>
          <w:ilvl w:val="0"/>
          <w:numId w:val="114"/>
        </w:numPr>
        <w:tabs>
          <w:tab w:val="left" w:pos="284"/>
          <w:tab w:val="left" w:pos="567"/>
        </w:tabs>
        <w:suppressAutoHyphens/>
        <w:autoSpaceDN w:val="0"/>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 xml:space="preserve">Törvényben minősített többséghez kötött ügyek. </w:t>
      </w:r>
    </w:p>
    <w:p w:rsidR="00DF4F55" w:rsidRDefault="00DF4F55" w:rsidP="00453BB1">
      <w:pPr>
        <w:spacing w:line="240" w:lineRule="auto"/>
        <w:rPr>
          <w:rFonts w:ascii="Times New Roman" w:hAnsi="Times New Roman"/>
          <w:sz w:val="24"/>
          <w:szCs w:val="24"/>
        </w:rPr>
      </w:pPr>
    </w:p>
    <w:p w:rsidR="00DF4F55" w:rsidRDefault="00DF4F55" w:rsidP="00453BB1">
      <w:pPr>
        <w:pageBreakBefore/>
        <w:tabs>
          <w:tab w:val="left" w:pos="284"/>
        </w:tabs>
        <w:spacing w:after="0" w:line="240" w:lineRule="auto"/>
        <w:ind w:left="284" w:hanging="284"/>
        <w:jc w:val="right"/>
        <w:rPr>
          <w:rFonts w:ascii="Times New Roman" w:hAnsi="Times New Roman"/>
          <w:b/>
          <w:bCs/>
          <w:sz w:val="24"/>
          <w:szCs w:val="24"/>
        </w:rPr>
      </w:pPr>
      <w:r>
        <w:rPr>
          <w:rFonts w:ascii="Times New Roman" w:hAnsi="Times New Roman" w:cs="Times New Roman"/>
          <w:b/>
          <w:bCs/>
          <w:sz w:val="24"/>
          <w:szCs w:val="24"/>
        </w:rPr>
        <w:lastRenderedPageBreak/>
        <w:t xml:space="preserve">SZMSZ 3. sz. melléklete </w:t>
      </w:r>
    </w:p>
    <w:p w:rsidR="00DF4F55" w:rsidRDefault="00DF4F55" w:rsidP="00453BB1">
      <w:pPr>
        <w:tabs>
          <w:tab w:val="left" w:pos="284"/>
        </w:tabs>
        <w:spacing w:after="0" w:line="240" w:lineRule="auto"/>
        <w:ind w:left="284" w:hanging="284"/>
        <w:jc w:val="right"/>
        <w:rPr>
          <w:rFonts w:ascii="Times New Roman" w:hAnsi="Times New Roman"/>
          <w:sz w:val="24"/>
          <w:szCs w:val="24"/>
        </w:rPr>
      </w:pPr>
    </w:p>
    <w:p w:rsidR="00DF4F55" w:rsidRDefault="00DF4F55" w:rsidP="00453BB1">
      <w:pPr>
        <w:tabs>
          <w:tab w:val="left" w:pos="284"/>
        </w:tabs>
        <w:spacing w:after="0" w:line="240" w:lineRule="auto"/>
        <w:ind w:left="284" w:hanging="284"/>
        <w:jc w:val="right"/>
        <w:rPr>
          <w:rFonts w:ascii="Times New Roman" w:hAnsi="Times New Roman"/>
          <w:sz w:val="24"/>
          <w:szCs w:val="24"/>
        </w:rPr>
      </w:pPr>
    </w:p>
    <w:p w:rsidR="00DF4F55" w:rsidRDefault="00DF4F55" w:rsidP="00453BB1">
      <w:pPr>
        <w:spacing w:after="0" w:line="240" w:lineRule="auto"/>
        <w:jc w:val="center"/>
        <w:rPr>
          <w:rFonts w:ascii="Times New Roman" w:hAnsi="Times New Roman"/>
          <w:b/>
          <w:bCs/>
          <w:caps/>
          <w:sz w:val="24"/>
          <w:szCs w:val="24"/>
        </w:rPr>
      </w:pPr>
      <w:r>
        <w:rPr>
          <w:rFonts w:ascii="Times New Roman" w:hAnsi="Times New Roman" w:cs="Times New Roman"/>
          <w:b/>
          <w:bCs/>
          <w:caps/>
          <w:sz w:val="24"/>
          <w:szCs w:val="24"/>
        </w:rPr>
        <w:t>A közgyűlésen KÉSZÍTENDŐ HANGfelvétel szabályai</w:t>
      </w:r>
    </w:p>
    <w:p w:rsidR="00DF4F55" w:rsidRDefault="00DF4F55" w:rsidP="00453BB1">
      <w:pPr>
        <w:spacing w:after="0" w:line="240" w:lineRule="auto"/>
        <w:jc w:val="center"/>
        <w:rPr>
          <w:rFonts w:ascii="Times New Roman" w:hAnsi="Times New Roman"/>
          <w:b/>
          <w:bCs/>
          <w:caps/>
          <w:sz w:val="24"/>
          <w:szCs w:val="24"/>
        </w:rPr>
      </w:pPr>
    </w:p>
    <w:p w:rsidR="00DF4F55" w:rsidRDefault="00DF4F55" w:rsidP="00453BB1">
      <w:pPr>
        <w:spacing w:after="0" w:line="240" w:lineRule="auto"/>
        <w:jc w:val="center"/>
        <w:rPr>
          <w:rFonts w:ascii="Times New Roman" w:hAnsi="Times New Roman"/>
          <w:b/>
          <w:bCs/>
          <w:caps/>
          <w:sz w:val="24"/>
          <w:szCs w:val="24"/>
        </w:rPr>
      </w:pPr>
    </w:p>
    <w:p w:rsidR="00DF4F55" w:rsidRDefault="00DF4F55" w:rsidP="00453BB1">
      <w:pPr>
        <w:spacing w:after="0" w:line="240" w:lineRule="auto"/>
        <w:ind w:left="23"/>
        <w:jc w:val="center"/>
        <w:rPr>
          <w:rFonts w:ascii="Times New Roman" w:hAnsi="Times New Roman"/>
          <w:b/>
          <w:bCs/>
          <w:sz w:val="24"/>
          <w:szCs w:val="24"/>
        </w:rPr>
      </w:pPr>
      <w:r>
        <w:rPr>
          <w:rFonts w:ascii="Times New Roman" w:hAnsi="Times New Roman" w:cs="Times New Roman"/>
          <w:b/>
          <w:bCs/>
          <w:sz w:val="24"/>
          <w:szCs w:val="24"/>
        </w:rPr>
        <w:t>A szavazás eredményének rögzítésére, a hangfelvételre vonatkozó szabályok</w:t>
      </w:r>
    </w:p>
    <w:p w:rsidR="00DF4F55" w:rsidRDefault="00DF4F55" w:rsidP="00453BB1">
      <w:pPr>
        <w:spacing w:after="0" w:line="240" w:lineRule="auto"/>
        <w:ind w:left="23"/>
        <w:jc w:val="center"/>
        <w:rPr>
          <w:rFonts w:ascii="Times New Roman" w:hAnsi="Times New Roman"/>
          <w:b/>
          <w:bCs/>
          <w:sz w:val="24"/>
          <w:szCs w:val="24"/>
        </w:rPr>
      </w:pPr>
    </w:p>
    <w:p w:rsidR="00DF4F55" w:rsidRDefault="00DF4F55" w:rsidP="00453BB1">
      <w:pPr>
        <w:spacing w:after="0" w:line="240" w:lineRule="auto"/>
        <w:ind w:left="284" w:hanging="284"/>
        <w:rPr>
          <w:rFonts w:ascii="Times New Roman" w:hAnsi="Times New Roman"/>
          <w:b/>
          <w:bCs/>
          <w:sz w:val="24"/>
          <w:szCs w:val="24"/>
        </w:rPr>
      </w:pPr>
      <w:r>
        <w:rPr>
          <w:rFonts w:ascii="Times New Roman" w:hAnsi="Times New Roman" w:cs="Times New Roman"/>
          <w:b/>
          <w:bCs/>
          <w:sz w:val="24"/>
          <w:szCs w:val="24"/>
        </w:rPr>
        <w:t xml:space="preserve">I.  </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szavazás eredményének rögzítése, a hangfelvétel rendje:</w:t>
      </w:r>
    </w:p>
    <w:p w:rsidR="00DF4F55" w:rsidRDefault="00DF4F55" w:rsidP="00453BB1">
      <w:pPr>
        <w:spacing w:after="0" w:line="240" w:lineRule="auto"/>
        <w:ind w:left="284" w:hanging="284"/>
        <w:rPr>
          <w:rFonts w:ascii="Times New Roman" w:hAnsi="Times New Roman"/>
          <w:b/>
          <w:bCs/>
          <w:sz w:val="24"/>
          <w:szCs w:val="24"/>
        </w:rPr>
      </w:pPr>
    </w:p>
    <w:p w:rsidR="00DF4F55" w:rsidRDefault="00DF4F55" w:rsidP="00453BB1">
      <w:pPr>
        <w:spacing w:after="0" w:line="240" w:lineRule="auto"/>
        <w:ind w:left="567" w:hanging="283"/>
        <w:jc w:val="both"/>
        <w:rPr>
          <w:rFonts w:ascii="Times New Roman" w:hAnsi="Times New Roman"/>
          <w:sz w:val="24"/>
          <w:szCs w:val="24"/>
        </w:rPr>
      </w:pPr>
      <w:r>
        <w:rPr>
          <w:rFonts w:ascii="Times New Roman" w:hAnsi="Times New Roman" w:cs="Times New Roman"/>
          <w:sz w:val="24"/>
          <w:szCs w:val="24"/>
        </w:rPr>
        <w:t xml:space="preserve">1) A Somogy Megyei Közgyűlés üléseiről a Somogy Megyei Önkormányzati Hivatal a MIKROVOKS képviselőtestületi </w:t>
      </w:r>
      <w:proofErr w:type="gramStart"/>
      <w:r>
        <w:rPr>
          <w:rFonts w:ascii="Times New Roman" w:hAnsi="Times New Roman" w:cs="Times New Roman"/>
          <w:sz w:val="24"/>
          <w:szCs w:val="24"/>
        </w:rPr>
        <w:t>komplex</w:t>
      </w:r>
      <w:proofErr w:type="gramEnd"/>
      <w:r>
        <w:rPr>
          <w:rFonts w:ascii="Times New Roman" w:hAnsi="Times New Roman" w:cs="Times New Roman"/>
          <w:sz w:val="24"/>
          <w:szCs w:val="24"/>
        </w:rPr>
        <w:t xml:space="preserve"> rendszerrel digitális hangrögzítést valósít meg és a nyílt szavazásról felvételt készít.</w:t>
      </w:r>
    </w:p>
    <w:p w:rsidR="00DF4F55" w:rsidRDefault="00DF4F55" w:rsidP="00453BB1">
      <w:pPr>
        <w:spacing w:after="0" w:line="240" w:lineRule="auto"/>
        <w:ind w:left="567" w:hanging="283"/>
        <w:jc w:val="both"/>
        <w:rPr>
          <w:rFonts w:ascii="Times New Roman" w:hAnsi="Times New Roman"/>
          <w:sz w:val="24"/>
          <w:szCs w:val="24"/>
        </w:rPr>
      </w:pPr>
    </w:p>
    <w:p w:rsidR="00DF4F55" w:rsidRDefault="00DF4F55" w:rsidP="00453BB1">
      <w:pPr>
        <w:tabs>
          <w:tab w:val="left" w:pos="851"/>
        </w:tabs>
        <w:spacing w:after="0" w:line="240" w:lineRule="auto"/>
        <w:ind w:left="567" w:hanging="283"/>
        <w:jc w:val="both"/>
        <w:rPr>
          <w:rFonts w:ascii="Times New Roman" w:hAnsi="Times New Roman"/>
          <w:sz w:val="24"/>
          <w:szCs w:val="24"/>
        </w:rPr>
      </w:pPr>
      <w:r>
        <w:rPr>
          <w:rFonts w:ascii="Times New Roman" w:hAnsi="Times New Roman" w:cs="Times New Roman"/>
          <w:sz w:val="24"/>
          <w:szCs w:val="24"/>
        </w:rPr>
        <w:t>2) 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közgyűlés nyilvános üléséről az 1) bekezdés szerinti rendszer használatával </w:t>
      </w:r>
      <w:r>
        <w:rPr>
          <w:rFonts w:ascii="Times New Roman" w:hAnsi="Times New Roman" w:cs="Times New Roman"/>
          <w:sz w:val="24"/>
          <w:szCs w:val="24"/>
        </w:rPr>
        <w:tab/>
        <w:t>szavazás- és hangfelvétel (továbbiakban: felvétel) készül.</w:t>
      </w:r>
    </w:p>
    <w:p w:rsidR="00DF4F55" w:rsidRDefault="00DF4F55" w:rsidP="00453BB1">
      <w:pPr>
        <w:tabs>
          <w:tab w:val="left" w:pos="851"/>
        </w:tabs>
        <w:spacing w:after="0" w:line="240" w:lineRule="auto"/>
        <w:ind w:left="567" w:hanging="283"/>
        <w:jc w:val="both"/>
        <w:rPr>
          <w:rFonts w:ascii="Times New Roman" w:hAnsi="Times New Roman"/>
          <w:sz w:val="24"/>
          <w:szCs w:val="24"/>
        </w:rPr>
      </w:pPr>
    </w:p>
    <w:p w:rsidR="00DF4F55" w:rsidRDefault="00DF4F55" w:rsidP="00453BB1">
      <w:pPr>
        <w:spacing w:after="0" w:line="240" w:lineRule="auto"/>
        <w:ind w:left="851" w:hanging="284"/>
        <w:jc w:val="both"/>
        <w:rPr>
          <w:rFonts w:ascii="Times New Roman" w:hAnsi="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közgyűlés zárt üléséről külön szavazás- és hangfelvétel készül szintén a MIKROVOKS rendszer használatával.</w:t>
      </w:r>
    </w:p>
    <w:p w:rsidR="00DF4F55" w:rsidRDefault="00DF4F55" w:rsidP="00453BB1">
      <w:pPr>
        <w:spacing w:after="0" w:line="240" w:lineRule="auto"/>
        <w:ind w:left="851" w:hanging="284"/>
        <w:jc w:val="both"/>
        <w:rPr>
          <w:rFonts w:ascii="Times New Roman" w:hAnsi="Times New Roman"/>
          <w:sz w:val="24"/>
          <w:szCs w:val="24"/>
        </w:rPr>
      </w:pPr>
    </w:p>
    <w:p w:rsidR="00DF4F55" w:rsidRDefault="00DF4F55" w:rsidP="00453BB1">
      <w:pPr>
        <w:spacing w:after="0" w:line="240" w:lineRule="auto"/>
        <w:ind w:left="851" w:hanging="284"/>
        <w:jc w:val="both"/>
        <w:rPr>
          <w:rFonts w:ascii="Times New Roman" w:hAnsi="Times New Roman"/>
          <w:sz w:val="24"/>
          <w:szCs w:val="24"/>
        </w:rPr>
      </w:pPr>
      <w:r>
        <w:rPr>
          <w:rFonts w:ascii="Times New Roman" w:hAnsi="Times New Roman" w:cs="Times New Roman"/>
          <w:sz w:val="24"/>
          <w:szCs w:val="24"/>
        </w:rPr>
        <w:t>c)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zárt ülésen meghallgatott, illetve felszólaló, amennyiben nem járul hozzá hangjának rögzítéséhez, úgy a hangfelvételt meghallgatásának, illetve felszólalásának - jegyzőkönyvben rögzített - időtartamára ki kell kapcsolni.  </w:t>
      </w:r>
    </w:p>
    <w:p w:rsidR="00DF4F55" w:rsidRDefault="00DF4F55" w:rsidP="00453BB1">
      <w:pPr>
        <w:spacing w:after="0" w:line="240" w:lineRule="auto"/>
        <w:ind w:left="851" w:hanging="284"/>
        <w:jc w:val="both"/>
        <w:rPr>
          <w:rFonts w:ascii="Times New Roman" w:hAnsi="Times New Roman"/>
          <w:sz w:val="24"/>
          <w:szCs w:val="24"/>
        </w:rPr>
      </w:pPr>
    </w:p>
    <w:p w:rsidR="00DF4F55" w:rsidRDefault="00DF4F55" w:rsidP="00453BB1">
      <w:pPr>
        <w:spacing w:after="0" w:line="240" w:lineRule="auto"/>
        <w:ind w:left="567" w:hanging="284"/>
        <w:jc w:val="both"/>
        <w:rPr>
          <w:rFonts w:ascii="Times New Roman" w:hAnsi="Times New Roman"/>
          <w:sz w:val="24"/>
          <w:szCs w:val="24"/>
        </w:rPr>
      </w:pPr>
      <w:r>
        <w:rPr>
          <w:rFonts w:ascii="Times New Roman" w:hAnsi="Times New Roman" w:cs="Times New Roman"/>
          <w:sz w:val="24"/>
          <w:szCs w:val="24"/>
        </w:rPr>
        <w:t xml:space="preserve">3) A közgyűlés nyilvános ülésein a hivatal által készített felvételeken túl a sajtó és egyéb médiák tudósítói, képviselői felvételt készíthetnek. Az I. pont (1) és (2) bekezdéseiben meghatározottakon kívül a zárt ülésekről más hangfelvétel nem készülhet. </w:t>
      </w:r>
    </w:p>
    <w:p w:rsidR="00DF4F55" w:rsidRDefault="00DF4F55" w:rsidP="00453BB1">
      <w:pPr>
        <w:spacing w:after="0" w:line="240" w:lineRule="auto"/>
        <w:ind w:left="567" w:hanging="284"/>
        <w:jc w:val="both"/>
        <w:rPr>
          <w:rFonts w:ascii="Times New Roman" w:hAnsi="Times New Roman"/>
          <w:sz w:val="24"/>
          <w:szCs w:val="24"/>
        </w:rPr>
      </w:pPr>
    </w:p>
    <w:p w:rsidR="00DF4F55" w:rsidRDefault="00DF4F55" w:rsidP="00453BB1">
      <w:pPr>
        <w:spacing w:after="0" w:line="240" w:lineRule="auto"/>
        <w:ind w:left="284" w:hanging="284"/>
        <w:rPr>
          <w:rFonts w:ascii="Times New Roman" w:hAnsi="Times New Roman"/>
          <w:b/>
          <w:bCs/>
          <w:sz w:val="24"/>
          <w:szCs w:val="24"/>
        </w:rPr>
      </w:pPr>
      <w:r>
        <w:rPr>
          <w:rFonts w:ascii="Times New Roman" w:hAnsi="Times New Roman" w:cs="Times New Roman"/>
          <w:b/>
          <w:bCs/>
          <w:sz w:val="24"/>
          <w:szCs w:val="24"/>
        </w:rPr>
        <w:t xml:space="preserve">II. </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felvételek tárolásának, megőrzésének rendje:</w:t>
      </w:r>
    </w:p>
    <w:p w:rsidR="00DF4F55" w:rsidRDefault="00DF4F55" w:rsidP="00453BB1">
      <w:pPr>
        <w:spacing w:after="0" w:line="240" w:lineRule="auto"/>
        <w:ind w:left="284" w:hanging="284"/>
        <w:rPr>
          <w:rFonts w:ascii="Times New Roman" w:hAnsi="Times New Roman"/>
          <w:b/>
          <w:bCs/>
          <w:sz w:val="24"/>
          <w:szCs w:val="24"/>
        </w:rPr>
      </w:pPr>
    </w:p>
    <w:p w:rsidR="00DF4F55" w:rsidRDefault="00DF4F55" w:rsidP="00453BB1">
      <w:pPr>
        <w:spacing w:after="0" w:line="240" w:lineRule="auto"/>
        <w:ind w:left="567" w:hanging="283"/>
        <w:jc w:val="both"/>
      </w:pPr>
      <w:r>
        <w:rPr>
          <w:rFonts w:ascii="Times New Roman" w:hAnsi="Times New Roman" w:cs="Times New Roman"/>
          <w:sz w:val="24"/>
          <w:szCs w:val="24"/>
        </w:rPr>
        <w:t>a)</w:t>
      </w:r>
      <w:r>
        <w:rPr>
          <w:rFonts w:ascii="Times New Roman" w:hAnsi="Times New Roman" w:cs="Times New Roman"/>
          <w:sz w:val="24"/>
          <w:szCs w:val="24"/>
        </w:rPr>
        <w:tab/>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hivatal által a MIKROVOKS rendszerrel készített felvételeket és a felvételekről készült archiválásokat (továbbiakban: adathordozókat) az Önkormányzati és Jogi Iroda</w:t>
      </w:r>
      <w:r>
        <w:rPr>
          <w:rFonts w:ascii="Times New Roman" w:hAnsi="Times New Roman" w:cs="Times New Roman"/>
          <w:b/>
          <w:bCs/>
          <w:iCs/>
          <w:sz w:val="24"/>
          <w:szCs w:val="24"/>
        </w:rPr>
        <w:t xml:space="preserve"> </w:t>
      </w:r>
      <w:r>
        <w:rPr>
          <w:rFonts w:ascii="Times New Roman" w:hAnsi="Times New Roman" w:cs="Times New Roman"/>
          <w:sz w:val="24"/>
          <w:szCs w:val="24"/>
        </w:rPr>
        <w:t xml:space="preserve">a jegyzőkönyv tárolására vonatkozó szabályok szerint </w:t>
      </w:r>
      <w:proofErr w:type="gramStart"/>
      <w:r>
        <w:rPr>
          <w:rFonts w:ascii="Times New Roman" w:hAnsi="Times New Roman" w:cs="Times New Roman"/>
          <w:sz w:val="24"/>
          <w:szCs w:val="24"/>
        </w:rPr>
        <w:t>tárolja</w:t>
      </w:r>
      <w:proofErr w:type="gramEnd"/>
      <w:r>
        <w:rPr>
          <w:rFonts w:ascii="Times New Roman" w:hAnsi="Times New Roman" w:cs="Times New Roman"/>
          <w:sz w:val="24"/>
          <w:szCs w:val="24"/>
        </w:rPr>
        <w:t xml:space="preserve"> és 2 évig megőrzi.</w:t>
      </w:r>
    </w:p>
    <w:p w:rsidR="00DF4F55" w:rsidRDefault="00DF4F55" w:rsidP="00453BB1">
      <w:pPr>
        <w:spacing w:after="0" w:line="240" w:lineRule="auto"/>
        <w:ind w:left="567" w:hanging="283"/>
        <w:jc w:val="both"/>
        <w:rPr>
          <w:rFonts w:ascii="Times New Roman" w:hAnsi="Times New Roman"/>
          <w:sz w:val="24"/>
          <w:szCs w:val="24"/>
        </w:rPr>
      </w:pPr>
    </w:p>
    <w:p w:rsidR="00DF4F55" w:rsidRDefault="00DF4F55" w:rsidP="00453BB1">
      <w:pPr>
        <w:spacing w:after="0" w:line="240" w:lineRule="auto"/>
        <w:ind w:left="567" w:hanging="283"/>
        <w:jc w:val="both"/>
        <w:rPr>
          <w:rFonts w:ascii="Times New Roman" w:hAnsi="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zárt ülésről készített felvételek adathordozóit a nyilvános ülés adathordozóitól külön kell kezelni.</w:t>
      </w:r>
    </w:p>
    <w:p w:rsidR="00DF4F55" w:rsidRDefault="00DF4F55" w:rsidP="00453BB1">
      <w:pPr>
        <w:spacing w:after="0" w:line="240" w:lineRule="auto"/>
        <w:ind w:left="567" w:hanging="283"/>
        <w:jc w:val="both"/>
        <w:rPr>
          <w:rFonts w:ascii="Times New Roman" w:hAnsi="Times New Roman"/>
          <w:sz w:val="24"/>
          <w:szCs w:val="24"/>
        </w:rPr>
      </w:pPr>
    </w:p>
    <w:p w:rsidR="00DF4F55" w:rsidRDefault="00DF4F55" w:rsidP="002A4356">
      <w:pPr>
        <w:spacing w:after="0" w:line="240" w:lineRule="auto"/>
        <w:ind w:left="426" w:hanging="568"/>
        <w:rPr>
          <w:rFonts w:ascii="Times New Roman" w:hAnsi="Times New Roman"/>
          <w:b/>
          <w:bCs/>
          <w:sz w:val="24"/>
          <w:szCs w:val="24"/>
        </w:rPr>
      </w:pPr>
      <w:r>
        <w:rPr>
          <w:rFonts w:ascii="Times New Roman" w:hAnsi="Times New Roman" w:cs="Times New Roman"/>
          <w:b/>
          <w:bCs/>
          <w:sz w:val="24"/>
          <w:szCs w:val="24"/>
        </w:rPr>
        <w:t xml:space="preserve">III.  </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felvételek felhasználásának rendje:</w:t>
      </w:r>
    </w:p>
    <w:p w:rsidR="00DF4F55" w:rsidRDefault="00DF4F55" w:rsidP="00453BB1">
      <w:pPr>
        <w:spacing w:after="0" w:line="240" w:lineRule="auto"/>
        <w:ind w:left="426" w:hanging="426"/>
        <w:rPr>
          <w:rFonts w:ascii="Times New Roman" w:hAnsi="Times New Roman"/>
          <w:b/>
          <w:bCs/>
          <w:sz w:val="24"/>
          <w:szCs w:val="24"/>
        </w:rPr>
      </w:pPr>
    </w:p>
    <w:p w:rsidR="00DF4F55" w:rsidRDefault="00DF4F55" w:rsidP="002A4356">
      <w:pPr>
        <w:numPr>
          <w:ilvl w:val="0"/>
          <w:numId w:val="115"/>
        </w:numPr>
        <w:suppressAutoHyphens/>
        <w:autoSpaceDN w:val="0"/>
        <w:spacing w:after="0" w:line="240" w:lineRule="auto"/>
        <w:ind w:left="567" w:hanging="283"/>
        <w:jc w:val="both"/>
        <w:rPr>
          <w:rFonts w:ascii="Times New Roman" w:hAnsi="Times New Roman"/>
          <w:sz w:val="24"/>
          <w:szCs w:val="24"/>
        </w:rPr>
      </w:pPr>
      <w:r>
        <w:rPr>
          <w:rFonts w:ascii="Times New Roman" w:hAnsi="Times New Roman" w:cs="Times New Roman"/>
          <w:sz w:val="24"/>
          <w:szCs w:val="24"/>
        </w:rPr>
        <w:t>A közgyűlés működését rögzítő adathordozók adatai a megyei jegyző tájékoztatásával a jegyzőkönyvre vonatkozó betekintés szabályai szerint megtekinthetőek és visszahallgathatóak.</w:t>
      </w:r>
    </w:p>
    <w:p w:rsidR="00DF4F55" w:rsidRDefault="00DF4F55" w:rsidP="002A4356">
      <w:pPr>
        <w:numPr>
          <w:ilvl w:val="0"/>
          <w:numId w:val="115"/>
        </w:numPr>
        <w:suppressAutoHyphens/>
        <w:autoSpaceDN w:val="0"/>
        <w:spacing w:after="0" w:line="240" w:lineRule="auto"/>
        <w:ind w:left="567" w:hanging="283"/>
        <w:jc w:val="both"/>
        <w:rPr>
          <w:rFonts w:ascii="Times New Roman" w:hAnsi="Times New Roman"/>
          <w:sz w:val="24"/>
          <w:szCs w:val="24"/>
        </w:rPr>
      </w:pPr>
      <w:r>
        <w:rPr>
          <w:rFonts w:ascii="Times New Roman" w:hAnsi="Times New Roman" w:cs="Times New Roman"/>
          <w:sz w:val="24"/>
          <w:szCs w:val="24"/>
        </w:rPr>
        <w:t>A zárt ülésről készült adathordozók adatait a zárt ülés jegyzőkönyvébe betekintésre jogosultak tekinthetik meg.</w:t>
      </w:r>
    </w:p>
    <w:p w:rsidR="00DF4F55" w:rsidRDefault="00DF4F55" w:rsidP="00453BB1">
      <w:pPr>
        <w:spacing w:after="0" w:line="240" w:lineRule="auto"/>
        <w:ind w:left="567"/>
        <w:jc w:val="both"/>
        <w:rPr>
          <w:rFonts w:ascii="Times New Roman" w:hAnsi="Times New Roman"/>
          <w:sz w:val="24"/>
          <w:szCs w:val="24"/>
        </w:rPr>
      </w:pPr>
    </w:p>
    <w:p w:rsidR="00DF4F55" w:rsidRDefault="00DF4F55"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E33128" w:rsidRDefault="00E33128" w:rsidP="00453BB1">
      <w:pPr>
        <w:spacing w:after="0" w:line="240" w:lineRule="auto"/>
        <w:ind w:left="567"/>
        <w:jc w:val="both"/>
        <w:rPr>
          <w:rFonts w:ascii="Times New Roman" w:hAnsi="Times New Roman"/>
          <w:sz w:val="24"/>
          <w:szCs w:val="24"/>
        </w:rPr>
      </w:pPr>
    </w:p>
    <w:p w:rsidR="00A77569" w:rsidRDefault="00A77569" w:rsidP="00453BB1">
      <w:pPr>
        <w:spacing w:after="0" w:line="240" w:lineRule="auto"/>
        <w:jc w:val="right"/>
        <w:rPr>
          <w:rFonts w:ascii="Times New Roman" w:hAnsi="Times New Roman" w:cs="Times New Roman"/>
          <w:b/>
          <w:sz w:val="24"/>
          <w:szCs w:val="24"/>
        </w:rPr>
      </w:pPr>
    </w:p>
    <w:p w:rsidR="00DF4F55" w:rsidRDefault="00DF4F55" w:rsidP="00453BB1">
      <w:pPr>
        <w:spacing w:after="0" w:line="240" w:lineRule="auto"/>
        <w:jc w:val="right"/>
        <w:rPr>
          <w:rFonts w:ascii="Times New Roman" w:hAnsi="Times New Roman"/>
          <w:b/>
          <w:sz w:val="24"/>
          <w:szCs w:val="24"/>
        </w:rPr>
      </w:pPr>
      <w:r>
        <w:rPr>
          <w:rFonts w:ascii="Times New Roman" w:hAnsi="Times New Roman" w:cs="Times New Roman"/>
          <w:b/>
          <w:sz w:val="24"/>
          <w:szCs w:val="24"/>
        </w:rPr>
        <w:t xml:space="preserve">SZMSZ 4. sz. melléklete </w:t>
      </w:r>
      <w:r w:rsidR="0035246B">
        <w:rPr>
          <w:rStyle w:val="Vgjegyzet-hivatkozs"/>
          <w:rFonts w:ascii="Times New Roman" w:hAnsi="Times New Roman" w:cs="Times New Roman"/>
          <w:b/>
          <w:sz w:val="24"/>
          <w:szCs w:val="24"/>
        </w:rPr>
        <w:endnoteReference w:id="5"/>
      </w:r>
    </w:p>
    <w:p w:rsidR="00DF4F55" w:rsidRDefault="00DF4F55" w:rsidP="00453BB1">
      <w:pPr>
        <w:spacing w:after="0" w:line="240" w:lineRule="auto"/>
        <w:rPr>
          <w:rFonts w:ascii="Times New Roman" w:hAnsi="Times New Roman"/>
          <w:b/>
          <w:sz w:val="24"/>
          <w:szCs w:val="24"/>
          <w:u w:val="single"/>
        </w:rPr>
      </w:pPr>
    </w:p>
    <w:p w:rsidR="00CC7ECD" w:rsidRDefault="00CC7ECD" w:rsidP="00CC7ECD">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 A BIZOTTSÁGOK FELADAT- </w:t>
      </w:r>
      <w:proofErr w:type="gramStart"/>
      <w:r>
        <w:rPr>
          <w:rFonts w:ascii="Times New Roman" w:hAnsi="Times New Roman" w:cs="Times New Roman"/>
          <w:b/>
          <w:sz w:val="24"/>
          <w:szCs w:val="24"/>
        </w:rPr>
        <w:t>ÉS</w:t>
      </w:r>
      <w:proofErr w:type="gramEnd"/>
      <w:r>
        <w:rPr>
          <w:rFonts w:ascii="Times New Roman" w:hAnsi="Times New Roman" w:cs="Times New Roman"/>
          <w:b/>
          <w:sz w:val="24"/>
          <w:szCs w:val="24"/>
        </w:rPr>
        <w:t xml:space="preserve"> HATÁSKÖRE</w:t>
      </w:r>
    </w:p>
    <w:p w:rsidR="00CC7ECD" w:rsidRDefault="00CC7ECD" w:rsidP="00CC7ECD">
      <w:pPr>
        <w:spacing w:after="0" w:line="240" w:lineRule="auto"/>
        <w:jc w:val="center"/>
        <w:rPr>
          <w:rFonts w:ascii="Times New Roman" w:hAnsi="Times New Roman"/>
          <w:b/>
          <w:sz w:val="24"/>
          <w:szCs w:val="24"/>
        </w:rPr>
      </w:pPr>
    </w:p>
    <w:p w:rsidR="00CC7ECD" w:rsidRDefault="00CC7ECD" w:rsidP="00CC7ECD">
      <w:pPr>
        <w:spacing w:after="0" w:line="240" w:lineRule="auto"/>
        <w:jc w:val="center"/>
        <w:rPr>
          <w:rFonts w:ascii="Times New Roman" w:hAnsi="Times New Roman"/>
          <w:b/>
          <w:sz w:val="24"/>
          <w:szCs w:val="24"/>
        </w:rPr>
      </w:pPr>
      <w:r>
        <w:rPr>
          <w:rFonts w:ascii="Times New Roman" w:hAnsi="Times New Roman" w:cs="Times New Roman"/>
          <w:b/>
          <w:sz w:val="24"/>
          <w:szCs w:val="24"/>
        </w:rPr>
        <w:t>A.</w:t>
      </w:r>
    </w:p>
    <w:p w:rsidR="00CC7ECD" w:rsidRDefault="00CC7ECD" w:rsidP="00CC7ECD">
      <w:pPr>
        <w:spacing w:after="0" w:line="240" w:lineRule="auto"/>
        <w:jc w:val="center"/>
        <w:rPr>
          <w:rFonts w:ascii="Times New Roman" w:hAnsi="Times New Roman"/>
          <w:b/>
          <w:i/>
          <w:sz w:val="24"/>
          <w:szCs w:val="24"/>
          <w:u w:val="single"/>
        </w:rPr>
      </w:pPr>
      <w:r>
        <w:rPr>
          <w:rFonts w:ascii="Times New Roman" w:hAnsi="Times New Roman" w:cs="Times New Roman"/>
          <w:b/>
          <w:i/>
          <w:sz w:val="24"/>
          <w:szCs w:val="24"/>
          <w:u w:val="single"/>
        </w:rPr>
        <w:t xml:space="preserve">VALAMENNYI BIZOTTSÁG FELADAT- </w:t>
      </w:r>
      <w:proofErr w:type="gramStart"/>
      <w:r>
        <w:rPr>
          <w:rFonts w:ascii="Times New Roman" w:hAnsi="Times New Roman" w:cs="Times New Roman"/>
          <w:b/>
          <w:i/>
          <w:sz w:val="24"/>
          <w:szCs w:val="24"/>
          <w:u w:val="single"/>
        </w:rPr>
        <w:t>ÉS</w:t>
      </w:r>
      <w:proofErr w:type="gramEnd"/>
      <w:r>
        <w:rPr>
          <w:rFonts w:ascii="Times New Roman" w:hAnsi="Times New Roman" w:cs="Times New Roman"/>
          <w:b/>
          <w:i/>
          <w:sz w:val="24"/>
          <w:szCs w:val="24"/>
          <w:u w:val="single"/>
        </w:rPr>
        <w:t xml:space="preserve"> HATÁSKÖRE</w:t>
      </w:r>
    </w:p>
    <w:p w:rsidR="00CC7ECD" w:rsidRDefault="00CC7ECD" w:rsidP="00CC7ECD">
      <w:pPr>
        <w:spacing w:after="0" w:line="240" w:lineRule="auto"/>
        <w:jc w:val="center"/>
        <w:rPr>
          <w:rFonts w:ascii="Times New Roman" w:hAnsi="Times New Roman"/>
          <w:b/>
          <w:i/>
          <w:sz w:val="24"/>
          <w:szCs w:val="24"/>
          <w:u w:val="single"/>
        </w:rPr>
      </w:pPr>
    </w:p>
    <w:p w:rsidR="00CC7ECD" w:rsidRDefault="00CC7ECD" w:rsidP="00CC7ECD">
      <w:pPr>
        <w:spacing w:after="0" w:line="240" w:lineRule="auto"/>
        <w:rPr>
          <w:rFonts w:ascii="Times New Roman" w:hAnsi="Times New Roman"/>
          <w:b/>
          <w:sz w:val="24"/>
          <w:szCs w:val="24"/>
          <w:u w:val="single"/>
        </w:rPr>
      </w:pPr>
      <w:r>
        <w:rPr>
          <w:rFonts w:ascii="Times New Roman" w:hAnsi="Times New Roman" w:cs="Times New Roman"/>
          <w:b/>
          <w:sz w:val="24"/>
          <w:szCs w:val="24"/>
          <w:u w:val="single"/>
        </w:rPr>
        <w:t xml:space="preserve">A bizottságok: </w:t>
      </w:r>
    </w:p>
    <w:p w:rsidR="00CC7ECD" w:rsidRDefault="00CC7ECD" w:rsidP="00CC7ECD">
      <w:pPr>
        <w:spacing w:after="0" w:line="240" w:lineRule="auto"/>
        <w:rPr>
          <w:rFonts w:ascii="Times New Roman" w:hAnsi="Times New Roman"/>
          <w:b/>
          <w:sz w:val="24"/>
          <w:szCs w:val="24"/>
          <w:u w:val="single"/>
        </w:rPr>
      </w:pP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Feladatkörükben előkészítik és véleményezik a megyei közgyűlés döntéseit, szervezik és ellenőrzik a döntések végrehajtását, feladatkörükben ellenőrzéseket végezhetnek.</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Előkészítik és benyújtják a közgyűlésnek a közgyűlés által meghatározott előterjesztéseket.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Tevékenységi területüket illetően véleményezhetik a költségvetési rendeletet és zárszámadást.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Javaslatot tesznek és véleményezik a közgyűlés programjait és munkatervét. Kezdeményezhetik - napirend megjelölésével - a közgyűlés összehívását.</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Javasolják és véleményezik a működési területüket, illetően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és  az</w:t>
      </w:r>
      <w:proofErr w:type="gramEnd"/>
      <w:r>
        <w:rPr>
          <w:rFonts w:ascii="Times New Roman" w:hAnsi="Times New Roman" w:cs="Times New Roman"/>
          <w:sz w:val="24"/>
          <w:szCs w:val="24"/>
        </w:rPr>
        <w:t xml:space="preserve"> Alaptörvény 32. cikk (1) bekezdés j) pontja alapján kezdeményezett közgyűlési felterjesztéseket.</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Döntenek a bizottság alelnöke és tagjai esetén a bizottsági döntéshozatalból való kizárás ügyében.</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pPr>
      <w:r>
        <w:rPr>
          <w:rFonts w:ascii="Times New Roman" w:hAnsi="Times New Roman" w:cs="Times New Roman"/>
          <w:sz w:val="24"/>
          <w:szCs w:val="24"/>
        </w:rPr>
        <w:t>Ellenőrzik az önkormányzati hivatalnak a testületi</w:t>
      </w:r>
      <w:r>
        <w:rPr>
          <w:rFonts w:ascii="Times New Roman" w:hAnsi="Times New Roman" w:cs="Times New Roman"/>
          <w:i/>
          <w:sz w:val="24"/>
          <w:szCs w:val="24"/>
        </w:rPr>
        <w:t xml:space="preserve"> </w:t>
      </w:r>
      <w:r>
        <w:rPr>
          <w:rFonts w:ascii="Times New Roman" w:hAnsi="Times New Roman" w:cs="Times New Roman"/>
          <w:sz w:val="24"/>
          <w:szCs w:val="24"/>
        </w:rPr>
        <w:t xml:space="preserve">döntések előkészítésére, végrehajtására vonatkozó munkáját. </w:t>
      </w:r>
      <w:r>
        <w:rPr>
          <w:rFonts w:ascii="Times New Roman" w:hAnsi="Times New Roman" w:cs="Times New Roman"/>
          <w:caps/>
          <w:sz w:val="24"/>
          <w:szCs w:val="24"/>
        </w:rPr>
        <w:t>s</w:t>
      </w:r>
      <w:r>
        <w:rPr>
          <w:rFonts w:ascii="Times New Roman" w:hAnsi="Times New Roman" w:cs="Times New Roman"/>
          <w:sz w:val="24"/>
          <w:szCs w:val="24"/>
        </w:rPr>
        <w:t xml:space="preserve">zükség szerint közgyűlési elnöki intézkedést kezdeményeznek.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Javaslatot tesznek a megyei közgyűlés által adományozható kitüntető címre és díjakra.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Javaslatot tesznek a megyei önkormányzat nemzetközi kapcsolatai formáira, tartalmára.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Véleményezik a közfeladat önkéntes felvállalására vonatkozó javaslatot.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 xml:space="preserve">A több bizottság feladatkörébe tartozó kérdésben együttműködnek, szükség szerint együttes ülést tartanak. </w:t>
      </w:r>
    </w:p>
    <w:p w:rsidR="00CC7ECD" w:rsidRDefault="00CC7ECD" w:rsidP="00CC7ECD">
      <w:pPr>
        <w:numPr>
          <w:ilvl w:val="0"/>
          <w:numId w:val="116"/>
        </w:numPr>
        <w:tabs>
          <w:tab w:val="left" w:pos="567"/>
        </w:tabs>
        <w:suppressAutoHyphens/>
        <w:autoSpaceDN w:val="0"/>
        <w:spacing w:after="0" w:line="240" w:lineRule="auto"/>
        <w:ind w:left="567" w:hanging="567"/>
        <w:jc w:val="both"/>
        <w:textAlignment w:val="baseline"/>
        <w:rPr>
          <w:rFonts w:ascii="Times New Roman" w:hAnsi="Times New Roman"/>
          <w:sz w:val="24"/>
          <w:szCs w:val="24"/>
        </w:rPr>
      </w:pPr>
      <w:r>
        <w:rPr>
          <w:rFonts w:ascii="Times New Roman" w:hAnsi="Times New Roman" w:cs="Times New Roman"/>
          <w:sz w:val="24"/>
          <w:szCs w:val="24"/>
        </w:rPr>
        <w:t>Kezdeményezik a közgyűlés elnökénél helyi népszavazás elrendelését.</w:t>
      </w:r>
    </w:p>
    <w:p w:rsidR="00CC7ECD" w:rsidRDefault="00CC7ECD" w:rsidP="00CC7ECD">
      <w:pPr>
        <w:tabs>
          <w:tab w:val="left" w:pos="567"/>
        </w:tabs>
        <w:spacing w:after="0" w:line="240" w:lineRule="auto"/>
        <w:ind w:left="567"/>
        <w:jc w:val="both"/>
        <w:textAlignment w:val="baseline"/>
        <w:rPr>
          <w:rFonts w:ascii="Times New Roman" w:hAnsi="Times New Roman"/>
          <w:sz w:val="24"/>
          <w:szCs w:val="24"/>
        </w:rPr>
      </w:pPr>
    </w:p>
    <w:p w:rsidR="00CC7ECD" w:rsidRDefault="00CC7ECD" w:rsidP="00CC7ECD">
      <w:pPr>
        <w:spacing w:after="0" w:line="240" w:lineRule="auto"/>
        <w:ind w:left="261"/>
        <w:jc w:val="center"/>
        <w:rPr>
          <w:rFonts w:ascii="Times New Roman" w:hAnsi="Times New Roman"/>
          <w:b/>
          <w:sz w:val="24"/>
          <w:szCs w:val="24"/>
        </w:rPr>
      </w:pPr>
      <w:r>
        <w:rPr>
          <w:rFonts w:ascii="Times New Roman" w:hAnsi="Times New Roman" w:cs="Times New Roman"/>
          <w:b/>
          <w:sz w:val="24"/>
          <w:szCs w:val="24"/>
        </w:rPr>
        <w:t xml:space="preserve">B. </w:t>
      </w:r>
    </w:p>
    <w:p w:rsidR="00CC7ECD" w:rsidRDefault="00CC7ECD" w:rsidP="00CC7ECD">
      <w:pPr>
        <w:keepNext/>
        <w:spacing w:after="0" w:line="240" w:lineRule="auto"/>
        <w:ind w:left="261"/>
        <w:jc w:val="center"/>
        <w:rPr>
          <w:rFonts w:ascii="Times New Roman" w:hAnsi="Times New Roman"/>
          <w:b/>
          <w:sz w:val="24"/>
          <w:szCs w:val="24"/>
          <w:u w:val="single"/>
        </w:rPr>
      </w:pPr>
      <w:r>
        <w:rPr>
          <w:rFonts w:ascii="Times New Roman" w:hAnsi="Times New Roman" w:cs="Times New Roman"/>
          <w:b/>
          <w:sz w:val="24"/>
          <w:szCs w:val="24"/>
          <w:u w:val="single"/>
        </w:rPr>
        <w:t xml:space="preserve">A PÉNZÜGYI </w:t>
      </w:r>
      <w:proofErr w:type="gramStart"/>
      <w:r>
        <w:rPr>
          <w:rFonts w:ascii="Times New Roman" w:hAnsi="Times New Roman" w:cs="Times New Roman"/>
          <w:b/>
          <w:sz w:val="24"/>
          <w:szCs w:val="24"/>
          <w:u w:val="single"/>
        </w:rPr>
        <w:t>ÉS</w:t>
      </w:r>
      <w:proofErr w:type="gramEnd"/>
      <w:r>
        <w:rPr>
          <w:rFonts w:ascii="Times New Roman" w:hAnsi="Times New Roman" w:cs="Times New Roman"/>
          <w:b/>
          <w:sz w:val="24"/>
          <w:szCs w:val="24"/>
          <w:u w:val="single"/>
        </w:rPr>
        <w:t xml:space="preserve"> JOGI BIZOTTSÁG FELADAT- ÉS HATÁSKÖRE</w:t>
      </w:r>
    </w:p>
    <w:p w:rsidR="00CC7ECD" w:rsidRDefault="00CC7ECD" w:rsidP="00CC7ECD">
      <w:pPr>
        <w:keepNext/>
        <w:spacing w:after="0" w:line="240" w:lineRule="auto"/>
        <w:ind w:left="261"/>
        <w:jc w:val="center"/>
        <w:rPr>
          <w:rFonts w:ascii="Times New Roman" w:hAnsi="Times New Roman"/>
          <w:b/>
          <w:sz w:val="24"/>
          <w:szCs w:val="24"/>
          <w:u w:val="single"/>
        </w:rPr>
      </w:pPr>
    </w:p>
    <w:p w:rsidR="00CC7ECD" w:rsidRDefault="00CC7ECD" w:rsidP="00CC7ECD">
      <w:pPr>
        <w:spacing w:after="0" w:line="240" w:lineRule="auto"/>
        <w:ind w:left="261" w:hanging="261"/>
      </w:pPr>
      <w:r>
        <w:rPr>
          <w:rFonts w:ascii="Times New Roman" w:hAnsi="Times New Roman" w:cs="Times New Roman"/>
          <w:b/>
          <w:sz w:val="24"/>
          <w:szCs w:val="24"/>
        </w:rPr>
        <w:t xml:space="preserve">1.  </w:t>
      </w:r>
      <w:r>
        <w:rPr>
          <w:rFonts w:ascii="Times New Roman" w:hAnsi="Times New Roman" w:cs="Times New Roman"/>
          <w:b/>
          <w:sz w:val="24"/>
          <w:szCs w:val="24"/>
          <w:u w:val="single"/>
        </w:rPr>
        <w:t>Átruházott hatásköre</w:t>
      </w:r>
      <w:r>
        <w:rPr>
          <w:rFonts w:ascii="Times New Roman" w:hAnsi="Times New Roman" w:cs="Times New Roman"/>
          <w:sz w:val="24"/>
          <w:szCs w:val="24"/>
          <w:u w:val="single"/>
        </w:rPr>
        <w:t>:</w:t>
      </w:r>
    </w:p>
    <w:p w:rsidR="00CC7ECD" w:rsidRDefault="00CC7ECD" w:rsidP="00CC7ECD">
      <w:pPr>
        <w:spacing w:after="0" w:line="240" w:lineRule="auto"/>
        <w:rPr>
          <w:rFonts w:ascii="Times New Roman" w:hAnsi="Times New Roman"/>
          <w:sz w:val="24"/>
          <w:szCs w:val="24"/>
        </w:rPr>
      </w:pPr>
    </w:p>
    <w:p w:rsidR="00CC7ECD" w:rsidRDefault="00CC7ECD" w:rsidP="00CC7ECD">
      <w:pPr>
        <w:spacing w:after="0" w:line="240" w:lineRule="auto"/>
        <w:ind w:firstLine="284"/>
        <w:jc w:val="both"/>
        <w:textAlignment w:val="baseline"/>
        <w:rPr>
          <w:rFonts w:ascii="Times New Roman" w:hAnsi="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 xml:space="preserve">Jóváhagyja a megyei önkormányzati hivatalra vonatkozó éves ellenőrzési tervet és az </w:t>
      </w:r>
      <w:r>
        <w:rPr>
          <w:rFonts w:ascii="Times New Roman" w:hAnsi="Times New Roman" w:cs="Times New Roman"/>
          <w:sz w:val="24"/>
          <w:szCs w:val="24"/>
        </w:rPr>
        <w:tab/>
        <w:t xml:space="preserve">éves ellenőrzési jelentést. </w:t>
      </w:r>
    </w:p>
    <w:p w:rsidR="00CC7ECD" w:rsidRDefault="00CC7ECD" w:rsidP="00CC7ECD">
      <w:pPr>
        <w:spacing w:after="0" w:line="240" w:lineRule="auto"/>
        <w:ind w:firstLine="284"/>
        <w:jc w:val="both"/>
        <w:textAlignment w:val="baseline"/>
        <w:rPr>
          <w:rFonts w:ascii="Times New Roman" w:hAnsi="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Gyakorolja az SZMSZ-ben és az önkormányzati vagyonrendeletben számára </w:t>
      </w:r>
      <w:r>
        <w:rPr>
          <w:rFonts w:ascii="Times New Roman" w:hAnsi="Times New Roman" w:cs="Times New Roman"/>
          <w:sz w:val="24"/>
          <w:szCs w:val="24"/>
        </w:rPr>
        <w:tab/>
        <w:t>meghatározott átruházott hatásköröket.</w:t>
      </w:r>
    </w:p>
    <w:p w:rsidR="00CC7ECD" w:rsidRDefault="00CC7ECD" w:rsidP="00CC7ECD">
      <w:pPr>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 közgyűlés elnöke tekintetében gyakorolja az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19. § b) pontjában meghatározott egyéb munkáltatói jogokat.</w:t>
      </w:r>
    </w:p>
    <w:p w:rsidR="00CC7ECD" w:rsidRDefault="00CC7ECD" w:rsidP="00CC7ECD">
      <w:pPr>
        <w:numPr>
          <w:ilvl w:val="1"/>
          <w:numId w:val="117"/>
        </w:numPr>
        <w:tabs>
          <w:tab w:val="left" w:pos="709"/>
        </w:tabs>
        <w:suppressAutoHyphens/>
        <w:autoSpaceDN w:val="0"/>
        <w:spacing w:after="0" w:line="240" w:lineRule="auto"/>
        <w:ind w:left="1440" w:hanging="360"/>
        <w:jc w:val="both"/>
        <w:textAlignment w:val="baseline"/>
        <w:rPr>
          <w:rFonts w:ascii="Times New Roman" w:hAnsi="Times New Roman"/>
          <w:sz w:val="24"/>
          <w:szCs w:val="24"/>
        </w:rPr>
      </w:pPr>
    </w:p>
    <w:p w:rsidR="00CC7ECD" w:rsidRDefault="00CC7ECD" w:rsidP="00CC7ECD">
      <w:pPr>
        <w:tabs>
          <w:tab w:val="left" w:pos="284"/>
        </w:tabs>
        <w:spacing w:after="0" w:line="240" w:lineRule="auto"/>
        <w:ind w:left="1112" w:hanging="1112"/>
      </w:pPr>
      <w:r>
        <w:rPr>
          <w:rFonts w:ascii="Times New Roman" w:hAnsi="Times New Roman" w:cs="Times New Roman"/>
          <w:b/>
          <w:sz w:val="24"/>
          <w:szCs w:val="24"/>
        </w:rPr>
        <w:t xml:space="preserve">2. </w:t>
      </w:r>
      <w:r>
        <w:rPr>
          <w:rFonts w:ascii="Times New Roman" w:hAnsi="Times New Roman" w:cs="Times New Roman"/>
          <w:b/>
          <w:sz w:val="24"/>
          <w:szCs w:val="24"/>
        </w:rPr>
        <w:tab/>
      </w:r>
      <w:r>
        <w:rPr>
          <w:rFonts w:ascii="Times New Roman" w:hAnsi="Times New Roman" w:cs="Times New Roman"/>
          <w:b/>
          <w:sz w:val="24"/>
          <w:szCs w:val="24"/>
          <w:u w:val="single"/>
        </w:rPr>
        <w:t>Saját hatásköre (</w:t>
      </w:r>
      <w:proofErr w:type="spellStart"/>
      <w:r>
        <w:rPr>
          <w:rFonts w:ascii="Times New Roman" w:hAnsi="Times New Roman" w:cs="Times New Roman"/>
          <w:b/>
          <w:sz w:val="24"/>
          <w:szCs w:val="24"/>
          <w:u w:val="single"/>
        </w:rPr>
        <w:t>Mötv</w:t>
      </w:r>
      <w:proofErr w:type="spellEnd"/>
      <w:r>
        <w:rPr>
          <w:rFonts w:ascii="Times New Roman" w:hAnsi="Times New Roman" w:cs="Times New Roman"/>
          <w:b/>
          <w:sz w:val="24"/>
          <w:szCs w:val="24"/>
          <w:u w:val="single"/>
        </w:rPr>
        <w:t>.):</w:t>
      </w:r>
    </w:p>
    <w:p w:rsidR="00CC7ECD" w:rsidRDefault="00CC7ECD" w:rsidP="00CC7ECD">
      <w:pPr>
        <w:tabs>
          <w:tab w:val="left" w:pos="284"/>
        </w:tabs>
        <w:spacing w:after="0" w:line="240" w:lineRule="auto"/>
        <w:ind w:left="1112" w:hanging="1112"/>
        <w:rPr>
          <w:rFonts w:ascii="Times New Roman" w:hAnsi="Times New Roman"/>
          <w:sz w:val="24"/>
          <w:szCs w:val="24"/>
        </w:rPr>
      </w:pPr>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 xml:space="preserve">Figyelemmel kíséri az önkormányzatnál a költségvetési bevételek alakulását, különös tekintettel a saját bevételekre. </w:t>
      </w:r>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 xml:space="preserve">Figyelemmel kíséri az önkormányzat vagyonának változását (növekedés, csökkenés), értékeli az azt előidéző okokat. </w:t>
      </w:r>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Vizsgálja az önkormányzati hitelfelvételek indokait és gazdasági megalapozottságát.</w:t>
      </w:r>
    </w:p>
    <w:p w:rsidR="00CC7ECD" w:rsidRPr="00A77569"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Az önkormányzatnál ellenőrzi a pénzkezelési szabályzat megtartását, a bizonylati rend és bizonylati fegyelem érvényesítését.</w:t>
      </w:r>
    </w:p>
    <w:p w:rsidR="00A77569" w:rsidRDefault="00A77569" w:rsidP="00A77569">
      <w:pPr>
        <w:suppressAutoHyphens/>
        <w:autoSpaceDN w:val="0"/>
        <w:spacing w:after="0" w:line="240" w:lineRule="auto"/>
        <w:ind w:left="709"/>
        <w:jc w:val="both"/>
        <w:textAlignment w:val="baseline"/>
        <w:rPr>
          <w:rFonts w:ascii="Times New Roman" w:hAnsi="Times New Roman" w:cs="Times New Roman"/>
          <w:sz w:val="24"/>
          <w:szCs w:val="24"/>
        </w:rPr>
      </w:pPr>
    </w:p>
    <w:p w:rsidR="00A77569" w:rsidRDefault="00A77569" w:rsidP="00A77569">
      <w:pPr>
        <w:suppressAutoHyphens/>
        <w:autoSpaceDN w:val="0"/>
        <w:spacing w:after="0" w:line="240" w:lineRule="auto"/>
        <w:ind w:left="709"/>
        <w:jc w:val="both"/>
        <w:textAlignment w:val="baseline"/>
        <w:rPr>
          <w:rFonts w:ascii="Times New Roman" w:hAnsi="Times New Roman"/>
          <w:sz w:val="24"/>
          <w:szCs w:val="24"/>
        </w:rPr>
      </w:pPr>
      <w:bookmarkStart w:id="1" w:name="_GoBack"/>
      <w:bookmarkEnd w:id="1"/>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Az önkormányzati hivatalnál végzett vizsgálatainak a megállapításait haladéktalanul közli a közgyűléssel. Ha a közgyűlés a vizsgálati megállapításokkal nem ért egyet, a vizsgálati jegyzőkönyvet a bizottság észrevételeivel együtt megküldi az Állami Számvevőszéknek.</w:t>
      </w:r>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 xml:space="preserve">Kivizsgálja a képviselői összeférhetetlenség megállapítására irányuló kezdeményezéseket és az eljárás eredményéről a közgyűlést tájékoztatja (2000. évi XCVI. törvény 9. § (2) </w:t>
      </w:r>
      <w:proofErr w:type="spellStart"/>
      <w:r>
        <w:rPr>
          <w:rFonts w:ascii="Times New Roman" w:hAnsi="Times New Roman" w:cs="Times New Roman"/>
          <w:sz w:val="24"/>
          <w:szCs w:val="24"/>
        </w:rPr>
        <w:t>bek</w:t>
      </w:r>
      <w:proofErr w:type="spellEnd"/>
      <w:r>
        <w:rPr>
          <w:rFonts w:ascii="Times New Roman" w:hAnsi="Times New Roman" w:cs="Times New Roman"/>
          <w:sz w:val="24"/>
          <w:szCs w:val="24"/>
        </w:rPr>
        <w:t>.).</w:t>
      </w:r>
    </w:p>
    <w:p w:rsidR="00CC7ECD" w:rsidRDefault="00CC7ECD" w:rsidP="00CC7ECD">
      <w:pPr>
        <w:numPr>
          <w:ilvl w:val="1"/>
          <w:numId w:val="118"/>
        </w:numPr>
        <w:suppressAutoHyphens/>
        <w:autoSpaceDN w:val="0"/>
        <w:spacing w:after="0" w:line="240" w:lineRule="auto"/>
        <w:ind w:left="709" w:hanging="425"/>
        <w:jc w:val="both"/>
        <w:textAlignment w:val="baseline"/>
        <w:rPr>
          <w:rFonts w:ascii="Times New Roman" w:hAnsi="Times New Roman"/>
          <w:sz w:val="24"/>
          <w:szCs w:val="24"/>
        </w:rPr>
      </w:pPr>
      <w:r>
        <w:rPr>
          <w:rFonts w:ascii="Times New Roman" w:hAnsi="Times New Roman" w:cs="Times New Roman"/>
          <w:sz w:val="24"/>
          <w:szCs w:val="24"/>
        </w:rPr>
        <w:t>Nyilvántartja és ellenőrzi az önkormányzati képviselők és a velük egy háztartásban élő családtagjaik vagyonnyilatkozatait (2000. évi XCVI. törvény 10/</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(3) </w:t>
      </w:r>
      <w:proofErr w:type="spellStart"/>
      <w:r>
        <w:rPr>
          <w:rFonts w:ascii="Times New Roman" w:hAnsi="Times New Roman" w:cs="Times New Roman"/>
          <w:sz w:val="24"/>
          <w:szCs w:val="24"/>
        </w:rPr>
        <w:t>bek</w:t>
      </w:r>
      <w:proofErr w:type="spellEnd"/>
      <w:r>
        <w:rPr>
          <w:rFonts w:ascii="Times New Roman" w:hAnsi="Times New Roman" w:cs="Times New Roman"/>
          <w:sz w:val="24"/>
          <w:szCs w:val="24"/>
        </w:rPr>
        <w:t>.).</w:t>
      </w:r>
    </w:p>
    <w:p w:rsidR="00CC7ECD" w:rsidRDefault="00CC7ECD" w:rsidP="00CC7ECD">
      <w:pPr>
        <w:spacing w:after="0" w:line="240" w:lineRule="auto"/>
        <w:ind w:left="709"/>
        <w:jc w:val="both"/>
        <w:textAlignment w:val="baseline"/>
        <w:rPr>
          <w:rFonts w:ascii="Times New Roman" w:hAnsi="Times New Roman"/>
          <w:sz w:val="24"/>
          <w:szCs w:val="24"/>
        </w:rPr>
      </w:pPr>
    </w:p>
    <w:p w:rsidR="00CC7ECD" w:rsidRDefault="00CC7ECD" w:rsidP="00CC7ECD">
      <w:pPr>
        <w:numPr>
          <w:ilvl w:val="0"/>
          <w:numId w:val="119"/>
        </w:numPr>
        <w:suppressAutoHyphens/>
        <w:autoSpaceDN w:val="0"/>
        <w:spacing w:after="0" w:line="240" w:lineRule="auto"/>
        <w:ind w:left="284" w:hanging="284"/>
        <w:textAlignment w:val="baseline"/>
        <w:rPr>
          <w:rFonts w:ascii="Times New Roman" w:hAnsi="Times New Roman"/>
          <w:b/>
          <w:sz w:val="24"/>
          <w:szCs w:val="24"/>
          <w:u w:val="single"/>
        </w:rPr>
      </w:pPr>
      <w:r>
        <w:rPr>
          <w:rFonts w:ascii="Times New Roman" w:hAnsi="Times New Roman" w:cs="Times New Roman"/>
          <w:b/>
          <w:sz w:val="24"/>
          <w:szCs w:val="24"/>
          <w:u w:val="single"/>
        </w:rPr>
        <w:t>Egyéb feladatköre:</w:t>
      </w:r>
    </w:p>
    <w:p w:rsidR="00CC7ECD" w:rsidRDefault="00CC7ECD" w:rsidP="00CC7ECD">
      <w:pPr>
        <w:spacing w:after="0" w:line="240" w:lineRule="auto"/>
        <w:textAlignment w:val="baseline"/>
        <w:rPr>
          <w:rFonts w:ascii="Times New Roman" w:hAnsi="Times New Roman"/>
          <w:b/>
          <w:sz w:val="24"/>
          <w:szCs w:val="24"/>
          <w:u w:val="single"/>
        </w:rPr>
      </w:pPr>
    </w:p>
    <w:p w:rsidR="00CC7ECD" w:rsidRDefault="00CC7ECD" w:rsidP="00CC7ECD">
      <w:pPr>
        <w:pStyle w:val="Szvegtrzsbehzssal21"/>
        <w:ind w:left="709" w:hanging="425"/>
        <w:rPr>
          <w:szCs w:val="24"/>
        </w:rPr>
      </w:pPr>
      <w:r>
        <w:rPr>
          <w:szCs w:val="24"/>
        </w:rPr>
        <w:t xml:space="preserve">3.1 </w:t>
      </w:r>
      <w:r>
        <w:rPr>
          <w:szCs w:val="24"/>
        </w:rPr>
        <w:tab/>
        <w:t>Véleményezi az egyéb pénzügyi kihatású előterjesztéseket, állást foglal pénzmaradvány visszaadásáról.</w:t>
      </w:r>
    </w:p>
    <w:p w:rsidR="00CC7ECD" w:rsidRDefault="00CC7ECD" w:rsidP="00CC7ECD">
      <w:pPr>
        <w:pStyle w:val="Szvegtrzsbehzssal21"/>
        <w:ind w:left="709" w:hanging="425"/>
        <w:rPr>
          <w:szCs w:val="24"/>
        </w:rPr>
      </w:pPr>
      <w:r>
        <w:rPr>
          <w:szCs w:val="24"/>
        </w:rPr>
        <w:t xml:space="preserve">3.2  </w:t>
      </w:r>
      <w:r>
        <w:rPr>
          <w:szCs w:val="24"/>
        </w:rPr>
        <w:tab/>
        <w:t>Vizsgálja a kötelező, valamint az önként vállalt önkormányzati feladatok pénzügyi feltételeit.</w:t>
      </w:r>
    </w:p>
    <w:p w:rsidR="00CC7ECD" w:rsidRDefault="00CC7ECD" w:rsidP="00CC7ECD">
      <w:pPr>
        <w:pStyle w:val="Szvegtrzsbehzssal21"/>
        <w:ind w:left="709" w:hanging="425"/>
        <w:rPr>
          <w:szCs w:val="24"/>
        </w:rPr>
      </w:pPr>
      <w:r>
        <w:rPr>
          <w:szCs w:val="24"/>
        </w:rPr>
        <w:t xml:space="preserve">3.3 </w:t>
      </w:r>
      <w:r>
        <w:rPr>
          <w:szCs w:val="24"/>
        </w:rPr>
        <w:tab/>
        <w:t>Tevékenységi területét illetően főhatóságokkal és egyéb szervekkel együttműködést alakít ki.</w:t>
      </w:r>
    </w:p>
    <w:p w:rsidR="00CC7ECD" w:rsidRDefault="00CC7ECD" w:rsidP="00CC7ECD">
      <w:pPr>
        <w:pStyle w:val="Szvegtrzsbehzssal21"/>
        <w:ind w:left="709" w:hanging="425"/>
        <w:rPr>
          <w:szCs w:val="24"/>
        </w:rPr>
      </w:pPr>
      <w:r>
        <w:rPr>
          <w:szCs w:val="24"/>
        </w:rPr>
        <w:t>3.4</w:t>
      </w:r>
      <w:r>
        <w:rPr>
          <w:szCs w:val="24"/>
        </w:rPr>
        <w:tab/>
        <w:t>Ellátja a közgyűlésen a titkos szavazással kapcsolatos szavazatszámláló bizottsági teendőket.</w:t>
      </w:r>
    </w:p>
    <w:p w:rsidR="00CC7ECD" w:rsidRDefault="00CC7ECD" w:rsidP="00CC7ECD">
      <w:pPr>
        <w:pStyle w:val="Szvegtrzsbehzssal21"/>
        <w:ind w:left="709" w:hanging="425"/>
        <w:rPr>
          <w:szCs w:val="24"/>
        </w:rPr>
      </w:pPr>
    </w:p>
    <w:p w:rsidR="00CC7ECD" w:rsidRDefault="00CC7ECD" w:rsidP="00CC7ECD">
      <w:pPr>
        <w:spacing w:after="0" w:line="240" w:lineRule="auto"/>
        <w:ind w:left="261"/>
        <w:jc w:val="center"/>
        <w:rPr>
          <w:rFonts w:ascii="Times New Roman" w:hAnsi="Times New Roman"/>
          <w:b/>
          <w:sz w:val="24"/>
          <w:szCs w:val="24"/>
        </w:rPr>
      </w:pPr>
      <w:r>
        <w:rPr>
          <w:rFonts w:ascii="Times New Roman" w:hAnsi="Times New Roman" w:cs="Times New Roman"/>
          <w:b/>
          <w:sz w:val="24"/>
          <w:szCs w:val="24"/>
        </w:rPr>
        <w:t xml:space="preserve">C. </w:t>
      </w:r>
    </w:p>
    <w:p w:rsidR="00CC7ECD" w:rsidRDefault="00CC7ECD" w:rsidP="00CC7ECD">
      <w:pPr>
        <w:keepNext/>
        <w:spacing w:after="0" w:line="240" w:lineRule="auto"/>
        <w:ind w:left="261"/>
        <w:jc w:val="center"/>
        <w:rPr>
          <w:rFonts w:ascii="Times New Roman" w:hAnsi="Times New Roman"/>
          <w:b/>
          <w:sz w:val="24"/>
          <w:szCs w:val="24"/>
          <w:u w:val="single"/>
        </w:rPr>
      </w:pPr>
      <w:r>
        <w:rPr>
          <w:rFonts w:ascii="Times New Roman" w:hAnsi="Times New Roman" w:cs="Times New Roman"/>
          <w:b/>
          <w:sz w:val="24"/>
          <w:szCs w:val="24"/>
          <w:u w:val="single"/>
        </w:rPr>
        <w:t xml:space="preserve">A TERÜLETFEJLESZTÉSI BIZOTTSÁG FELADAT- </w:t>
      </w:r>
      <w:proofErr w:type="gramStart"/>
      <w:r>
        <w:rPr>
          <w:rFonts w:ascii="Times New Roman" w:hAnsi="Times New Roman" w:cs="Times New Roman"/>
          <w:b/>
          <w:sz w:val="24"/>
          <w:szCs w:val="24"/>
          <w:u w:val="single"/>
        </w:rPr>
        <w:t>ÉS</w:t>
      </w:r>
      <w:proofErr w:type="gramEnd"/>
      <w:r>
        <w:rPr>
          <w:rFonts w:ascii="Times New Roman" w:hAnsi="Times New Roman" w:cs="Times New Roman"/>
          <w:b/>
          <w:sz w:val="24"/>
          <w:szCs w:val="24"/>
          <w:u w:val="single"/>
        </w:rPr>
        <w:t xml:space="preserve"> HATÁSKÖRE</w:t>
      </w:r>
    </w:p>
    <w:p w:rsidR="00CC7ECD" w:rsidRDefault="00CC7ECD" w:rsidP="00CC7ECD">
      <w:pPr>
        <w:keepNext/>
        <w:spacing w:after="0" w:line="240" w:lineRule="auto"/>
        <w:ind w:left="261"/>
        <w:jc w:val="center"/>
        <w:rPr>
          <w:rFonts w:ascii="Times New Roman" w:hAnsi="Times New Roman"/>
          <w:b/>
          <w:sz w:val="24"/>
          <w:szCs w:val="24"/>
          <w:u w:val="single"/>
        </w:rPr>
      </w:pPr>
    </w:p>
    <w:p w:rsidR="00CC7ECD" w:rsidRDefault="00CC7ECD" w:rsidP="00CC7ECD">
      <w:pPr>
        <w:numPr>
          <w:ilvl w:val="0"/>
          <w:numId w:val="120"/>
        </w:numPr>
        <w:suppressAutoHyphens/>
        <w:autoSpaceDN w:val="0"/>
        <w:spacing w:after="0" w:line="240" w:lineRule="auto"/>
        <w:ind w:left="284" w:hanging="284"/>
        <w:textAlignment w:val="baseline"/>
      </w:pPr>
      <w:r>
        <w:rPr>
          <w:rFonts w:ascii="Times New Roman" w:hAnsi="Times New Roman" w:cs="Times New Roman"/>
          <w:b/>
          <w:sz w:val="24"/>
          <w:szCs w:val="24"/>
          <w:u w:val="single"/>
        </w:rPr>
        <w:t>Átruházott hatásköre</w:t>
      </w:r>
      <w:r>
        <w:rPr>
          <w:rFonts w:ascii="Times New Roman" w:hAnsi="Times New Roman" w:cs="Times New Roman"/>
          <w:sz w:val="24"/>
          <w:szCs w:val="24"/>
          <w:u w:val="single"/>
        </w:rPr>
        <w:t>:</w:t>
      </w:r>
    </w:p>
    <w:p w:rsidR="00CC7ECD" w:rsidRDefault="00CC7ECD" w:rsidP="00CC7ECD">
      <w:pPr>
        <w:spacing w:after="0" w:line="240" w:lineRule="auto"/>
        <w:jc w:val="both"/>
        <w:textAlignment w:val="baseline"/>
        <w:rPr>
          <w:rFonts w:ascii="Times New Roman" w:hAnsi="Times New Roman"/>
          <w:sz w:val="24"/>
          <w:szCs w:val="24"/>
        </w:rPr>
      </w:pPr>
    </w:p>
    <w:p w:rsidR="00CC7ECD" w:rsidRDefault="00CC7ECD" w:rsidP="00CC7ECD">
      <w:pPr>
        <w:spacing w:after="0" w:line="240" w:lineRule="auto"/>
        <w:jc w:val="both"/>
        <w:textAlignment w:val="baseline"/>
        <w:rPr>
          <w:rFonts w:ascii="Times New Roman" w:hAnsi="Times New Roman"/>
          <w:sz w:val="24"/>
          <w:szCs w:val="24"/>
        </w:rPr>
      </w:pPr>
      <w:r>
        <w:rPr>
          <w:rFonts w:ascii="Times New Roman" w:hAnsi="Times New Roman" w:cs="Times New Roman"/>
          <w:sz w:val="24"/>
          <w:szCs w:val="24"/>
        </w:rPr>
        <w:t xml:space="preserve">A két soros közgyűlés között, amikor soron kívüli közgyűlés összehívása nem lehetséges, valamint a közgyűlés ülésezési szünetében dönt halaszthatatlan esetben a közgyűlés hatáskörébe tartozó, területfejlesztéssel, területi tervezéssel, programozással, koordinációval, vidékfejlesztéssel kapcsolatos kérdésekben, kivéve az át nem ruházható hatásköröket. </w:t>
      </w:r>
    </w:p>
    <w:p w:rsidR="00CC7ECD" w:rsidRDefault="00CC7ECD" w:rsidP="00CC7ECD">
      <w:pPr>
        <w:numPr>
          <w:ilvl w:val="1"/>
          <w:numId w:val="117"/>
        </w:numPr>
        <w:tabs>
          <w:tab w:val="left" w:pos="284"/>
        </w:tabs>
        <w:suppressAutoHyphens/>
        <w:autoSpaceDN w:val="0"/>
        <w:spacing w:after="0" w:line="240" w:lineRule="auto"/>
        <w:ind w:left="1440" w:hanging="360"/>
        <w:jc w:val="both"/>
        <w:textAlignment w:val="baseline"/>
        <w:rPr>
          <w:rFonts w:ascii="Times New Roman" w:hAnsi="Times New Roman"/>
          <w:sz w:val="24"/>
          <w:szCs w:val="24"/>
        </w:rPr>
      </w:pPr>
    </w:p>
    <w:p w:rsidR="00CC7ECD" w:rsidRDefault="00CC7ECD" w:rsidP="00CC7ECD">
      <w:pPr>
        <w:numPr>
          <w:ilvl w:val="0"/>
          <w:numId w:val="117"/>
        </w:numPr>
        <w:suppressAutoHyphens/>
        <w:autoSpaceDN w:val="0"/>
        <w:spacing w:after="0" w:line="240" w:lineRule="auto"/>
        <w:ind w:left="284"/>
        <w:textAlignment w:val="baseline"/>
        <w:rPr>
          <w:rFonts w:ascii="Times New Roman" w:hAnsi="Times New Roman"/>
          <w:b/>
          <w:sz w:val="24"/>
          <w:szCs w:val="24"/>
          <w:u w:val="single"/>
        </w:rPr>
      </w:pPr>
      <w:r>
        <w:rPr>
          <w:rFonts w:ascii="Times New Roman" w:hAnsi="Times New Roman" w:cs="Times New Roman"/>
          <w:b/>
          <w:sz w:val="24"/>
          <w:szCs w:val="24"/>
          <w:u w:val="single"/>
        </w:rPr>
        <w:t>Saját hatásköre:</w:t>
      </w:r>
    </w:p>
    <w:p w:rsidR="00CC7ECD" w:rsidRDefault="00CC7ECD" w:rsidP="00CC7ECD">
      <w:pPr>
        <w:spacing w:after="0" w:line="240" w:lineRule="auto"/>
        <w:ind w:left="284"/>
        <w:textAlignment w:val="baseline"/>
        <w:rPr>
          <w:rFonts w:ascii="Times New Roman" w:hAnsi="Times New Roman"/>
          <w:b/>
          <w:sz w:val="24"/>
          <w:szCs w:val="24"/>
          <w:u w:val="single"/>
        </w:rPr>
      </w:pP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Közreműködik a decentralizált pályázati rendszer működésének felügyeletében, a korábban a megyei területfejlesztési tanács, valamint regionális fejlesztési tanács hatáskörébe tartozó előirányzatok vonatkozásában meglévő támogatási szerződésállománnyal kapcsolatban felmerülő ügyekben a közgyűlési döntéseket véleményezi.</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Előkészíti és véleményezi a megyei területfejlesztési </w:t>
      </w:r>
      <w:proofErr w:type="gramStart"/>
      <w:r>
        <w:rPr>
          <w:rFonts w:ascii="Times New Roman" w:hAnsi="Times New Roman" w:cs="Times New Roman"/>
          <w:spacing w:val="1"/>
          <w:sz w:val="24"/>
          <w:szCs w:val="24"/>
        </w:rPr>
        <w:t>koncepciót-</w:t>
      </w:r>
      <w:proofErr w:type="gramEnd"/>
      <w:r>
        <w:rPr>
          <w:rFonts w:ascii="Times New Roman" w:hAnsi="Times New Roman" w:cs="Times New Roman"/>
          <w:spacing w:val="1"/>
          <w:sz w:val="24"/>
          <w:szCs w:val="24"/>
        </w:rPr>
        <w:t>, és fejlesztési programot, továbbá a megyei területrendezési tervet az országos és a kiemelt térségekre vonatkozó tervekkel összhangban.</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Gondoskodik a fenti </w:t>
      </w:r>
      <w:proofErr w:type="gramStart"/>
      <w:r>
        <w:rPr>
          <w:rFonts w:ascii="Times New Roman" w:hAnsi="Times New Roman" w:cs="Times New Roman"/>
          <w:spacing w:val="1"/>
          <w:sz w:val="24"/>
          <w:szCs w:val="24"/>
        </w:rPr>
        <w:t>dokumentumok</w:t>
      </w:r>
      <w:proofErr w:type="gramEnd"/>
      <w:r>
        <w:rPr>
          <w:rFonts w:ascii="Times New Roman" w:hAnsi="Times New Roman" w:cs="Times New Roman"/>
          <w:spacing w:val="1"/>
          <w:sz w:val="24"/>
          <w:szCs w:val="24"/>
        </w:rPr>
        <w:t xml:space="preserve"> közötti összhang biztosításáról.</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Közreműködik a területfejlesztési stratégiák és programok végrehajtásának nyomon követésében és értékelésében.</w:t>
      </w:r>
    </w:p>
    <w:p w:rsidR="00CC7ECD" w:rsidRPr="008969E5" w:rsidRDefault="00CC7ECD" w:rsidP="008969E5">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Előzetesen véleményezi a térségi területfejlesztési </w:t>
      </w:r>
      <w:proofErr w:type="gramStart"/>
      <w:r>
        <w:rPr>
          <w:rFonts w:ascii="Times New Roman" w:hAnsi="Times New Roman" w:cs="Times New Roman"/>
          <w:spacing w:val="1"/>
          <w:sz w:val="24"/>
          <w:szCs w:val="24"/>
        </w:rPr>
        <w:t>koncepciókat</w:t>
      </w:r>
      <w:proofErr w:type="gramEnd"/>
      <w:r>
        <w:rPr>
          <w:rFonts w:ascii="Times New Roman" w:hAnsi="Times New Roman" w:cs="Times New Roman"/>
          <w:spacing w:val="1"/>
          <w:sz w:val="24"/>
          <w:szCs w:val="24"/>
        </w:rPr>
        <w:t>, területfejlesztési programokat, részt vesz az országos területfejlesztési koncepció és a nemzeti fejlesztési stratégia kidolgozásában.</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Közreműködik a települések fejlesztési tevékenységének </w:t>
      </w:r>
      <w:proofErr w:type="gramStart"/>
      <w:r>
        <w:rPr>
          <w:rFonts w:ascii="Times New Roman" w:hAnsi="Times New Roman" w:cs="Times New Roman"/>
          <w:spacing w:val="1"/>
          <w:sz w:val="24"/>
          <w:szCs w:val="24"/>
        </w:rPr>
        <w:t>koordinálásában</w:t>
      </w:r>
      <w:proofErr w:type="gramEnd"/>
      <w:r>
        <w:rPr>
          <w:rFonts w:ascii="Times New Roman" w:hAnsi="Times New Roman" w:cs="Times New Roman"/>
          <w:spacing w:val="1"/>
          <w:sz w:val="24"/>
          <w:szCs w:val="24"/>
        </w:rPr>
        <w:t xml:space="preserve"> a települési önkormányzatok felkérése alapján.</w:t>
      </w:r>
    </w:p>
    <w:p w:rsidR="00CC7ECD" w:rsidRPr="008969E5" w:rsidRDefault="00CC7ECD" w:rsidP="008969E5">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Gondoskodik a partnerség elvének érvényesítéséről.</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Az önkormányzati hivatal közreműködésével kapcsolatot tart az önkormányzatokkal, </w:t>
      </w:r>
      <w:r>
        <w:rPr>
          <w:rFonts w:ascii="Times New Roman" w:hAnsi="Times New Roman" w:cs="Times New Roman"/>
          <w:spacing w:val="1"/>
          <w:sz w:val="24"/>
          <w:szCs w:val="24"/>
        </w:rPr>
        <w:lastRenderedPageBreak/>
        <w:t>területi államigazgatási szervekkel, társadalmi és szakmai szervezetekkel, gazdasági szereplőkkel.</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Előzetesen véleményezi a megye területét érintő, fejlesztési források felhasználásának megalapozását szolgáló stratégiákat és programokat (ágazati tervek és uniós tervek).</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Vizsgálja és értékeli a megye társadalmi és gazdasági helyzetét, környezeti állapotát, adottságait.</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Előzetesen véleményezi a településrendezési terveket, gondoskodik a megyei területrendezési tervek és a településrendezési tervek összhangjáról.</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 xml:space="preserve">Előzetesen véleményezi a területi </w:t>
      </w:r>
      <w:proofErr w:type="gramStart"/>
      <w:r>
        <w:rPr>
          <w:rFonts w:ascii="Times New Roman" w:hAnsi="Times New Roman" w:cs="Times New Roman"/>
          <w:spacing w:val="1"/>
          <w:sz w:val="24"/>
          <w:szCs w:val="24"/>
        </w:rPr>
        <w:t>információs</w:t>
      </w:r>
      <w:proofErr w:type="gramEnd"/>
      <w:r>
        <w:rPr>
          <w:rFonts w:ascii="Times New Roman" w:hAnsi="Times New Roman" w:cs="Times New Roman"/>
          <w:spacing w:val="1"/>
          <w:sz w:val="24"/>
          <w:szCs w:val="24"/>
        </w:rPr>
        <w:t xml:space="preserve"> rendszer kialakításával és működtetésével kapcsolatos döntéseket.</w:t>
      </w:r>
    </w:p>
    <w:p w:rsidR="00CC7ECD" w:rsidRDefault="00CC7ECD" w:rsidP="00CC7ECD">
      <w:pPr>
        <w:pStyle w:val="Listaszerbekezds"/>
        <w:widowControl w:val="0"/>
        <w:numPr>
          <w:ilvl w:val="0"/>
          <w:numId w:val="121"/>
        </w:numPr>
        <w:tabs>
          <w:tab w:val="left" w:pos="426"/>
        </w:tabs>
        <w:suppressAutoHyphens/>
        <w:autoSpaceDE w:val="0"/>
        <w:autoSpaceDN w:val="0"/>
        <w:spacing w:after="0" w:line="240" w:lineRule="auto"/>
        <w:ind w:left="714"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Figyelemmel kíséri az operatív programok megyében jelentkező feladatainak megvalósítását, közreműködik a fejlesztési programok nyomon követésében és értékelésében, a területfejlesztési programok megvalósulásának monitorozásában és a programok megvalósulásának előzetes, közbenső és utólagos értékelésében.</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Véleményezi az operatív programokat, részt vesz azok előkészítésében.</w:t>
      </w:r>
    </w:p>
    <w:p w:rsidR="00CC7ECD" w:rsidRDefault="00CC7ECD" w:rsidP="00CC7ECD">
      <w:pPr>
        <w:pStyle w:val="Listaszerbekezds"/>
        <w:widowControl w:val="0"/>
        <w:numPr>
          <w:ilvl w:val="0"/>
          <w:numId w:val="121"/>
        </w:numPr>
        <w:tabs>
          <w:tab w:val="left" w:pos="414"/>
        </w:tabs>
        <w:suppressAutoHyphens/>
        <w:autoSpaceDE w:val="0"/>
        <w:autoSpaceDN w:val="0"/>
        <w:spacing w:after="0" w:line="240" w:lineRule="auto"/>
        <w:ind w:hanging="436"/>
        <w:contextualSpacing w:val="0"/>
        <w:jc w:val="both"/>
        <w:textAlignment w:val="baseline"/>
        <w:rPr>
          <w:rFonts w:ascii="Times New Roman" w:hAnsi="Times New Roman"/>
          <w:spacing w:val="1"/>
          <w:sz w:val="24"/>
          <w:szCs w:val="24"/>
        </w:rPr>
      </w:pPr>
      <w:r>
        <w:rPr>
          <w:rFonts w:ascii="Times New Roman" w:hAnsi="Times New Roman" w:cs="Times New Roman"/>
          <w:spacing w:val="1"/>
          <w:sz w:val="24"/>
          <w:szCs w:val="24"/>
        </w:rPr>
        <w:t>Megtárgyalja a megyei hulladékgazdálkodási tervet.</w:t>
      </w:r>
    </w:p>
    <w:p w:rsidR="00CC7ECD" w:rsidRDefault="00CC7ECD" w:rsidP="00CC7ECD">
      <w:pPr>
        <w:pStyle w:val="Listaszerbekezds"/>
        <w:widowControl w:val="0"/>
        <w:tabs>
          <w:tab w:val="left" w:pos="414"/>
        </w:tabs>
        <w:autoSpaceDE w:val="0"/>
        <w:spacing w:after="0" w:line="240" w:lineRule="auto"/>
        <w:jc w:val="both"/>
        <w:textAlignment w:val="baseline"/>
        <w:rPr>
          <w:rFonts w:ascii="Times New Roman" w:hAnsi="Times New Roman"/>
          <w:spacing w:val="1"/>
          <w:sz w:val="24"/>
          <w:szCs w:val="24"/>
        </w:rPr>
      </w:pPr>
    </w:p>
    <w:p w:rsidR="00CC7ECD" w:rsidRDefault="00CC7ECD" w:rsidP="00CC7ECD">
      <w:pPr>
        <w:pStyle w:val="Szvegtrzsbehzssal21"/>
        <w:ind w:left="426" w:hanging="426"/>
        <w:jc w:val="center"/>
        <w:rPr>
          <w:b/>
          <w:szCs w:val="24"/>
        </w:rPr>
      </w:pPr>
      <w:r>
        <w:rPr>
          <w:b/>
          <w:szCs w:val="24"/>
        </w:rPr>
        <w:t>D.</w:t>
      </w:r>
    </w:p>
    <w:p w:rsidR="00CC7ECD" w:rsidRDefault="00CC7ECD" w:rsidP="00CC7ECD">
      <w:pPr>
        <w:tabs>
          <w:tab w:val="left" w:pos="6804"/>
        </w:tabs>
        <w:spacing w:after="0" w:line="240" w:lineRule="auto"/>
        <w:jc w:val="center"/>
      </w:pPr>
      <w:r>
        <w:rPr>
          <w:rFonts w:ascii="Times New Roman" w:hAnsi="Times New Roman" w:cs="Times New Roman"/>
          <w:b/>
          <w:sz w:val="24"/>
          <w:szCs w:val="24"/>
          <w:u w:val="single"/>
          <w:lang w:eastAsia="hu-HU"/>
        </w:rPr>
        <w:t>A SOMOGY MEGYEI TOP PROJEKT BIZOTTSÁG</w:t>
      </w:r>
      <w:r>
        <w:rPr>
          <w:rFonts w:ascii="Times New Roman" w:hAnsi="Times New Roman" w:cs="Times New Roman"/>
          <w:b/>
          <w:sz w:val="24"/>
          <w:szCs w:val="24"/>
          <w:u w:val="single"/>
        </w:rPr>
        <w:t xml:space="preserve"> FELADAT- </w:t>
      </w:r>
      <w:proofErr w:type="gramStart"/>
      <w:r>
        <w:rPr>
          <w:rFonts w:ascii="Times New Roman" w:hAnsi="Times New Roman" w:cs="Times New Roman"/>
          <w:b/>
          <w:sz w:val="24"/>
          <w:szCs w:val="24"/>
          <w:u w:val="single"/>
        </w:rPr>
        <w:t>ÉS</w:t>
      </w:r>
      <w:proofErr w:type="gramEnd"/>
      <w:r>
        <w:rPr>
          <w:rFonts w:ascii="Times New Roman" w:hAnsi="Times New Roman" w:cs="Times New Roman"/>
          <w:b/>
          <w:sz w:val="24"/>
          <w:szCs w:val="24"/>
          <w:u w:val="single"/>
        </w:rPr>
        <w:t xml:space="preserve"> HATÁSKÖRE</w:t>
      </w:r>
    </w:p>
    <w:p w:rsidR="00CC7ECD" w:rsidRDefault="00CC7ECD" w:rsidP="00CC7ECD">
      <w:pPr>
        <w:tabs>
          <w:tab w:val="left" w:pos="6804"/>
        </w:tabs>
        <w:spacing w:after="0" w:line="240" w:lineRule="auto"/>
        <w:jc w:val="center"/>
        <w:rPr>
          <w:rFonts w:ascii="Times New Roman" w:hAnsi="Times New Roman"/>
          <w:b/>
          <w:sz w:val="24"/>
          <w:szCs w:val="24"/>
          <w:u w:val="single"/>
        </w:rPr>
      </w:pPr>
    </w:p>
    <w:p w:rsidR="00CC7ECD" w:rsidRDefault="00CC7ECD" w:rsidP="00CC7ECD">
      <w:pPr>
        <w:pStyle w:val="Listaszerbekezds"/>
        <w:numPr>
          <w:ilvl w:val="3"/>
          <w:numId w:val="121"/>
        </w:numPr>
        <w:suppressAutoHyphens/>
        <w:autoSpaceDN w:val="0"/>
        <w:spacing w:after="0" w:line="240" w:lineRule="auto"/>
        <w:ind w:left="284" w:hanging="284"/>
        <w:textAlignment w:val="baseline"/>
      </w:pPr>
      <w:r w:rsidRPr="00AF5107">
        <w:rPr>
          <w:rFonts w:ascii="Times New Roman" w:hAnsi="Times New Roman" w:cs="Times New Roman"/>
          <w:b/>
          <w:sz w:val="24"/>
          <w:szCs w:val="24"/>
          <w:u w:val="single"/>
        </w:rPr>
        <w:t>Átruházott hatásköre</w:t>
      </w:r>
      <w:r w:rsidRPr="00AF5107">
        <w:rPr>
          <w:rFonts w:ascii="Times New Roman" w:hAnsi="Times New Roman" w:cs="Times New Roman"/>
          <w:sz w:val="24"/>
          <w:szCs w:val="24"/>
          <w:u w:val="single"/>
        </w:rPr>
        <w:t>:</w:t>
      </w:r>
    </w:p>
    <w:p w:rsidR="00CC7ECD" w:rsidRDefault="00CC7ECD" w:rsidP="00CC7ECD">
      <w:pPr>
        <w:spacing w:after="0" w:line="240" w:lineRule="auto"/>
        <w:ind w:left="284"/>
        <w:textAlignment w:val="baseline"/>
        <w:rPr>
          <w:rFonts w:ascii="Times New Roman" w:hAnsi="Times New Roman"/>
          <w:sz w:val="24"/>
          <w:szCs w:val="24"/>
        </w:rPr>
      </w:pPr>
    </w:p>
    <w:p w:rsidR="00CC7ECD" w:rsidRDefault="00CC7ECD" w:rsidP="00CC7ECD">
      <w:pPr>
        <w:pStyle w:val="Listaszerbekezds"/>
        <w:numPr>
          <w:ilvl w:val="1"/>
          <w:numId w:val="129"/>
        </w:numPr>
        <w:suppressAutoHyphens/>
        <w:autoSpaceDN w:val="0"/>
        <w:spacing w:after="0" w:line="240" w:lineRule="auto"/>
        <w:ind w:left="709" w:hanging="425"/>
        <w:jc w:val="both"/>
        <w:rPr>
          <w:rFonts w:ascii="Times New Roman" w:hAnsi="Times New Roman" w:cs="Times New Roman"/>
          <w:sz w:val="24"/>
          <w:szCs w:val="24"/>
        </w:rPr>
      </w:pPr>
      <w:r w:rsidRPr="00AF5107">
        <w:rPr>
          <w:rFonts w:ascii="Times New Roman" w:hAnsi="Times New Roman" w:cs="Times New Roman"/>
          <w:sz w:val="24"/>
          <w:szCs w:val="24"/>
        </w:rPr>
        <w:t>Területi kiválasztási eljárásrendben benyújtott és megvalósított projektek döntés előkészítéséhez, meghozatalához kapcsolódó feladatok esetében, a felállítandó Döntés- előkészítő Bizottság ülésére a közgyűlés által jelölt tag döntés-előkészítő bizottsági döntési javaslatának megtárgyalása, és határozathozatal a Döntés-előkészítési Bizottságban leadható szavazatról.</w:t>
      </w:r>
    </w:p>
    <w:p w:rsidR="00CC7ECD" w:rsidRDefault="00CC7ECD" w:rsidP="00CC7ECD">
      <w:pPr>
        <w:pStyle w:val="Listaszerbekezds"/>
        <w:numPr>
          <w:ilvl w:val="1"/>
          <w:numId w:val="129"/>
        </w:numPr>
        <w:suppressAutoHyphens/>
        <w:autoSpaceDN w:val="0"/>
        <w:spacing w:after="0" w:line="240" w:lineRule="auto"/>
        <w:ind w:left="709" w:hanging="425"/>
        <w:jc w:val="both"/>
        <w:rPr>
          <w:rFonts w:ascii="Times New Roman" w:hAnsi="Times New Roman" w:cs="Times New Roman"/>
          <w:sz w:val="24"/>
          <w:szCs w:val="24"/>
        </w:rPr>
      </w:pPr>
      <w:r w:rsidRPr="00AF5107">
        <w:rPr>
          <w:rFonts w:ascii="Times New Roman" w:hAnsi="Times New Roman" w:cs="Times New Roman"/>
          <w:sz w:val="24"/>
          <w:szCs w:val="24"/>
        </w:rPr>
        <w:t xml:space="preserve">A </w:t>
      </w:r>
      <w:proofErr w:type="spellStart"/>
      <w:r w:rsidRPr="00AF5107">
        <w:rPr>
          <w:rFonts w:ascii="Times New Roman" w:hAnsi="Times New Roman" w:cs="Times New Roman"/>
          <w:sz w:val="24"/>
          <w:szCs w:val="24"/>
        </w:rPr>
        <w:t>SomFALU</w:t>
      </w:r>
      <w:proofErr w:type="spellEnd"/>
      <w:r w:rsidRPr="00AF5107">
        <w:rPr>
          <w:rFonts w:ascii="Times New Roman" w:hAnsi="Times New Roman" w:cs="Times New Roman"/>
          <w:sz w:val="24"/>
          <w:szCs w:val="24"/>
        </w:rPr>
        <w:t xml:space="preserve"> pályázati kérelmeinek elbírálása, és a pályázati elszámolásokat követően a pályázatok lezárásával kapcsolatos döntéshozatal.</w:t>
      </w:r>
    </w:p>
    <w:p w:rsidR="00CC7ECD" w:rsidRPr="00AF5107" w:rsidRDefault="00CC7ECD" w:rsidP="00CC7ECD">
      <w:pPr>
        <w:pStyle w:val="Listaszerbekezds"/>
        <w:numPr>
          <w:ilvl w:val="1"/>
          <w:numId w:val="129"/>
        </w:numPr>
        <w:suppressAutoHyphens/>
        <w:autoSpaceDN w:val="0"/>
        <w:spacing w:after="0" w:line="240" w:lineRule="auto"/>
        <w:ind w:left="709" w:hanging="425"/>
        <w:jc w:val="both"/>
        <w:rPr>
          <w:rFonts w:ascii="Times New Roman" w:hAnsi="Times New Roman" w:cs="Times New Roman"/>
          <w:sz w:val="24"/>
          <w:szCs w:val="24"/>
        </w:rPr>
      </w:pPr>
      <w:r w:rsidRPr="00AF5107">
        <w:rPr>
          <w:rFonts w:ascii="Times New Roman" w:hAnsi="Times New Roman"/>
          <w:sz w:val="24"/>
          <w:szCs w:val="24"/>
        </w:rPr>
        <w:t>A Somogy Megyei Önkormányzat vagy Hivatala által önként vállalt feladatellátás körében megvalósuló projekt előkészítési és projekt menedzsmenti tevékenység Közgyűlés ál</w:t>
      </w:r>
      <w:r>
        <w:rPr>
          <w:rFonts w:ascii="Times New Roman" w:hAnsi="Times New Roman"/>
          <w:sz w:val="24"/>
          <w:szCs w:val="24"/>
        </w:rPr>
        <w:t xml:space="preserve">tal meghatározott díjtételétől </w:t>
      </w:r>
      <w:r w:rsidRPr="00AF5107">
        <w:rPr>
          <w:rFonts w:ascii="Times New Roman" w:hAnsi="Times New Roman"/>
          <w:sz w:val="24"/>
          <w:szCs w:val="24"/>
        </w:rPr>
        <w:t>a közgyűlés elnökének/megyei jegyzőnek átruházott hatáskörben biztosított mérlegelési jogkörén felüli mértékben történő</w:t>
      </w:r>
      <w:r w:rsidRPr="00AF5107">
        <w:rPr>
          <w:rFonts w:ascii="Times New Roman" w:hAnsi="Times New Roman"/>
          <w:b/>
          <w:i/>
          <w:sz w:val="24"/>
          <w:szCs w:val="24"/>
        </w:rPr>
        <w:t xml:space="preserve"> </w:t>
      </w:r>
      <w:r w:rsidRPr="00AF5107">
        <w:rPr>
          <w:rFonts w:ascii="Times New Roman" w:hAnsi="Times New Roman"/>
          <w:sz w:val="24"/>
          <w:szCs w:val="24"/>
        </w:rPr>
        <w:t>eltérésről való döntéshozatal.</w:t>
      </w:r>
    </w:p>
    <w:p w:rsidR="00CC7ECD" w:rsidRDefault="00CC7ECD" w:rsidP="00CC7ECD">
      <w:pPr>
        <w:tabs>
          <w:tab w:val="center" w:pos="1985"/>
          <w:tab w:val="center" w:pos="6804"/>
        </w:tabs>
        <w:spacing w:after="0" w:line="240" w:lineRule="auto"/>
        <w:ind w:left="709" w:hanging="425"/>
        <w:rPr>
          <w:rFonts w:ascii="Times New Roman" w:hAnsi="Times New Roman"/>
          <w:sz w:val="24"/>
          <w:szCs w:val="24"/>
        </w:rPr>
      </w:pPr>
    </w:p>
    <w:p w:rsidR="00CC7ECD" w:rsidRDefault="00CC7ECD" w:rsidP="00CC7ECD">
      <w:pPr>
        <w:tabs>
          <w:tab w:val="center" w:pos="1985"/>
          <w:tab w:val="center" w:pos="6804"/>
        </w:tabs>
        <w:spacing w:after="0" w:line="240" w:lineRule="auto"/>
        <w:ind w:left="709" w:hanging="425"/>
        <w:rPr>
          <w:rFonts w:ascii="Times New Roman" w:hAnsi="Times New Roman"/>
          <w:sz w:val="24"/>
          <w:szCs w:val="24"/>
        </w:rPr>
      </w:pPr>
    </w:p>
    <w:p w:rsidR="00CC7ECD" w:rsidRDefault="00CC7ECD" w:rsidP="00CC7ECD">
      <w:pPr>
        <w:tabs>
          <w:tab w:val="center" w:pos="1985"/>
          <w:tab w:val="center" w:pos="6804"/>
        </w:tabs>
        <w:spacing w:after="0" w:line="240" w:lineRule="auto"/>
        <w:ind w:left="709" w:hanging="425"/>
        <w:rPr>
          <w:rFonts w:ascii="Times New Roman" w:hAnsi="Times New Roman"/>
          <w:sz w:val="24"/>
          <w:szCs w:val="24"/>
        </w:rPr>
      </w:pPr>
    </w:p>
    <w:p w:rsidR="00CC7ECD" w:rsidRDefault="00CC7ECD" w:rsidP="00CC7ECD">
      <w:pPr>
        <w:tabs>
          <w:tab w:val="center" w:pos="1985"/>
          <w:tab w:val="center" w:pos="6804"/>
        </w:tabs>
        <w:spacing w:after="0" w:line="240" w:lineRule="auto"/>
        <w:ind w:left="709" w:hanging="425"/>
        <w:rPr>
          <w:rFonts w:ascii="Times New Roman" w:hAnsi="Times New Roman"/>
          <w:sz w:val="24"/>
          <w:szCs w:val="24"/>
        </w:rPr>
      </w:pPr>
    </w:p>
    <w:p w:rsidR="00DF4F55" w:rsidRDefault="00DF4F55" w:rsidP="00453BB1">
      <w:pPr>
        <w:tabs>
          <w:tab w:val="left" w:pos="6804"/>
        </w:tabs>
        <w:spacing w:after="0" w:line="240" w:lineRule="auto"/>
        <w:rPr>
          <w:rFonts w:ascii="Times New Roman" w:hAnsi="Times New Roman"/>
          <w:sz w:val="24"/>
          <w:szCs w:val="24"/>
        </w:rPr>
      </w:pPr>
    </w:p>
    <w:p w:rsidR="00DF4F55" w:rsidRDefault="00DF4F55" w:rsidP="00453BB1">
      <w:pPr>
        <w:spacing w:after="0" w:line="240" w:lineRule="auto"/>
        <w:ind w:left="360"/>
        <w:rPr>
          <w:rFonts w:ascii="Times New Roman" w:hAnsi="Times New Roman"/>
          <w:sz w:val="24"/>
          <w:szCs w:val="24"/>
        </w:rPr>
      </w:pPr>
    </w:p>
    <w:p w:rsidR="00DF4F55" w:rsidRDefault="00DF4F55" w:rsidP="00453BB1">
      <w:pPr>
        <w:keepNext/>
        <w:spacing w:after="0" w:line="240" w:lineRule="auto"/>
        <w:ind w:left="261"/>
        <w:jc w:val="center"/>
        <w:rPr>
          <w:rFonts w:ascii="Times New Roman" w:hAnsi="Times New Roman"/>
          <w:b/>
          <w:sz w:val="24"/>
          <w:szCs w:val="24"/>
          <w:u w:val="single"/>
        </w:rPr>
      </w:pPr>
    </w:p>
    <w:p w:rsidR="00DF4F55" w:rsidRDefault="00DF4F55" w:rsidP="00453BB1">
      <w:pPr>
        <w:spacing w:after="0" w:line="240" w:lineRule="auto"/>
        <w:rPr>
          <w:rFonts w:ascii="Times New Roman" w:hAnsi="Times New Roman"/>
          <w:sz w:val="24"/>
          <w:szCs w:val="24"/>
        </w:rPr>
      </w:pPr>
    </w:p>
    <w:p w:rsidR="00DF4F55" w:rsidRDefault="00DF4F55" w:rsidP="00453BB1">
      <w:pPr>
        <w:spacing w:after="0" w:line="240" w:lineRule="auto"/>
        <w:ind w:left="261" w:hanging="261"/>
        <w:rPr>
          <w:rFonts w:ascii="Times New Roman" w:hAnsi="Times New Roman"/>
          <w:sz w:val="24"/>
          <w:szCs w:val="24"/>
          <w:u w:val="single"/>
        </w:rPr>
      </w:pPr>
    </w:p>
    <w:p w:rsidR="00DF4F55" w:rsidRDefault="00DF4F55" w:rsidP="00453BB1">
      <w:pPr>
        <w:spacing w:after="0" w:line="240" w:lineRule="auto"/>
        <w:jc w:val="right"/>
        <w:rPr>
          <w:rFonts w:ascii="Times New Roman" w:hAnsi="Times New Roman"/>
          <w:b/>
          <w:sz w:val="24"/>
          <w:szCs w:val="24"/>
        </w:rPr>
      </w:pPr>
    </w:p>
    <w:p w:rsidR="00DF4F55" w:rsidRDefault="00DF4F55" w:rsidP="00453BB1">
      <w:pPr>
        <w:spacing w:after="0" w:line="240" w:lineRule="auto"/>
        <w:rPr>
          <w:rFonts w:ascii="Times New Roman" w:hAnsi="Times New Roman"/>
          <w:sz w:val="24"/>
          <w:szCs w:val="24"/>
        </w:rPr>
      </w:pPr>
    </w:p>
    <w:p w:rsidR="00DF4F55" w:rsidRDefault="00DF4F55" w:rsidP="00453BB1">
      <w:pPr>
        <w:pageBreakBefore/>
        <w:spacing w:line="240" w:lineRule="auto"/>
        <w:jc w:val="right"/>
        <w:rPr>
          <w:rFonts w:ascii="Times New Roman" w:hAnsi="Times New Roman"/>
          <w:b/>
          <w:sz w:val="24"/>
          <w:szCs w:val="24"/>
        </w:rPr>
      </w:pPr>
      <w:r>
        <w:rPr>
          <w:rFonts w:ascii="Times New Roman" w:hAnsi="Times New Roman" w:cs="Times New Roman"/>
          <w:b/>
          <w:sz w:val="24"/>
          <w:szCs w:val="24"/>
        </w:rPr>
        <w:lastRenderedPageBreak/>
        <w:t xml:space="preserve">SZMSZ 5. sz. melléklete </w:t>
      </w:r>
    </w:p>
    <w:p w:rsidR="00DF4F55" w:rsidRDefault="00DF4F55" w:rsidP="00453BB1">
      <w:pPr>
        <w:spacing w:line="240" w:lineRule="auto"/>
        <w:rPr>
          <w:rFonts w:ascii="Times New Roman" w:hAnsi="Times New Roman"/>
          <w:sz w:val="24"/>
          <w:szCs w:val="24"/>
        </w:rPr>
      </w:pPr>
    </w:p>
    <w:p w:rsidR="00DF4F55" w:rsidRDefault="00DF4F55" w:rsidP="00453BB1">
      <w:pPr>
        <w:spacing w:line="240" w:lineRule="auto"/>
        <w:jc w:val="center"/>
        <w:rPr>
          <w:rFonts w:ascii="Times New Roman" w:hAnsi="Times New Roman"/>
          <w:b/>
          <w:sz w:val="24"/>
          <w:szCs w:val="24"/>
        </w:rPr>
      </w:pPr>
      <w:r>
        <w:rPr>
          <w:rFonts w:ascii="Times New Roman" w:hAnsi="Times New Roman" w:cs="Times New Roman"/>
          <w:b/>
          <w:sz w:val="24"/>
          <w:szCs w:val="24"/>
        </w:rPr>
        <w:t xml:space="preserve">A KÖZGYŰLÉS SZERVEZETI FELÉPÍTÉSE </w:t>
      </w:r>
      <w:proofErr w:type="gramStart"/>
      <w:r>
        <w:rPr>
          <w:rFonts w:ascii="Times New Roman" w:hAnsi="Times New Roman" w:cs="Times New Roman"/>
          <w:b/>
          <w:sz w:val="24"/>
          <w:szCs w:val="24"/>
        </w:rPr>
        <w:t>ÉS</w:t>
      </w:r>
      <w:proofErr w:type="gramEnd"/>
      <w:r>
        <w:rPr>
          <w:rFonts w:ascii="Times New Roman" w:hAnsi="Times New Roman" w:cs="Times New Roman"/>
          <w:b/>
          <w:sz w:val="24"/>
          <w:szCs w:val="24"/>
        </w:rPr>
        <w:t xml:space="preserve"> KAPCSOLATAI</w:t>
      </w:r>
    </w:p>
    <w:p w:rsidR="00DF4F55" w:rsidRDefault="00DF4F55" w:rsidP="00453BB1">
      <w:pPr>
        <w:spacing w:line="240" w:lineRule="auto"/>
        <w:rPr>
          <w:rFonts w:ascii="Times New Roman" w:hAnsi="Times New Roman"/>
          <w:sz w:val="24"/>
          <w:szCs w:val="24"/>
        </w:rPr>
      </w:pPr>
    </w:p>
    <w:tbl>
      <w:tblPr>
        <w:tblW w:w="9250" w:type="dxa"/>
        <w:tblInd w:w="-133" w:type="dxa"/>
        <w:tblLayout w:type="fixed"/>
        <w:tblCellMar>
          <w:left w:w="10" w:type="dxa"/>
          <w:right w:w="10" w:type="dxa"/>
        </w:tblCellMar>
        <w:tblLook w:val="0000" w:firstRow="0" w:lastRow="0" w:firstColumn="0" w:lastColumn="0" w:noHBand="0" w:noVBand="0"/>
      </w:tblPr>
      <w:tblGrid>
        <w:gridCol w:w="3110"/>
        <w:gridCol w:w="284"/>
        <w:gridCol w:w="972"/>
        <w:gridCol w:w="1502"/>
        <w:gridCol w:w="236"/>
        <w:gridCol w:w="3116"/>
        <w:gridCol w:w="10"/>
        <w:gridCol w:w="20"/>
      </w:tblGrid>
      <w:tr w:rsidR="00DF4F55" w:rsidTr="00103502">
        <w:trPr>
          <w:trHeight w:val="464"/>
        </w:trPr>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r>
              <w:rPr>
                <w:rFonts w:ascii="Times New Roman" w:hAnsi="Times New Roman" w:cs="Times New Roman"/>
                <w:sz w:val="24"/>
                <w:szCs w:val="24"/>
              </w:rPr>
              <w:t>Regionális Területfejlesztési</w:t>
            </w:r>
          </w:p>
          <w:p w:rsidR="00DF4F55" w:rsidRDefault="00DF4F55" w:rsidP="00453BB1">
            <w:pPr>
              <w:snapToGrid w:val="0"/>
              <w:spacing w:after="0" w:line="240" w:lineRule="auto"/>
              <w:rPr>
                <w:rFonts w:ascii="Times New Roman" w:hAnsi="Times New Roman"/>
                <w:sz w:val="24"/>
                <w:szCs w:val="24"/>
              </w:rPr>
            </w:pPr>
            <w:proofErr w:type="gramStart"/>
            <w:r>
              <w:rPr>
                <w:rFonts w:ascii="Times New Roman" w:hAnsi="Times New Roman" w:cs="Times New Roman"/>
                <w:sz w:val="24"/>
                <w:szCs w:val="24"/>
              </w:rPr>
              <w:t>Konzultációs</w:t>
            </w:r>
            <w:proofErr w:type="gramEnd"/>
            <w:r>
              <w:rPr>
                <w:rFonts w:ascii="Times New Roman" w:hAnsi="Times New Roman" w:cs="Times New Roman"/>
                <w:sz w:val="24"/>
                <w:szCs w:val="24"/>
              </w:rPr>
              <w:t xml:space="preserve"> Fórum</w:t>
            </w:r>
          </w:p>
          <w:p w:rsidR="00DF4F55" w:rsidRDefault="00DF4F55" w:rsidP="00453BB1">
            <w:pPr>
              <w:snapToGrid w:val="0"/>
              <w:spacing w:after="0" w:line="240" w:lineRule="auto"/>
              <w:rPr>
                <w:rFonts w:ascii="Times New Roman" w:hAnsi="Times New Roman"/>
                <w:sz w:val="24"/>
                <w:szCs w:val="24"/>
              </w:rPr>
            </w:pPr>
            <w:r>
              <w:rPr>
                <w:rFonts w:ascii="Times New Roman" w:hAnsi="Times New Roman" w:cs="Times New Roman"/>
                <w:sz w:val="24"/>
                <w:szCs w:val="24"/>
              </w:rPr>
              <w:t>(régió megyei közgyűlésének elnökei)</w:t>
            </w: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jc w:val="center"/>
            </w:pPr>
            <w:r>
              <w:rPr>
                <w:rFonts w:ascii="Times New Roman" w:hAnsi="Times New Roman"/>
                <w:noProof/>
                <w:sz w:val="24"/>
                <w:szCs w:val="24"/>
                <w:lang w:eastAsia="hu-HU"/>
              </w:rPr>
              <mc:AlternateContent>
                <mc:Choice Requires="wps">
                  <w:drawing>
                    <wp:anchor distT="0" distB="0" distL="114300" distR="114300" simplePos="0" relativeHeight="251662336" behindDoc="0" locked="0" layoutInCell="1" allowOverlap="1" wp14:anchorId="03D792BF" wp14:editId="00256BDA">
                      <wp:simplePos x="0" y="0"/>
                      <wp:positionH relativeFrom="column">
                        <wp:posOffset>12060</wp:posOffset>
                      </wp:positionH>
                      <wp:positionV relativeFrom="paragraph">
                        <wp:posOffset>451485</wp:posOffset>
                      </wp:positionV>
                      <wp:extent cx="133357" cy="0"/>
                      <wp:effectExtent l="38100" t="76200" r="19043" b="114300"/>
                      <wp:wrapNone/>
                      <wp:docPr id="1" name="Egyenes összekötő 16"/>
                      <wp:cNvGraphicFramePr/>
                      <a:graphic xmlns:a="http://schemas.openxmlformats.org/drawingml/2006/main">
                        <a:graphicData uri="http://schemas.microsoft.com/office/word/2010/wordprocessingShape">
                          <wps:wsp>
                            <wps:cNvCnPr/>
                            <wps:spPr>
                              <a:xfrm flipH="1">
                                <a:off x="0" y="0"/>
                                <a:ext cx="133357" cy="0"/>
                              </a:xfrm>
                              <a:prstGeom prst="straightConnector1">
                                <a:avLst/>
                              </a:prstGeom>
                              <a:noFill/>
                              <a:ln w="9363">
                                <a:solidFill>
                                  <a:srgbClr val="000000"/>
                                </a:solidFill>
                                <a:prstDash val="solid"/>
                                <a:miter/>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Egyenes összekötő 16" o:spid="_x0000_s1026" type="#_x0000_t32" style="position:absolute;margin-left:.95pt;margin-top:35.55pt;width:10.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" strokeweight=".26008mm">
                      <v:stroke endarrow="open" joinstyle="miter"/>
                    </v:shape>
                  </w:pict>
                </mc:Fallback>
              </mc:AlternateContent>
            </w:r>
          </w:p>
        </w:tc>
        <w:tc>
          <w:tcPr>
            <w:tcW w:w="2474" w:type="dxa"/>
            <w:gridSpan w:val="2"/>
            <w:shd w:val="clear" w:color="auto" w:fill="auto"/>
            <w:tcMar>
              <w:top w:w="0" w:type="dxa"/>
              <w:left w:w="0" w:type="dxa"/>
              <w:bottom w:w="0" w:type="dxa"/>
              <w:right w:w="0" w:type="dxa"/>
            </w:tcMar>
            <w:vAlign w:val="cente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A megyei közgyűlés elnöke</w:t>
            </w: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jc w:val="center"/>
            </w:pPr>
            <w:r>
              <w:rPr>
                <w:rFonts w:ascii="Times New Roman" w:hAnsi="Times New Roman"/>
                <w:noProof/>
                <w:sz w:val="24"/>
                <w:szCs w:val="24"/>
                <w:lang w:eastAsia="hu-HU"/>
              </w:rPr>
              <mc:AlternateContent>
                <mc:Choice Requires="wps">
                  <w:drawing>
                    <wp:anchor distT="0" distB="0" distL="114300" distR="114300" simplePos="0" relativeHeight="251659264" behindDoc="0" locked="0" layoutInCell="1" allowOverlap="1" wp14:anchorId="36A74218" wp14:editId="499F5987">
                      <wp:simplePos x="0" y="0"/>
                      <wp:positionH relativeFrom="column">
                        <wp:posOffset>45720</wp:posOffset>
                      </wp:positionH>
                      <wp:positionV relativeFrom="paragraph">
                        <wp:posOffset>451485</wp:posOffset>
                      </wp:positionV>
                      <wp:extent cx="114300" cy="0"/>
                      <wp:effectExtent l="0" t="76200" r="19050" b="114300"/>
                      <wp:wrapNone/>
                      <wp:docPr id="3" name="Egyenes összekötő 15"/>
                      <wp:cNvGraphicFramePr/>
                      <a:graphic xmlns:a="http://schemas.openxmlformats.org/drawingml/2006/main">
                        <a:graphicData uri="http://schemas.microsoft.com/office/word/2010/wordprocessingShape">
                          <wps:wsp>
                            <wps:cNvCnPr/>
                            <wps:spPr>
                              <a:xfrm>
                                <a:off x="0" y="0"/>
                                <a:ext cx="114300" cy="0"/>
                              </a:xfrm>
                              <a:prstGeom prst="straightConnector1">
                                <a:avLst/>
                              </a:prstGeom>
                              <a:noFill/>
                              <a:ln w="9363">
                                <a:solidFill>
                                  <a:srgbClr val="000000"/>
                                </a:solidFill>
                                <a:prstDash val="solid"/>
                                <a:miter/>
                                <a:tailEnd type="arrow"/>
                              </a:ln>
                            </wps:spPr>
                            <wps:bodyPr/>
                          </wps:wsp>
                        </a:graphicData>
                      </a:graphic>
                    </wp:anchor>
                  </w:drawing>
                </mc:Choice>
                <mc:Fallback>
                  <w:pict>
                    <v:shape id="Egyenes összekötő 15" o:spid="_x0000_s1026" type="#_x0000_t32" style="position:absolute;margin-left:3.6pt;margin-top:35.55pt;width: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" strokeweight=".26008mm">
                      <v:stroke endarrow="open" joinstyle="miter"/>
                    </v:shape>
                  </w:pict>
                </mc:Fallback>
              </mc:AlternateContent>
            </w:r>
          </w:p>
        </w:tc>
        <w:tc>
          <w:tcPr>
            <w:tcW w:w="3126" w:type="dxa"/>
            <w:gridSpan w:val="2"/>
            <w:shd w:val="clear" w:color="auto" w:fill="auto"/>
            <w:tcMar>
              <w:top w:w="0" w:type="dxa"/>
              <w:left w:w="0" w:type="dxa"/>
              <w:bottom w:w="0" w:type="dxa"/>
              <w:right w:w="0" w:type="dxa"/>
            </w:tcMar>
          </w:tcPr>
          <w:p w:rsidR="00DF4F55" w:rsidRDefault="00DF4F55" w:rsidP="00453BB1">
            <w:pPr>
              <w:snapToGrid w:val="0"/>
              <w:spacing w:after="0" w:line="240" w:lineRule="auto"/>
              <w:jc w:val="right"/>
              <w:rPr>
                <w:rFonts w:ascii="Times New Roman" w:hAnsi="Times New Roman"/>
                <w:sz w:val="24"/>
                <w:szCs w:val="24"/>
              </w:rPr>
            </w:pPr>
            <w:r>
              <w:rPr>
                <w:rFonts w:ascii="Times New Roman" w:hAnsi="Times New Roman" w:cs="Times New Roman"/>
                <w:sz w:val="24"/>
                <w:szCs w:val="24"/>
              </w:rPr>
              <w:t>Megyei Területfejlesztési</w:t>
            </w:r>
          </w:p>
          <w:p w:rsidR="00DF4F55" w:rsidRDefault="00DF4F55" w:rsidP="00453BB1">
            <w:pPr>
              <w:snapToGrid w:val="0"/>
              <w:spacing w:after="0" w:line="240" w:lineRule="auto"/>
              <w:jc w:val="right"/>
              <w:rPr>
                <w:rFonts w:ascii="Times New Roman" w:hAnsi="Times New Roman"/>
                <w:sz w:val="24"/>
                <w:szCs w:val="24"/>
              </w:rPr>
            </w:pPr>
            <w:proofErr w:type="gramStart"/>
            <w:r>
              <w:rPr>
                <w:rFonts w:ascii="Times New Roman" w:hAnsi="Times New Roman" w:cs="Times New Roman"/>
                <w:sz w:val="24"/>
                <w:szCs w:val="24"/>
              </w:rPr>
              <w:t>Konzultációs</w:t>
            </w:r>
            <w:proofErr w:type="gramEnd"/>
            <w:r>
              <w:rPr>
                <w:rFonts w:ascii="Times New Roman" w:hAnsi="Times New Roman" w:cs="Times New Roman"/>
                <w:sz w:val="24"/>
                <w:szCs w:val="24"/>
              </w:rPr>
              <w:t xml:space="preserve"> Fórum</w:t>
            </w:r>
          </w:p>
          <w:p w:rsidR="00DF4F55" w:rsidRDefault="00DF4F55" w:rsidP="00453BB1">
            <w:pPr>
              <w:snapToGrid w:val="0"/>
              <w:spacing w:after="0" w:line="240" w:lineRule="auto"/>
              <w:jc w:val="right"/>
              <w:rPr>
                <w:rFonts w:ascii="Times New Roman" w:hAnsi="Times New Roman"/>
                <w:sz w:val="24"/>
                <w:szCs w:val="24"/>
              </w:rPr>
            </w:pPr>
            <w:r>
              <w:rPr>
                <w:rFonts w:ascii="Times New Roman" w:hAnsi="Times New Roman" w:cs="Times New Roman"/>
                <w:sz w:val="24"/>
                <w:szCs w:val="24"/>
              </w:rPr>
              <w:t xml:space="preserve">(megyei közgyűlés, megyei </w:t>
            </w:r>
          </w:p>
          <w:p w:rsidR="00DF4F55" w:rsidRDefault="00DF4F55" w:rsidP="00453BB1">
            <w:pPr>
              <w:snapToGrid w:val="0"/>
              <w:spacing w:after="0" w:line="240" w:lineRule="auto"/>
              <w:jc w:val="right"/>
              <w:rPr>
                <w:rFonts w:ascii="Times New Roman" w:hAnsi="Times New Roman"/>
                <w:sz w:val="24"/>
                <w:szCs w:val="24"/>
              </w:rPr>
            </w:pPr>
            <w:r>
              <w:rPr>
                <w:rFonts w:ascii="Times New Roman" w:hAnsi="Times New Roman" w:cs="Times New Roman"/>
                <w:sz w:val="24"/>
                <w:szCs w:val="24"/>
              </w:rPr>
              <w:t>jogú város közgyűlése</w:t>
            </w:r>
            <w:r w:rsidR="00103502">
              <w:rPr>
                <w:rFonts w:ascii="Times New Roman" w:hAnsi="Times New Roman" w:cs="Times New Roman"/>
                <w:sz w:val="24"/>
                <w:szCs w:val="24"/>
              </w:rPr>
              <w:t>)</w:t>
            </w:r>
          </w:p>
          <w:p w:rsidR="00DF4F55" w:rsidRDefault="00DF4F55" w:rsidP="00453BB1">
            <w:pPr>
              <w:snapToGrid w:val="0"/>
              <w:spacing w:after="0" w:line="240" w:lineRule="auto"/>
              <w:jc w:val="right"/>
            </w:pPr>
          </w:p>
        </w:tc>
        <w:tc>
          <w:tcPr>
            <w:tcW w:w="2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972" w:type="dxa"/>
            <w:shd w:val="clear" w:color="auto" w:fill="auto"/>
            <w:tcMar>
              <w:top w:w="0" w:type="dxa"/>
              <w:left w:w="0" w:type="dxa"/>
              <w:bottom w:w="0" w:type="dxa"/>
              <w:right w:w="0" w:type="dxa"/>
            </w:tcMar>
          </w:tcPr>
          <w:p w:rsidR="00DF4F55" w:rsidRDefault="00DF4F55" w:rsidP="00453BB1">
            <w:pPr>
              <w:snapToGrid w:val="0"/>
              <w:spacing w:after="0" w:line="240" w:lineRule="auto"/>
            </w:pPr>
            <w:r>
              <w:rPr>
                <w:rFonts w:ascii="Times New Roman" w:hAnsi="Times New Roman"/>
                <w:noProof/>
                <w:sz w:val="24"/>
                <w:szCs w:val="24"/>
                <w:lang w:eastAsia="hu-HU"/>
              </w:rPr>
              <mc:AlternateContent>
                <mc:Choice Requires="wps">
                  <w:drawing>
                    <wp:anchor distT="0" distB="0" distL="114300" distR="114300" simplePos="0" relativeHeight="251660288" behindDoc="0" locked="0" layoutInCell="1" allowOverlap="1" wp14:anchorId="2C85B39E" wp14:editId="204871D8">
                      <wp:simplePos x="0" y="0"/>
                      <wp:positionH relativeFrom="column">
                        <wp:posOffset>919484</wp:posOffset>
                      </wp:positionH>
                      <wp:positionV relativeFrom="paragraph">
                        <wp:posOffset>2542</wp:posOffset>
                      </wp:positionV>
                      <wp:extent cx="0" cy="342900"/>
                      <wp:effectExtent l="95250" t="0" r="95250" b="57150"/>
                      <wp:wrapNone/>
                      <wp:docPr id="4" name="Egyenes összekötő 14"/>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363">
                                <a:solidFill>
                                  <a:srgbClr val="000000"/>
                                </a:solidFill>
                                <a:prstDash val="solid"/>
                                <a:miter/>
                                <a:tailEnd type="arrow"/>
                              </a:ln>
                            </wps:spPr>
                            <wps:bodyPr/>
                          </wps:wsp>
                        </a:graphicData>
                      </a:graphic>
                    </wp:anchor>
                  </w:drawing>
                </mc:Choice>
                <mc:Fallback>
                  <w:pict>
                    <v:shape id="Egyenes összekötő 14" o:spid="_x0000_s1026" type="#_x0000_t32" style="position:absolute;margin-left:72.4pt;margin-top:.2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" strokeweight=".26008mm">
                      <v:stroke endarrow="open" joinstyle="miter"/>
                    </v:shape>
                  </w:pict>
                </mc:Fallback>
              </mc:AlternateContent>
            </w:r>
          </w:p>
        </w:tc>
        <w:tc>
          <w:tcPr>
            <w:tcW w:w="150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97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150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jc w:val="center"/>
              <w:rPr>
                <w:rFonts w:ascii="Times New Roman" w:hAnsi="Times New Roman"/>
                <w:sz w:val="24"/>
                <w:szCs w:val="24"/>
              </w:rPr>
            </w:pPr>
          </w:p>
        </w:tc>
        <w:tc>
          <w:tcPr>
            <w:tcW w:w="2474" w:type="dxa"/>
            <w:gridSpan w:val="2"/>
            <w:vMerge w:val="restart"/>
            <w:shd w:val="clear" w:color="auto" w:fill="auto"/>
            <w:tcMar>
              <w:top w:w="0" w:type="dxa"/>
              <w:left w:w="0" w:type="dxa"/>
              <w:bottom w:w="0" w:type="dxa"/>
              <w:right w:w="0" w:type="dxa"/>
            </w:tcMar>
            <w:vAlign w:val="cente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 xml:space="preserve">A megyei közgyűlés </w:t>
            </w:r>
          </w:p>
          <w:p w:rsidR="00DF4F55" w:rsidRDefault="00DF4F55" w:rsidP="00453BB1">
            <w:pPr>
              <w:spacing w:after="0" w:line="240" w:lineRule="auto"/>
              <w:jc w:val="center"/>
              <w:rPr>
                <w:rFonts w:ascii="Times New Roman" w:hAnsi="Times New Roman"/>
                <w:sz w:val="24"/>
                <w:szCs w:val="24"/>
              </w:rPr>
            </w:pPr>
            <w:proofErr w:type="gramStart"/>
            <w:r>
              <w:rPr>
                <w:rFonts w:ascii="Times New Roman" w:hAnsi="Times New Roman" w:cs="Times New Roman"/>
                <w:sz w:val="24"/>
                <w:szCs w:val="24"/>
              </w:rPr>
              <w:t>alelnöke(</w:t>
            </w:r>
            <w:proofErr w:type="gramEnd"/>
            <w:r>
              <w:rPr>
                <w:rFonts w:ascii="Times New Roman" w:hAnsi="Times New Roman" w:cs="Times New Roman"/>
                <w:sz w:val="24"/>
                <w:szCs w:val="24"/>
              </w:rPr>
              <w:t>i)</w:t>
            </w: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474" w:type="dxa"/>
            <w:gridSpan w:val="2"/>
            <w:vMerge/>
            <w:shd w:val="clear" w:color="auto" w:fill="auto"/>
            <w:tcMar>
              <w:top w:w="0" w:type="dxa"/>
              <w:left w:w="0" w:type="dxa"/>
              <w:bottom w:w="0" w:type="dxa"/>
              <w:right w:w="0" w:type="dxa"/>
            </w:tcMar>
            <w:vAlign w:val="center"/>
          </w:tcPr>
          <w:p w:rsidR="00DF4F55" w:rsidRDefault="00DF4F55" w:rsidP="00453BB1">
            <w:pPr>
              <w:snapToGrid w:val="0"/>
              <w:spacing w:after="0" w:line="240" w:lineRule="auto"/>
              <w:rPr>
                <w:rFonts w:ascii="Times New Roman" w:hAnsi="Times New Roman"/>
                <w:sz w:val="24"/>
                <w:szCs w:val="24"/>
              </w:rPr>
            </w:pP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972" w:type="dxa"/>
            <w:shd w:val="clear" w:color="auto" w:fill="auto"/>
            <w:tcMar>
              <w:top w:w="0" w:type="dxa"/>
              <w:left w:w="0" w:type="dxa"/>
              <w:bottom w:w="0" w:type="dxa"/>
              <w:right w:w="0" w:type="dxa"/>
            </w:tcMar>
          </w:tcPr>
          <w:p w:rsidR="00DF4F55" w:rsidRDefault="00DF4F55" w:rsidP="00453BB1">
            <w:pPr>
              <w:snapToGrid w:val="0"/>
              <w:spacing w:after="0" w:line="240" w:lineRule="auto"/>
            </w:pPr>
            <w:r>
              <w:rPr>
                <w:rFonts w:ascii="Times New Roman" w:hAnsi="Times New Roman"/>
                <w:noProof/>
                <w:sz w:val="24"/>
                <w:szCs w:val="24"/>
                <w:lang w:eastAsia="hu-HU"/>
              </w:rPr>
              <mc:AlternateContent>
                <mc:Choice Requires="wps">
                  <w:drawing>
                    <wp:anchor distT="0" distB="0" distL="114300" distR="114300" simplePos="0" relativeHeight="251661312" behindDoc="0" locked="0" layoutInCell="1" allowOverlap="1" wp14:anchorId="6D3CEC11" wp14:editId="553929E2">
                      <wp:simplePos x="0" y="0"/>
                      <wp:positionH relativeFrom="column">
                        <wp:posOffset>919484</wp:posOffset>
                      </wp:positionH>
                      <wp:positionV relativeFrom="paragraph">
                        <wp:posOffset>52706</wp:posOffset>
                      </wp:positionV>
                      <wp:extent cx="0" cy="820417"/>
                      <wp:effectExtent l="95250" t="0" r="57150" b="55883"/>
                      <wp:wrapNone/>
                      <wp:docPr id="5" name="Egyenes összekötő 13"/>
                      <wp:cNvGraphicFramePr/>
                      <a:graphic xmlns:a="http://schemas.openxmlformats.org/drawingml/2006/main">
                        <a:graphicData uri="http://schemas.microsoft.com/office/word/2010/wordprocessingShape">
                          <wps:wsp>
                            <wps:cNvCnPr/>
                            <wps:spPr>
                              <a:xfrm>
                                <a:off x="0" y="0"/>
                                <a:ext cx="0" cy="820417"/>
                              </a:xfrm>
                              <a:prstGeom prst="straightConnector1">
                                <a:avLst/>
                              </a:prstGeom>
                              <a:noFill/>
                              <a:ln w="9363">
                                <a:solidFill>
                                  <a:srgbClr val="000000"/>
                                </a:solidFill>
                                <a:prstDash val="solid"/>
                                <a:miter/>
                                <a:tailEnd type="arrow"/>
                              </a:ln>
                            </wps:spPr>
                            <wps:bodyPr/>
                          </wps:wsp>
                        </a:graphicData>
                      </a:graphic>
                    </wp:anchor>
                  </w:drawing>
                </mc:Choice>
                <mc:Fallback>
                  <w:pict>
                    <v:shape id="Egyenes összekötő 13" o:spid="_x0000_s1026" type="#_x0000_t32" style="position:absolute;margin-left:72.4pt;margin-top:4.15pt;width:0;height:6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" strokeweight=".26008mm">
                      <v:stroke endarrow="open" joinstyle="miter"/>
                    </v:shape>
                  </w:pict>
                </mc:Fallback>
              </mc:AlternateContent>
            </w:r>
          </w:p>
        </w:tc>
        <w:tc>
          <w:tcPr>
            <w:tcW w:w="150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84"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97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1502"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23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c>
          <w:tcPr>
            <w:tcW w:w="3116" w:type="dxa"/>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p w:rsidR="00DF4F55" w:rsidRDefault="00DF4F55" w:rsidP="00453BB1">
            <w:pPr>
              <w:snapToGrid w:val="0"/>
              <w:spacing w:after="0" w:line="240" w:lineRule="auto"/>
              <w:rPr>
                <w:rFonts w:ascii="Times New Roman" w:hAnsi="Times New Roman"/>
                <w:sz w:val="24"/>
                <w:szCs w:val="24"/>
              </w:rPr>
            </w:pPr>
            <w:r>
              <w:rPr>
                <w:rFonts w:ascii="Times New Roman" w:hAnsi="Times New Roman" w:cs="Times New Roman"/>
                <w:sz w:val="24"/>
                <w:szCs w:val="24"/>
              </w:rPr>
              <w:t xml:space="preserve"> </w:t>
            </w:r>
          </w:p>
        </w:tc>
        <w:tc>
          <w:tcPr>
            <w:tcW w:w="30" w:type="dxa"/>
            <w:gridSpan w:val="2"/>
            <w:shd w:val="clear" w:color="auto" w:fill="auto"/>
            <w:tcMar>
              <w:top w:w="0" w:type="dxa"/>
              <w:left w:w="0" w:type="dxa"/>
              <w:bottom w:w="0" w:type="dxa"/>
              <w:right w:w="0" w:type="dxa"/>
            </w:tcMar>
          </w:tcPr>
          <w:p w:rsidR="00DF4F55" w:rsidRDefault="00DF4F55" w:rsidP="00453BB1">
            <w:pPr>
              <w:snapToGrid w:val="0"/>
              <w:spacing w:after="0" w:line="240" w:lineRule="auto"/>
              <w:rPr>
                <w:rFonts w:ascii="Times New Roman" w:hAnsi="Times New Roman"/>
                <w:sz w:val="24"/>
                <w:szCs w:val="24"/>
              </w:rPr>
            </w:pPr>
          </w:p>
        </w:tc>
      </w:tr>
      <w:tr w:rsidR="00DF4F55" w:rsidTr="00103502">
        <w:tc>
          <w:tcPr>
            <w:tcW w:w="3110" w:type="dxa"/>
            <w:shd w:val="clear" w:color="auto" w:fill="auto"/>
            <w:tcMar>
              <w:top w:w="0" w:type="dxa"/>
              <w:left w:w="108" w:type="dxa"/>
              <w:bottom w:w="0" w:type="dxa"/>
              <w:right w:w="108" w:type="dxa"/>
            </w:tcMar>
          </w:tcPr>
          <w:p w:rsidR="00DF4F55" w:rsidRDefault="00DF4F55" w:rsidP="00453BB1">
            <w:pPr>
              <w:snapToGrid w:val="0"/>
              <w:spacing w:after="0" w:line="240" w:lineRule="auto"/>
              <w:rPr>
                <w:rFonts w:ascii="Times New Roman" w:hAnsi="Times New Roman"/>
                <w:sz w:val="24"/>
                <w:szCs w:val="24"/>
              </w:rPr>
            </w:pPr>
          </w:p>
        </w:tc>
        <w:tc>
          <w:tcPr>
            <w:tcW w:w="6140" w:type="dxa"/>
            <w:gridSpan w:val="7"/>
            <w:shd w:val="clear" w:color="auto" w:fill="auto"/>
            <w:tcMar>
              <w:top w:w="0" w:type="dxa"/>
              <w:left w:w="108" w:type="dxa"/>
              <w:bottom w:w="0" w:type="dxa"/>
              <w:right w:w="108" w:type="dxa"/>
            </w:tcMar>
          </w:tcPr>
          <w:p w:rsidR="00DF4F55" w:rsidRDefault="00DF4F55" w:rsidP="00453BB1">
            <w:pPr>
              <w:snapToGrid w:val="0"/>
              <w:spacing w:after="0" w:line="240" w:lineRule="auto"/>
              <w:jc w:val="center"/>
              <w:rPr>
                <w:rFonts w:ascii="Times New Roman" w:hAnsi="Times New Roman"/>
                <w:b/>
                <w:sz w:val="24"/>
                <w:szCs w:val="24"/>
              </w:rPr>
            </w:pPr>
          </w:p>
        </w:tc>
      </w:tr>
    </w:tbl>
    <w:p w:rsidR="00DF4F55" w:rsidRDefault="00DF4F55" w:rsidP="00453BB1">
      <w:pPr>
        <w:spacing w:after="0" w:line="240" w:lineRule="auto"/>
        <w:rPr>
          <w:rFonts w:ascii="Times New Roman" w:hAnsi="Times New Roman"/>
          <w:sz w:val="24"/>
          <w:szCs w:val="24"/>
        </w:rPr>
      </w:pPr>
    </w:p>
    <w:tbl>
      <w:tblPr>
        <w:tblW w:w="5548" w:type="dxa"/>
        <w:jc w:val="center"/>
        <w:tblInd w:w="1224" w:type="dxa"/>
        <w:tblLayout w:type="fixed"/>
        <w:tblCellMar>
          <w:left w:w="10" w:type="dxa"/>
          <w:right w:w="10" w:type="dxa"/>
        </w:tblCellMar>
        <w:tblLook w:val="0000" w:firstRow="0" w:lastRow="0" w:firstColumn="0" w:lastColumn="0" w:noHBand="0" w:noVBand="0"/>
      </w:tblPr>
      <w:tblGrid>
        <w:gridCol w:w="2208"/>
        <w:gridCol w:w="1276"/>
        <w:gridCol w:w="2064"/>
      </w:tblGrid>
      <w:tr w:rsidR="00DF4F55" w:rsidTr="00FE4D80">
        <w:trPr>
          <w:trHeight w:val="458"/>
          <w:jc w:val="center"/>
        </w:trPr>
        <w:tc>
          <w:tcPr>
            <w:tcW w:w="5548" w:type="dxa"/>
            <w:gridSpan w:val="3"/>
            <w:vMerge w:val="restart"/>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Bizottságok</w:t>
            </w:r>
          </w:p>
        </w:tc>
      </w:tr>
      <w:tr w:rsidR="00DF4F55" w:rsidTr="00FE4D80">
        <w:trPr>
          <w:trHeight w:val="458"/>
          <w:jc w:val="center"/>
        </w:trPr>
        <w:tc>
          <w:tcPr>
            <w:tcW w:w="5548" w:type="dxa"/>
            <w:gridSpan w:val="3"/>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r>
      <w:tr w:rsidR="00DF4F55" w:rsidTr="00FE4D80">
        <w:trPr>
          <w:jc w:val="center"/>
        </w:trPr>
        <w:tc>
          <w:tcPr>
            <w:tcW w:w="2208" w:type="dxa"/>
            <w:shd w:val="clear" w:color="auto" w:fill="auto"/>
            <w:tcMar>
              <w:top w:w="0" w:type="dxa"/>
              <w:left w:w="108" w:type="dxa"/>
              <w:bottom w:w="0" w:type="dxa"/>
              <w:right w:w="108" w:type="dxa"/>
            </w:tcMar>
            <w:vAlign w:val="center"/>
          </w:tcPr>
          <w:p w:rsidR="00DF4F55" w:rsidRDefault="00DF4F55" w:rsidP="00453BB1">
            <w:pPr>
              <w:snapToGrid w:val="0"/>
              <w:spacing w:after="0" w:line="240" w:lineRule="auto"/>
              <w:jc w:val="center"/>
              <w:rPr>
                <w:rFonts w:ascii="Times New Roman" w:hAnsi="Times New Roman"/>
                <w:b/>
                <w:i/>
                <w:sz w:val="24"/>
                <w:szCs w:val="24"/>
              </w:rPr>
            </w:pPr>
            <w:proofErr w:type="gramStart"/>
            <w:r>
              <w:rPr>
                <w:rFonts w:ascii="Times New Roman" w:hAnsi="Times New Roman" w:cs="Times New Roman"/>
                <w:b/>
                <w:i/>
                <w:sz w:val="24"/>
                <w:szCs w:val="24"/>
              </w:rPr>
              <w:t>Funkcionális</w:t>
            </w:r>
            <w:proofErr w:type="gramEnd"/>
            <w:r>
              <w:rPr>
                <w:rFonts w:ascii="Times New Roman" w:hAnsi="Times New Roman" w:cs="Times New Roman"/>
                <w:b/>
                <w:i/>
                <w:sz w:val="24"/>
                <w:szCs w:val="24"/>
              </w:rPr>
              <w:t xml:space="preserve"> bizottság</w:t>
            </w:r>
          </w:p>
        </w:tc>
        <w:tc>
          <w:tcPr>
            <w:tcW w:w="1276" w:type="dxa"/>
            <w:vMerge w:val="restart"/>
            <w:shd w:val="clear" w:color="auto" w:fill="auto"/>
            <w:tcMar>
              <w:top w:w="0" w:type="dxa"/>
              <w:left w:w="108" w:type="dxa"/>
              <w:bottom w:w="0" w:type="dxa"/>
              <w:right w:w="108" w:type="dxa"/>
            </w:tcMar>
            <w:vAlign w:val="center"/>
          </w:tcPr>
          <w:p w:rsidR="00DF4F55" w:rsidRDefault="00DF4F55" w:rsidP="00453BB1">
            <w:pPr>
              <w:snapToGrid w:val="0"/>
              <w:spacing w:after="0" w:line="240" w:lineRule="auto"/>
              <w:jc w:val="center"/>
              <w:rPr>
                <w:rFonts w:ascii="Times New Roman" w:hAnsi="Times New Roman"/>
                <w:b/>
                <w:i/>
                <w:sz w:val="24"/>
                <w:szCs w:val="24"/>
              </w:rPr>
            </w:pPr>
          </w:p>
        </w:tc>
        <w:tc>
          <w:tcPr>
            <w:tcW w:w="2064" w:type="dxa"/>
            <w:shd w:val="clear" w:color="auto" w:fill="auto"/>
            <w:tcMar>
              <w:top w:w="0" w:type="dxa"/>
              <w:left w:w="108" w:type="dxa"/>
              <w:bottom w:w="0" w:type="dxa"/>
              <w:right w:w="108" w:type="dxa"/>
            </w:tcMar>
            <w:vAlign w:val="center"/>
          </w:tcPr>
          <w:p w:rsidR="00DF4F55" w:rsidRDefault="00DF4F55" w:rsidP="00453BB1">
            <w:pPr>
              <w:snapToGrid w:val="0"/>
              <w:spacing w:after="0" w:line="240" w:lineRule="auto"/>
              <w:jc w:val="center"/>
              <w:rPr>
                <w:rFonts w:ascii="Times New Roman" w:hAnsi="Times New Roman"/>
                <w:b/>
                <w:i/>
                <w:sz w:val="24"/>
                <w:szCs w:val="24"/>
              </w:rPr>
            </w:pPr>
            <w:r>
              <w:rPr>
                <w:rFonts w:ascii="Times New Roman" w:hAnsi="Times New Roman" w:cs="Times New Roman"/>
                <w:b/>
                <w:i/>
                <w:sz w:val="24"/>
                <w:szCs w:val="24"/>
              </w:rPr>
              <w:t>Szakmai bizottság</w:t>
            </w:r>
          </w:p>
        </w:tc>
      </w:tr>
      <w:tr w:rsidR="00DF4F55" w:rsidTr="00FE4D80">
        <w:trPr>
          <w:trHeight w:val="458"/>
          <w:jc w:val="center"/>
        </w:trPr>
        <w:tc>
          <w:tcPr>
            <w:tcW w:w="2208" w:type="dxa"/>
            <w:vMerge w:val="restart"/>
            <w:shd w:val="clear" w:color="auto" w:fill="auto"/>
            <w:tcMar>
              <w:top w:w="0" w:type="dxa"/>
              <w:left w:w="108" w:type="dxa"/>
              <w:bottom w:w="0" w:type="dxa"/>
              <w:right w:w="108" w:type="dxa"/>
            </w:tcMar>
            <w:vAlign w:val="cente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Pénzügyi és Jogi Bizottság</w:t>
            </w:r>
          </w:p>
        </w:tc>
        <w:tc>
          <w:tcPr>
            <w:tcW w:w="1276"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c>
          <w:tcPr>
            <w:tcW w:w="2064" w:type="dxa"/>
            <w:vMerge w:val="restart"/>
            <w:shd w:val="clear" w:color="auto" w:fill="auto"/>
            <w:tcMar>
              <w:top w:w="0" w:type="dxa"/>
              <w:left w:w="108" w:type="dxa"/>
              <w:bottom w:w="0" w:type="dxa"/>
              <w:right w:w="108" w:type="dxa"/>
            </w:tcMar>
            <w:vAlign w:val="center"/>
          </w:tcPr>
          <w:p w:rsidR="00DF4F55" w:rsidRDefault="00DF4F55" w:rsidP="00453BB1">
            <w:pPr>
              <w:snapToGrid w:val="0"/>
              <w:spacing w:after="0" w:line="240" w:lineRule="auto"/>
              <w:jc w:val="center"/>
              <w:rPr>
                <w:rFonts w:ascii="Times New Roman" w:hAnsi="Times New Roman"/>
                <w:sz w:val="24"/>
                <w:szCs w:val="24"/>
              </w:rPr>
            </w:pPr>
            <w:r>
              <w:rPr>
                <w:rFonts w:ascii="Times New Roman" w:hAnsi="Times New Roman" w:cs="Times New Roman"/>
                <w:sz w:val="24"/>
                <w:szCs w:val="24"/>
              </w:rPr>
              <w:t xml:space="preserve">Területfejlesztési Bizottság </w:t>
            </w:r>
          </w:p>
        </w:tc>
      </w:tr>
      <w:tr w:rsidR="00DF4F55" w:rsidTr="00FE4D80">
        <w:trPr>
          <w:trHeight w:val="458"/>
          <w:jc w:val="center"/>
        </w:trPr>
        <w:tc>
          <w:tcPr>
            <w:tcW w:w="2208"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c>
          <w:tcPr>
            <w:tcW w:w="1276"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c>
          <w:tcPr>
            <w:tcW w:w="2064"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r>
      <w:tr w:rsidR="00DF4F55" w:rsidTr="00FE4D80">
        <w:trPr>
          <w:trHeight w:val="458"/>
          <w:jc w:val="center"/>
        </w:trPr>
        <w:tc>
          <w:tcPr>
            <w:tcW w:w="2208"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c>
          <w:tcPr>
            <w:tcW w:w="1276"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c>
          <w:tcPr>
            <w:tcW w:w="2064" w:type="dxa"/>
            <w:vMerge/>
            <w:shd w:val="clear" w:color="auto" w:fill="auto"/>
            <w:tcMar>
              <w:top w:w="0" w:type="dxa"/>
              <w:left w:w="108" w:type="dxa"/>
              <w:bottom w:w="0" w:type="dxa"/>
              <w:right w:w="108" w:type="dxa"/>
            </w:tcMar>
            <w:vAlign w:val="center"/>
          </w:tcPr>
          <w:p w:rsidR="00DF4F55" w:rsidRDefault="00DF4F55" w:rsidP="00453BB1">
            <w:pPr>
              <w:snapToGrid w:val="0"/>
              <w:spacing w:after="0" w:line="240" w:lineRule="auto"/>
              <w:rPr>
                <w:rFonts w:ascii="Times New Roman" w:hAnsi="Times New Roman"/>
                <w:sz w:val="24"/>
                <w:szCs w:val="24"/>
              </w:rPr>
            </w:pPr>
          </w:p>
        </w:tc>
      </w:tr>
    </w:tbl>
    <w:p w:rsidR="00DF4F55" w:rsidRDefault="00D15E0C" w:rsidP="00453BB1">
      <w:pPr>
        <w:spacing w:after="0" w:line="240" w:lineRule="auto"/>
        <w:ind w:left="3540" w:firstLine="708"/>
        <w:jc w:val="both"/>
        <w:rPr>
          <w:rFonts w:ascii="Times New Roman" w:hAnsi="Times New Roman"/>
          <w:sz w:val="24"/>
          <w:szCs w:val="24"/>
          <w:lang w:eastAsia="hu-HU"/>
        </w:rPr>
      </w:pPr>
      <w:r>
        <w:rPr>
          <w:rFonts w:ascii="Times New Roman" w:hAnsi="Times New Roman" w:cs="Times New Roman"/>
          <w:sz w:val="24"/>
          <w:szCs w:val="24"/>
          <w:lang w:eastAsia="hu-HU"/>
        </w:rPr>
        <w:t xml:space="preserve">     </w:t>
      </w:r>
      <w:r w:rsidR="00DF4F55">
        <w:rPr>
          <w:rFonts w:ascii="Times New Roman" w:hAnsi="Times New Roman" w:cs="Times New Roman"/>
          <w:sz w:val="24"/>
          <w:szCs w:val="24"/>
          <w:lang w:eastAsia="hu-HU"/>
        </w:rPr>
        <w:t>Somogy megyei TOP Projekt Bizottság</w:t>
      </w:r>
    </w:p>
    <w:p w:rsidR="00DF4F55" w:rsidRDefault="00DF4F55" w:rsidP="00453BB1">
      <w:pPr>
        <w:spacing w:line="240" w:lineRule="auto"/>
        <w:rPr>
          <w:rFonts w:ascii="Times New Roman" w:hAnsi="Times New Roman"/>
          <w:sz w:val="24"/>
          <w:szCs w:val="24"/>
          <w:lang w:eastAsia="hu-HU"/>
        </w:rPr>
        <w:sectPr w:rsidR="00DF4F55" w:rsidSect="00AC50E3">
          <w:headerReference w:type="default" r:id="rId11"/>
          <w:headerReference w:type="first" r:id="rId12"/>
          <w:pgSz w:w="11906" w:h="16838"/>
          <w:pgMar w:top="1134" w:right="1134" w:bottom="1134" w:left="1418" w:header="624" w:footer="709" w:gutter="0"/>
          <w:cols w:space="708"/>
          <w:titlePg/>
        </w:sectPr>
      </w:pPr>
    </w:p>
    <w:p w:rsidR="00DF4F55" w:rsidRDefault="00DF4F55" w:rsidP="00453BB1">
      <w:pPr>
        <w:spacing w:line="240" w:lineRule="auto"/>
        <w:jc w:val="right"/>
        <w:rPr>
          <w:rFonts w:ascii="Times New Roman" w:hAnsi="Times New Roman"/>
          <w:b/>
          <w:sz w:val="24"/>
          <w:szCs w:val="24"/>
        </w:rPr>
      </w:pPr>
      <w:r>
        <w:rPr>
          <w:rFonts w:ascii="Times New Roman" w:hAnsi="Times New Roman" w:cs="Times New Roman"/>
          <w:b/>
          <w:sz w:val="24"/>
          <w:szCs w:val="24"/>
        </w:rPr>
        <w:lastRenderedPageBreak/>
        <w:t xml:space="preserve">SZMSZ 6. sz. melléklete </w:t>
      </w:r>
      <w:r w:rsidR="00714DDA">
        <w:rPr>
          <w:rStyle w:val="Vgjegyzet-hivatkozs"/>
          <w:rFonts w:ascii="Times New Roman" w:hAnsi="Times New Roman" w:cs="Times New Roman"/>
          <w:b/>
          <w:sz w:val="24"/>
          <w:szCs w:val="24"/>
        </w:rPr>
        <w:endnoteReference w:id="6"/>
      </w:r>
      <w:r>
        <w:rPr>
          <w:rFonts w:ascii="Times New Roman" w:hAnsi="Times New Roman" w:cs="Times New Roman"/>
          <w:b/>
          <w:sz w:val="24"/>
          <w:szCs w:val="24"/>
        </w:rPr>
        <w:t xml:space="preserve"> </w:t>
      </w:r>
    </w:p>
    <w:p w:rsidR="00714DDA" w:rsidRDefault="00714DDA" w:rsidP="00714DDA">
      <w:pPr>
        <w:spacing w:line="240" w:lineRule="auto"/>
        <w:rPr>
          <w:rFonts w:ascii="Times New Roman" w:hAnsi="Times New Roman"/>
          <w:b/>
          <w:sz w:val="24"/>
          <w:szCs w:val="24"/>
        </w:rPr>
      </w:pPr>
    </w:p>
    <w:p w:rsidR="00714DDA" w:rsidRDefault="00714DDA" w:rsidP="00714DDA">
      <w:pPr>
        <w:spacing w:line="240" w:lineRule="auto"/>
        <w:jc w:val="center"/>
        <w:rPr>
          <w:rFonts w:ascii="Times New Roman" w:hAnsi="Times New Roman"/>
          <w:b/>
          <w:sz w:val="24"/>
          <w:szCs w:val="24"/>
        </w:rPr>
      </w:pPr>
      <w:r>
        <w:rPr>
          <w:rFonts w:ascii="Times New Roman" w:hAnsi="Times New Roman" w:cs="Times New Roman"/>
          <w:b/>
          <w:sz w:val="24"/>
          <w:szCs w:val="24"/>
        </w:rPr>
        <w:t>Az önkormányzat önként vállalt feladatai</w:t>
      </w:r>
    </w:p>
    <w:p w:rsidR="00714DDA" w:rsidRDefault="00714DDA" w:rsidP="00714DDA">
      <w:pPr>
        <w:spacing w:line="240" w:lineRule="auto"/>
        <w:rPr>
          <w:rFonts w:ascii="Times New Roman" w:hAnsi="Times New Roman"/>
          <w:b/>
          <w:sz w:val="24"/>
          <w:szCs w:val="24"/>
        </w:rPr>
      </w:pPr>
    </w:p>
    <w:p w:rsidR="00714DDA" w:rsidRPr="003D5FED" w:rsidRDefault="00714DDA" w:rsidP="00714DDA">
      <w:pPr>
        <w:pStyle w:val="Listaszerbekezds"/>
        <w:numPr>
          <w:ilvl w:val="0"/>
          <w:numId w:val="130"/>
        </w:numPr>
        <w:suppressAutoHyphens/>
        <w:autoSpaceDN w:val="0"/>
        <w:spacing w:after="0" w:line="240" w:lineRule="auto"/>
        <w:contextualSpacing w:val="0"/>
        <w:jc w:val="both"/>
        <w:textAlignment w:val="baseline"/>
        <w:rPr>
          <w:rFonts w:ascii="Times New Roman" w:hAnsi="Times New Roman"/>
          <w:sz w:val="24"/>
          <w:szCs w:val="24"/>
        </w:rPr>
      </w:pPr>
      <w:r w:rsidRPr="003D5FED">
        <w:rPr>
          <w:rFonts w:ascii="Times New Roman" w:hAnsi="Times New Roman" w:cs="Times New Roman"/>
          <w:sz w:val="24"/>
          <w:szCs w:val="24"/>
        </w:rPr>
        <w:t xml:space="preserve">A Somogy Megyei Önkormányzat tagja a </w:t>
      </w:r>
      <w:proofErr w:type="spellStart"/>
      <w:r w:rsidRPr="003D5FED">
        <w:rPr>
          <w:rFonts w:ascii="Times New Roman" w:hAnsi="Times New Roman" w:cs="Times New Roman"/>
          <w:sz w:val="24"/>
          <w:szCs w:val="24"/>
        </w:rPr>
        <w:t>Mötv-ben</w:t>
      </w:r>
      <w:proofErr w:type="spellEnd"/>
      <w:r w:rsidRPr="003D5FED">
        <w:rPr>
          <w:rFonts w:ascii="Times New Roman" w:hAnsi="Times New Roman" w:cs="Times New Roman"/>
          <w:sz w:val="24"/>
          <w:szCs w:val="24"/>
        </w:rPr>
        <w:t xml:space="preserve"> foglalt, társulásokra vonatkozó rendelkezéseknek megfelelően működő Somogy Megyei Önkormányzati Társulásnak.</w:t>
      </w:r>
    </w:p>
    <w:p w:rsidR="00714DDA" w:rsidRPr="003D5FED" w:rsidRDefault="00714DDA" w:rsidP="00714DDA">
      <w:pPr>
        <w:pStyle w:val="Listaszerbekezds"/>
        <w:numPr>
          <w:ilvl w:val="0"/>
          <w:numId w:val="130"/>
        </w:numPr>
        <w:suppressAutoHyphens/>
        <w:autoSpaceDN w:val="0"/>
        <w:spacing w:after="0" w:line="240" w:lineRule="auto"/>
        <w:contextualSpacing w:val="0"/>
        <w:jc w:val="both"/>
        <w:textAlignment w:val="baseline"/>
        <w:rPr>
          <w:rFonts w:ascii="Times New Roman" w:hAnsi="Times New Roman"/>
          <w:sz w:val="24"/>
          <w:szCs w:val="24"/>
        </w:rPr>
      </w:pPr>
      <w:r w:rsidRPr="003D5FED">
        <w:rPr>
          <w:rFonts w:ascii="Times New Roman" w:hAnsi="Times New Roman" w:cs="Times New Roman"/>
          <w:sz w:val="24"/>
          <w:szCs w:val="24"/>
        </w:rPr>
        <w:t xml:space="preserve">A Somogy Megyei Önkormányzat vagy hivatala Európai Uniós vagy </w:t>
      </w:r>
      <w:r w:rsidRPr="003D5FED">
        <w:rPr>
          <w:rFonts w:ascii="Times New Roman" w:hAnsi="Times New Roman" w:cs="Times New Roman"/>
          <w:strike/>
          <w:sz w:val="24"/>
          <w:szCs w:val="24"/>
        </w:rPr>
        <w:t>a</w:t>
      </w:r>
      <w:r w:rsidRPr="003D5FED">
        <w:rPr>
          <w:rFonts w:ascii="Times New Roman" w:hAnsi="Times New Roman" w:cs="Times New Roman"/>
          <w:sz w:val="24"/>
          <w:szCs w:val="24"/>
        </w:rPr>
        <w:t xml:space="preserve"> hazai forrásokból származó támogatásokkal kapcsolatban projekt-előkészítési és projektmenedzsmenti tevékenységet végez a települési önkormányzat, civil szervezet, vagy gazdasági társaság kérésére a pályázati felhívás szerinti szerződés, de különösen </w:t>
      </w:r>
      <w:proofErr w:type="gramStart"/>
      <w:r w:rsidRPr="003D5FED">
        <w:rPr>
          <w:rFonts w:ascii="Times New Roman" w:hAnsi="Times New Roman" w:cs="Times New Roman"/>
          <w:sz w:val="24"/>
          <w:szCs w:val="24"/>
        </w:rPr>
        <w:t>konzorciumi</w:t>
      </w:r>
      <w:proofErr w:type="gramEnd"/>
      <w:r w:rsidRPr="003D5FED">
        <w:rPr>
          <w:rFonts w:ascii="Times New Roman" w:hAnsi="Times New Roman" w:cs="Times New Roman"/>
          <w:sz w:val="24"/>
          <w:szCs w:val="24"/>
        </w:rPr>
        <w:t xml:space="preserve"> szerződés alapján.</w:t>
      </w:r>
    </w:p>
    <w:p w:rsidR="00714DDA" w:rsidRPr="003D5FED" w:rsidRDefault="00714DDA" w:rsidP="00714DDA">
      <w:pPr>
        <w:pStyle w:val="Listaszerbekezds"/>
        <w:numPr>
          <w:ilvl w:val="0"/>
          <w:numId w:val="130"/>
        </w:numPr>
        <w:suppressAutoHyphens/>
        <w:autoSpaceDN w:val="0"/>
        <w:spacing w:after="0" w:line="240" w:lineRule="auto"/>
        <w:contextualSpacing w:val="0"/>
        <w:jc w:val="both"/>
        <w:textAlignment w:val="baseline"/>
        <w:rPr>
          <w:rFonts w:ascii="Times New Roman" w:hAnsi="Times New Roman"/>
          <w:sz w:val="24"/>
          <w:szCs w:val="24"/>
        </w:rPr>
      </w:pPr>
      <w:r w:rsidRPr="003D5FED">
        <w:rPr>
          <w:rFonts w:ascii="Times New Roman" w:hAnsi="Times New Roman" w:cs="Times New Roman"/>
          <w:sz w:val="24"/>
          <w:szCs w:val="24"/>
        </w:rPr>
        <w:t>A Somogy Megyei Önkormányzat vagy hivatala azon települések, civil szervezetek, vagy gazdasági társaságok számára, akik kérik, tájékoztatást ad a megjelenő pályázati lehetőségekről.</w:t>
      </w:r>
    </w:p>
    <w:p w:rsidR="00DF4F55" w:rsidRDefault="00DF4F55" w:rsidP="00453BB1">
      <w:pPr>
        <w:spacing w:line="240" w:lineRule="auto"/>
        <w:rPr>
          <w:rFonts w:ascii="Times New Roman" w:hAnsi="Times New Roman"/>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836399" w:rsidRDefault="00836399" w:rsidP="00453BB1">
      <w:pPr>
        <w:spacing w:line="240" w:lineRule="auto"/>
        <w:rPr>
          <w:rFonts w:ascii="Times New Roman" w:hAnsi="Times New Roman"/>
          <w:b/>
          <w:sz w:val="24"/>
          <w:szCs w:val="24"/>
        </w:rPr>
      </w:pPr>
    </w:p>
    <w:p w:rsidR="00836399" w:rsidRDefault="00836399" w:rsidP="00453BB1">
      <w:pPr>
        <w:spacing w:line="240" w:lineRule="auto"/>
        <w:rPr>
          <w:rFonts w:ascii="Times New Roman" w:hAnsi="Times New Roman"/>
          <w:b/>
          <w:sz w:val="24"/>
          <w:szCs w:val="24"/>
        </w:rPr>
      </w:pPr>
    </w:p>
    <w:p w:rsidR="00DF4F55" w:rsidRDefault="00DF4F55" w:rsidP="00453BB1">
      <w:pPr>
        <w:spacing w:line="240" w:lineRule="auto"/>
        <w:rPr>
          <w:rFonts w:ascii="Times New Roman" w:hAnsi="Times New Roman"/>
          <w:b/>
          <w:sz w:val="24"/>
          <w:szCs w:val="24"/>
        </w:rPr>
      </w:pPr>
    </w:p>
    <w:p w:rsidR="00DF4F55" w:rsidRPr="00A12285" w:rsidRDefault="00DF4F55" w:rsidP="00A12285">
      <w:pPr>
        <w:tabs>
          <w:tab w:val="left" w:pos="5580"/>
        </w:tabs>
        <w:spacing w:after="240" w:line="240" w:lineRule="auto"/>
        <w:jc w:val="right"/>
        <w:rPr>
          <w:rFonts w:ascii="Times New Roman" w:hAnsi="Times New Roman"/>
          <w:b/>
          <w:sz w:val="24"/>
          <w:szCs w:val="24"/>
        </w:rPr>
      </w:pPr>
      <w:r w:rsidRPr="00A12285">
        <w:rPr>
          <w:rFonts w:ascii="Times New Roman" w:hAnsi="Times New Roman" w:cs="Times New Roman"/>
          <w:b/>
          <w:sz w:val="24"/>
          <w:szCs w:val="24"/>
        </w:rPr>
        <w:t>SZMSZ 7. sz. melléklete</w:t>
      </w:r>
    </w:p>
    <w:p w:rsidR="00DF4F55" w:rsidRDefault="00DF4F55" w:rsidP="00453BB1">
      <w:pPr>
        <w:tabs>
          <w:tab w:val="left" w:pos="5580"/>
        </w:tabs>
        <w:spacing w:after="0" w:line="240" w:lineRule="auto"/>
        <w:jc w:val="center"/>
        <w:rPr>
          <w:rFonts w:ascii="Times New Roman" w:hAnsi="Times New Roman"/>
          <w:bCs/>
          <w:sz w:val="24"/>
          <w:szCs w:val="24"/>
        </w:rPr>
      </w:pPr>
      <w:r>
        <w:rPr>
          <w:rFonts w:ascii="Times New Roman" w:hAnsi="Times New Roman" w:cs="Times New Roman"/>
          <w:bCs/>
          <w:sz w:val="24"/>
          <w:szCs w:val="24"/>
        </w:rPr>
        <w:t>ALAPTEVÉKENYSÉG BESOROLÁS</w:t>
      </w:r>
    </w:p>
    <w:p w:rsidR="00DF4F55" w:rsidRDefault="00DF4F55" w:rsidP="00453BB1">
      <w:pPr>
        <w:tabs>
          <w:tab w:val="left" w:pos="5580"/>
        </w:tabs>
        <w:spacing w:after="0" w:line="240" w:lineRule="auto"/>
        <w:jc w:val="center"/>
        <w:rPr>
          <w:rFonts w:ascii="Times New Roman" w:hAnsi="Times New Roman"/>
          <w:b/>
          <w:bCs/>
          <w:sz w:val="24"/>
          <w:szCs w:val="24"/>
        </w:rPr>
      </w:pPr>
    </w:p>
    <w:p w:rsidR="00DF4F55" w:rsidRDefault="00DF4F55" w:rsidP="00453BB1">
      <w:pPr>
        <w:tabs>
          <w:tab w:val="left" w:pos="55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Államháztartási szakágazati besorolás: </w:t>
      </w:r>
    </w:p>
    <w:p w:rsidR="002375A3" w:rsidRDefault="002375A3" w:rsidP="00453BB1">
      <w:pPr>
        <w:tabs>
          <w:tab w:val="left" w:pos="5580"/>
        </w:tabs>
        <w:spacing w:after="0" w:line="240" w:lineRule="auto"/>
        <w:jc w:val="both"/>
        <w:rPr>
          <w:rFonts w:ascii="Times New Roman" w:hAnsi="Times New Roman"/>
          <w:b/>
          <w:bCs/>
          <w:sz w:val="24"/>
          <w:szCs w:val="24"/>
        </w:rPr>
      </w:pPr>
    </w:p>
    <w:p w:rsidR="00DF4F55" w:rsidRDefault="00DF4F55" w:rsidP="00453BB1">
      <w:pPr>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841105 </w:t>
      </w:r>
      <w:r>
        <w:rPr>
          <w:rFonts w:ascii="Times New Roman" w:hAnsi="Times New Roman" w:cs="Times New Roman"/>
          <w:sz w:val="24"/>
          <w:szCs w:val="24"/>
        </w:rPr>
        <w:tab/>
        <w:t>Helyi önkormányzatok, valamint többcélú kistérségi társulások igazgatási tevékenysége</w:t>
      </w:r>
      <w:r w:rsidR="00BC793F">
        <w:rPr>
          <w:rFonts w:ascii="Times New Roman" w:hAnsi="Times New Roman" w:cs="Times New Roman"/>
          <w:sz w:val="24"/>
          <w:szCs w:val="24"/>
        </w:rPr>
        <w:t>.</w:t>
      </w:r>
      <w:r>
        <w:rPr>
          <w:rFonts w:ascii="Times New Roman" w:hAnsi="Times New Roman" w:cs="Times New Roman"/>
          <w:sz w:val="24"/>
          <w:szCs w:val="24"/>
        </w:rPr>
        <w:t xml:space="preserve"> </w:t>
      </w:r>
    </w:p>
    <w:p w:rsidR="00DF4F55" w:rsidRDefault="00DF4F55" w:rsidP="00453BB1">
      <w:pPr>
        <w:tabs>
          <w:tab w:val="left" w:pos="5580"/>
        </w:tabs>
        <w:spacing w:after="0" w:line="240" w:lineRule="auto"/>
        <w:jc w:val="both"/>
        <w:rPr>
          <w:rFonts w:ascii="Times New Roman" w:hAnsi="Times New Roman"/>
          <w:sz w:val="24"/>
          <w:szCs w:val="24"/>
        </w:rPr>
      </w:pPr>
    </w:p>
    <w:p w:rsidR="00DF4F55" w:rsidRDefault="00DF4F55" w:rsidP="00453BB1">
      <w:pPr>
        <w:tabs>
          <w:tab w:val="left" w:pos="5580"/>
        </w:tabs>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Az alaptevékenységek kormányzati </w:t>
      </w:r>
      <w:proofErr w:type="gramStart"/>
      <w:r>
        <w:rPr>
          <w:rFonts w:ascii="Times New Roman" w:hAnsi="Times New Roman" w:cs="Times New Roman"/>
          <w:b/>
          <w:bCs/>
          <w:sz w:val="24"/>
          <w:szCs w:val="24"/>
        </w:rPr>
        <w:t>funkciók</w:t>
      </w:r>
      <w:proofErr w:type="gramEnd"/>
      <w:r>
        <w:rPr>
          <w:rFonts w:ascii="Times New Roman" w:hAnsi="Times New Roman" w:cs="Times New Roman"/>
          <w:b/>
          <w:bCs/>
          <w:sz w:val="24"/>
          <w:szCs w:val="24"/>
        </w:rPr>
        <w:t xml:space="preserve"> szerinti besorolása:</w:t>
      </w:r>
    </w:p>
    <w:p w:rsidR="00DF4F55" w:rsidRDefault="00DF4F55" w:rsidP="00453BB1">
      <w:pPr>
        <w:tabs>
          <w:tab w:val="left" w:pos="1134"/>
          <w:tab w:val="left" w:pos="5580"/>
        </w:tabs>
        <w:spacing w:after="0" w:line="240" w:lineRule="auto"/>
        <w:jc w:val="both"/>
        <w:rPr>
          <w:rFonts w:ascii="Times New Roman" w:hAnsi="Times New Roman"/>
          <w:strike/>
          <w:sz w:val="24"/>
          <w:szCs w:val="24"/>
        </w:rPr>
      </w:pPr>
    </w:p>
    <w:p w:rsidR="00DF4F55" w:rsidRDefault="00DF4F55" w:rsidP="00453BB1">
      <w:pPr>
        <w:tabs>
          <w:tab w:val="left" w:pos="1134"/>
          <w:tab w:val="left" w:pos="5580"/>
        </w:tabs>
        <w:spacing w:after="0" w:line="240" w:lineRule="auto"/>
        <w:jc w:val="both"/>
      </w:pPr>
      <w:r>
        <w:rPr>
          <w:rFonts w:ascii="Times New Roman" w:hAnsi="Times New Roman" w:cs="Times New Roman"/>
          <w:sz w:val="24"/>
          <w:szCs w:val="24"/>
        </w:rPr>
        <w:t xml:space="preserve">011130 </w:t>
      </w:r>
      <w:r>
        <w:rPr>
          <w:rFonts w:ascii="Times New Roman" w:hAnsi="Times New Roman" w:cs="Times New Roman"/>
          <w:sz w:val="24"/>
          <w:szCs w:val="24"/>
        </w:rPr>
        <w:tab/>
      </w:r>
      <w:r>
        <w:rPr>
          <w:rFonts w:ascii="Times New Roman" w:hAnsi="Times New Roman" w:cs="Times New Roman"/>
          <w:bCs/>
          <w:iCs/>
          <w:sz w:val="24"/>
          <w:szCs w:val="24"/>
          <w:shd w:val="clear" w:color="auto" w:fill="FFFFFF"/>
        </w:rPr>
        <w:t xml:space="preserve">önkormányzatok és önkormányzati hivatalok jogalkotó és általános igazgatási </w:t>
      </w:r>
      <w:r w:rsidR="009A701A">
        <w:tab/>
      </w:r>
      <w:r>
        <w:rPr>
          <w:rFonts w:ascii="Times New Roman" w:hAnsi="Times New Roman" w:cs="Times New Roman"/>
          <w:bCs/>
          <w:iCs/>
          <w:sz w:val="24"/>
          <w:szCs w:val="24"/>
          <w:shd w:val="clear" w:color="auto" w:fill="FFFFFF"/>
        </w:rPr>
        <w:t>tevékenysége</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013330 </w:t>
      </w:r>
      <w:r>
        <w:rPr>
          <w:rFonts w:ascii="Times New Roman" w:hAnsi="Times New Roman" w:cs="Times New Roman"/>
          <w:sz w:val="24"/>
          <w:szCs w:val="24"/>
        </w:rPr>
        <w:tab/>
        <w:t xml:space="preserve">pályázat- és támogatáskezelés, ellenőrzés </w:t>
      </w:r>
    </w:p>
    <w:p w:rsidR="00DF4F55" w:rsidRDefault="00DF4F55" w:rsidP="00453BB1">
      <w:pPr>
        <w:tabs>
          <w:tab w:val="left" w:pos="1134"/>
          <w:tab w:val="left" w:pos="5580"/>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016010 </w:t>
      </w:r>
      <w:r>
        <w:rPr>
          <w:rFonts w:ascii="Times New Roman" w:hAnsi="Times New Roman" w:cs="Times New Roman"/>
          <w:sz w:val="24"/>
          <w:szCs w:val="24"/>
        </w:rPr>
        <w:tab/>
        <w:t xml:space="preserve">országgyűlési, önkormányzati és európai parlamenti képviselőválasztásokhoz kapcsolódó tevékenységek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016020 </w:t>
      </w:r>
      <w:r>
        <w:rPr>
          <w:rFonts w:ascii="Times New Roman" w:hAnsi="Times New Roman" w:cs="Times New Roman"/>
          <w:sz w:val="24"/>
          <w:szCs w:val="24"/>
        </w:rPr>
        <w:tab/>
        <w:t xml:space="preserve">országos és helyi népszavazáshoz kapcsolódó tevékenységek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016080 </w:t>
      </w:r>
      <w:r>
        <w:rPr>
          <w:rFonts w:ascii="Times New Roman" w:hAnsi="Times New Roman" w:cs="Times New Roman"/>
          <w:sz w:val="24"/>
          <w:szCs w:val="24"/>
        </w:rPr>
        <w:tab/>
        <w:t xml:space="preserve">kiemelt állami és önkormányzati rendezvények </w:t>
      </w:r>
    </w:p>
    <w:p w:rsidR="00DF4F55" w:rsidRDefault="00DF4F55" w:rsidP="00453BB1">
      <w:pPr>
        <w:tabs>
          <w:tab w:val="left" w:pos="1134"/>
        </w:tabs>
        <w:spacing w:after="0" w:line="240" w:lineRule="auto"/>
        <w:jc w:val="both"/>
        <w:rPr>
          <w:rFonts w:ascii="Times New Roman" w:hAnsi="Times New Roman"/>
          <w:sz w:val="24"/>
          <w:szCs w:val="24"/>
        </w:rPr>
      </w:pPr>
      <w:r>
        <w:rPr>
          <w:rFonts w:ascii="Times New Roman" w:hAnsi="Times New Roman" w:cs="Times New Roman"/>
          <w:sz w:val="24"/>
          <w:szCs w:val="24"/>
        </w:rPr>
        <w:t xml:space="preserve">044310 </w:t>
      </w:r>
      <w:r>
        <w:rPr>
          <w:rFonts w:ascii="Times New Roman" w:hAnsi="Times New Roman" w:cs="Times New Roman"/>
          <w:sz w:val="24"/>
          <w:szCs w:val="24"/>
        </w:rPr>
        <w:tab/>
        <w:t xml:space="preserve">építésügy igazgatása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013350 </w:t>
      </w:r>
      <w:r>
        <w:rPr>
          <w:rFonts w:ascii="Times New Roman" w:hAnsi="Times New Roman" w:cs="Times New Roman"/>
          <w:sz w:val="24"/>
          <w:szCs w:val="24"/>
        </w:rPr>
        <w:tab/>
        <w:t>az önkormányzati vagyonnal való gazdálkodással kapcsolatos feladatok</w:t>
      </w:r>
    </w:p>
    <w:p w:rsidR="00DF4F55" w:rsidRDefault="00DF4F55" w:rsidP="00453BB1">
      <w:pPr>
        <w:tabs>
          <w:tab w:val="left" w:pos="1134"/>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013360 </w:t>
      </w:r>
      <w:r>
        <w:rPr>
          <w:rFonts w:ascii="Times New Roman" w:hAnsi="Times New Roman" w:cs="Times New Roman"/>
          <w:sz w:val="24"/>
          <w:szCs w:val="24"/>
        </w:rPr>
        <w:tab/>
        <w:t xml:space="preserve">más szerv részére végzett pénzügyi-gazdálkodási, üzemeltetési, egyéb szolgáltatások </w:t>
      </w:r>
    </w:p>
    <w:p w:rsidR="00DF4F55" w:rsidRDefault="00DF4F55" w:rsidP="00453BB1">
      <w:pPr>
        <w:tabs>
          <w:tab w:val="left" w:pos="1134"/>
          <w:tab w:val="left" w:pos="5580"/>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047310 </w:t>
      </w:r>
      <w:r>
        <w:rPr>
          <w:rFonts w:ascii="Times New Roman" w:hAnsi="Times New Roman" w:cs="Times New Roman"/>
          <w:sz w:val="24"/>
          <w:szCs w:val="24"/>
        </w:rPr>
        <w:tab/>
        <w:t xml:space="preserve">turizmus igazgatása és támogatása </w:t>
      </w:r>
    </w:p>
    <w:p w:rsidR="00DF4F55" w:rsidRDefault="00DF4F55" w:rsidP="00453BB1">
      <w:pPr>
        <w:tabs>
          <w:tab w:val="left" w:pos="1134"/>
          <w:tab w:val="left" w:pos="5580"/>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047320 </w:t>
      </w:r>
      <w:r>
        <w:rPr>
          <w:rFonts w:ascii="Times New Roman" w:hAnsi="Times New Roman" w:cs="Times New Roman"/>
          <w:sz w:val="24"/>
          <w:szCs w:val="24"/>
        </w:rPr>
        <w:tab/>
        <w:t xml:space="preserve">turizmusfejlesztési támogatások és tevékenységek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011310 </w:t>
      </w:r>
      <w:r>
        <w:rPr>
          <w:rFonts w:ascii="Times New Roman" w:hAnsi="Times New Roman" w:cs="Times New Roman"/>
          <w:sz w:val="24"/>
          <w:szCs w:val="24"/>
        </w:rPr>
        <w:tab/>
        <w:t xml:space="preserve">külügyek igazgatása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011320 </w:t>
      </w:r>
      <w:r>
        <w:rPr>
          <w:rFonts w:ascii="Times New Roman" w:hAnsi="Times New Roman" w:cs="Times New Roman"/>
          <w:sz w:val="24"/>
          <w:szCs w:val="24"/>
        </w:rPr>
        <w:tab/>
        <w:t xml:space="preserve">nemzetközi szervezetekben való részvétel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041140 </w:t>
      </w:r>
      <w:r>
        <w:rPr>
          <w:rFonts w:ascii="Times New Roman" w:hAnsi="Times New Roman" w:cs="Times New Roman"/>
          <w:sz w:val="24"/>
          <w:szCs w:val="24"/>
        </w:rPr>
        <w:tab/>
        <w:t xml:space="preserve">területfejlesztés igazgatása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013210 </w:t>
      </w:r>
      <w:r>
        <w:rPr>
          <w:rFonts w:ascii="Times New Roman" w:hAnsi="Times New Roman" w:cs="Times New Roman"/>
          <w:sz w:val="24"/>
          <w:szCs w:val="24"/>
        </w:rPr>
        <w:tab/>
        <w:t xml:space="preserve">átfogó tervezési és statisztikai szolgáltatások </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041231 </w:t>
      </w:r>
      <w:r>
        <w:rPr>
          <w:rFonts w:ascii="Times New Roman" w:hAnsi="Times New Roman" w:cs="Times New Roman"/>
          <w:sz w:val="24"/>
          <w:szCs w:val="24"/>
        </w:rPr>
        <w:tab/>
        <w:t>rövid időtartamú közfoglalkoztatás</w:t>
      </w:r>
    </w:p>
    <w:p w:rsidR="00DF4F55" w:rsidRDefault="00DF4F55" w:rsidP="00453BB1">
      <w:pPr>
        <w:tabs>
          <w:tab w:val="left" w:pos="1134"/>
        </w:tabs>
        <w:spacing w:after="0" w:line="240" w:lineRule="auto"/>
        <w:jc w:val="both"/>
        <w:rPr>
          <w:rFonts w:ascii="Times New Roman" w:hAnsi="Times New Roman"/>
          <w:sz w:val="24"/>
          <w:szCs w:val="24"/>
        </w:rPr>
      </w:pPr>
      <w:r>
        <w:rPr>
          <w:rFonts w:ascii="Times New Roman" w:hAnsi="Times New Roman" w:cs="Times New Roman"/>
          <w:sz w:val="24"/>
          <w:szCs w:val="24"/>
        </w:rPr>
        <w:t xml:space="preserve">041233 </w:t>
      </w:r>
      <w:r>
        <w:rPr>
          <w:rFonts w:ascii="Times New Roman" w:hAnsi="Times New Roman" w:cs="Times New Roman"/>
          <w:sz w:val="24"/>
          <w:szCs w:val="24"/>
        </w:rPr>
        <w:tab/>
        <w:t>hosszabb időtartamú közfoglalkoztatás</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081010 </w:t>
      </w:r>
      <w:r>
        <w:rPr>
          <w:rFonts w:ascii="Times New Roman" w:hAnsi="Times New Roman" w:cs="Times New Roman"/>
          <w:sz w:val="24"/>
          <w:szCs w:val="24"/>
        </w:rPr>
        <w:tab/>
        <w:t xml:space="preserve">sportügyek igazgatása </w:t>
      </w:r>
    </w:p>
    <w:p w:rsidR="00DF4F55" w:rsidRDefault="00DF4F55" w:rsidP="00453BB1">
      <w:pPr>
        <w:tabs>
          <w:tab w:val="left" w:pos="1134"/>
          <w:tab w:val="left" w:pos="5580"/>
        </w:tabs>
        <w:spacing w:after="0" w:line="240" w:lineRule="auto"/>
        <w:jc w:val="both"/>
      </w:pPr>
      <w:r>
        <w:rPr>
          <w:rFonts w:ascii="Times New Roman" w:hAnsi="Times New Roman" w:cs="Times New Roman"/>
          <w:sz w:val="24"/>
          <w:szCs w:val="24"/>
        </w:rPr>
        <w:t xml:space="preserve">107030 </w:t>
      </w:r>
      <w:r>
        <w:rPr>
          <w:rFonts w:ascii="Times New Roman" w:hAnsi="Times New Roman" w:cs="Times New Roman"/>
          <w:sz w:val="24"/>
          <w:szCs w:val="24"/>
        </w:rPr>
        <w:tab/>
        <w:t>szociális foglalkoztatás, fejlesztő foglalkoztatás</w:t>
      </w:r>
    </w:p>
    <w:p w:rsidR="000878A5" w:rsidRDefault="00DF4F55" w:rsidP="00453BB1">
      <w:pPr>
        <w:tabs>
          <w:tab w:val="left" w:pos="1134"/>
          <w:tab w:val="left" w:pos="5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082061 </w:t>
      </w:r>
      <w:r>
        <w:rPr>
          <w:rFonts w:ascii="Times New Roman" w:hAnsi="Times New Roman" w:cs="Times New Roman"/>
          <w:sz w:val="24"/>
          <w:szCs w:val="24"/>
        </w:rPr>
        <w:tab/>
        <w:t>múzeumi gyűjteményi tevékenység</w:t>
      </w:r>
    </w:p>
    <w:p w:rsidR="00DF4F55" w:rsidRPr="000878A5" w:rsidRDefault="000878A5" w:rsidP="000878A5">
      <w:pPr>
        <w:tabs>
          <w:tab w:val="left" w:pos="1134"/>
        </w:tabs>
        <w:spacing w:after="0" w:line="240" w:lineRule="auto"/>
        <w:rPr>
          <w:rFonts w:ascii="Times New Roman" w:hAnsi="Times New Roman" w:cs="Times New Roman"/>
          <w:sz w:val="24"/>
          <w:szCs w:val="24"/>
        </w:rPr>
      </w:pPr>
      <w:r w:rsidRPr="000878A5">
        <w:rPr>
          <w:rFonts w:ascii="Times New Roman" w:hAnsi="Times New Roman" w:cs="Times New Roman"/>
          <w:sz w:val="24"/>
          <w:szCs w:val="24"/>
          <w:shd w:val="clear" w:color="auto" w:fill="FFFFFF"/>
        </w:rPr>
        <w:t>082030</w:t>
      </w:r>
      <w:r w:rsidRPr="000878A5">
        <w:rPr>
          <w:rFonts w:ascii="Times New Roman" w:hAnsi="Times New Roman" w:cs="Times New Roman"/>
          <w:sz w:val="24"/>
          <w:szCs w:val="24"/>
          <w:shd w:val="clear" w:color="auto" w:fill="FFFFFF"/>
        </w:rPr>
        <w:tab/>
      </w:r>
      <w:r>
        <w:rPr>
          <w:rFonts w:ascii="Times New Roman" w:hAnsi="Times New Roman" w:cs="Times New Roman"/>
          <w:sz w:val="24"/>
          <w:szCs w:val="24"/>
        </w:rPr>
        <w:t>m</w:t>
      </w:r>
      <w:r w:rsidRPr="000878A5">
        <w:rPr>
          <w:rFonts w:ascii="Times New Roman" w:hAnsi="Times New Roman" w:cs="Times New Roman"/>
          <w:sz w:val="24"/>
          <w:szCs w:val="24"/>
        </w:rPr>
        <w:t>űvészeti tevékenységek (kivéve színház)</w:t>
      </w:r>
    </w:p>
    <w:p w:rsidR="00DF4F55" w:rsidRDefault="00DF4F55" w:rsidP="00453BB1">
      <w:pPr>
        <w:tabs>
          <w:tab w:val="left" w:pos="1134"/>
          <w:tab w:val="left" w:pos="5580"/>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084010 </w:t>
      </w:r>
      <w:r>
        <w:rPr>
          <w:rFonts w:ascii="Times New Roman" w:hAnsi="Times New Roman" w:cs="Times New Roman"/>
          <w:sz w:val="24"/>
          <w:szCs w:val="24"/>
        </w:rPr>
        <w:tab/>
        <w:t xml:space="preserve">társadalmi tevékenységekkel, esélyegyenlőséggel, érdekképviselettel, nemzetiségekkel, egyházakkal összefüggő feladatok igazgatása és szabályozása </w:t>
      </w:r>
    </w:p>
    <w:p w:rsidR="00DF4F55" w:rsidRDefault="00DF4F55" w:rsidP="00453BB1">
      <w:pPr>
        <w:tabs>
          <w:tab w:val="left" w:pos="1134"/>
          <w:tab w:val="left" w:pos="5580"/>
        </w:tabs>
        <w:spacing w:after="0" w:line="240" w:lineRule="auto"/>
        <w:jc w:val="both"/>
      </w:pPr>
      <w:r>
        <w:rPr>
          <w:rFonts w:ascii="Times New Roman" w:hAnsi="Times New Roman" w:cs="Times New Roman"/>
          <w:sz w:val="24"/>
          <w:szCs w:val="24"/>
        </w:rPr>
        <w:t>084020</w:t>
      </w:r>
      <w:r>
        <w:rPr>
          <w:rFonts w:ascii="Times New Roman" w:hAnsi="Times New Roman" w:cs="Times New Roman"/>
          <w:sz w:val="24"/>
          <w:szCs w:val="24"/>
        </w:rPr>
        <w:tab/>
        <w:t>n</w:t>
      </w:r>
      <w:r>
        <w:rPr>
          <w:rFonts w:ascii="Times New Roman" w:hAnsi="Times New Roman" w:cs="Times New Roman"/>
          <w:sz w:val="24"/>
          <w:szCs w:val="24"/>
          <w:shd w:val="clear" w:color="auto" w:fill="FFFFFF"/>
        </w:rPr>
        <w:t>emzetiségi közfeladatok ellátása és támogatása</w:t>
      </w:r>
    </w:p>
    <w:p w:rsidR="00DF4F55" w:rsidRDefault="00DF4F55" w:rsidP="00453BB1">
      <w:pPr>
        <w:tabs>
          <w:tab w:val="left" w:pos="1134"/>
          <w:tab w:val="left" w:pos="5580"/>
        </w:tabs>
        <w:spacing w:after="0" w:line="240" w:lineRule="auto"/>
        <w:ind w:left="1134" w:hanging="1134"/>
        <w:jc w:val="both"/>
        <w:rPr>
          <w:rFonts w:ascii="Times New Roman" w:hAnsi="Times New Roman"/>
          <w:sz w:val="24"/>
          <w:szCs w:val="24"/>
        </w:rPr>
      </w:pPr>
      <w:r>
        <w:rPr>
          <w:rFonts w:ascii="Times New Roman" w:hAnsi="Times New Roman" w:cs="Times New Roman"/>
          <w:sz w:val="24"/>
          <w:szCs w:val="24"/>
        </w:rPr>
        <w:t xml:space="preserve">084070 </w:t>
      </w:r>
      <w:r>
        <w:rPr>
          <w:rFonts w:ascii="Times New Roman" w:hAnsi="Times New Roman" w:cs="Times New Roman"/>
          <w:sz w:val="24"/>
          <w:szCs w:val="24"/>
        </w:rPr>
        <w:tab/>
        <w:t xml:space="preserve">a fiatalok társadalmi integrációját segítő </w:t>
      </w:r>
      <w:proofErr w:type="gramStart"/>
      <w:r>
        <w:rPr>
          <w:rFonts w:ascii="Times New Roman" w:hAnsi="Times New Roman" w:cs="Times New Roman"/>
          <w:sz w:val="24"/>
          <w:szCs w:val="24"/>
        </w:rPr>
        <w:t>struktúra</w:t>
      </w:r>
      <w:proofErr w:type="gramEnd"/>
      <w:r>
        <w:rPr>
          <w:rFonts w:ascii="Times New Roman" w:hAnsi="Times New Roman" w:cs="Times New Roman"/>
          <w:sz w:val="24"/>
          <w:szCs w:val="24"/>
        </w:rPr>
        <w:t xml:space="preserve">, szakmai szolgáltatások fejlesztése, működtetés </w:t>
      </w:r>
    </w:p>
    <w:p w:rsidR="00DF4F55" w:rsidRDefault="00DF4F55" w:rsidP="00453BB1">
      <w:pPr>
        <w:tabs>
          <w:tab w:val="left" w:pos="1134"/>
          <w:tab w:val="left" w:pos="5580"/>
        </w:tabs>
        <w:spacing w:after="0" w:line="240" w:lineRule="auto"/>
        <w:jc w:val="both"/>
      </w:pPr>
      <w:r>
        <w:rPr>
          <w:rFonts w:ascii="Times New Roman" w:hAnsi="Times New Roman" w:cs="Times New Roman"/>
          <w:sz w:val="24"/>
          <w:szCs w:val="24"/>
        </w:rPr>
        <w:t xml:space="preserve">086090 </w:t>
      </w:r>
      <w:r>
        <w:rPr>
          <w:rFonts w:ascii="Times New Roman" w:hAnsi="Times New Roman" w:cs="Times New Roman"/>
          <w:sz w:val="24"/>
          <w:szCs w:val="24"/>
        </w:rPr>
        <w:tab/>
      </w:r>
      <w:r>
        <w:rPr>
          <w:rFonts w:ascii="Times New Roman" w:hAnsi="Times New Roman" w:cs="Times New Roman"/>
          <w:sz w:val="24"/>
          <w:szCs w:val="24"/>
          <w:shd w:val="clear" w:color="auto" w:fill="FFFFFF"/>
        </w:rPr>
        <w:t>egyéb szabadidős szolgáltatás</w:t>
      </w:r>
    </w:p>
    <w:p w:rsidR="00DF4F55" w:rsidRDefault="00DF4F55" w:rsidP="00453BB1">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083050 </w:t>
      </w:r>
      <w:r>
        <w:rPr>
          <w:rFonts w:ascii="Times New Roman" w:hAnsi="Times New Roman" w:cs="Times New Roman"/>
          <w:sz w:val="24"/>
          <w:szCs w:val="24"/>
        </w:rPr>
        <w:tab/>
        <w:t xml:space="preserve">televíziós műsor szolgáltatása és támogatása </w:t>
      </w:r>
    </w:p>
    <w:p w:rsidR="00DF4F55" w:rsidRDefault="00DF4F55" w:rsidP="009A701A">
      <w:pPr>
        <w:tabs>
          <w:tab w:val="left" w:pos="1134"/>
          <w:tab w:val="left" w:pos="55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107080 </w:t>
      </w:r>
      <w:r>
        <w:rPr>
          <w:rFonts w:ascii="Times New Roman" w:hAnsi="Times New Roman" w:cs="Times New Roman"/>
          <w:sz w:val="24"/>
          <w:szCs w:val="24"/>
        </w:rPr>
        <w:tab/>
        <w:t>esélyegyenlőség elősegítését célzó tevékenységek és programok</w:t>
      </w:r>
    </w:p>
    <w:p w:rsidR="00DF4F55" w:rsidRDefault="00DF4F55" w:rsidP="009A701A">
      <w:pPr>
        <w:pStyle w:val="Cmsor1"/>
        <w:tabs>
          <w:tab w:val="left" w:pos="1134"/>
        </w:tabs>
        <w:spacing w:before="0" w:beforeAutospacing="0" w:after="0" w:afterAutospacing="0"/>
        <w:jc w:val="both"/>
      </w:pPr>
      <w:r>
        <w:rPr>
          <w:b w:val="0"/>
          <w:sz w:val="24"/>
          <w:szCs w:val="24"/>
          <w:shd w:val="clear" w:color="auto" w:fill="FFFFFF"/>
        </w:rPr>
        <w:t xml:space="preserve">082092 </w:t>
      </w:r>
      <w:r>
        <w:rPr>
          <w:b w:val="0"/>
          <w:sz w:val="24"/>
          <w:szCs w:val="24"/>
          <w:shd w:val="clear" w:color="auto" w:fill="FFFFFF"/>
        </w:rPr>
        <w:tab/>
      </w:r>
      <w:r w:rsidR="00342E92">
        <w:rPr>
          <w:b w:val="0"/>
          <w:sz w:val="24"/>
          <w:szCs w:val="24"/>
          <w:shd w:val="clear" w:color="auto" w:fill="FFFFFF"/>
        </w:rPr>
        <w:t>k</w:t>
      </w:r>
      <w:r>
        <w:rPr>
          <w:b w:val="0"/>
          <w:sz w:val="24"/>
          <w:szCs w:val="24"/>
          <w:shd w:val="clear" w:color="auto" w:fill="FFFFFF"/>
        </w:rPr>
        <w:t>özművelődés – hagyományos közösségi kulturális értékek gondozása</w:t>
      </w:r>
    </w:p>
    <w:p w:rsidR="00DF4F55" w:rsidRDefault="00DF4F55" w:rsidP="009A701A">
      <w:pPr>
        <w:pStyle w:val="Cmsor1"/>
        <w:tabs>
          <w:tab w:val="left" w:pos="1134"/>
        </w:tabs>
        <w:spacing w:before="0" w:beforeAutospacing="0" w:after="0" w:afterAutospacing="0"/>
        <w:jc w:val="both"/>
      </w:pPr>
      <w:r>
        <w:rPr>
          <w:b w:val="0"/>
          <w:sz w:val="24"/>
          <w:szCs w:val="24"/>
          <w:shd w:val="clear" w:color="auto" w:fill="FFFFFF"/>
        </w:rPr>
        <w:t xml:space="preserve">062020 </w:t>
      </w:r>
      <w:r>
        <w:rPr>
          <w:b w:val="0"/>
          <w:sz w:val="24"/>
          <w:szCs w:val="24"/>
          <w:shd w:val="clear" w:color="auto" w:fill="FFFFFF"/>
        </w:rPr>
        <w:tab/>
      </w:r>
      <w:r w:rsidR="00342E92">
        <w:rPr>
          <w:b w:val="0"/>
          <w:sz w:val="24"/>
          <w:szCs w:val="24"/>
          <w:shd w:val="clear" w:color="auto" w:fill="FFFFFF"/>
        </w:rPr>
        <w:t>t</w:t>
      </w:r>
      <w:r>
        <w:rPr>
          <w:b w:val="0"/>
          <w:sz w:val="24"/>
          <w:szCs w:val="24"/>
          <w:shd w:val="clear" w:color="auto" w:fill="FFFFFF"/>
        </w:rPr>
        <w:t>elepülésfejlesztési projektek és támogatásuk</w:t>
      </w:r>
    </w:p>
    <w:p w:rsidR="00DF4F55" w:rsidRDefault="00DF4F55" w:rsidP="009A701A">
      <w:pPr>
        <w:pStyle w:val="Cmsor1"/>
        <w:tabs>
          <w:tab w:val="left" w:pos="1134"/>
        </w:tabs>
        <w:spacing w:before="0" w:beforeAutospacing="0" w:after="0" w:afterAutospacing="0"/>
        <w:jc w:val="both"/>
      </w:pPr>
      <w:r>
        <w:rPr>
          <w:b w:val="0"/>
          <w:sz w:val="24"/>
          <w:szCs w:val="24"/>
          <w:shd w:val="clear" w:color="auto" w:fill="FFFFFF"/>
        </w:rPr>
        <w:t xml:space="preserve">105020 </w:t>
      </w:r>
      <w:r>
        <w:rPr>
          <w:b w:val="0"/>
          <w:sz w:val="24"/>
          <w:szCs w:val="24"/>
          <w:shd w:val="clear" w:color="auto" w:fill="FFFFFF"/>
        </w:rPr>
        <w:tab/>
      </w:r>
      <w:r w:rsidR="00342E92">
        <w:rPr>
          <w:b w:val="0"/>
          <w:sz w:val="24"/>
          <w:szCs w:val="24"/>
          <w:shd w:val="clear" w:color="auto" w:fill="FFFFFF"/>
        </w:rPr>
        <w:t>f</w:t>
      </w:r>
      <w:r>
        <w:rPr>
          <w:b w:val="0"/>
          <w:sz w:val="24"/>
          <w:szCs w:val="24"/>
          <w:shd w:val="clear" w:color="auto" w:fill="FFFFFF"/>
        </w:rPr>
        <w:t>oglalkoztatást elősegítő képzések és egyéb támogatások</w:t>
      </w:r>
    </w:p>
    <w:p w:rsidR="00DF4F55" w:rsidRDefault="00DF4F55" w:rsidP="00453BB1">
      <w:pPr>
        <w:tabs>
          <w:tab w:val="center" w:pos="1985"/>
          <w:tab w:val="center" w:pos="6804"/>
        </w:tabs>
        <w:spacing w:line="240" w:lineRule="auto"/>
        <w:rPr>
          <w:rFonts w:ascii="Times New Roman" w:hAnsi="Times New Roman"/>
          <w:sz w:val="24"/>
          <w:szCs w:val="24"/>
        </w:rPr>
      </w:pPr>
    </w:p>
    <w:p w:rsidR="00DF4F55" w:rsidRDefault="00DF4F55" w:rsidP="00453BB1">
      <w:pPr>
        <w:spacing w:line="240" w:lineRule="auto"/>
      </w:pPr>
    </w:p>
    <w:p w:rsidR="006C6075" w:rsidRDefault="006C6075" w:rsidP="00453BB1">
      <w:pPr>
        <w:tabs>
          <w:tab w:val="left" w:pos="5580"/>
        </w:tabs>
        <w:spacing w:after="0" w:line="240" w:lineRule="auto"/>
        <w:rPr>
          <w:rFonts w:ascii="Times New Roman" w:hAnsi="Times New Roman" w:cs="Times New Roman"/>
          <w:sz w:val="24"/>
          <w:szCs w:val="24"/>
        </w:rPr>
      </w:pPr>
    </w:p>
    <w:sectPr w:rsidR="006C6075" w:rsidSect="00AB214F">
      <w:footerReference w:type="default" r:id="rId13"/>
      <w:pgSz w:w="11906" w:h="16838"/>
      <w:pgMar w:top="964" w:right="1418"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6F" w:rsidRDefault="00922B6F" w:rsidP="00854DC0">
      <w:pPr>
        <w:spacing w:after="0" w:line="240" w:lineRule="auto"/>
      </w:pPr>
      <w:r>
        <w:separator/>
      </w:r>
    </w:p>
  </w:endnote>
  <w:endnote w:type="continuationSeparator" w:id="0">
    <w:p w:rsidR="00922B6F" w:rsidRDefault="00922B6F" w:rsidP="00854DC0">
      <w:pPr>
        <w:spacing w:after="0" w:line="240" w:lineRule="auto"/>
      </w:pPr>
      <w:r>
        <w:continuationSeparator/>
      </w:r>
    </w:p>
  </w:endnote>
  <w:endnote w:id="1">
    <w:p w:rsidR="00E574C1" w:rsidRDefault="00E574C1" w:rsidP="00F71331">
      <w:pPr>
        <w:pStyle w:val="Vgjegyzetszvege"/>
        <w:tabs>
          <w:tab w:val="left" w:pos="284"/>
        </w:tabs>
        <w:ind w:left="142" w:hanging="142"/>
        <w:jc w:val="both"/>
      </w:pPr>
      <w:r>
        <w:rPr>
          <w:rStyle w:val="Vgjegyzet-hivatkozs"/>
        </w:rPr>
        <w:endnoteRef/>
      </w:r>
      <w:r>
        <w:t xml:space="preserve"> </w:t>
      </w:r>
      <w:r w:rsidR="002D6581">
        <w:tab/>
      </w:r>
      <w:r w:rsidR="00F71331">
        <w:tab/>
      </w:r>
      <w:r>
        <w:t>Módosította a 9/2020.(VII.17.) önkormányzati rendelet 1. §</w:t>
      </w:r>
      <w:proofErr w:type="spellStart"/>
      <w:r>
        <w:t>-</w:t>
      </w:r>
      <w:proofErr w:type="gramStart"/>
      <w:r>
        <w:t>a</w:t>
      </w:r>
      <w:proofErr w:type="spellEnd"/>
      <w:proofErr w:type="gramEnd"/>
      <w:r>
        <w:t xml:space="preserve">, kihirdetve: 2020.07.17-én </w:t>
      </w:r>
      <w:r w:rsidR="00B91E7F">
        <w:t>11.15</w:t>
      </w:r>
      <w:r>
        <w:t xml:space="preserve"> órakor, </w:t>
      </w:r>
      <w:r w:rsidR="00F71331">
        <w:tab/>
      </w:r>
      <w:r>
        <w:t>hatályos: 2020. július 18. napjától</w:t>
      </w:r>
    </w:p>
    <w:p w:rsidR="00022A28" w:rsidRPr="0045479D" w:rsidRDefault="00022A28" w:rsidP="00F71331">
      <w:pPr>
        <w:pStyle w:val="Vgjegyzetszvege"/>
        <w:tabs>
          <w:tab w:val="left" w:pos="284"/>
        </w:tabs>
        <w:ind w:left="142" w:hanging="142"/>
        <w:jc w:val="both"/>
      </w:pPr>
    </w:p>
  </w:endnote>
  <w:endnote w:id="2">
    <w:p w:rsidR="00F71331" w:rsidRPr="0045479D" w:rsidRDefault="00F71331" w:rsidP="00F71331">
      <w:pPr>
        <w:pStyle w:val="Vgjegyzetszvege"/>
        <w:tabs>
          <w:tab w:val="left" w:pos="284"/>
        </w:tabs>
        <w:jc w:val="both"/>
      </w:pPr>
      <w:r w:rsidRPr="0045479D">
        <w:rPr>
          <w:rStyle w:val="Vgjegyzet-hivatkozs"/>
        </w:rPr>
        <w:endnoteRef/>
      </w:r>
      <w:r w:rsidRPr="0045479D">
        <w:t xml:space="preserve"> </w:t>
      </w:r>
      <w:r w:rsidRPr="0045479D">
        <w:tab/>
        <w:t>Kiegészítette a 12/2020.(IX.25.) önkormányzati rendelet 1. §</w:t>
      </w:r>
      <w:proofErr w:type="spellStart"/>
      <w:r w:rsidRPr="0045479D">
        <w:t>-</w:t>
      </w:r>
      <w:proofErr w:type="gramStart"/>
      <w:r w:rsidRPr="0045479D">
        <w:t>a</w:t>
      </w:r>
      <w:proofErr w:type="spellEnd"/>
      <w:proofErr w:type="gramEnd"/>
      <w:r w:rsidRPr="0045479D">
        <w:t xml:space="preserve">, kihirdetve: 2020.09.25-én </w:t>
      </w:r>
      <w:r w:rsidR="0045479D" w:rsidRPr="0045479D">
        <w:t>13.00</w:t>
      </w:r>
      <w:r w:rsidRPr="0045479D">
        <w:t xml:space="preserve"> órakor, </w:t>
      </w:r>
      <w:r w:rsidRPr="0045479D">
        <w:tab/>
        <w:t>hatályos: 2020. szeptember 26. napjától</w:t>
      </w:r>
    </w:p>
    <w:p w:rsidR="00022A28" w:rsidRPr="0045479D" w:rsidRDefault="00022A28" w:rsidP="00F71331">
      <w:pPr>
        <w:pStyle w:val="Vgjegyzetszvege"/>
        <w:tabs>
          <w:tab w:val="left" w:pos="284"/>
        </w:tabs>
        <w:jc w:val="both"/>
      </w:pPr>
    </w:p>
  </w:endnote>
  <w:endnote w:id="3">
    <w:p w:rsidR="002D6581" w:rsidRPr="0045479D" w:rsidRDefault="002D6581" w:rsidP="00022A28">
      <w:pPr>
        <w:pStyle w:val="Vgjegyzetszvege"/>
        <w:tabs>
          <w:tab w:val="left" w:pos="284"/>
        </w:tabs>
        <w:ind w:left="142" w:hanging="142"/>
        <w:jc w:val="both"/>
      </w:pPr>
      <w:r w:rsidRPr="0045479D">
        <w:rPr>
          <w:rStyle w:val="Vgjegyzet-hivatkozs"/>
        </w:rPr>
        <w:endnoteRef/>
      </w:r>
      <w:r w:rsidRPr="0045479D">
        <w:t xml:space="preserve"> </w:t>
      </w:r>
      <w:r w:rsidRPr="0045479D">
        <w:tab/>
      </w:r>
      <w:r w:rsidR="00293738" w:rsidRPr="0045479D">
        <w:t>Kiegészítette</w:t>
      </w:r>
      <w:r w:rsidRPr="0045479D">
        <w:t xml:space="preserve"> a 9/2020.(VII.17.) önkormányzati rendelet 2. §</w:t>
      </w:r>
      <w:proofErr w:type="spellStart"/>
      <w:r w:rsidRPr="0045479D">
        <w:t>-</w:t>
      </w:r>
      <w:proofErr w:type="gramStart"/>
      <w:r w:rsidRPr="0045479D">
        <w:t>a</w:t>
      </w:r>
      <w:proofErr w:type="spellEnd"/>
      <w:proofErr w:type="gramEnd"/>
      <w:r w:rsidRPr="0045479D">
        <w:t>,</w:t>
      </w:r>
      <w:r w:rsidR="002375A3" w:rsidRPr="0045479D">
        <w:t xml:space="preserve"> kihirdetve: 2020.07.17-én </w:t>
      </w:r>
      <w:r w:rsidR="00B91E7F" w:rsidRPr="0045479D">
        <w:t>11.15</w:t>
      </w:r>
      <w:r w:rsidRPr="0045479D">
        <w:t xml:space="preserve"> órakor, </w:t>
      </w:r>
      <w:r w:rsidR="00F71331" w:rsidRPr="0045479D">
        <w:tab/>
      </w:r>
      <w:r w:rsidRPr="0045479D">
        <w:t>hatályos: 2020. július 18. napjától</w:t>
      </w:r>
    </w:p>
    <w:p w:rsidR="00022A28" w:rsidRPr="0045479D" w:rsidRDefault="00022A28" w:rsidP="00022A28">
      <w:pPr>
        <w:pStyle w:val="Vgjegyzetszvege"/>
        <w:tabs>
          <w:tab w:val="left" w:pos="284"/>
        </w:tabs>
        <w:ind w:left="142" w:hanging="142"/>
        <w:jc w:val="both"/>
      </w:pPr>
    </w:p>
  </w:endnote>
  <w:endnote w:id="4">
    <w:p w:rsidR="00022A28" w:rsidRPr="0045479D" w:rsidRDefault="00022A28" w:rsidP="00022A28">
      <w:pPr>
        <w:pStyle w:val="Vgjegyzetszvege"/>
        <w:ind w:left="284" w:hanging="284"/>
        <w:jc w:val="both"/>
      </w:pPr>
      <w:r w:rsidRPr="0045479D">
        <w:rPr>
          <w:rStyle w:val="Vgjegyzet-hivatkozs"/>
        </w:rPr>
        <w:endnoteRef/>
      </w:r>
      <w:r w:rsidRPr="0045479D">
        <w:t xml:space="preserve"> </w:t>
      </w:r>
      <w:r w:rsidRPr="0045479D">
        <w:tab/>
        <w:t xml:space="preserve">Kiegészítette a 12/2020.(IX.25.) önkormányzati rendelet </w:t>
      </w:r>
      <w:r w:rsidR="00482E0C" w:rsidRPr="0045479D">
        <w:t>2</w:t>
      </w:r>
      <w:r w:rsidRPr="0045479D">
        <w:t>. §</w:t>
      </w:r>
      <w:proofErr w:type="spellStart"/>
      <w:r w:rsidRPr="0045479D">
        <w:t>-</w:t>
      </w:r>
      <w:proofErr w:type="gramStart"/>
      <w:r w:rsidRPr="0045479D">
        <w:t>a</w:t>
      </w:r>
      <w:proofErr w:type="spellEnd"/>
      <w:proofErr w:type="gramEnd"/>
      <w:r w:rsidRPr="0045479D">
        <w:t xml:space="preserve">, kihirdetve: 2020.09.25-én </w:t>
      </w:r>
      <w:r w:rsidR="0045479D" w:rsidRPr="0045479D">
        <w:t>13.00</w:t>
      </w:r>
      <w:r w:rsidRPr="0045479D">
        <w:t xml:space="preserve"> órakor, hatályos: 2020. szeptember 26. napjától</w:t>
      </w:r>
    </w:p>
    <w:p w:rsidR="0035246B" w:rsidRPr="0045479D" w:rsidRDefault="0035246B" w:rsidP="00022A28">
      <w:pPr>
        <w:pStyle w:val="Vgjegyzetszvege"/>
        <w:ind w:left="284" w:hanging="284"/>
        <w:jc w:val="both"/>
      </w:pPr>
    </w:p>
  </w:endnote>
  <w:endnote w:id="5">
    <w:p w:rsidR="0035246B" w:rsidRPr="0045479D" w:rsidRDefault="0035246B" w:rsidP="0035246B">
      <w:pPr>
        <w:pStyle w:val="Vgjegyzetszvege"/>
        <w:ind w:left="284" w:hanging="284"/>
        <w:jc w:val="both"/>
      </w:pPr>
      <w:r w:rsidRPr="0045479D">
        <w:rPr>
          <w:rStyle w:val="Vgjegyzet-hivatkozs"/>
        </w:rPr>
        <w:endnoteRef/>
      </w:r>
      <w:r w:rsidRPr="0045479D">
        <w:t xml:space="preserve"> </w:t>
      </w:r>
      <w:r w:rsidRPr="0045479D">
        <w:tab/>
        <w:t xml:space="preserve">Módosította a 12/2020.(IX.25.) önkormányzati rendelet 3. § (1) bekezdése, kihirdetve: 2020.09.25-én </w:t>
      </w:r>
      <w:r w:rsidR="0045479D" w:rsidRPr="0045479D">
        <w:t>13.00</w:t>
      </w:r>
      <w:r w:rsidRPr="0045479D">
        <w:t xml:space="preserve"> órakor, hatályos: 2020. szeptember 26. napjától</w:t>
      </w:r>
    </w:p>
    <w:p w:rsidR="00714DDA" w:rsidRPr="0045479D" w:rsidRDefault="00714DDA" w:rsidP="0035246B">
      <w:pPr>
        <w:pStyle w:val="Vgjegyzetszvege"/>
        <w:ind w:left="284" w:hanging="284"/>
        <w:jc w:val="both"/>
      </w:pPr>
    </w:p>
  </w:endnote>
  <w:endnote w:id="6">
    <w:p w:rsidR="00714DDA" w:rsidRPr="0045479D" w:rsidRDefault="00714DDA" w:rsidP="00714DDA">
      <w:pPr>
        <w:pStyle w:val="Vgjegyzetszvege"/>
        <w:ind w:left="284" w:hanging="284"/>
        <w:jc w:val="both"/>
      </w:pPr>
      <w:r w:rsidRPr="0045479D">
        <w:rPr>
          <w:rStyle w:val="Vgjegyzet-hivatkozs"/>
        </w:rPr>
        <w:endnoteRef/>
      </w:r>
      <w:r w:rsidRPr="0045479D">
        <w:t xml:space="preserve"> </w:t>
      </w:r>
      <w:r w:rsidRPr="0045479D">
        <w:tab/>
        <w:t xml:space="preserve">Módosította a 12/2020.(IX.25.) önkormányzati rendelet 3. § (2) bekezdése, kihirdetve: 2020.09.25-én </w:t>
      </w:r>
      <w:r w:rsidR="0045479D" w:rsidRPr="0045479D">
        <w:t>13.00</w:t>
      </w:r>
      <w:r w:rsidRPr="0045479D">
        <w:t xml:space="preserve"> órakor, hatályos: 2020. szeptember 26. napjától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91129"/>
      <w:docPartObj>
        <w:docPartGallery w:val="Page Numbers (Bottom of Page)"/>
        <w:docPartUnique/>
      </w:docPartObj>
    </w:sdtPr>
    <w:sdtEndPr/>
    <w:sdtContent>
      <w:p w:rsidR="00997F51" w:rsidRDefault="00997F51">
        <w:pPr>
          <w:pStyle w:val="llb"/>
          <w:jc w:val="center"/>
        </w:pPr>
        <w:r>
          <w:fldChar w:fldCharType="begin"/>
        </w:r>
        <w:r>
          <w:instrText>PAGE   \* MERGEFORMAT</w:instrText>
        </w:r>
        <w:r>
          <w:fldChar w:fldCharType="separate"/>
        </w:r>
        <w:r w:rsidR="00C657E5">
          <w:rPr>
            <w:noProof/>
          </w:rPr>
          <w:t>50</w:t>
        </w:r>
        <w:r>
          <w:fldChar w:fldCharType="end"/>
        </w:r>
      </w:p>
    </w:sdtContent>
  </w:sdt>
  <w:p w:rsidR="00997F51" w:rsidRDefault="00997F5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6F" w:rsidRDefault="00922B6F" w:rsidP="00854DC0">
      <w:pPr>
        <w:spacing w:after="0" w:line="240" w:lineRule="auto"/>
      </w:pPr>
      <w:r>
        <w:separator/>
      </w:r>
    </w:p>
  </w:footnote>
  <w:footnote w:type="continuationSeparator" w:id="0">
    <w:p w:rsidR="00922B6F" w:rsidRDefault="00922B6F" w:rsidP="00854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55" w:rsidRDefault="00DF4F55">
    <w:pPr>
      <w:pStyle w:val="lfej"/>
      <w:jc w:val="center"/>
    </w:pPr>
    <w:r>
      <w:fldChar w:fldCharType="begin"/>
    </w:r>
    <w:r>
      <w:instrText xml:space="preserve"> PAGE </w:instrText>
    </w:r>
    <w:r>
      <w:fldChar w:fldCharType="separate"/>
    </w:r>
    <w:r w:rsidR="00C657E5">
      <w:rPr>
        <w:noProof/>
      </w:rPr>
      <w:t>50</w:t>
    </w:r>
    <w:r>
      <w:fldChar w:fldCharType="end"/>
    </w:r>
  </w:p>
  <w:p w:rsidR="00DF4F55" w:rsidRDefault="00DF4F55">
    <w:pPr>
      <w:pStyle w:val="lfej"/>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55" w:rsidRDefault="00DF4F55" w:rsidP="00840C8A">
    <w:pPr>
      <w:pStyle w:val="lfej"/>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926"/>
        </w:tabs>
        <w:ind w:left="926"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nsid w:val="00000006"/>
    <w:multiLevelType w:val="multilevel"/>
    <w:tmpl w:val="AB2A1154"/>
    <w:name w:val="WW8Num7"/>
    <w:lvl w:ilvl="0">
      <w:start w:val="1"/>
      <w:numFmt w:val="decimal"/>
      <w:lvlText w:val="%1)"/>
      <w:lvlJc w:val="center"/>
      <w:pPr>
        <w:tabs>
          <w:tab w:val="num" w:pos="1003"/>
        </w:tabs>
        <w:ind w:left="1003" w:hanging="360"/>
      </w:pPr>
    </w:lvl>
    <w:lvl w:ilvl="1">
      <w:start w:val="46"/>
      <w:numFmt w:val="decimal"/>
      <w:lvlText w:val="%2.)"/>
      <w:lvlJc w:val="left"/>
      <w:pPr>
        <w:tabs>
          <w:tab w:val="num" w:pos="1738"/>
        </w:tabs>
        <w:ind w:left="1738" w:hanging="375"/>
      </w:pPr>
    </w:lvl>
    <w:lvl w:ilvl="2">
      <w:start w:val="16"/>
      <w:numFmt w:val="decimal"/>
      <w:lvlText w:val="%3)"/>
      <w:lvlJc w:val="left"/>
      <w:pPr>
        <w:tabs>
          <w:tab w:val="num" w:pos="644"/>
        </w:tabs>
        <w:ind w:left="644" w:hanging="36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lef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left"/>
      <w:pPr>
        <w:tabs>
          <w:tab w:val="num" w:pos="6763"/>
        </w:tabs>
        <w:ind w:left="6763" w:hanging="180"/>
      </w:pPr>
    </w:lvl>
  </w:abstractNum>
  <w:abstractNum w:abstractNumId="4">
    <w:nsid w:val="00000007"/>
    <w:multiLevelType w:val="singleLevel"/>
    <w:tmpl w:val="00000007"/>
    <w:name w:val="WW8Num8"/>
    <w:lvl w:ilvl="0">
      <w:start w:val="1"/>
      <w:numFmt w:val="decimal"/>
      <w:lvlText w:val="%1)"/>
      <w:lvlJc w:val="left"/>
      <w:pPr>
        <w:tabs>
          <w:tab w:val="num" w:pos="720"/>
        </w:tabs>
        <w:ind w:left="720" w:hanging="360"/>
      </w:pPr>
    </w:lvl>
  </w:abstractNum>
  <w:abstractNum w:abstractNumId="5">
    <w:nsid w:val="00000008"/>
    <w:multiLevelType w:val="singleLevel"/>
    <w:tmpl w:val="00000008"/>
    <w:name w:val="WW8Num9"/>
    <w:lvl w:ilvl="0">
      <w:start w:val="1"/>
      <w:numFmt w:val="lowerLetter"/>
      <w:lvlText w:val="%1)"/>
      <w:lvlJc w:val="left"/>
      <w:pPr>
        <w:tabs>
          <w:tab w:val="num" w:pos="721"/>
        </w:tabs>
        <w:ind w:left="721" w:hanging="360"/>
      </w:pPr>
    </w:lvl>
  </w:abstractNum>
  <w:abstractNum w:abstractNumId="6">
    <w:nsid w:val="00000009"/>
    <w:multiLevelType w:val="singleLevel"/>
    <w:tmpl w:val="00000009"/>
    <w:name w:val="WW8Num10"/>
    <w:lvl w:ilvl="0">
      <w:start w:val="1"/>
      <w:numFmt w:val="lowerLetter"/>
      <w:lvlText w:val="%1)"/>
      <w:lvlJc w:val="left"/>
      <w:pPr>
        <w:tabs>
          <w:tab w:val="num" w:pos="1146"/>
        </w:tabs>
        <w:ind w:left="1146" w:hanging="360"/>
      </w:pPr>
    </w:lvl>
  </w:abstractNum>
  <w:abstractNum w:abstractNumId="7">
    <w:nsid w:val="0000000A"/>
    <w:multiLevelType w:val="singleLevel"/>
    <w:tmpl w:val="0000000A"/>
    <w:name w:val="WW8Num11"/>
    <w:lvl w:ilvl="0">
      <w:start w:val="1"/>
      <w:numFmt w:val="lowerLetter"/>
      <w:lvlText w:val="%1)"/>
      <w:lvlJc w:val="left"/>
      <w:pPr>
        <w:tabs>
          <w:tab w:val="num" w:pos="1003"/>
        </w:tabs>
        <w:ind w:left="1003" w:hanging="360"/>
      </w:pPr>
    </w:lvl>
  </w:abstractNum>
  <w:abstractNum w:abstractNumId="8">
    <w:nsid w:val="0000000B"/>
    <w:multiLevelType w:val="singleLevel"/>
    <w:tmpl w:val="0000000B"/>
    <w:name w:val="WW8Num12"/>
    <w:lvl w:ilvl="0">
      <w:start w:val="1"/>
      <w:numFmt w:val="lowerLetter"/>
      <w:lvlText w:val="%1)"/>
      <w:lvlJc w:val="left"/>
      <w:pPr>
        <w:tabs>
          <w:tab w:val="num" w:pos="1146"/>
        </w:tabs>
        <w:ind w:left="1146" w:hanging="360"/>
      </w:pPr>
    </w:lvl>
  </w:abstractNum>
  <w:abstractNum w:abstractNumId="9">
    <w:nsid w:val="0000000C"/>
    <w:multiLevelType w:val="multilevel"/>
    <w:tmpl w:val="0000000C"/>
    <w:name w:val="WW8Num13"/>
    <w:lvl w:ilvl="0">
      <w:start w:val="1"/>
      <w:numFmt w:val="decimal"/>
      <w:lvlText w:val="(%1)"/>
      <w:lvlJc w:val="left"/>
      <w:pPr>
        <w:tabs>
          <w:tab w:val="num" w:pos="421"/>
        </w:tabs>
        <w:ind w:left="421" w:hanging="420"/>
      </w:pPr>
    </w:lvl>
    <w:lvl w:ilvl="1">
      <w:start w:val="1"/>
      <w:numFmt w:val="lowerLetter"/>
      <w:lvlText w:val="%2."/>
      <w:lvlJc w:val="left"/>
      <w:pPr>
        <w:tabs>
          <w:tab w:val="num" w:pos="1081"/>
        </w:tabs>
        <w:ind w:left="1081" w:hanging="360"/>
      </w:pPr>
    </w:lvl>
    <w:lvl w:ilvl="2">
      <w:start w:val="1"/>
      <w:numFmt w:val="lowerRoman"/>
      <w:lvlText w:val="%3."/>
      <w:lvlJc w:val="lef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lef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left"/>
      <w:pPr>
        <w:tabs>
          <w:tab w:val="num" w:pos="6121"/>
        </w:tabs>
        <w:ind w:left="6121" w:hanging="180"/>
      </w:pPr>
    </w:lvl>
  </w:abstractNum>
  <w:abstractNum w:abstractNumId="10">
    <w:nsid w:val="0000000D"/>
    <w:multiLevelType w:val="singleLevel"/>
    <w:tmpl w:val="0000000D"/>
    <w:name w:val="WW8Num15"/>
    <w:lvl w:ilvl="0">
      <w:start w:val="1"/>
      <w:numFmt w:val="lowerLetter"/>
      <w:lvlText w:val="%1)"/>
      <w:lvlJc w:val="left"/>
      <w:pPr>
        <w:tabs>
          <w:tab w:val="num" w:pos="1146"/>
        </w:tabs>
        <w:ind w:left="1146" w:hanging="360"/>
      </w:pPr>
    </w:lvl>
  </w:abstractNum>
  <w:abstractNum w:abstractNumId="11">
    <w:nsid w:val="0000000E"/>
    <w:multiLevelType w:val="singleLevel"/>
    <w:tmpl w:val="0000000E"/>
    <w:name w:val="WW8Num16"/>
    <w:lvl w:ilvl="0">
      <w:start w:val="1"/>
      <w:numFmt w:val="lowerLetter"/>
      <w:lvlText w:val="%1)"/>
      <w:lvlJc w:val="left"/>
      <w:pPr>
        <w:tabs>
          <w:tab w:val="num" w:pos="1146"/>
        </w:tabs>
        <w:ind w:left="1146" w:hanging="360"/>
      </w:pPr>
    </w:lvl>
  </w:abstractNum>
  <w:abstractNum w:abstractNumId="12">
    <w:nsid w:val="0000000F"/>
    <w:multiLevelType w:val="singleLevel"/>
    <w:tmpl w:val="DC72BDAC"/>
    <w:name w:val="WW8Num17"/>
    <w:lvl w:ilvl="0">
      <w:start w:val="8"/>
      <w:numFmt w:val="decimal"/>
      <w:lvlText w:val="(%1)"/>
      <w:lvlJc w:val="left"/>
      <w:pPr>
        <w:tabs>
          <w:tab w:val="num" w:pos="360"/>
        </w:tabs>
        <w:ind w:left="360" w:hanging="360"/>
      </w:pPr>
      <w:rPr>
        <w:color w:val="auto"/>
      </w:rPr>
    </w:lvl>
  </w:abstractNum>
  <w:abstractNum w:abstractNumId="13">
    <w:nsid w:val="00000010"/>
    <w:multiLevelType w:val="singleLevel"/>
    <w:tmpl w:val="00000010"/>
    <w:name w:val="WW8Num18"/>
    <w:lvl w:ilvl="0">
      <w:start w:val="1"/>
      <w:numFmt w:val="lowerLetter"/>
      <w:lvlText w:val="%1)"/>
      <w:lvlJc w:val="left"/>
      <w:pPr>
        <w:tabs>
          <w:tab w:val="num" w:pos="1146"/>
        </w:tabs>
        <w:ind w:left="1146" w:hanging="360"/>
      </w:pPr>
    </w:lvl>
  </w:abstractNum>
  <w:abstractNum w:abstractNumId="14">
    <w:nsid w:val="00000013"/>
    <w:multiLevelType w:val="singleLevel"/>
    <w:tmpl w:val="00000013"/>
    <w:name w:val="WW8Num21"/>
    <w:lvl w:ilvl="0">
      <w:start w:val="1"/>
      <w:numFmt w:val="lowerLetter"/>
      <w:lvlText w:val="%1)"/>
      <w:lvlJc w:val="left"/>
      <w:pPr>
        <w:tabs>
          <w:tab w:val="num" w:pos="1146"/>
        </w:tabs>
        <w:ind w:left="1146" w:hanging="360"/>
      </w:pPr>
    </w:lvl>
  </w:abstractNum>
  <w:abstractNum w:abstractNumId="15">
    <w:nsid w:val="00000014"/>
    <w:multiLevelType w:val="multilevel"/>
    <w:tmpl w:val="00000014"/>
    <w:name w:val="WW8Num22"/>
    <w:lvl w:ilvl="0">
      <w:start w:val="1"/>
      <w:numFmt w:val="lowerLetter"/>
      <w:lvlText w:val="%1)"/>
      <w:lvlJc w:val="left"/>
      <w:pPr>
        <w:tabs>
          <w:tab w:val="num" w:pos="1145"/>
        </w:tabs>
        <w:ind w:left="1145" w:hanging="360"/>
      </w:pPr>
    </w:lvl>
    <w:lvl w:ilvl="1">
      <w:start w:val="3"/>
      <w:numFmt w:val="decimal"/>
      <w:lvlText w:val="%2)"/>
      <w:lvlJc w:val="left"/>
      <w:pPr>
        <w:tabs>
          <w:tab w:val="num" w:pos="1865"/>
        </w:tabs>
        <w:ind w:left="1865" w:hanging="360"/>
      </w:pPr>
    </w:lvl>
    <w:lvl w:ilvl="2">
      <w:start w:val="1"/>
      <w:numFmt w:val="lowerRoman"/>
      <w:lvlText w:val="%3."/>
      <w:lvlJc w:val="left"/>
      <w:pPr>
        <w:tabs>
          <w:tab w:val="num" w:pos="2585"/>
        </w:tabs>
        <w:ind w:left="2585" w:hanging="180"/>
      </w:pPr>
    </w:lvl>
    <w:lvl w:ilvl="3">
      <w:start w:val="1"/>
      <w:numFmt w:val="decimal"/>
      <w:lvlText w:val="%4."/>
      <w:lvlJc w:val="left"/>
      <w:pPr>
        <w:tabs>
          <w:tab w:val="num" w:pos="3305"/>
        </w:tabs>
        <w:ind w:left="3305" w:hanging="360"/>
      </w:pPr>
    </w:lvl>
    <w:lvl w:ilvl="4">
      <w:start w:val="1"/>
      <w:numFmt w:val="lowerLetter"/>
      <w:lvlText w:val="%5."/>
      <w:lvlJc w:val="left"/>
      <w:pPr>
        <w:tabs>
          <w:tab w:val="num" w:pos="4025"/>
        </w:tabs>
        <w:ind w:left="4025" w:hanging="360"/>
      </w:pPr>
    </w:lvl>
    <w:lvl w:ilvl="5">
      <w:start w:val="1"/>
      <w:numFmt w:val="lowerRoman"/>
      <w:lvlText w:val="%6."/>
      <w:lvlJc w:val="left"/>
      <w:pPr>
        <w:tabs>
          <w:tab w:val="num" w:pos="4745"/>
        </w:tabs>
        <w:ind w:left="4745" w:hanging="180"/>
      </w:pPr>
    </w:lvl>
    <w:lvl w:ilvl="6">
      <w:start w:val="1"/>
      <w:numFmt w:val="decimal"/>
      <w:lvlText w:val="%7."/>
      <w:lvlJc w:val="left"/>
      <w:pPr>
        <w:tabs>
          <w:tab w:val="num" w:pos="5465"/>
        </w:tabs>
        <w:ind w:left="5465" w:hanging="360"/>
      </w:pPr>
    </w:lvl>
    <w:lvl w:ilvl="7">
      <w:start w:val="1"/>
      <w:numFmt w:val="lowerLetter"/>
      <w:lvlText w:val="%8."/>
      <w:lvlJc w:val="left"/>
      <w:pPr>
        <w:tabs>
          <w:tab w:val="num" w:pos="6185"/>
        </w:tabs>
        <w:ind w:left="6185" w:hanging="360"/>
      </w:pPr>
    </w:lvl>
    <w:lvl w:ilvl="8">
      <w:start w:val="1"/>
      <w:numFmt w:val="lowerRoman"/>
      <w:lvlText w:val="%9."/>
      <w:lvlJc w:val="left"/>
      <w:pPr>
        <w:tabs>
          <w:tab w:val="num" w:pos="6905"/>
        </w:tabs>
        <w:ind w:left="6905" w:hanging="180"/>
      </w:pPr>
    </w:lvl>
  </w:abstractNum>
  <w:abstractNum w:abstractNumId="16">
    <w:nsid w:val="00000015"/>
    <w:multiLevelType w:val="singleLevel"/>
    <w:tmpl w:val="00000015"/>
    <w:name w:val="WW8Num23"/>
    <w:lvl w:ilvl="0">
      <w:numFmt w:val="bullet"/>
      <w:lvlText w:val="-"/>
      <w:lvlJc w:val="left"/>
      <w:pPr>
        <w:tabs>
          <w:tab w:val="num" w:pos="1429"/>
        </w:tabs>
        <w:ind w:left="1429" w:hanging="360"/>
      </w:pPr>
      <w:rPr>
        <w:rFonts w:ascii="Arial" w:hAnsi="Arial" w:cs="Arial"/>
      </w:rPr>
    </w:lvl>
  </w:abstractNum>
  <w:abstractNum w:abstractNumId="17">
    <w:nsid w:val="00000016"/>
    <w:multiLevelType w:val="singleLevel"/>
    <w:tmpl w:val="00000016"/>
    <w:name w:val="WW8Num24"/>
    <w:lvl w:ilvl="0">
      <w:start w:val="1"/>
      <w:numFmt w:val="lowerLetter"/>
      <w:lvlText w:val="%1)"/>
      <w:lvlJc w:val="left"/>
      <w:pPr>
        <w:tabs>
          <w:tab w:val="num" w:pos="1146"/>
        </w:tabs>
        <w:ind w:left="1146" w:hanging="360"/>
      </w:pPr>
    </w:lvl>
  </w:abstractNum>
  <w:abstractNum w:abstractNumId="18">
    <w:nsid w:val="00000018"/>
    <w:multiLevelType w:val="multilevel"/>
    <w:tmpl w:val="00000018"/>
    <w:name w:val="WW8Num28"/>
    <w:lvl w:ilvl="0">
      <w:start w:val="1"/>
      <w:numFmt w:val="decimal"/>
      <w:lvlText w:val="%1)"/>
      <w:lvlJc w:val="left"/>
      <w:pPr>
        <w:tabs>
          <w:tab w:val="num" w:pos="720"/>
        </w:tabs>
        <w:ind w:left="720" w:hanging="360"/>
      </w:pPr>
      <w:rPr>
        <w:b w:val="0"/>
      </w:rPr>
    </w:lvl>
    <w:lvl w:ilvl="1">
      <w:start w:val="51"/>
      <w:numFmt w:val="decimal"/>
      <w:lvlText w:val="%2)"/>
      <w:lvlJc w:val="left"/>
      <w:pPr>
        <w:tabs>
          <w:tab w:val="num" w:pos="1440"/>
        </w:tabs>
        <w:ind w:left="1440" w:hanging="360"/>
      </w:pPr>
    </w:lvl>
    <w:lvl w:ilvl="2">
      <w:start w:val="10"/>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9"/>
    <w:multiLevelType w:val="multilevel"/>
    <w:tmpl w:val="00000019"/>
    <w:name w:val="WW8Num30"/>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C"/>
    <w:multiLevelType w:val="multilevel"/>
    <w:tmpl w:val="0000001C"/>
    <w:name w:val="WW8Num38"/>
    <w:lvl w:ilvl="0">
      <w:start w:val="6"/>
      <w:numFmt w:val="bullet"/>
      <w:lvlText w:val="-"/>
      <w:lvlJc w:val="left"/>
      <w:pPr>
        <w:tabs>
          <w:tab w:val="num" w:pos="1069"/>
        </w:tabs>
        <w:ind w:left="1069" w:hanging="360"/>
      </w:pPr>
      <w:rPr>
        <w:rFonts w:ascii="Times New Roman" w:hAnsi="Times New Roman"/>
        <w:strike w:val="0"/>
        <w:dstrike w:val="0"/>
      </w:rPr>
    </w:lvl>
    <w:lvl w:ilvl="1">
      <w:numFmt w:val="bullet"/>
      <w:lvlText w:val="-"/>
      <w:lvlJc w:val="left"/>
      <w:pPr>
        <w:tabs>
          <w:tab w:val="num" w:pos="1440"/>
        </w:tabs>
        <w:ind w:left="1440" w:hanging="360"/>
      </w:pPr>
      <w:rPr>
        <w:rFonts w:ascii="Arial" w:hAnsi="Arial" w:cs="Arial"/>
        <w:b w:val="0"/>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D"/>
    <w:multiLevelType w:val="multilevel"/>
    <w:tmpl w:val="0000001D"/>
    <w:name w:val="WW8Num4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E"/>
    <w:multiLevelType w:val="multilevel"/>
    <w:tmpl w:val="0000001E"/>
    <w:name w:val="WW8Num58"/>
    <w:lvl w:ilvl="0">
      <w:numFmt w:val="bullet"/>
      <w:lvlText w:val="-"/>
      <w:lvlJc w:val="left"/>
      <w:pPr>
        <w:tabs>
          <w:tab w:val="num" w:pos="720"/>
        </w:tabs>
        <w:ind w:left="720" w:hanging="360"/>
      </w:pPr>
      <w:rPr>
        <w:rFonts w:ascii="Times New Roman" w:hAnsi="Times New Roman"/>
        <w:b w:val="0"/>
        <w:position w:val="0"/>
        <w:sz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F"/>
    <w:multiLevelType w:val="singleLevel"/>
    <w:tmpl w:val="0000001F"/>
    <w:name w:val="WW8Num62"/>
    <w:lvl w:ilvl="0">
      <w:numFmt w:val="bullet"/>
      <w:lvlText w:val="-"/>
      <w:lvlJc w:val="left"/>
      <w:pPr>
        <w:tabs>
          <w:tab w:val="num" w:pos="1290"/>
        </w:tabs>
        <w:ind w:left="1290" w:hanging="360"/>
      </w:pPr>
      <w:rPr>
        <w:rFonts w:ascii="Times New Roman" w:hAnsi="Times New Roman" w:cs="Times New Roman"/>
      </w:rPr>
    </w:lvl>
  </w:abstractNum>
  <w:abstractNum w:abstractNumId="24">
    <w:nsid w:val="00000022"/>
    <w:multiLevelType w:val="singleLevel"/>
    <w:tmpl w:val="E1E476FC"/>
    <w:name w:val="WW8Num66"/>
    <w:lvl w:ilvl="0">
      <w:start w:val="2"/>
      <w:numFmt w:val="decimal"/>
      <w:lvlText w:val="(%1)"/>
      <w:lvlJc w:val="left"/>
      <w:pPr>
        <w:tabs>
          <w:tab w:val="num" w:pos="786"/>
        </w:tabs>
        <w:ind w:left="786" w:hanging="360"/>
      </w:pPr>
      <w:rPr>
        <w:rFonts w:hint="default"/>
      </w:rPr>
    </w:lvl>
  </w:abstractNum>
  <w:abstractNum w:abstractNumId="25">
    <w:nsid w:val="00000024"/>
    <w:multiLevelType w:val="singleLevel"/>
    <w:tmpl w:val="00000024"/>
    <w:name w:val="WW8Num71"/>
    <w:lvl w:ilvl="0">
      <w:start w:val="1"/>
      <w:numFmt w:val="lowerLetter"/>
      <w:lvlText w:val="%1)"/>
      <w:lvlJc w:val="left"/>
      <w:pPr>
        <w:tabs>
          <w:tab w:val="num" w:pos="720"/>
        </w:tabs>
        <w:ind w:left="720" w:hanging="360"/>
      </w:pPr>
    </w:lvl>
  </w:abstractNum>
  <w:abstractNum w:abstractNumId="26">
    <w:nsid w:val="00000026"/>
    <w:multiLevelType w:val="singleLevel"/>
    <w:tmpl w:val="00000026"/>
    <w:name w:val="WW8Num84"/>
    <w:lvl w:ilvl="0">
      <w:start w:val="1"/>
      <w:numFmt w:val="decimal"/>
      <w:lvlText w:val="(%1)"/>
      <w:lvlJc w:val="left"/>
      <w:pPr>
        <w:tabs>
          <w:tab w:val="num" w:pos="720"/>
        </w:tabs>
        <w:ind w:left="720" w:hanging="360"/>
      </w:pPr>
    </w:lvl>
  </w:abstractNum>
  <w:abstractNum w:abstractNumId="27">
    <w:nsid w:val="00000027"/>
    <w:multiLevelType w:val="singleLevel"/>
    <w:tmpl w:val="00000027"/>
    <w:name w:val="WW8Num87"/>
    <w:lvl w:ilvl="0">
      <w:start w:val="1"/>
      <w:numFmt w:val="decimal"/>
      <w:lvlText w:val="%1."/>
      <w:lvlJc w:val="left"/>
      <w:pPr>
        <w:tabs>
          <w:tab w:val="num" w:pos="1353"/>
        </w:tabs>
        <w:ind w:left="1353" w:hanging="360"/>
      </w:pPr>
    </w:lvl>
  </w:abstractNum>
  <w:abstractNum w:abstractNumId="28">
    <w:nsid w:val="00000028"/>
    <w:multiLevelType w:val="multilevel"/>
    <w:tmpl w:val="8D80EF84"/>
    <w:name w:val="WW8Num94"/>
    <w:lvl w:ilvl="0">
      <w:start w:val="4"/>
      <w:numFmt w:val="decimal"/>
      <w:lvlText w:val="(%1)"/>
      <w:lvlJc w:val="left"/>
      <w:pPr>
        <w:tabs>
          <w:tab w:val="num" w:pos="780"/>
        </w:tabs>
        <w:ind w:left="780" w:hanging="420"/>
      </w:pPr>
    </w:lvl>
    <w:lvl w:ilvl="1">
      <w:start w:val="1"/>
      <w:numFmt w:val="lowerLetter"/>
      <w:lvlText w:val="%2."/>
      <w:lvlJc w:val="left"/>
      <w:pPr>
        <w:tabs>
          <w:tab w:val="num" w:pos="1081"/>
        </w:tabs>
        <w:ind w:left="1081" w:hanging="360"/>
      </w:pPr>
    </w:lvl>
    <w:lvl w:ilvl="2">
      <w:start w:val="1"/>
      <w:numFmt w:val="lowerRoman"/>
      <w:lvlText w:val="%3."/>
      <w:lvlJc w:val="lef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lef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left"/>
      <w:pPr>
        <w:tabs>
          <w:tab w:val="num" w:pos="6121"/>
        </w:tabs>
        <w:ind w:left="6121" w:hanging="180"/>
      </w:pPr>
    </w:lvl>
  </w:abstractNum>
  <w:abstractNum w:abstractNumId="29">
    <w:nsid w:val="00000029"/>
    <w:multiLevelType w:val="singleLevel"/>
    <w:tmpl w:val="00000029"/>
    <w:name w:val="WW8Num95"/>
    <w:lvl w:ilvl="0">
      <w:start w:val="1"/>
      <w:numFmt w:val="lowerLetter"/>
      <w:lvlText w:val="%1)"/>
      <w:lvlJc w:val="left"/>
      <w:pPr>
        <w:tabs>
          <w:tab w:val="num" w:pos="1505"/>
        </w:tabs>
        <w:ind w:left="1505" w:hanging="360"/>
      </w:pPr>
    </w:lvl>
  </w:abstractNum>
  <w:abstractNum w:abstractNumId="30">
    <w:nsid w:val="0000002A"/>
    <w:multiLevelType w:val="singleLevel"/>
    <w:tmpl w:val="0000002A"/>
    <w:name w:val="WW8Num101"/>
    <w:lvl w:ilvl="0">
      <w:numFmt w:val="bullet"/>
      <w:lvlText w:val="-"/>
      <w:lvlJc w:val="left"/>
      <w:pPr>
        <w:tabs>
          <w:tab w:val="num" w:pos="1354"/>
        </w:tabs>
        <w:ind w:left="1354" w:hanging="360"/>
      </w:pPr>
      <w:rPr>
        <w:rFonts w:ascii="Times New Roman" w:hAnsi="Times New Roman" w:cs="Times New Roman"/>
      </w:rPr>
    </w:lvl>
  </w:abstractNum>
  <w:abstractNum w:abstractNumId="31">
    <w:nsid w:val="0000002C"/>
    <w:multiLevelType w:val="singleLevel"/>
    <w:tmpl w:val="0000002C"/>
    <w:name w:val="WW8Num103"/>
    <w:lvl w:ilvl="0">
      <w:start w:val="1"/>
      <w:numFmt w:val="decimal"/>
      <w:lvlText w:val="(%1)"/>
      <w:lvlJc w:val="left"/>
      <w:pPr>
        <w:tabs>
          <w:tab w:val="num" w:pos="720"/>
        </w:tabs>
        <w:ind w:left="720" w:hanging="360"/>
      </w:pPr>
    </w:lvl>
  </w:abstractNum>
  <w:abstractNum w:abstractNumId="32">
    <w:nsid w:val="0000002D"/>
    <w:multiLevelType w:val="singleLevel"/>
    <w:tmpl w:val="0000002D"/>
    <w:name w:val="WW8Num104"/>
    <w:lvl w:ilvl="0">
      <w:start w:val="1"/>
      <w:numFmt w:val="lowerLetter"/>
      <w:lvlText w:val="%1)"/>
      <w:lvlJc w:val="left"/>
      <w:pPr>
        <w:tabs>
          <w:tab w:val="num" w:pos="929"/>
        </w:tabs>
        <w:ind w:left="929" w:hanging="360"/>
      </w:pPr>
    </w:lvl>
  </w:abstractNum>
  <w:abstractNum w:abstractNumId="33">
    <w:nsid w:val="0000002E"/>
    <w:multiLevelType w:val="singleLevel"/>
    <w:tmpl w:val="0000002E"/>
    <w:name w:val="WW8Num106"/>
    <w:lvl w:ilvl="0">
      <w:numFmt w:val="bullet"/>
      <w:lvlText w:val="-"/>
      <w:lvlJc w:val="left"/>
      <w:pPr>
        <w:tabs>
          <w:tab w:val="num" w:pos="786"/>
        </w:tabs>
        <w:ind w:left="786" w:hanging="360"/>
      </w:pPr>
      <w:rPr>
        <w:rFonts w:ascii="Times New Roman" w:hAnsi="Times New Roman" w:cs="Times New Roman"/>
      </w:rPr>
    </w:lvl>
  </w:abstractNum>
  <w:abstractNum w:abstractNumId="34">
    <w:nsid w:val="0000002F"/>
    <w:multiLevelType w:val="multilevel"/>
    <w:tmpl w:val="0000002F"/>
    <w:name w:val="WW8Num107"/>
    <w:lvl w:ilvl="0">
      <w:start w:val="89"/>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30"/>
    <w:multiLevelType w:val="multilevel"/>
    <w:tmpl w:val="00000030"/>
    <w:name w:val="WW8Num109"/>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31"/>
    <w:multiLevelType w:val="multilevel"/>
    <w:tmpl w:val="2E68BB78"/>
    <w:name w:val="WW8Num110"/>
    <w:lvl w:ilvl="0">
      <w:start w:val="2"/>
      <w:numFmt w:val="decimal"/>
      <w:lvlText w:val="(%1)"/>
      <w:lvlJc w:val="left"/>
      <w:pPr>
        <w:tabs>
          <w:tab w:val="num" w:pos="361"/>
        </w:tabs>
        <w:ind w:left="361" w:hanging="360"/>
      </w:pPr>
    </w:lvl>
    <w:lvl w:ilvl="1">
      <w:start w:val="1"/>
      <w:numFmt w:val="lowerLetter"/>
      <w:lvlText w:val="%2."/>
      <w:lvlJc w:val="left"/>
      <w:pPr>
        <w:tabs>
          <w:tab w:val="num" w:pos="1081"/>
        </w:tabs>
        <w:ind w:left="1081" w:hanging="360"/>
      </w:pPr>
    </w:lvl>
    <w:lvl w:ilvl="2">
      <w:start w:val="1"/>
      <w:numFmt w:val="lowerRoman"/>
      <w:lvlText w:val="%3."/>
      <w:lvlJc w:val="lef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lef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left"/>
      <w:pPr>
        <w:tabs>
          <w:tab w:val="num" w:pos="6121"/>
        </w:tabs>
        <w:ind w:left="6121" w:hanging="180"/>
      </w:pPr>
    </w:lvl>
  </w:abstractNum>
  <w:abstractNum w:abstractNumId="37">
    <w:nsid w:val="02AA6C14"/>
    <w:multiLevelType w:val="multilevel"/>
    <w:tmpl w:val="13DE9DC8"/>
    <w:lvl w:ilvl="0">
      <w:start w:val="1"/>
      <w:numFmt w:val="decimal"/>
      <w:lvlText w:val="%1)"/>
      <w:lvlJc w:val="center"/>
      <w:pPr>
        <w:ind w:left="1003" w:hanging="360"/>
      </w:pPr>
    </w:lvl>
    <w:lvl w:ilvl="1">
      <w:start w:val="46"/>
      <w:numFmt w:val="decimal"/>
      <w:lvlText w:val="%2.)"/>
      <w:lvlJc w:val="left"/>
      <w:pPr>
        <w:ind w:left="1738" w:hanging="375"/>
      </w:pPr>
    </w:lvl>
    <w:lvl w:ilvl="2">
      <w:start w:val="16"/>
      <w:numFmt w:val="decimal"/>
      <w:lvlText w:val="%3)"/>
      <w:lvlJc w:val="left"/>
      <w:pPr>
        <w:ind w:left="644" w:hanging="36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lef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left"/>
      <w:pPr>
        <w:ind w:left="6763" w:hanging="180"/>
      </w:pPr>
    </w:lvl>
  </w:abstractNum>
  <w:abstractNum w:abstractNumId="38">
    <w:nsid w:val="02C86D36"/>
    <w:multiLevelType w:val="multilevel"/>
    <w:tmpl w:val="18D63D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05C347A4"/>
    <w:multiLevelType w:val="hybridMultilevel"/>
    <w:tmpl w:val="6A1E65C6"/>
    <w:lvl w:ilvl="0" w:tplc="040E0019">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0">
    <w:nsid w:val="069E1C25"/>
    <w:multiLevelType w:val="multilevel"/>
    <w:tmpl w:val="E74CE5D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nsid w:val="08485FCC"/>
    <w:multiLevelType w:val="multilevel"/>
    <w:tmpl w:val="B0D2E2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09011BF7"/>
    <w:multiLevelType w:val="hybridMultilevel"/>
    <w:tmpl w:val="6CD6E012"/>
    <w:lvl w:ilvl="0" w:tplc="040E000F">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0B544D3D"/>
    <w:multiLevelType w:val="multilevel"/>
    <w:tmpl w:val="BDF027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decimal"/>
      <w:lvlText w:val="%3."/>
      <w:lvlJc w:val="lef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nsid w:val="0BF4407D"/>
    <w:multiLevelType w:val="hybridMultilevel"/>
    <w:tmpl w:val="079A1B7C"/>
    <w:lvl w:ilvl="0" w:tplc="040E000F">
      <w:start w:val="1"/>
      <w:numFmt w:val="decimal"/>
      <w:lvlText w:val="%1."/>
      <w:lvlJc w:val="left"/>
      <w:pPr>
        <w:ind w:left="720" w:hanging="360"/>
      </w:pPr>
    </w:lvl>
    <w:lvl w:ilvl="1" w:tplc="BD32A070">
      <w:start w:val="1"/>
      <w:numFmt w:val="lowerLetter"/>
      <w:lvlText w:val="%2."/>
      <w:lvlJc w:val="left"/>
      <w:pPr>
        <w:ind w:left="1440" w:hanging="360"/>
      </w:pPr>
      <w:rPr>
        <w:b w:val="0"/>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0C030423"/>
    <w:multiLevelType w:val="multilevel"/>
    <w:tmpl w:val="CB74B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0CA303A4"/>
    <w:multiLevelType w:val="multilevel"/>
    <w:tmpl w:val="C29ED442"/>
    <w:lvl w:ilvl="0">
      <w:start w:val="1"/>
      <w:numFmt w:val="decimal"/>
      <w:lvlText w:val="%1."/>
      <w:lvlJc w:val="left"/>
      <w:pPr>
        <w:ind w:left="1069" w:hanging="360"/>
      </w:pPr>
      <w:rPr>
        <w:strike w:val="0"/>
        <w:dstrike w:val="0"/>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0CA559A4"/>
    <w:multiLevelType w:val="multilevel"/>
    <w:tmpl w:val="7DE098FA"/>
    <w:lvl w:ilvl="0">
      <w:start w:val="1"/>
      <w:numFmt w:val="decimal"/>
      <w:lvlText w:val="(%1)"/>
      <w:lvlJc w:val="left"/>
      <w:pPr>
        <w:ind w:left="421" w:hanging="42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8">
    <w:nsid w:val="0D4E0870"/>
    <w:multiLevelType w:val="multilevel"/>
    <w:tmpl w:val="D06663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0D5E1063"/>
    <w:multiLevelType w:val="hybridMultilevel"/>
    <w:tmpl w:val="CA547424"/>
    <w:lvl w:ilvl="0" w:tplc="00000015">
      <w:numFmt w:val="bullet"/>
      <w:lvlText w:val="-"/>
      <w:lvlJc w:val="left"/>
      <w:pPr>
        <w:ind w:left="720" w:hanging="360"/>
      </w:pPr>
      <w:rPr>
        <w:rFonts w:ascii="Arial" w:hAnsi="Arial" w:cs="Arial"/>
      </w:rPr>
    </w:lvl>
    <w:lvl w:ilvl="1" w:tplc="00000015">
      <w:numFmt w:val="bullet"/>
      <w:lvlText w:val="-"/>
      <w:lvlJc w:val="left"/>
      <w:pPr>
        <w:ind w:left="1440" w:hanging="360"/>
      </w:pPr>
      <w:rPr>
        <w:rFonts w:ascii="Arial"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0E463D31"/>
    <w:multiLevelType w:val="multilevel"/>
    <w:tmpl w:val="A50E9116"/>
    <w:styleLink w:val="LFO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0E4E6D3C"/>
    <w:multiLevelType w:val="multilevel"/>
    <w:tmpl w:val="2F9E367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0F2D62F0"/>
    <w:multiLevelType w:val="multilevel"/>
    <w:tmpl w:val="3216F9E2"/>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cs="Times New Roman" w:hint="default"/>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0F7B0B50"/>
    <w:multiLevelType w:val="multilevel"/>
    <w:tmpl w:val="F2565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rFonts w:ascii="Times New Roman" w:hAnsi="Times New Roman" w:cs="Times New Roman" w:hint="default"/>
        <w:b/>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Calibri"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0FA969D1"/>
    <w:multiLevelType w:val="multilevel"/>
    <w:tmpl w:val="8768458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5">
    <w:nsid w:val="1100733F"/>
    <w:multiLevelType w:val="multilevel"/>
    <w:tmpl w:val="FCAE2F44"/>
    <w:lvl w:ilvl="0">
      <w:start w:val="1"/>
      <w:numFmt w:val="decimal"/>
      <w:lvlText w:val="%1."/>
      <w:lvlJc w:val="left"/>
      <w:pPr>
        <w:ind w:left="4746" w:hanging="360"/>
      </w:pPr>
    </w:lvl>
    <w:lvl w:ilvl="1">
      <w:start w:val="1"/>
      <w:numFmt w:val="lowerLetter"/>
      <w:lvlText w:val="%2."/>
      <w:lvlJc w:val="left"/>
      <w:pPr>
        <w:ind w:left="5466" w:hanging="360"/>
      </w:pPr>
    </w:lvl>
    <w:lvl w:ilvl="2">
      <w:start w:val="1"/>
      <w:numFmt w:val="decimal"/>
      <w:lvlText w:val="%3."/>
      <w:lvlJc w:val="left"/>
      <w:pPr>
        <w:ind w:left="6186" w:hanging="180"/>
      </w:pPr>
      <w:rPr>
        <w:rFonts w:ascii="Times New Roman" w:hAnsi="Times New Roman" w:cs="Times New Roman" w:hint="default"/>
        <w:sz w:val="24"/>
        <w:szCs w:val="24"/>
      </w:rPr>
    </w:lvl>
    <w:lvl w:ilvl="3">
      <w:start w:val="1"/>
      <w:numFmt w:val="decimal"/>
      <w:lvlText w:val="%4."/>
      <w:lvlJc w:val="left"/>
      <w:pPr>
        <w:ind w:left="6906" w:hanging="360"/>
      </w:pPr>
    </w:lvl>
    <w:lvl w:ilvl="4">
      <w:start w:val="1"/>
      <w:numFmt w:val="lowerLetter"/>
      <w:lvlText w:val="%5."/>
      <w:lvlJc w:val="left"/>
      <w:pPr>
        <w:ind w:left="7626" w:hanging="360"/>
      </w:pPr>
    </w:lvl>
    <w:lvl w:ilvl="5">
      <w:start w:val="1"/>
      <w:numFmt w:val="lowerRoman"/>
      <w:lvlText w:val="%6."/>
      <w:lvlJc w:val="right"/>
      <w:pPr>
        <w:ind w:left="8346" w:hanging="180"/>
      </w:pPr>
    </w:lvl>
    <w:lvl w:ilvl="6">
      <w:start w:val="1"/>
      <w:numFmt w:val="decimal"/>
      <w:lvlText w:val="%7."/>
      <w:lvlJc w:val="left"/>
      <w:pPr>
        <w:ind w:left="9066" w:hanging="360"/>
      </w:pPr>
    </w:lvl>
    <w:lvl w:ilvl="7">
      <w:start w:val="1"/>
      <w:numFmt w:val="lowerLetter"/>
      <w:lvlText w:val="%8."/>
      <w:lvlJc w:val="left"/>
      <w:pPr>
        <w:ind w:left="9786" w:hanging="360"/>
      </w:pPr>
    </w:lvl>
    <w:lvl w:ilvl="8">
      <w:start w:val="1"/>
      <w:numFmt w:val="lowerRoman"/>
      <w:lvlText w:val="%9."/>
      <w:lvlJc w:val="right"/>
      <w:pPr>
        <w:ind w:left="10506" w:hanging="180"/>
      </w:pPr>
    </w:lvl>
  </w:abstractNum>
  <w:abstractNum w:abstractNumId="56">
    <w:nsid w:val="112026E0"/>
    <w:multiLevelType w:val="multilevel"/>
    <w:tmpl w:val="2E281558"/>
    <w:lvl w:ilvl="0">
      <w:start w:val="3"/>
      <w:numFmt w:val="decimal"/>
      <w:lvlText w:val="%1."/>
      <w:lvlJc w:val="left"/>
      <w:pPr>
        <w:ind w:left="360" w:hanging="360"/>
      </w:pPr>
      <w:rPr>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11355976"/>
    <w:multiLevelType w:val="multilevel"/>
    <w:tmpl w:val="D6FAC1B0"/>
    <w:lvl w:ilvl="0">
      <w:start w:val="1"/>
      <w:numFmt w:val="lowerLetter"/>
      <w:lvlText w:val="%1."/>
      <w:lvlJc w:val="left"/>
      <w:pPr>
        <w:ind w:left="1069" w:hanging="360"/>
      </w:pPr>
      <w:rPr>
        <w:rFonts w:ascii="Times New Roman" w:hAnsi="Times New Roman" w:cs="Times New Roman" w:hint="default"/>
        <w:strike w:val="0"/>
        <w:dstrike w:val="0"/>
        <w:sz w:val="24"/>
        <w:szCs w:val="24"/>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nsid w:val="11ED5363"/>
    <w:multiLevelType w:val="multilevel"/>
    <w:tmpl w:val="294244D0"/>
    <w:lvl w:ilvl="0">
      <w:start w:val="1"/>
      <w:numFmt w:val="decimal"/>
      <w:lvlText w:val="%1."/>
      <w:lvlJc w:val="left"/>
      <w:pPr>
        <w:ind w:left="1146" w:hanging="360"/>
      </w:pPr>
    </w:lvl>
    <w:lvl w:ilvl="1">
      <w:start w:val="1"/>
      <w:numFmt w:val="lowerLetter"/>
      <w:lvlText w:val="%2."/>
      <w:lvlJc w:val="left"/>
      <w:pPr>
        <w:ind w:left="1866" w:hanging="360"/>
      </w:pPr>
    </w:lvl>
    <w:lvl w:ilvl="2">
      <w:start w:val="1"/>
      <w:numFmt w:val="decimal"/>
      <w:lvlText w:val="%3."/>
      <w:lvlJc w:val="left"/>
      <w:pPr>
        <w:ind w:left="2586" w:hanging="180"/>
      </w:pPr>
      <w:rPr>
        <w:rFonts w:ascii="Times New Roman" w:hAnsi="Times New Roman" w:cs="Times New Roman"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9">
    <w:nsid w:val="129332C9"/>
    <w:multiLevelType w:val="multilevel"/>
    <w:tmpl w:val="28326B5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0">
    <w:nsid w:val="12C94D0C"/>
    <w:multiLevelType w:val="multilevel"/>
    <w:tmpl w:val="2B82937E"/>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nsid w:val="13682B25"/>
    <w:multiLevelType w:val="multilevel"/>
    <w:tmpl w:val="C61EF65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2">
    <w:nsid w:val="14193202"/>
    <w:multiLevelType w:val="multilevel"/>
    <w:tmpl w:val="2C3428DE"/>
    <w:lvl w:ilvl="0">
      <w:start w:val="1"/>
      <w:numFmt w:val="decimal"/>
      <w:lvlText w:val="%1."/>
      <w:lvlJc w:val="left"/>
      <w:pPr>
        <w:ind w:left="360" w:hanging="360"/>
      </w:pPr>
      <w:rPr>
        <w:rFonts w:ascii="Times New Roman" w:hAnsi="Times New Roman" w:cs="Times New Roman" w:hint="default"/>
        <w:b w:val="0"/>
        <w:i w:val="0"/>
        <w:strike w:val="0"/>
        <w:dstrike w:val="0"/>
        <w:sz w:val="24"/>
        <w:szCs w:val="24"/>
      </w:rPr>
    </w:lvl>
    <w:lvl w:ilvl="1">
      <w:start w:val="3"/>
      <w:numFmt w:val="decimal"/>
      <w:lvlText w:val="%2"/>
      <w:lvlJc w:val="left"/>
      <w:pPr>
        <w:ind w:left="1146" w:hanging="360"/>
      </w:pPr>
    </w:lvl>
    <w:lvl w:ilvl="2">
      <w:start w:val="1"/>
      <w:numFmt w:val="decimal"/>
      <w:lvlText w:val="(%3)"/>
      <w:lvlJc w:val="left"/>
      <w:pPr>
        <w:ind w:left="2046" w:hanging="360"/>
      </w:pPr>
    </w:lvl>
    <w:lvl w:ilvl="3">
      <w:start w:val="19"/>
      <w:numFmt w:val="decimal"/>
      <w:lvlText w:val="(%4"/>
      <w:lvlJc w:val="left"/>
      <w:pPr>
        <w:ind w:left="2586" w:hanging="360"/>
      </w:pPr>
      <w:rPr>
        <w:color w:val="auto"/>
      </w:r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3">
    <w:nsid w:val="14250184"/>
    <w:multiLevelType w:val="hybridMultilevel"/>
    <w:tmpl w:val="8AC8B8A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64">
    <w:nsid w:val="156A2DD9"/>
    <w:multiLevelType w:val="multilevel"/>
    <w:tmpl w:val="E5A23882"/>
    <w:lvl w:ilvl="0">
      <w:start w:val="1"/>
      <w:numFmt w:val="decimal"/>
      <w:lvlText w:val="%1."/>
      <w:lvlJc w:val="left"/>
      <w:pPr>
        <w:ind w:left="1065" w:hanging="360"/>
      </w:pPr>
      <w:rPr>
        <w:rFonts w:ascii="Times New Roman" w:hAnsi="Times New Roman" w:cs="Times New Roman" w:hint="default"/>
        <w:sz w:val="24"/>
        <w:szCs w:val="24"/>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5">
    <w:nsid w:val="168E7688"/>
    <w:multiLevelType w:val="multilevel"/>
    <w:tmpl w:val="378C50E6"/>
    <w:lvl w:ilvl="0">
      <w:start w:val="1"/>
      <w:numFmt w:val="decimal"/>
      <w:lvlText w:val="(%1)"/>
      <w:lvlJc w:val="left"/>
      <w:pPr>
        <w:ind w:left="421" w:hanging="420"/>
      </w:pPr>
      <w:rPr>
        <w:rFonts w:ascii="Times New Roman" w:hAnsi="Times New Roman" w:cs="Times New Roman" w:hint="default"/>
        <w:b w:val="0"/>
        <w:sz w:val="24"/>
        <w:szCs w:val="24"/>
      </w:rPr>
    </w:lvl>
    <w:lvl w:ilvl="1">
      <w:start w:val="1"/>
      <w:numFmt w:val="lowerLetter"/>
      <w:lvlText w:val="%2."/>
      <w:lvlJc w:val="left"/>
      <w:pPr>
        <w:ind w:left="1081" w:hanging="360"/>
      </w:pPr>
    </w:lvl>
    <w:lvl w:ilvl="2">
      <w:start w:val="1"/>
      <w:numFmt w:val="lowerRoman"/>
      <w:lvlText w:val="%3."/>
      <w:lvlJc w:val="lef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lef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left"/>
      <w:pPr>
        <w:ind w:left="6121" w:hanging="180"/>
      </w:pPr>
    </w:lvl>
  </w:abstractNum>
  <w:abstractNum w:abstractNumId="66">
    <w:nsid w:val="177E76D0"/>
    <w:multiLevelType w:val="multilevel"/>
    <w:tmpl w:val="DB1AF80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7">
    <w:nsid w:val="17E447EB"/>
    <w:multiLevelType w:val="hybridMultilevel"/>
    <w:tmpl w:val="06C2841E"/>
    <w:lvl w:ilvl="0" w:tplc="E1B8075E">
      <w:start w:val="1"/>
      <w:numFmt w:val="decimal"/>
      <w:lvlText w:val="(%1)"/>
      <w:lvlJc w:val="left"/>
      <w:pPr>
        <w:ind w:left="720" w:hanging="360"/>
      </w:pPr>
      <w:rPr>
        <w:rFonts w:hint="default"/>
        <w:b w:val="0"/>
        <w:i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18331DBE"/>
    <w:multiLevelType w:val="multilevel"/>
    <w:tmpl w:val="B10C8C40"/>
    <w:lvl w:ilvl="0">
      <w:start w:val="1"/>
      <w:numFmt w:val="lowerLetter"/>
      <w:lvlText w:val="%1."/>
      <w:lvlJc w:val="left"/>
      <w:pPr>
        <w:ind w:left="1069" w:hanging="360"/>
      </w:pPr>
      <w:rPr>
        <w:rFonts w:ascii="Times New Roman" w:hAnsi="Times New Roman" w:cs="Times New Roman" w:hint="default"/>
        <w:strike w:val="0"/>
        <w:dstrike w:val="0"/>
        <w:sz w:val="24"/>
        <w:szCs w:val="24"/>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197855DB"/>
    <w:multiLevelType w:val="hybridMultilevel"/>
    <w:tmpl w:val="534866A2"/>
    <w:lvl w:ilvl="0" w:tplc="8DCC6D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nsid w:val="1A35268B"/>
    <w:multiLevelType w:val="multilevel"/>
    <w:tmpl w:val="DD3CC408"/>
    <w:lvl w:ilvl="0">
      <w:start w:val="4"/>
      <w:numFmt w:val="decimal"/>
      <w:lvlText w:val="(%1)"/>
      <w:lvlJc w:val="left"/>
      <w:pPr>
        <w:ind w:left="780" w:hanging="420"/>
      </w:pPr>
    </w:lvl>
    <w:lvl w:ilvl="1">
      <w:start w:val="1"/>
      <w:numFmt w:val="lowerLetter"/>
      <w:lvlText w:val="%2."/>
      <w:lvlJc w:val="left"/>
      <w:pPr>
        <w:ind w:left="1081" w:hanging="360"/>
      </w:pPr>
    </w:lvl>
    <w:lvl w:ilvl="2">
      <w:start w:val="1"/>
      <w:numFmt w:val="lowerRoman"/>
      <w:lvlText w:val="%3."/>
      <w:lvlJc w:val="lef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lef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left"/>
      <w:pPr>
        <w:ind w:left="6121" w:hanging="180"/>
      </w:pPr>
    </w:lvl>
  </w:abstractNum>
  <w:abstractNum w:abstractNumId="71">
    <w:nsid w:val="1AD92E2C"/>
    <w:multiLevelType w:val="multilevel"/>
    <w:tmpl w:val="361C3C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nsid w:val="1B5E2091"/>
    <w:multiLevelType w:val="hybridMultilevel"/>
    <w:tmpl w:val="77B490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nsid w:val="1C9C3413"/>
    <w:multiLevelType w:val="multilevel"/>
    <w:tmpl w:val="D1C038CA"/>
    <w:lvl w:ilvl="0">
      <w:start w:val="1"/>
      <w:numFmt w:val="decimal"/>
      <w:lvlText w:val="(%1)"/>
      <w:lvlJc w:val="left"/>
      <w:pPr>
        <w:ind w:left="720" w:hanging="360"/>
      </w:pPr>
      <w:rPr>
        <w:rFonts w:ascii="Times New Roman" w:hAnsi="Times New Roman" w:cs="Times New Roman" w:hint="default"/>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nsid w:val="1CCF6411"/>
    <w:multiLevelType w:val="multilevel"/>
    <w:tmpl w:val="49524680"/>
    <w:lvl w:ilvl="0">
      <w:start w:val="1"/>
      <w:numFmt w:val="lowerLetter"/>
      <w:lvlText w:val="%1)"/>
      <w:lvlJc w:val="left"/>
      <w:pPr>
        <w:ind w:left="720" w:hanging="360"/>
      </w:pPr>
    </w:lvl>
    <w:lvl w:ilvl="1">
      <w:start w:val="1"/>
      <w:numFmt w:val="lowerLetter"/>
      <w:lvlText w:val="%2."/>
      <w:lvlJc w:val="left"/>
      <w:pPr>
        <w:ind w:left="1440" w:hanging="360"/>
      </w:pPr>
      <w:rPr>
        <w:b w:val="0"/>
        <w:i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5">
    <w:nsid w:val="1E3C18C9"/>
    <w:multiLevelType w:val="hybridMultilevel"/>
    <w:tmpl w:val="2390C6D0"/>
    <w:lvl w:ilvl="0" w:tplc="040E0017">
      <w:start w:val="1"/>
      <w:numFmt w:val="lowerLetter"/>
      <w:lvlText w:val="%1)"/>
      <w:lvlJc w:val="left"/>
      <w:pPr>
        <w:ind w:left="1146" w:hanging="360"/>
      </w:pPr>
    </w:lvl>
    <w:lvl w:ilvl="1" w:tplc="040E0017">
      <w:start w:val="1"/>
      <w:numFmt w:val="lowerLetter"/>
      <w:lvlText w:val="%2)"/>
      <w:lvlJc w:val="left"/>
      <w:pPr>
        <w:ind w:left="1866" w:hanging="360"/>
      </w:pPr>
    </w:lvl>
    <w:lvl w:ilvl="2" w:tplc="4E882062">
      <w:start w:val="1"/>
      <w:numFmt w:val="upperRoman"/>
      <w:lvlText w:val="%3."/>
      <w:lvlJc w:val="left"/>
      <w:pPr>
        <w:ind w:left="3126" w:hanging="720"/>
      </w:pPr>
      <w:rPr>
        <w:rFonts w:hint="default"/>
      </w:rPr>
    </w:lvl>
    <w:lvl w:ilvl="3" w:tplc="B4EA0D3A">
      <w:start w:val="1"/>
      <w:numFmt w:val="decimal"/>
      <w:lvlText w:val="(%4)"/>
      <w:lvlJc w:val="left"/>
      <w:pPr>
        <w:ind w:left="3306" w:hanging="360"/>
      </w:pPr>
      <w:rPr>
        <w:rFonts w:hint="default"/>
      </w:rPr>
    </w:lvl>
    <w:lvl w:ilvl="4" w:tplc="AF40B286">
      <w:start w:val="10"/>
      <w:numFmt w:val="decimal"/>
      <w:lvlText w:val="%5."/>
      <w:lvlJc w:val="left"/>
      <w:pPr>
        <w:ind w:left="4026" w:hanging="360"/>
      </w:pPr>
      <w:rPr>
        <w:rFonts w:hint="default"/>
      </w:r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76">
    <w:nsid w:val="1E6963FA"/>
    <w:multiLevelType w:val="multilevel"/>
    <w:tmpl w:val="591269E2"/>
    <w:lvl w:ilvl="0">
      <w:start w:val="1"/>
      <w:numFmt w:val="lowerLetter"/>
      <w:lvlText w:val="%1)"/>
      <w:lvlJc w:val="left"/>
      <w:pPr>
        <w:ind w:left="150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7">
    <w:nsid w:val="1F1531CC"/>
    <w:multiLevelType w:val="multilevel"/>
    <w:tmpl w:val="B0E26C20"/>
    <w:lvl w:ilvl="0">
      <w:start w:val="1"/>
      <w:numFmt w:val="decimal"/>
      <w:lvlText w:val="%1)"/>
      <w:lvlJc w:val="left"/>
      <w:pPr>
        <w:ind w:left="720" w:hanging="360"/>
      </w:pPr>
      <w:rPr>
        <w:rFonts w:ascii="Times New Roman" w:hAnsi="Times New Roman" w:cs="Times New Roman" w:hint="default"/>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nsid w:val="1F7F0E6A"/>
    <w:multiLevelType w:val="multilevel"/>
    <w:tmpl w:val="417C8C32"/>
    <w:lvl w:ilvl="0">
      <w:start w:val="2"/>
      <w:numFmt w:val="decimal"/>
      <w:lvlText w:val="(%1)"/>
      <w:lvlJc w:val="left"/>
      <w:pPr>
        <w:ind w:left="78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nsid w:val="1FCB7873"/>
    <w:multiLevelType w:val="multilevel"/>
    <w:tmpl w:val="5A4EBE8A"/>
    <w:lvl w:ilvl="0">
      <w:start w:val="1"/>
      <w:numFmt w:val="decimal"/>
      <w:lvlText w:val="%1."/>
      <w:lvlJc w:val="left"/>
      <w:pPr>
        <w:ind w:left="1146" w:hanging="360"/>
      </w:pPr>
    </w:lvl>
    <w:lvl w:ilvl="1">
      <w:start w:val="1"/>
      <w:numFmt w:val="lowerLetter"/>
      <w:lvlText w:val="%2."/>
      <w:lvlJc w:val="left"/>
      <w:pPr>
        <w:ind w:left="1866" w:hanging="360"/>
      </w:pPr>
    </w:lvl>
    <w:lvl w:ilvl="2">
      <w:start w:val="1"/>
      <w:numFmt w:val="decimal"/>
      <w:lvlText w:val="%3."/>
      <w:lvlJc w:val="lef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0">
    <w:nsid w:val="223E624B"/>
    <w:multiLevelType w:val="multilevel"/>
    <w:tmpl w:val="3432B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2A6022F"/>
    <w:multiLevelType w:val="hybridMultilevel"/>
    <w:tmpl w:val="3DD0B432"/>
    <w:lvl w:ilvl="0" w:tplc="1FBA6B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22A714A5"/>
    <w:multiLevelType w:val="hybridMultilevel"/>
    <w:tmpl w:val="4AAE837C"/>
    <w:lvl w:ilvl="0" w:tplc="1FF8E75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22D5794B"/>
    <w:multiLevelType w:val="hybridMultilevel"/>
    <w:tmpl w:val="8FAC1AC2"/>
    <w:lvl w:ilvl="0" w:tplc="44284258">
      <w:start w:val="1"/>
      <w:numFmt w:val="decimal"/>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nsid w:val="258A69C0"/>
    <w:multiLevelType w:val="multilevel"/>
    <w:tmpl w:val="B2B6A482"/>
    <w:lvl w:ilvl="0">
      <w:start w:val="2"/>
      <w:numFmt w:val="decimal"/>
      <w:lvlText w:val="(%1)"/>
      <w:lvlJc w:val="left"/>
      <w:pPr>
        <w:ind w:left="361" w:hanging="360"/>
      </w:pPr>
      <w:rPr>
        <w:rFonts w:ascii="Times New Roman" w:hAnsi="Times New Roman" w:cs="Times New Roman" w:hint="default"/>
        <w:sz w:val="24"/>
        <w:szCs w:val="24"/>
      </w:rPr>
    </w:lvl>
    <w:lvl w:ilvl="1">
      <w:start w:val="1"/>
      <w:numFmt w:val="lowerLetter"/>
      <w:lvlText w:val="%2."/>
      <w:lvlJc w:val="left"/>
      <w:pPr>
        <w:ind w:left="1081" w:hanging="360"/>
      </w:pPr>
    </w:lvl>
    <w:lvl w:ilvl="2">
      <w:start w:val="1"/>
      <w:numFmt w:val="lowerRoman"/>
      <w:lvlText w:val="%3."/>
      <w:lvlJc w:val="lef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lef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left"/>
      <w:pPr>
        <w:ind w:left="6121" w:hanging="180"/>
      </w:pPr>
    </w:lvl>
  </w:abstractNum>
  <w:abstractNum w:abstractNumId="85">
    <w:nsid w:val="29170301"/>
    <w:multiLevelType w:val="hybridMultilevel"/>
    <w:tmpl w:val="C1D6C2E6"/>
    <w:lvl w:ilvl="0" w:tplc="040E0019">
      <w:start w:val="1"/>
      <w:numFmt w:val="lowerLetter"/>
      <w:lvlText w:val="%1."/>
      <w:lvlJc w:val="left"/>
      <w:pPr>
        <w:ind w:left="786" w:hanging="360"/>
      </w:pPr>
      <w:rPr>
        <w:rFonts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6">
    <w:nsid w:val="2A066BB5"/>
    <w:multiLevelType w:val="multilevel"/>
    <w:tmpl w:val="B43014F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7">
    <w:nsid w:val="2A512789"/>
    <w:multiLevelType w:val="multilevel"/>
    <w:tmpl w:val="CCAC7AF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88">
    <w:nsid w:val="2A856C4F"/>
    <w:multiLevelType w:val="multilevel"/>
    <w:tmpl w:val="D1F2EDA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A8F6954"/>
    <w:multiLevelType w:val="hybridMultilevel"/>
    <w:tmpl w:val="426EC76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2BDF381D"/>
    <w:multiLevelType w:val="multilevel"/>
    <w:tmpl w:val="69F8CAD8"/>
    <w:lvl w:ilvl="0">
      <w:start w:val="2"/>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2CDF21B4"/>
    <w:multiLevelType w:val="multilevel"/>
    <w:tmpl w:val="3A6E0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2F6020E1"/>
    <w:multiLevelType w:val="multilevel"/>
    <w:tmpl w:val="0128D266"/>
    <w:lvl w:ilvl="0">
      <w:start w:val="1"/>
      <w:numFmt w:val="lowerLetter"/>
      <w:lvlText w:val="%1."/>
      <w:lvlJc w:val="left"/>
      <w:pPr>
        <w:ind w:left="1429" w:hanging="360"/>
      </w:pPr>
      <w:rPr>
        <w:rFonts w:ascii="Times New Roman" w:hAnsi="Times New Roman" w:cs="Times New Roman"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3">
    <w:nsid w:val="30893D94"/>
    <w:multiLevelType w:val="hybridMultilevel"/>
    <w:tmpl w:val="0084282C"/>
    <w:lvl w:ilvl="0" w:tplc="76147EAC">
      <w:start w:val="5"/>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nsid w:val="30E33B79"/>
    <w:multiLevelType w:val="multilevel"/>
    <w:tmpl w:val="2AD6B4A0"/>
    <w:lvl w:ilvl="0">
      <w:start w:val="1"/>
      <w:numFmt w:val="decimal"/>
      <w:lvlText w:val="%1)"/>
      <w:lvlJc w:val="left"/>
      <w:pPr>
        <w:ind w:left="720" w:hanging="360"/>
      </w:pPr>
      <w:rPr>
        <w:rFonts w:ascii="Times New Roman" w:hAnsi="Times New Roman" w:cs="Times New Roman" w:hint="default"/>
        <w:b w:val="0"/>
        <w:sz w:val="24"/>
        <w:szCs w:val="24"/>
      </w:rPr>
    </w:lvl>
    <w:lvl w:ilvl="1">
      <w:start w:val="51"/>
      <w:numFmt w:val="decimal"/>
      <w:lvlText w:val="%2)"/>
      <w:lvlJc w:val="left"/>
      <w:pPr>
        <w:ind w:left="1440" w:hanging="360"/>
      </w:pPr>
    </w:lvl>
    <w:lvl w:ilvl="2">
      <w:start w:val="10"/>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5">
    <w:nsid w:val="30EC7D7C"/>
    <w:multiLevelType w:val="multilevel"/>
    <w:tmpl w:val="7E367B8E"/>
    <w:styleLink w:val="LFO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2686FBB"/>
    <w:multiLevelType w:val="multilevel"/>
    <w:tmpl w:val="40F4563A"/>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97">
    <w:nsid w:val="350A00D2"/>
    <w:multiLevelType w:val="multilevel"/>
    <w:tmpl w:val="50342F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3574608F"/>
    <w:multiLevelType w:val="multilevel"/>
    <w:tmpl w:val="6FEE72FA"/>
    <w:lvl w:ilvl="0">
      <w:start w:val="1"/>
      <w:numFmt w:val="decimal"/>
      <w:lvlText w:val="%1."/>
      <w:lvlJc w:val="left"/>
      <w:pPr>
        <w:ind w:left="720" w:hanging="360"/>
      </w:pPr>
      <w:rPr>
        <w:rFonts w:ascii="Times New Roman" w:hAnsi="Times New Roman" w:cs="Times New Roman" w:hint="default"/>
        <w:b/>
        <w:sz w:val="24"/>
        <w:szCs w:val="24"/>
        <w:u w:val="none"/>
      </w:rPr>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35CB6C31"/>
    <w:multiLevelType w:val="multilevel"/>
    <w:tmpl w:val="D8501522"/>
    <w:lvl w:ilvl="0">
      <w:start w:val="1"/>
      <w:numFmt w:val="decimal"/>
      <w:lvlText w:val="%1."/>
      <w:lvlJc w:val="left"/>
      <w:pPr>
        <w:ind w:left="1069" w:hanging="360"/>
      </w:pPr>
      <w:rPr>
        <w:strike w:val="0"/>
        <w:dstrike w:val="0"/>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nsid w:val="38195A36"/>
    <w:multiLevelType w:val="multilevel"/>
    <w:tmpl w:val="26B444A6"/>
    <w:lvl w:ilvl="0">
      <w:start w:val="7"/>
      <w:numFmt w:val="decimal"/>
      <w:lvlText w:val="(%1)"/>
      <w:lvlJc w:val="left"/>
      <w:pPr>
        <w:ind w:left="36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3BD04F07"/>
    <w:multiLevelType w:val="multilevel"/>
    <w:tmpl w:val="2D428CE0"/>
    <w:lvl w:ilvl="0">
      <w:start w:val="1"/>
      <w:numFmt w:val="lowerLetter"/>
      <w:lvlText w:val="%1."/>
      <w:lvlJc w:val="left"/>
      <w:pPr>
        <w:ind w:left="1069" w:hanging="360"/>
      </w:pPr>
      <w:rPr>
        <w:strike w:val="0"/>
        <w:dstrike w:val="0"/>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nsid w:val="3C7336BE"/>
    <w:multiLevelType w:val="hybridMultilevel"/>
    <w:tmpl w:val="91A0116E"/>
    <w:lvl w:ilvl="0" w:tplc="040E000F">
      <w:start w:val="1"/>
      <w:numFmt w:val="decimal"/>
      <w:pStyle w:val="Felsorols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3CDB5385"/>
    <w:multiLevelType w:val="multilevel"/>
    <w:tmpl w:val="DE02953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4">
    <w:nsid w:val="3CF82D8E"/>
    <w:multiLevelType w:val="multilevel"/>
    <w:tmpl w:val="9BE65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D3B384B"/>
    <w:multiLevelType w:val="multilevel"/>
    <w:tmpl w:val="C40CA2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6">
    <w:nsid w:val="413255CF"/>
    <w:multiLevelType w:val="multilevel"/>
    <w:tmpl w:val="0F9AD4BA"/>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ascii="Times New Roman" w:hAnsi="Times New Roman" w:cs="Times New Roman" w:hint="default"/>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3096012"/>
    <w:multiLevelType w:val="multilevel"/>
    <w:tmpl w:val="A9FCC67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8">
    <w:nsid w:val="43445028"/>
    <w:multiLevelType w:val="multilevel"/>
    <w:tmpl w:val="B2643A9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nsid w:val="43D6364E"/>
    <w:multiLevelType w:val="multilevel"/>
    <w:tmpl w:val="F8D228F0"/>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447342DE"/>
    <w:multiLevelType w:val="hybridMultilevel"/>
    <w:tmpl w:val="1A744F18"/>
    <w:lvl w:ilvl="0" w:tplc="C04006DA">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nsid w:val="44984AF4"/>
    <w:multiLevelType w:val="multilevel"/>
    <w:tmpl w:val="6FD0D85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rPr>
        <w:rFonts w:ascii="Times New Roman" w:eastAsia="Calibri" w:hAnsi="Times New Roman" w:cs="Times New Roman"/>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2">
    <w:nsid w:val="44A70E99"/>
    <w:multiLevelType w:val="multilevel"/>
    <w:tmpl w:val="8006E0CE"/>
    <w:lvl w:ilvl="0">
      <w:start w:val="1"/>
      <w:numFmt w:val="decimal"/>
      <w:lvlText w:val="(%1)"/>
      <w:lvlJc w:val="left"/>
      <w:pPr>
        <w:ind w:left="2946" w:hanging="360"/>
      </w:pPr>
    </w:lvl>
    <w:lvl w:ilvl="1">
      <w:start w:val="1"/>
      <w:numFmt w:val="lowerLetter"/>
      <w:lvlText w:val="%2."/>
      <w:lvlJc w:val="left"/>
      <w:pPr>
        <w:ind w:left="3666" w:hanging="360"/>
      </w:pPr>
    </w:lvl>
    <w:lvl w:ilvl="2">
      <w:start w:val="1"/>
      <w:numFmt w:val="lowerRoman"/>
      <w:lvlText w:val="%3."/>
      <w:lvlJc w:val="right"/>
      <w:pPr>
        <w:ind w:left="4386" w:hanging="180"/>
      </w:pPr>
    </w:lvl>
    <w:lvl w:ilvl="3">
      <w:start w:val="1"/>
      <w:numFmt w:val="decimal"/>
      <w:lvlText w:val="%4."/>
      <w:lvlJc w:val="left"/>
      <w:pPr>
        <w:ind w:left="5106" w:hanging="360"/>
      </w:pPr>
    </w:lvl>
    <w:lvl w:ilvl="4">
      <w:start w:val="1"/>
      <w:numFmt w:val="lowerLetter"/>
      <w:lvlText w:val="%5."/>
      <w:lvlJc w:val="left"/>
      <w:pPr>
        <w:ind w:left="5826" w:hanging="360"/>
      </w:pPr>
    </w:lvl>
    <w:lvl w:ilvl="5">
      <w:start w:val="1"/>
      <w:numFmt w:val="lowerRoman"/>
      <w:lvlText w:val="%6."/>
      <w:lvlJc w:val="right"/>
      <w:pPr>
        <w:ind w:left="6546" w:hanging="180"/>
      </w:pPr>
    </w:lvl>
    <w:lvl w:ilvl="6">
      <w:start w:val="1"/>
      <w:numFmt w:val="decimal"/>
      <w:lvlText w:val="%7."/>
      <w:lvlJc w:val="left"/>
      <w:pPr>
        <w:ind w:left="7266" w:hanging="360"/>
      </w:pPr>
    </w:lvl>
    <w:lvl w:ilvl="7">
      <w:start w:val="1"/>
      <w:numFmt w:val="lowerLetter"/>
      <w:lvlText w:val="%8."/>
      <w:lvlJc w:val="left"/>
      <w:pPr>
        <w:ind w:left="7986" w:hanging="360"/>
      </w:pPr>
    </w:lvl>
    <w:lvl w:ilvl="8">
      <w:start w:val="1"/>
      <w:numFmt w:val="lowerRoman"/>
      <w:lvlText w:val="%9."/>
      <w:lvlJc w:val="right"/>
      <w:pPr>
        <w:ind w:left="8706" w:hanging="180"/>
      </w:pPr>
    </w:lvl>
  </w:abstractNum>
  <w:abstractNum w:abstractNumId="113">
    <w:nsid w:val="45CF531E"/>
    <w:multiLevelType w:val="multilevel"/>
    <w:tmpl w:val="FF922F9E"/>
    <w:lvl w:ilvl="0">
      <w:numFmt w:val="bullet"/>
      <w:lvlText w:val="-"/>
      <w:lvlJc w:val="left"/>
      <w:pPr>
        <w:ind w:left="432" w:hanging="432"/>
      </w:pPr>
      <w:rPr>
        <w:rFonts w:ascii="Arial" w:hAnsi="Arial" w:cs="Aria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numFmt w:val="bullet"/>
      <w:lvlText w:val="-"/>
      <w:lvlJc w:val="left"/>
      <w:pPr>
        <w:ind w:left="1008" w:hanging="1008"/>
      </w:pPr>
      <w:rPr>
        <w:rFonts w:ascii="Arial" w:hAnsi="Arial" w:cs="Aria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4">
    <w:nsid w:val="46974FB5"/>
    <w:multiLevelType w:val="multilevel"/>
    <w:tmpl w:val="88C2148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6E74FB3"/>
    <w:multiLevelType w:val="multilevel"/>
    <w:tmpl w:val="8A6A6D2E"/>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6">
    <w:nsid w:val="47735CB4"/>
    <w:multiLevelType w:val="multilevel"/>
    <w:tmpl w:val="58B0D5DA"/>
    <w:lvl w:ilvl="0">
      <w:start w:val="1"/>
      <w:numFmt w:val="decimal"/>
      <w:lvlText w:val="%1"/>
      <w:lvlJc w:val="left"/>
      <w:pPr>
        <w:ind w:left="465" w:hanging="465"/>
      </w:pPr>
    </w:lvl>
    <w:lvl w:ilvl="1">
      <w:start w:val="1"/>
      <w:numFmt w:val="decimal"/>
      <w:lvlText w:val="%1.%2"/>
      <w:lvlJc w:val="left"/>
      <w:pPr>
        <w:ind w:left="749" w:hanging="46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7">
    <w:nsid w:val="48731E07"/>
    <w:multiLevelType w:val="multilevel"/>
    <w:tmpl w:val="2EEA3824"/>
    <w:lvl w:ilvl="0">
      <w:start w:val="2"/>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Roman"/>
      <w:lvlText w:val="%5."/>
      <w:lvlJc w:val="left"/>
      <w:pPr>
        <w:ind w:left="3960" w:hanging="720"/>
      </w:pPr>
    </w:lvl>
    <w:lvl w:ilvl="5">
      <w:start w:val="2"/>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48F64C10"/>
    <w:multiLevelType w:val="multilevel"/>
    <w:tmpl w:val="AE5C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A427E87"/>
    <w:multiLevelType w:val="multilevel"/>
    <w:tmpl w:val="A16E91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0">
    <w:nsid w:val="4EA83FAA"/>
    <w:multiLevelType w:val="multilevel"/>
    <w:tmpl w:val="2B56E94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07D0884"/>
    <w:multiLevelType w:val="multilevel"/>
    <w:tmpl w:val="CDC20534"/>
    <w:lvl w:ilvl="0">
      <w:numFmt w:val="bullet"/>
      <w:lvlText w:val="-"/>
      <w:lvlJc w:val="left"/>
      <w:pPr>
        <w:ind w:left="720" w:hanging="360"/>
      </w:pPr>
      <w:rPr>
        <w:rFonts w:ascii="Times New Roman" w:hAnsi="Times New Roman"/>
        <w:b w:val="0"/>
        <w:position w:val="0"/>
        <w:sz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511552F5"/>
    <w:multiLevelType w:val="hybridMultilevel"/>
    <w:tmpl w:val="973E9FA2"/>
    <w:lvl w:ilvl="0" w:tplc="4D1A4BC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nsid w:val="51B9643B"/>
    <w:multiLevelType w:val="multilevel"/>
    <w:tmpl w:val="D988D0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29C63DB"/>
    <w:multiLevelType w:val="multilevel"/>
    <w:tmpl w:val="05C0E04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5">
    <w:nsid w:val="52FD01FD"/>
    <w:multiLevelType w:val="hybridMultilevel"/>
    <w:tmpl w:val="3E5E23A6"/>
    <w:lvl w:ilvl="0" w:tplc="040E000F">
      <w:start w:val="1"/>
      <w:numFmt w:val="decimal"/>
      <w:pStyle w:val="Felsorols2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nsid w:val="53FC403A"/>
    <w:multiLevelType w:val="multilevel"/>
    <w:tmpl w:val="726CF3F4"/>
    <w:lvl w:ilvl="0">
      <w:start w:val="2"/>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upperRoman"/>
      <w:lvlText w:val="%5."/>
      <w:lvlJc w:val="left"/>
      <w:pPr>
        <w:ind w:left="3960" w:hanging="720"/>
      </w:pPr>
    </w:lvl>
    <w:lvl w:ilvl="5">
      <w:start w:val="2"/>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970677A"/>
    <w:multiLevelType w:val="hybridMultilevel"/>
    <w:tmpl w:val="F3D4C45C"/>
    <w:lvl w:ilvl="0" w:tplc="62AA6F66">
      <w:start w:val="16"/>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nsid w:val="5A3274A1"/>
    <w:multiLevelType w:val="multilevel"/>
    <w:tmpl w:val="4ADC63B8"/>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9">
    <w:nsid w:val="5AC868FE"/>
    <w:multiLevelType w:val="multilevel"/>
    <w:tmpl w:val="DBDE62E2"/>
    <w:lvl w:ilvl="0">
      <w:start w:val="1"/>
      <w:numFmt w:val="decimal"/>
      <w:lvlText w:val="%1."/>
      <w:lvlJc w:val="left"/>
      <w:pPr>
        <w:ind w:left="1353" w:hanging="360"/>
      </w:pPr>
      <w:rPr>
        <w:rFonts w:ascii="Times New Roman" w:hAnsi="Times New Roman" w:cs="Times New Roman" w:hint="default"/>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0">
    <w:nsid w:val="5B255132"/>
    <w:multiLevelType w:val="multilevel"/>
    <w:tmpl w:val="7C6A77D6"/>
    <w:lvl w:ilvl="0">
      <w:start w:val="1"/>
      <w:numFmt w:val="decimal"/>
      <w:lvlText w:val="%1."/>
      <w:lvlJc w:val="left"/>
      <w:pPr>
        <w:ind w:left="720" w:hanging="360"/>
      </w:pPr>
    </w:lvl>
    <w:lvl w:ilvl="1">
      <w:numFmt w:val="bullet"/>
      <w:lvlText w:val="-"/>
      <w:lvlJc w:val="left"/>
      <w:pPr>
        <w:ind w:left="1440" w:hanging="360"/>
      </w:pPr>
      <w:rPr>
        <w:rFonts w:ascii="Arial" w:hAnsi="Arial"/>
        <w:b w:val="0"/>
        <w:i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1">
    <w:nsid w:val="5B7A126A"/>
    <w:multiLevelType w:val="multilevel"/>
    <w:tmpl w:val="2154DBEA"/>
    <w:lvl w:ilvl="0">
      <w:start w:val="1"/>
      <w:numFmt w:val="decimal"/>
      <w:lvlText w:val="%1."/>
      <w:lvlJc w:val="left"/>
      <w:pPr>
        <w:ind w:left="2766" w:hanging="360"/>
      </w:pPr>
    </w:lvl>
    <w:lvl w:ilvl="1">
      <w:start w:val="1"/>
      <w:numFmt w:val="lowerLetter"/>
      <w:lvlText w:val="%2."/>
      <w:lvlJc w:val="left"/>
      <w:pPr>
        <w:ind w:left="3486" w:hanging="360"/>
      </w:pPr>
    </w:lvl>
    <w:lvl w:ilvl="2">
      <w:start w:val="1"/>
      <w:numFmt w:val="lowerRoman"/>
      <w:lvlText w:val="%3."/>
      <w:lvlJc w:val="right"/>
      <w:pPr>
        <w:ind w:left="4206" w:hanging="180"/>
      </w:pPr>
    </w:lvl>
    <w:lvl w:ilvl="3">
      <w:start w:val="1"/>
      <w:numFmt w:val="decimal"/>
      <w:lvlText w:val="%4."/>
      <w:lvlJc w:val="left"/>
      <w:pPr>
        <w:ind w:left="4926" w:hanging="360"/>
      </w:pPr>
    </w:lvl>
    <w:lvl w:ilvl="4">
      <w:start w:val="1"/>
      <w:numFmt w:val="lowerLetter"/>
      <w:lvlText w:val="%5."/>
      <w:lvlJc w:val="left"/>
      <w:pPr>
        <w:ind w:left="5646" w:hanging="360"/>
      </w:pPr>
    </w:lvl>
    <w:lvl w:ilvl="5">
      <w:start w:val="1"/>
      <w:numFmt w:val="lowerRoman"/>
      <w:lvlText w:val="%6."/>
      <w:lvlJc w:val="right"/>
      <w:pPr>
        <w:ind w:left="6366" w:hanging="180"/>
      </w:pPr>
    </w:lvl>
    <w:lvl w:ilvl="6">
      <w:start w:val="1"/>
      <w:numFmt w:val="decimal"/>
      <w:lvlText w:val="%7."/>
      <w:lvlJc w:val="left"/>
      <w:pPr>
        <w:ind w:left="7086" w:hanging="360"/>
      </w:pPr>
    </w:lvl>
    <w:lvl w:ilvl="7">
      <w:start w:val="1"/>
      <w:numFmt w:val="lowerLetter"/>
      <w:lvlText w:val="%8."/>
      <w:lvlJc w:val="left"/>
      <w:pPr>
        <w:ind w:left="7806" w:hanging="360"/>
      </w:pPr>
    </w:lvl>
    <w:lvl w:ilvl="8">
      <w:start w:val="1"/>
      <w:numFmt w:val="lowerRoman"/>
      <w:lvlText w:val="%9."/>
      <w:lvlJc w:val="right"/>
      <w:pPr>
        <w:ind w:left="8526" w:hanging="180"/>
      </w:pPr>
    </w:lvl>
  </w:abstractNum>
  <w:abstractNum w:abstractNumId="132">
    <w:nsid w:val="5CB4267A"/>
    <w:multiLevelType w:val="multilevel"/>
    <w:tmpl w:val="8ABCB9D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nsid w:val="5D1952AA"/>
    <w:multiLevelType w:val="multilevel"/>
    <w:tmpl w:val="11A40E98"/>
    <w:styleLink w:val="WWOutlineListStyle"/>
    <w:lvl w:ilvl="0">
      <w:start w:val="1"/>
      <w:numFmt w:val="none"/>
      <w:lvlText w:val="%1"/>
      <w:lvlJc w:val="left"/>
    </w:lvl>
    <w:lvl w:ilvl="1">
      <w:start w:val="1"/>
      <w:numFmt w:val="decimal"/>
      <w:lvlText w:val="%2."/>
      <w:lvlJc w:val="left"/>
      <w:pPr>
        <w:ind w:left="1440" w:hanging="360"/>
      </w:pPr>
      <w:rPr>
        <w:rFonts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none"/>
      <w:lvlText w:val="%5"/>
      <w:lvlJc w:val="left"/>
    </w:lvl>
    <w:lvl w:ilvl="5">
      <w:start w:val="1"/>
      <w:numFmt w:val="none"/>
      <w:lvlText w:val="%6"/>
      <w:lvlJc w:val="left"/>
    </w:lvl>
    <w:lvl w:ilvl="6">
      <w:start w:val="1"/>
      <w:numFmt w:val="decimal"/>
      <w:lvlText w:val="%7."/>
      <w:lvlJc w:val="left"/>
      <w:pPr>
        <w:ind w:left="5040" w:hanging="360"/>
      </w:pPr>
    </w:lvl>
    <w:lvl w:ilvl="7">
      <w:start w:val="1"/>
      <w:numFmt w:val="decimal"/>
      <w:lvlText w:val="%8."/>
      <w:lvlJc w:val="left"/>
      <w:pPr>
        <w:ind w:left="5760" w:hanging="360"/>
      </w:pPr>
      <w:rPr>
        <w:rFonts w:cs="Courier New"/>
      </w:rPr>
    </w:lvl>
    <w:lvl w:ilvl="8">
      <w:start w:val="1"/>
      <w:numFmt w:val="decimal"/>
      <w:lvlText w:val="%9."/>
      <w:lvlJc w:val="left"/>
      <w:pPr>
        <w:ind w:left="6480" w:hanging="360"/>
      </w:pPr>
    </w:lvl>
  </w:abstractNum>
  <w:abstractNum w:abstractNumId="134">
    <w:nsid w:val="5D252F9A"/>
    <w:multiLevelType w:val="multilevel"/>
    <w:tmpl w:val="E6283EDE"/>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5">
    <w:nsid w:val="5E4E151C"/>
    <w:multiLevelType w:val="hybridMultilevel"/>
    <w:tmpl w:val="FDAC639C"/>
    <w:lvl w:ilvl="0" w:tplc="844843C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pStyle w:val="Cmsor2"/>
      <w:lvlText w:val="o"/>
      <w:lvlJc w:val="left"/>
      <w:pPr>
        <w:ind w:left="1440" w:hanging="360"/>
      </w:pPr>
      <w:rPr>
        <w:rFonts w:ascii="Courier New" w:hAnsi="Courier New" w:cs="Courier New" w:hint="default"/>
      </w:rPr>
    </w:lvl>
    <w:lvl w:ilvl="2" w:tplc="040E0005" w:tentative="1">
      <w:start w:val="1"/>
      <w:numFmt w:val="bullet"/>
      <w:pStyle w:val="Cmsor3"/>
      <w:lvlText w:val=""/>
      <w:lvlJc w:val="left"/>
      <w:pPr>
        <w:ind w:left="2160" w:hanging="360"/>
      </w:pPr>
      <w:rPr>
        <w:rFonts w:ascii="Wingdings" w:hAnsi="Wingdings" w:hint="default"/>
      </w:rPr>
    </w:lvl>
    <w:lvl w:ilvl="3" w:tplc="040E0001" w:tentative="1">
      <w:start w:val="1"/>
      <w:numFmt w:val="bullet"/>
      <w:pStyle w:val="Cmsor4"/>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pStyle w:val="Cmsor7"/>
      <w:lvlText w:val=""/>
      <w:lvlJc w:val="left"/>
      <w:pPr>
        <w:ind w:left="5040" w:hanging="360"/>
      </w:pPr>
      <w:rPr>
        <w:rFonts w:ascii="Symbol" w:hAnsi="Symbol" w:hint="default"/>
      </w:rPr>
    </w:lvl>
    <w:lvl w:ilvl="7" w:tplc="040E0003" w:tentative="1">
      <w:start w:val="1"/>
      <w:numFmt w:val="bullet"/>
      <w:pStyle w:val="Cmsor8"/>
      <w:lvlText w:val="o"/>
      <w:lvlJc w:val="left"/>
      <w:pPr>
        <w:ind w:left="5760" w:hanging="360"/>
      </w:pPr>
      <w:rPr>
        <w:rFonts w:ascii="Courier New" w:hAnsi="Courier New" w:cs="Courier New" w:hint="default"/>
      </w:rPr>
    </w:lvl>
    <w:lvl w:ilvl="8" w:tplc="040E0005" w:tentative="1">
      <w:start w:val="1"/>
      <w:numFmt w:val="bullet"/>
      <w:pStyle w:val="Cmsor9"/>
      <w:lvlText w:val=""/>
      <w:lvlJc w:val="left"/>
      <w:pPr>
        <w:ind w:left="6480" w:hanging="360"/>
      </w:pPr>
      <w:rPr>
        <w:rFonts w:ascii="Wingdings" w:hAnsi="Wingdings" w:hint="default"/>
      </w:rPr>
    </w:lvl>
  </w:abstractNum>
  <w:abstractNum w:abstractNumId="136">
    <w:nsid w:val="5EC45A19"/>
    <w:multiLevelType w:val="multilevel"/>
    <w:tmpl w:val="9956EB60"/>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nsid w:val="5F7D1303"/>
    <w:multiLevelType w:val="multilevel"/>
    <w:tmpl w:val="0E8A26F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nsid w:val="606265C9"/>
    <w:multiLevelType w:val="multilevel"/>
    <w:tmpl w:val="25CEB252"/>
    <w:lvl w:ilvl="0">
      <w:start w:val="1"/>
      <w:numFmt w:val="lowerLetter"/>
      <w:lvlText w:val="%1."/>
      <w:lvlJc w:val="left"/>
      <w:pPr>
        <w:ind w:left="1069" w:hanging="360"/>
      </w:pPr>
      <w:rPr>
        <w:strike w:val="0"/>
        <w:dstrike w:val="0"/>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nsid w:val="60904B11"/>
    <w:multiLevelType w:val="multilevel"/>
    <w:tmpl w:val="345AF0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nsid w:val="60D225FA"/>
    <w:multiLevelType w:val="multilevel"/>
    <w:tmpl w:val="D0086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0D63660"/>
    <w:multiLevelType w:val="multilevel"/>
    <w:tmpl w:val="6AF2253E"/>
    <w:lvl w:ilvl="0">
      <w:start w:val="1"/>
      <w:numFmt w:val="decimal"/>
      <w:lvlText w:val="%1."/>
      <w:lvlJc w:val="left"/>
      <w:pPr>
        <w:ind w:left="1146" w:hanging="360"/>
      </w:pPr>
    </w:lvl>
    <w:lvl w:ilvl="1">
      <w:start w:val="1"/>
      <w:numFmt w:val="lowerLetter"/>
      <w:lvlText w:val="%2."/>
      <w:lvlJc w:val="left"/>
      <w:pPr>
        <w:ind w:left="1866" w:hanging="360"/>
      </w:pPr>
    </w:lvl>
    <w:lvl w:ilvl="2">
      <w:start w:val="1"/>
      <w:numFmt w:val="decimal"/>
      <w:lvlText w:val="%3."/>
      <w:lvlJc w:val="left"/>
      <w:pPr>
        <w:ind w:left="2586" w:hanging="180"/>
      </w:pPr>
      <w:rPr>
        <w:rFonts w:ascii="Times New Roman" w:hAnsi="Times New Roman" w:cs="Times New Roman" w:hint="default"/>
        <w:sz w:val="24"/>
        <w:szCs w:val="24"/>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2">
    <w:nsid w:val="65CF10BB"/>
    <w:multiLevelType w:val="multilevel"/>
    <w:tmpl w:val="15DA98FC"/>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nsid w:val="65F409B8"/>
    <w:multiLevelType w:val="multilevel"/>
    <w:tmpl w:val="10A4DAF2"/>
    <w:lvl w:ilvl="0">
      <w:start w:val="1"/>
      <w:numFmt w:val="decimal"/>
      <w:lvlText w:val="(%1)"/>
      <w:lvlJc w:val="left"/>
      <w:pPr>
        <w:ind w:left="644" w:hanging="360"/>
      </w:pPr>
      <w:rPr>
        <w:rFonts w:ascii="Times New Roman" w:hAnsi="Times New Roman" w:cs="Times New Roman"/>
        <w:b w:val="0"/>
        <w:i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4">
    <w:nsid w:val="668375B4"/>
    <w:multiLevelType w:val="multilevel"/>
    <w:tmpl w:val="83FCCCCE"/>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6D968E8"/>
    <w:multiLevelType w:val="multilevel"/>
    <w:tmpl w:val="B14078C6"/>
    <w:lvl w:ilvl="0">
      <w:start w:val="1"/>
      <w:numFmt w:val="lowerLetter"/>
      <w:lvlText w:val="%1)"/>
      <w:lvlJc w:val="left"/>
      <w:pPr>
        <w:ind w:left="100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6">
    <w:nsid w:val="67A57DA0"/>
    <w:multiLevelType w:val="multilevel"/>
    <w:tmpl w:val="7098D332"/>
    <w:lvl w:ilvl="0">
      <w:start w:val="1"/>
      <w:numFmt w:val="lowerLetter"/>
      <w:lvlText w:val="%1)"/>
      <w:lvlJc w:val="left"/>
      <w:pPr>
        <w:ind w:left="1145" w:hanging="360"/>
      </w:pPr>
    </w:lvl>
    <w:lvl w:ilvl="1">
      <w:start w:val="3"/>
      <w:numFmt w:val="decimal"/>
      <w:lvlText w:val="%2)"/>
      <w:lvlJc w:val="left"/>
      <w:pPr>
        <w:ind w:left="1865" w:hanging="360"/>
      </w:pPr>
    </w:lvl>
    <w:lvl w:ilvl="2">
      <w:start w:val="1"/>
      <w:numFmt w:val="lowerRoman"/>
      <w:lvlText w:val="%3."/>
      <w:lvlJc w:val="lef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lef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left"/>
      <w:pPr>
        <w:ind w:left="6905" w:hanging="180"/>
      </w:pPr>
    </w:lvl>
  </w:abstractNum>
  <w:abstractNum w:abstractNumId="147">
    <w:nsid w:val="67F852FB"/>
    <w:multiLevelType w:val="multilevel"/>
    <w:tmpl w:val="76004E3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48">
    <w:nsid w:val="6B4D4A3E"/>
    <w:multiLevelType w:val="multilevel"/>
    <w:tmpl w:val="E0A8092E"/>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9">
    <w:nsid w:val="6BA27F2D"/>
    <w:multiLevelType w:val="multilevel"/>
    <w:tmpl w:val="8B90BC0A"/>
    <w:lvl w:ilvl="0">
      <w:start w:val="1"/>
      <w:numFmt w:val="lowerLetter"/>
      <w:lvlText w:val="%1)"/>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0">
    <w:nsid w:val="6C6413B9"/>
    <w:multiLevelType w:val="multilevel"/>
    <w:tmpl w:val="9CC4AD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nsid w:val="6C7F1B2D"/>
    <w:multiLevelType w:val="hybridMultilevel"/>
    <w:tmpl w:val="61964890"/>
    <w:lvl w:ilvl="0" w:tplc="0D2E2228">
      <w:start w:val="10"/>
      <w:numFmt w:val="decimal"/>
      <w:lvlText w:val="%1."/>
      <w:lvlJc w:val="left"/>
      <w:pPr>
        <w:ind w:left="720" w:hanging="360"/>
      </w:pPr>
      <w:rPr>
        <w:rFonts w:hint="default"/>
        <w:strike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2">
    <w:nsid w:val="6CC922CC"/>
    <w:multiLevelType w:val="hybridMultilevel"/>
    <w:tmpl w:val="C9AE950A"/>
    <w:lvl w:ilvl="0" w:tplc="C104491A">
      <w:start w:val="1"/>
      <w:numFmt w:val="decimal"/>
      <w:lvlText w:val="(%1)"/>
      <w:lvlJc w:val="left"/>
      <w:pPr>
        <w:ind w:left="720" w:hanging="360"/>
      </w:pPr>
      <w:rPr>
        <w:rFonts w:asciiTheme="minorHAnsi" w:hAnsiTheme="minorHAnsi" w:cstheme="minorBidi" w:hint="default"/>
        <w:b w:val="0"/>
        <w:sz w:val="22"/>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nsid w:val="6DEC5239"/>
    <w:multiLevelType w:val="multilevel"/>
    <w:tmpl w:val="26588A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nsid w:val="6EA74919"/>
    <w:multiLevelType w:val="multilevel"/>
    <w:tmpl w:val="2AF2EAEC"/>
    <w:lvl w:ilvl="0">
      <w:start w:val="1"/>
      <w:numFmt w:val="lowerLetter"/>
      <w:lvlText w:val="%1."/>
      <w:lvlJc w:val="left"/>
      <w:pPr>
        <w:ind w:left="1069" w:hanging="360"/>
      </w:pPr>
      <w:rPr>
        <w:strike w:val="0"/>
        <w:dstrike w:val="0"/>
      </w:rPr>
    </w:lvl>
    <w:lvl w:ilvl="1">
      <w:numFmt w:val="bullet"/>
      <w:lvlText w:val="-"/>
      <w:lvlJc w:val="left"/>
      <w:pPr>
        <w:ind w:left="1440" w:hanging="360"/>
      </w:pPr>
      <w:rPr>
        <w:rFonts w:ascii="Arial" w:hAnsi="Arial" w:cs="Arial"/>
        <w:b w:val="0"/>
        <w:i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nsid w:val="71DB1E25"/>
    <w:multiLevelType w:val="multilevel"/>
    <w:tmpl w:val="3D0ED3B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3E3280F"/>
    <w:multiLevelType w:val="multilevel"/>
    <w:tmpl w:val="1874942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5C5513E"/>
    <w:multiLevelType w:val="hybridMultilevel"/>
    <w:tmpl w:val="C1D6C2E6"/>
    <w:lvl w:ilvl="0" w:tplc="040E0019">
      <w:start w:val="1"/>
      <w:numFmt w:val="lowerLetter"/>
      <w:lvlText w:val="%1."/>
      <w:lvlJc w:val="left"/>
      <w:pPr>
        <w:ind w:left="786" w:hanging="360"/>
      </w:pPr>
      <w:rPr>
        <w:rFonts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58">
    <w:nsid w:val="7899509C"/>
    <w:multiLevelType w:val="multilevel"/>
    <w:tmpl w:val="7384113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9">
    <w:nsid w:val="79C1442F"/>
    <w:multiLevelType w:val="hybridMultilevel"/>
    <w:tmpl w:val="B53C3786"/>
    <w:lvl w:ilvl="0" w:tplc="040E000F">
      <w:start w:val="1"/>
      <w:numFmt w:val="decimal"/>
      <w:pStyle w:val="Felsorols3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0">
    <w:nsid w:val="7A1377DB"/>
    <w:multiLevelType w:val="multilevel"/>
    <w:tmpl w:val="D8467EF2"/>
    <w:lvl w:ilvl="0">
      <w:start w:val="1"/>
      <w:numFmt w:val="decimal"/>
      <w:lvlText w:val="%1)"/>
      <w:lvlJc w:val="left"/>
      <w:pPr>
        <w:ind w:left="720" w:hanging="360"/>
      </w:pPr>
      <w:rPr>
        <w:rFonts w:ascii="Times New Roman" w:hAnsi="Times New Roman" w:cs="Times New Roman" w:hint="default"/>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nsid w:val="7C701599"/>
    <w:multiLevelType w:val="multilevel"/>
    <w:tmpl w:val="5FACBD9A"/>
    <w:lvl w:ilvl="0">
      <w:start w:val="1"/>
      <w:numFmt w:val="lowerLetter"/>
      <w:lvlText w:val="%1."/>
      <w:lvlJc w:val="left"/>
      <w:pPr>
        <w:ind w:left="1429" w:hanging="360"/>
      </w:pPr>
      <w:rPr>
        <w:rFonts w:ascii="Times New Roman" w:hAnsi="Times New Roman" w:cs="Times New Roman"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2">
    <w:nsid w:val="7D9E7428"/>
    <w:multiLevelType w:val="multilevel"/>
    <w:tmpl w:val="0182495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3">
    <w:nsid w:val="7DD22327"/>
    <w:multiLevelType w:val="multilevel"/>
    <w:tmpl w:val="A3C8C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F471AA8"/>
    <w:multiLevelType w:val="multilevel"/>
    <w:tmpl w:val="CDF233A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5">
    <w:nsid w:val="7FD43473"/>
    <w:multiLevelType w:val="multilevel"/>
    <w:tmpl w:val="9CD64FD2"/>
    <w:lvl w:ilvl="0">
      <w:start w:val="1"/>
      <w:numFmt w:val="decimal"/>
      <w:lvlText w:val="%1."/>
      <w:lvlJc w:val="left"/>
      <w:pPr>
        <w:ind w:left="720" w:hanging="360"/>
      </w:pPr>
      <w:rPr>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35"/>
  </w:num>
  <w:num w:numId="2">
    <w:abstractNumId w:val="159"/>
  </w:num>
  <w:num w:numId="3">
    <w:abstractNumId w:val="125"/>
  </w:num>
  <w:num w:numId="4">
    <w:abstractNumId w:val="102"/>
  </w:num>
  <w:num w:numId="5">
    <w:abstractNumId w:val="44"/>
  </w:num>
  <w:num w:numId="6">
    <w:abstractNumId w:val="72"/>
  </w:num>
  <w:num w:numId="7">
    <w:abstractNumId w:val="82"/>
  </w:num>
  <w:num w:numId="8">
    <w:abstractNumId w:val="122"/>
  </w:num>
  <w:num w:numId="9">
    <w:abstractNumId w:val="42"/>
  </w:num>
  <w:num w:numId="10">
    <w:abstractNumId w:val="15"/>
  </w:num>
  <w:num w:numId="11">
    <w:abstractNumId w:val="75"/>
  </w:num>
  <w:num w:numId="12">
    <w:abstractNumId w:val="93"/>
  </w:num>
  <w:num w:numId="13">
    <w:abstractNumId w:val="63"/>
  </w:num>
  <w:num w:numId="14">
    <w:abstractNumId w:val="39"/>
  </w:num>
  <w:num w:numId="15">
    <w:abstractNumId w:val="151"/>
  </w:num>
  <w:num w:numId="16">
    <w:abstractNumId w:val="127"/>
  </w:num>
  <w:num w:numId="17">
    <w:abstractNumId w:val="81"/>
  </w:num>
  <w:num w:numId="18">
    <w:abstractNumId w:val="83"/>
  </w:num>
  <w:num w:numId="19">
    <w:abstractNumId w:val="152"/>
  </w:num>
  <w:num w:numId="20">
    <w:abstractNumId w:val="67"/>
  </w:num>
  <w:num w:numId="21">
    <w:abstractNumId w:val="119"/>
  </w:num>
  <w:num w:numId="22">
    <w:abstractNumId w:val="69"/>
  </w:num>
  <w:num w:numId="23">
    <w:abstractNumId w:val="59"/>
  </w:num>
  <w:num w:numId="24">
    <w:abstractNumId w:val="110"/>
  </w:num>
  <w:num w:numId="25">
    <w:abstractNumId w:val="130"/>
  </w:num>
  <w:num w:numId="26">
    <w:abstractNumId w:val="74"/>
  </w:num>
  <w:num w:numId="27">
    <w:abstractNumId w:val="141"/>
  </w:num>
  <w:num w:numId="28">
    <w:abstractNumId w:val="103"/>
  </w:num>
  <w:num w:numId="29">
    <w:abstractNumId w:val="129"/>
  </w:num>
  <w:num w:numId="30">
    <w:abstractNumId w:val="58"/>
  </w:num>
  <w:num w:numId="31">
    <w:abstractNumId w:val="49"/>
  </w:num>
  <w:num w:numId="32">
    <w:abstractNumId w:val="43"/>
  </w:num>
  <w:num w:numId="33">
    <w:abstractNumId w:val="68"/>
  </w:num>
  <w:num w:numId="34">
    <w:abstractNumId w:val="86"/>
  </w:num>
  <w:num w:numId="35">
    <w:abstractNumId w:val="111"/>
  </w:num>
  <w:num w:numId="36">
    <w:abstractNumId w:val="143"/>
  </w:num>
  <w:num w:numId="37">
    <w:abstractNumId w:val="133"/>
  </w:num>
  <w:num w:numId="38">
    <w:abstractNumId w:val="50"/>
  </w:num>
  <w:num w:numId="39">
    <w:abstractNumId w:val="95"/>
  </w:num>
  <w:num w:numId="40">
    <w:abstractNumId w:val="120"/>
  </w:num>
  <w:num w:numId="41">
    <w:abstractNumId w:val="70"/>
  </w:num>
  <w:num w:numId="42">
    <w:abstractNumId w:val="92"/>
  </w:num>
  <w:num w:numId="43">
    <w:abstractNumId w:val="80"/>
  </w:num>
  <w:num w:numId="44">
    <w:abstractNumId w:val="126"/>
  </w:num>
  <w:num w:numId="45">
    <w:abstractNumId w:val="117"/>
  </w:num>
  <w:num w:numId="46">
    <w:abstractNumId w:val="107"/>
  </w:num>
  <w:num w:numId="47">
    <w:abstractNumId w:val="61"/>
  </w:num>
  <w:num w:numId="48">
    <w:abstractNumId w:val="90"/>
  </w:num>
  <w:num w:numId="49">
    <w:abstractNumId w:val="62"/>
  </w:num>
  <w:num w:numId="50">
    <w:abstractNumId w:val="65"/>
  </w:num>
  <w:num w:numId="51">
    <w:abstractNumId w:val="87"/>
  </w:num>
  <w:num w:numId="52">
    <w:abstractNumId w:val="148"/>
  </w:num>
  <w:num w:numId="53">
    <w:abstractNumId w:val="161"/>
  </w:num>
  <w:num w:numId="54">
    <w:abstractNumId w:val="71"/>
  </w:num>
  <w:num w:numId="55">
    <w:abstractNumId w:val="47"/>
  </w:num>
  <w:num w:numId="56">
    <w:abstractNumId w:val="109"/>
  </w:num>
  <w:num w:numId="57">
    <w:abstractNumId w:val="123"/>
  </w:num>
  <w:num w:numId="58">
    <w:abstractNumId w:val="41"/>
  </w:num>
  <w:num w:numId="59">
    <w:abstractNumId w:val="100"/>
  </w:num>
  <w:num w:numId="60">
    <w:abstractNumId w:val="112"/>
  </w:num>
  <w:num w:numId="61">
    <w:abstractNumId w:val="153"/>
  </w:num>
  <w:num w:numId="62">
    <w:abstractNumId w:val="150"/>
  </w:num>
  <w:num w:numId="63">
    <w:abstractNumId w:val="155"/>
  </w:num>
  <w:num w:numId="64">
    <w:abstractNumId w:val="113"/>
  </w:num>
  <w:num w:numId="65">
    <w:abstractNumId w:val="128"/>
  </w:num>
  <w:num w:numId="66">
    <w:abstractNumId w:val="48"/>
  </w:num>
  <w:num w:numId="67">
    <w:abstractNumId w:val="105"/>
  </w:num>
  <w:num w:numId="68">
    <w:abstractNumId w:val="158"/>
  </w:num>
  <w:num w:numId="69">
    <w:abstractNumId w:val="124"/>
  </w:num>
  <w:num w:numId="70">
    <w:abstractNumId w:val="84"/>
  </w:num>
  <w:num w:numId="71">
    <w:abstractNumId w:val="66"/>
  </w:num>
  <w:num w:numId="72">
    <w:abstractNumId w:val="76"/>
  </w:num>
  <w:num w:numId="73">
    <w:abstractNumId w:val="164"/>
  </w:num>
  <w:num w:numId="74">
    <w:abstractNumId w:val="149"/>
  </w:num>
  <w:num w:numId="75">
    <w:abstractNumId w:val="114"/>
  </w:num>
  <w:num w:numId="76">
    <w:abstractNumId w:val="131"/>
  </w:num>
  <w:num w:numId="77">
    <w:abstractNumId w:val="73"/>
  </w:num>
  <w:num w:numId="78">
    <w:abstractNumId w:val="60"/>
  </w:num>
  <w:num w:numId="79">
    <w:abstractNumId w:val="55"/>
  </w:num>
  <w:num w:numId="80">
    <w:abstractNumId w:val="97"/>
  </w:num>
  <w:num w:numId="81">
    <w:abstractNumId w:val="91"/>
  </w:num>
  <w:num w:numId="82">
    <w:abstractNumId w:val="64"/>
  </w:num>
  <w:num w:numId="83">
    <w:abstractNumId w:val="78"/>
  </w:num>
  <w:num w:numId="84">
    <w:abstractNumId w:val="147"/>
  </w:num>
  <w:num w:numId="85">
    <w:abstractNumId w:val="115"/>
  </w:num>
  <w:num w:numId="86">
    <w:abstractNumId w:val="134"/>
  </w:num>
  <w:num w:numId="87">
    <w:abstractNumId w:val="156"/>
  </w:num>
  <w:num w:numId="88">
    <w:abstractNumId w:val="54"/>
  </w:num>
  <w:num w:numId="89">
    <w:abstractNumId w:val="138"/>
  </w:num>
  <w:num w:numId="90">
    <w:abstractNumId w:val="162"/>
  </w:num>
  <w:num w:numId="91">
    <w:abstractNumId w:val="106"/>
  </w:num>
  <w:num w:numId="92">
    <w:abstractNumId w:val="118"/>
  </w:num>
  <w:num w:numId="93">
    <w:abstractNumId w:val="57"/>
  </w:num>
  <w:num w:numId="94">
    <w:abstractNumId w:val="154"/>
  </w:num>
  <w:num w:numId="95">
    <w:abstractNumId w:val="101"/>
  </w:num>
  <w:num w:numId="96">
    <w:abstractNumId w:val="99"/>
  </w:num>
  <w:num w:numId="97">
    <w:abstractNumId w:val="51"/>
  </w:num>
  <w:num w:numId="98">
    <w:abstractNumId w:val="46"/>
  </w:num>
  <w:num w:numId="99">
    <w:abstractNumId w:val="96"/>
  </w:num>
  <w:num w:numId="100">
    <w:abstractNumId w:val="88"/>
  </w:num>
  <w:num w:numId="101">
    <w:abstractNumId w:val="108"/>
  </w:num>
  <w:num w:numId="102">
    <w:abstractNumId w:val="137"/>
  </w:num>
  <w:num w:numId="103">
    <w:abstractNumId w:val="136"/>
  </w:num>
  <w:num w:numId="104">
    <w:abstractNumId w:val="144"/>
  </w:num>
  <w:num w:numId="105">
    <w:abstractNumId w:val="79"/>
  </w:num>
  <w:num w:numId="106">
    <w:abstractNumId w:val="121"/>
  </w:num>
  <w:num w:numId="107">
    <w:abstractNumId w:val="142"/>
  </w:num>
  <w:num w:numId="108">
    <w:abstractNumId w:val="77"/>
  </w:num>
  <w:num w:numId="109">
    <w:abstractNumId w:val="52"/>
  </w:num>
  <w:num w:numId="110">
    <w:abstractNumId w:val="139"/>
  </w:num>
  <w:num w:numId="111">
    <w:abstractNumId w:val="146"/>
  </w:num>
  <w:num w:numId="112">
    <w:abstractNumId w:val="45"/>
  </w:num>
  <w:num w:numId="113">
    <w:abstractNumId w:val="145"/>
  </w:num>
  <w:num w:numId="114">
    <w:abstractNumId w:val="94"/>
  </w:num>
  <w:num w:numId="115">
    <w:abstractNumId w:val="37"/>
  </w:num>
  <w:num w:numId="116">
    <w:abstractNumId w:val="160"/>
  </w:num>
  <w:num w:numId="117">
    <w:abstractNumId w:val="165"/>
  </w:num>
  <w:num w:numId="118">
    <w:abstractNumId w:val="38"/>
  </w:num>
  <w:num w:numId="119">
    <w:abstractNumId w:val="56"/>
  </w:num>
  <w:num w:numId="120">
    <w:abstractNumId w:val="98"/>
  </w:num>
  <w:num w:numId="121">
    <w:abstractNumId w:val="140"/>
  </w:num>
  <w:num w:numId="122">
    <w:abstractNumId w:val="53"/>
  </w:num>
  <w:num w:numId="123">
    <w:abstractNumId w:val="116"/>
  </w:num>
  <w:num w:numId="124">
    <w:abstractNumId w:val="104"/>
  </w:num>
  <w:num w:numId="125">
    <w:abstractNumId w:val="40"/>
  </w:num>
  <w:num w:numId="126">
    <w:abstractNumId w:val="89"/>
  </w:num>
  <w:num w:numId="127">
    <w:abstractNumId w:val="85"/>
  </w:num>
  <w:num w:numId="128">
    <w:abstractNumId w:val="157"/>
  </w:num>
  <w:num w:numId="129">
    <w:abstractNumId w:val="132"/>
  </w:num>
  <w:num w:numId="130">
    <w:abstractNumId w:val="16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7D"/>
    <w:rsid w:val="00000C6E"/>
    <w:rsid w:val="00002F84"/>
    <w:rsid w:val="00014136"/>
    <w:rsid w:val="00016F33"/>
    <w:rsid w:val="00022A28"/>
    <w:rsid w:val="00027161"/>
    <w:rsid w:val="00030C2E"/>
    <w:rsid w:val="0003143B"/>
    <w:rsid w:val="00036815"/>
    <w:rsid w:val="00037983"/>
    <w:rsid w:val="000411F5"/>
    <w:rsid w:val="00043DB0"/>
    <w:rsid w:val="0004516C"/>
    <w:rsid w:val="00045D9C"/>
    <w:rsid w:val="000479EC"/>
    <w:rsid w:val="0005422A"/>
    <w:rsid w:val="00057C80"/>
    <w:rsid w:val="00060A27"/>
    <w:rsid w:val="00066696"/>
    <w:rsid w:val="00070B45"/>
    <w:rsid w:val="00076FB3"/>
    <w:rsid w:val="0007728E"/>
    <w:rsid w:val="000776B7"/>
    <w:rsid w:val="00077F82"/>
    <w:rsid w:val="000878A5"/>
    <w:rsid w:val="00087F51"/>
    <w:rsid w:val="00096F79"/>
    <w:rsid w:val="000A11A5"/>
    <w:rsid w:val="000B38A4"/>
    <w:rsid w:val="000D0CD8"/>
    <w:rsid w:val="000D172A"/>
    <w:rsid w:val="000D2893"/>
    <w:rsid w:val="000D30B8"/>
    <w:rsid w:val="000D4DD4"/>
    <w:rsid w:val="000D62F0"/>
    <w:rsid w:val="00103502"/>
    <w:rsid w:val="001059D2"/>
    <w:rsid w:val="00105F27"/>
    <w:rsid w:val="00110CA6"/>
    <w:rsid w:val="00114638"/>
    <w:rsid w:val="00114FB8"/>
    <w:rsid w:val="00115366"/>
    <w:rsid w:val="001243A0"/>
    <w:rsid w:val="0012774F"/>
    <w:rsid w:val="00132C51"/>
    <w:rsid w:val="00143B5E"/>
    <w:rsid w:val="00144FD3"/>
    <w:rsid w:val="00146350"/>
    <w:rsid w:val="00146DCD"/>
    <w:rsid w:val="00150690"/>
    <w:rsid w:val="00152A4F"/>
    <w:rsid w:val="0016677D"/>
    <w:rsid w:val="00171896"/>
    <w:rsid w:val="001A2E03"/>
    <w:rsid w:val="001B2EEF"/>
    <w:rsid w:val="001B35CB"/>
    <w:rsid w:val="001B5F65"/>
    <w:rsid w:val="001B686D"/>
    <w:rsid w:val="001D47F8"/>
    <w:rsid w:val="001E31B6"/>
    <w:rsid w:val="001E4723"/>
    <w:rsid w:val="001E62B4"/>
    <w:rsid w:val="001F2354"/>
    <w:rsid w:val="001F3371"/>
    <w:rsid w:val="001F4CEF"/>
    <w:rsid w:val="001F6DB1"/>
    <w:rsid w:val="001F797C"/>
    <w:rsid w:val="0020222D"/>
    <w:rsid w:val="0020469B"/>
    <w:rsid w:val="0021144D"/>
    <w:rsid w:val="00222A2A"/>
    <w:rsid w:val="0023330A"/>
    <w:rsid w:val="00234819"/>
    <w:rsid w:val="00234838"/>
    <w:rsid w:val="002375A3"/>
    <w:rsid w:val="002423C8"/>
    <w:rsid w:val="00242849"/>
    <w:rsid w:val="00246753"/>
    <w:rsid w:val="002504EE"/>
    <w:rsid w:val="002512F9"/>
    <w:rsid w:val="00251D1D"/>
    <w:rsid w:val="002578E4"/>
    <w:rsid w:val="00257D4C"/>
    <w:rsid w:val="00266686"/>
    <w:rsid w:val="00271B48"/>
    <w:rsid w:val="0027282E"/>
    <w:rsid w:val="00277D52"/>
    <w:rsid w:val="00277E5B"/>
    <w:rsid w:val="00280FC9"/>
    <w:rsid w:val="00284986"/>
    <w:rsid w:val="00293738"/>
    <w:rsid w:val="002975AC"/>
    <w:rsid w:val="002A4356"/>
    <w:rsid w:val="002A5ADB"/>
    <w:rsid w:val="002B0B8E"/>
    <w:rsid w:val="002B4BA2"/>
    <w:rsid w:val="002C485F"/>
    <w:rsid w:val="002C75C0"/>
    <w:rsid w:val="002C7A11"/>
    <w:rsid w:val="002D3967"/>
    <w:rsid w:val="002D6581"/>
    <w:rsid w:val="002E425E"/>
    <w:rsid w:val="0030060F"/>
    <w:rsid w:val="0030703F"/>
    <w:rsid w:val="00312309"/>
    <w:rsid w:val="003126E0"/>
    <w:rsid w:val="00314678"/>
    <w:rsid w:val="003168B4"/>
    <w:rsid w:val="00327C08"/>
    <w:rsid w:val="00342E92"/>
    <w:rsid w:val="0034470C"/>
    <w:rsid w:val="00351F93"/>
    <w:rsid w:val="0035246B"/>
    <w:rsid w:val="0036171F"/>
    <w:rsid w:val="0037061D"/>
    <w:rsid w:val="00383DFC"/>
    <w:rsid w:val="003910ED"/>
    <w:rsid w:val="00394596"/>
    <w:rsid w:val="003A7AC7"/>
    <w:rsid w:val="003B68C4"/>
    <w:rsid w:val="003C264E"/>
    <w:rsid w:val="003C5E70"/>
    <w:rsid w:val="003C7C40"/>
    <w:rsid w:val="003C7C7C"/>
    <w:rsid w:val="003D347A"/>
    <w:rsid w:val="003D583D"/>
    <w:rsid w:val="003D7051"/>
    <w:rsid w:val="003E48E3"/>
    <w:rsid w:val="003F5C22"/>
    <w:rsid w:val="003F6311"/>
    <w:rsid w:val="003F6A68"/>
    <w:rsid w:val="00405FEF"/>
    <w:rsid w:val="00406187"/>
    <w:rsid w:val="00414D1B"/>
    <w:rsid w:val="004255E2"/>
    <w:rsid w:val="00431048"/>
    <w:rsid w:val="00432774"/>
    <w:rsid w:val="004329F9"/>
    <w:rsid w:val="00434327"/>
    <w:rsid w:val="00440D28"/>
    <w:rsid w:val="004426E2"/>
    <w:rsid w:val="00446555"/>
    <w:rsid w:val="0044678A"/>
    <w:rsid w:val="0045138E"/>
    <w:rsid w:val="00453449"/>
    <w:rsid w:val="00453BB1"/>
    <w:rsid w:val="0045479D"/>
    <w:rsid w:val="00460546"/>
    <w:rsid w:val="00466FFF"/>
    <w:rsid w:val="004709FB"/>
    <w:rsid w:val="00482E0C"/>
    <w:rsid w:val="004854BF"/>
    <w:rsid w:val="00486340"/>
    <w:rsid w:val="00490659"/>
    <w:rsid w:val="004A2261"/>
    <w:rsid w:val="004A79B0"/>
    <w:rsid w:val="004A7AC7"/>
    <w:rsid w:val="004B2F7F"/>
    <w:rsid w:val="004B43B0"/>
    <w:rsid w:val="004C4CFF"/>
    <w:rsid w:val="004D0E18"/>
    <w:rsid w:val="004D21CF"/>
    <w:rsid w:val="004E3106"/>
    <w:rsid w:val="004E4C18"/>
    <w:rsid w:val="004E77B5"/>
    <w:rsid w:val="004F0995"/>
    <w:rsid w:val="004F0D95"/>
    <w:rsid w:val="004F14E0"/>
    <w:rsid w:val="004F75D3"/>
    <w:rsid w:val="0050086D"/>
    <w:rsid w:val="0050168D"/>
    <w:rsid w:val="00502510"/>
    <w:rsid w:val="00512A88"/>
    <w:rsid w:val="00530C4F"/>
    <w:rsid w:val="00541857"/>
    <w:rsid w:val="0054277A"/>
    <w:rsid w:val="005468B8"/>
    <w:rsid w:val="005519BC"/>
    <w:rsid w:val="00552B87"/>
    <w:rsid w:val="00571E2C"/>
    <w:rsid w:val="005722C9"/>
    <w:rsid w:val="005723D4"/>
    <w:rsid w:val="0057581A"/>
    <w:rsid w:val="00575FBA"/>
    <w:rsid w:val="0057665D"/>
    <w:rsid w:val="005802AE"/>
    <w:rsid w:val="00582707"/>
    <w:rsid w:val="00584C51"/>
    <w:rsid w:val="005911C7"/>
    <w:rsid w:val="0059348E"/>
    <w:rsid w:val="005B7692"/>
    <w:rsid w:val="005C299C"/>
    <w:rsid w:val="005C3531"/>
    <w:rsid w:val="005C363D"/>
    <w:rsid w:val="005D7C00"/>
    <w:rsid w:val="005E2683"/>
    <w:rsid w:val="005E2A93"/>
    <w:rsid w:val="005E3BBD"/>
    <w:rsid w:val="005E63A4"/>
    <w:rsid w:val="005F1523"/>
    <w:rsid w:val="005F1F60"/>
    <w:rsid w:val="00600DE1"/>
    <w:rsid w:val="00601CD4"/>
    <w:rsid w:val="00604640"/>
    <w:rsid w:val="006116AD"/>
    <w:rsid w:val="00612F2E"/>
    <w:rsid w:val="00615780"/>
    <w:rsid w:val="0064348E"/>
    <w:rsid w:val="006552C2"/>
    <w:rsid w:val="00655F0D"/>
    <w:rsid w:val="00656B9D"/>
    <w:rsid w:val="00662691"/>
    <w:rsid w:val="00662B6B"/>
    <w:rsid w:val="0067477A"/>
    <w:rsid w:val="00675C37"/>
    <w:rsid w:val="006802A5"/>
    <w:rsid w:val="00680FED"/>
    <w:rsid w:val="00686558"/>
    <w:rsid w:val="006947C7"/>
    <w:rsid w:val="00694C64"/>
    <w:rsid w:val="00695719"/>
    <w:rsid w:val="00695858"/>
    <w:rsid w:val="006A1926"/>
    <w:rsid w:val="006B15C4"/>
    <w:rsid w:val="006B1FF0"/>
    <w:rsid w:val="006C6075"/>
    <w:rsid w:val="006C6304"/>
    <w:rsid w:val="006C70A9"/>
    <w:rsid w:val="006C77D8"/>
    <w:rsid w:val="006D3FF7"/>
    <w:rsid w:val="006E0522"/>
    <w:rsid w:val="006E1C96"/>
    <w:rsid w:val="006E40A7"/>
    <w:rsid w:val="006F00C5"/>
    <w:rsid w:val="006F0F8F"/>
    <w:rsid w:val="006F5E92"/>
    <w:rsid w:val="006F6480"/>
    <w:rsid w:val="006F77A6"/>
    <w:rsid w:val="00706650"/>
    <w:rsid w:val="00706D3C"/>
    <w:rsid w:val="00714DDA"/>
    <w:rsid w:val="00720B9F"/>
    <w:rsid w:val="00722794"/>
    <w:rsid w:val="00730314"/>
    <w:rsid w:val="00731175"/>
    <w:rsid w:val="007503AD"/>
    <w:rsid w:val="00750AD3"/>
    <w:rsid w:val="00750CF2"/>
    <w:rsid w:val="00751628"/>
    <w:rsid w:val="00752357"/>
    <w:rsid w:val="00757668"/>
    <w:rsid w:val="00784FDE"/>
    <w:rsid w:val="00785E4B"/>
    <w:rsid w:val="00790FA9"/>
    <w:rsid w:val="0079575A"/>
    <w:rsid w:val="007A1381"/>
    <w:rsid w:val="007A46A3"/>
    <w:rsid w:val="007A5D8C"/>
    <w:rsid w:val="007B1A36"/>
    <w:rsid w:val="007B1A45"/>
    <w:rsid w:val="007B1B85"/>
    <w:rsid w:val="007B6D7B"/>
    <w:rsid w:val="007B7DB8"/>
    <w:rsid w:val="007C7839"/>
    <w:rsid w:val="007D3BC7"/>
    <w:rsid w:val="007D4857"/>
    <w:rsid w:val="007E102D"/>
    <w:rsid w:val="007F0990"/>
    <w:rsid w:val="007F2A7F"/>
    <w:rsid w:val="007F5371"/>
    <w:rsid w:val="00815399"/>
    <w:rsid w:val="00830352"/>
    <w:rsid w:val="008305D0"/>
    <w:rsid w:val="00830BD0"/>
    <w:rsid w:val="00830C84"/>
    <w:rsid w:val="00831D46"/>
    <w:rsid w:val="00836399"/>
    <w:rsid w:val="00837DC9"/>
    <w:rsid w:val="00840C8A"/>
    <w:rsid w:val="00842425"/>
    <w:rsid w:val="00844A4A"/>
    <w:rsid w:val="00854DC0"/>
    <w:rsid w:val="00854E0D"/>
    <w:rsid w:val="00857E76"/>
    <w:rsid w:val="0086209D"/>
    <w:rsid w:val="008656A5"/>
    <w:rsid w:val="00867376"/>
    <w:rsid w:val="0087205A"/>
    <w:rsid w:val="00880E72"/>
    <w:rsid w:val="008928E4"/>
    <w:rsid w:val="008959FB"/>
    <w:rsid w:val="00895E0E"/>
    <w:rsid w:val="008969E5"/>
    <w:rsid w:val="008A0266"/>
    <w:rsid w:val="008A40E1"/>
    <w:rsid w:val="008B29A9"/>
    <w:rsid w:val="008C28AC"/>
    <w:rsid w:val="008C6FFB"/>
    <w:rsid w:val="008D0156"/>
    <w:rsid w:val="008D0C9C"/>
    <w:rsid w:val="008E2D8D"/>
    <w:rsid w:val="008E4B2E"/>
    <w:rsid w:val="008E5094"/>
    <w:rsid w:val="008F2784"/>
    <w:rsid w:val="008F5FDE"/>
    <w:rsid w:val="00901354"/>
    <w:rsid w:val="00904B56"/>
    <w:rsid w:val="00913C9D"/>
    <w:rsid w:val="00914460"/>
    <w:rsid w:val="00921F52"/>
    <w:rsid w:val="00922B6F"/>
    <w:rsid w:val="00927BC1"/>
    <w:rsid w:val="00930CD4"/>
    <w:rsid w:val="00953306"/>
    <w:rsid w:val="009622E1"/>
    <w:rsid w:val="00962979"/>
    <w:rsid w:val="00964DA5"/>
    <w:rsid w:val="0096742F"/>
    <w:rsid w:val="00982837"/>
    <w:rsid w:val="009839CE"/>
    <w:rsid w:val="00986111"/>
    <w:rsid w:val="00993C1D"/>
    <w:rsid w:val="00993D53"/>
    <w:rsid w:val="00997F51"/>
    <w:rsid w:val="009A05FB"/>
    <w:rsid w:val="009A1975"/>
    <w:rsid w:val="009A1CF0"/>
    <w:rsid w:val="009A2CC8"/>
    <w:rsid w:val="009A555E"/>
    <w:rsid w:val="009A701A"/>
    <w:rsid w:val="009B374C"/>
    <w:rsid w:val="009B7263"/>
    <w:rsid w:val="009C2489"/>
    <w:rsid w:val="009C5CF3"/>
    <w:rsid w:val="009D26B2"/>
    <w:rsid w:val="009D6F13"/>
    <w:rsid w:val="009E5454"/>
    <w:rsid w:val="009E7DBF"/>
    <w:rsid w:val="009F341B"/>
    <w:rsid w:val="009F4B72"/>
    <w:rsid w:val="009F7C6C"/>
    <w:rsid w:val="00A0172D"/>
    <w:rsid w:val="00A072BE"/>
    <w:rsid w:val="00A07D0E"/>
    <w:rsid w:val="00A10516"/>
    <w:rsid w:val="00A12285"/>
    <w:rsid w:val="00A13275"/>
    <w:rsid w:val="00A14374"/>
    <w:rsid w:val="00A14737"/>
    <w:rsid w:val="00A153CB"/>
    <w:rsid w:val="00A1729E"/>
    <w:rsid w:val="00A2288D"/>
    <w:rsid w:val="00A45296"/>
    <w:rsid w:val="00A546F5"/>
    <w:rsid w:val="00A57F10"/>
    <w:rsid w:val="00A63842"/>
    <w:rsid w:val="00A770AA"/>
    <w:rsid w:val="00A77569"/>
    <w:rsid w:val="00A8131C"/>
    <w:rsid w:val="00A84E8B"/>
    <w:rsid w:val="00A85DE3"/>
    <w:rsid w:val="00A90881"/>
    <w:rsid w:val="00A9313D"/>
    <w:rsid w:val="00A968B2"/>
    <w:rsid w:val="00A976B5"/>
    <w:rsid w:val="00A97EFA"/>
    <w:rsid w:val="00AA79ED"/>
    <w:rsid w:val="00AB214F"/>
    <w:rsid w:val="00AB7063"/>
    <w:rsid w:val="00AC4845"/>
    <w:rsid w:val="00AC50E3"/>
    <w:rsid w:val="00AD49A1"/>
    <w:rsid w:val="00AD59C3"/>
    <w:rsid w:val="00AD62CE"/>
    <w:rsid w:val="00AD6CF1"/>
    <w:rsid w:val="00AE6A57"/>
    <w:rsid w:val="00AF158D"/>
    <w:rsid w:val="00AF1BAA"/>
    <w:rsid w:val="00AF56AE"/>
    <w:rsid w:val="00B035B8"/>
    <w:rsid w:val="00B0378C"/>
    <w:rsid w:val="00B03AF0"/>
    <w:rsid w:val="00B05126"/>
    <w:rsid w:val="00B10C53"/>
    <w:rsid w:val="00B1150A"/>
    <w:rsid w:val="00B12887"/>
    <w:rsid w:val="00B21342"/>
    <w:rsid w:val="00B24C96"/>
    <w:rsid w:val="00B2548C"/>
    <w:rsid w:val="00B33CEC"/>
    <w:rsid w:val="00B349FD"/>
    <w:rsid w:val="00B34C2D"/>
    <w:rsid w:val="00B441B9"/>
    <w:rsid w:val="00B510CD"/>
    <w:rsid w:val="00B528EE"/>
    <w:rsid w:val="00B5355B"/>
    <w:rsid w:val="00B62ABC"/>
    <w:rsid w:val="00B6335F"/>
    <w:rsid w:val="00B64488"/>
    <w:rsid w:val="00B67FCE"/>
    <w:rsid w:val="00B710E6"/>
    <w:rsid w:val="00B71520"/>
    <w:rsid w:val="00B7346A"/>
    <w:rsid w:val="00B77E68"/>
    <w:rsid w:val="00B8159F"/>
    <w:rsid w:val="00B8564E"/>
    <w:rsid w:val="00B8616B"/>
    <w:rsid w:val="00B91E7F"/>
    <w:rsid w:val="00B934EA"/>
    <w:rsid w:val="00B97F9D"/>
    <w:rsid w:val="00BA0951"/>
    <w:rsid w:val="00BA5C8A"/>
    <w:rsid w:val="00BB462F"/>
    <w:rsid w:val="00BB58B8"/>
    <w:rsid w:val="00BB742F"/>
    <w:rsid w:val="00BC4C9E"/>
    <w:rsid w:val="00BC793F"/>
    <w:rsid w:val="00BD376F"/>
    <w:rsid w:val="00BD73AB"/>
    <w:rsid w:val="00BE17B7"/>
    <w:rsid w:val="00BE200E"/>
    <w:rsid w:val="00BE2454"/>
    <w:rsid w:val="00BE4F1B"/>
    <w:rsid w:val="00BE5702"/>
    <w:rsid w:val="00BF119C"/>
    <w:rsid w:val="00BF12DE"/>
    <w:rsid w:val="00C01786"/>
    <w:rsid w:val="00C070BF"/>
    <w:rsid w:val="00C1079C"/>
    <w:rsid w:val="00C15FD2"/>
    <w:rsid w:val="00C17745"/>
    <w:rsid w:val="00C34007"/>
    <w:rsid w:val="00C35139"/>
    <w:rsid w:val="00C41026"/>
    <w:rsid w:val="00C415A4"/>
    <w:rsid w:val="00C41C6A"/>
    <w:rsid w:val="00C4250C"/>
    <w:rsid w:val="00C43F76"/>
    <w:rsid w:val="00C443DF"/>
    <w:rsid w:val="00C46084"/>
    <w:rsid w:val="00C5747B"/>
    <w:rsid w:val="00C60F37"/>
    <w:rsid w:val="00C61AF8"/>
    <w:rsid w:val="00C62ED4"/>
    <w:rsid w:val="00C657E5"/>
    <w:rsid w:val="00C66210"/>
    <w:rsid w:val="00C67AA4"/>
    <w:rsid w:val="00C67BF8"/>
    <w:rsid w:val="00C71851"/>
    <w:rsid w:val="00C7213C"/>
    <w:rsid w:val="00C75F3D"/>
    <w:rsid w:val="00C80AB9"/>
    <w:rsid w:val="00C94EFE"/>
    <w:rsid w:val="00C95A0F"/>
    <w:rsid w:val="00CA1D1F"/>
    <w:rsid w:val="00CA2957"/>
    <w:rsid w:val="00CA32F7"/>
    <w:rsid w:val="00CA349E"/>
    <w:rsid w:val="00CA4666"/>
    <w:rsid w:val="00CA5408"/>
    <w:rsid w:val="00CA7471"/>
    <w:rsid w:val="00CC2437"/>
    <w:rsid w:val="00CC7ECD"/>
    <w:rsid w:val="00CD0D44"/>
    <w:rsid w:val="00CD4A7E"/>
    <w:rsid w:val="00CD4C1A"/>
    <w:rsid w:val="00CE3B2A"/>
    <w:rsid w:val="00CE4DE6"/>
    <w:rsid w:val="00CE5C0E"/>
    <w:rsid w:val="00CF0A6A"/>
    <w:rsid w:val="00CF39D2"/>
    <w:rsid w:val="00D12CEE"/>
    <w:rsid w:val="00D15781"/>
    <w:rsid w:val="00D15E0C"/>
    <w:rsid w:val="00D16566"/>
    <w:rsid w:val="00D225DF"/>
    <w:rsid w:val="00D25FD8"/>
    <w:rsid w:val="00D27BB6"/>
    <w:rsid w:val="00D326F6"/>
    <w:rsid w:val="00D341EA"/>
    <w:rsid w:val="00D3456E"/>
    <w:rsid w:val="00D348C5"/>
    <w:rsid w:val="00D436C2"/>
    <w:rsid w:val="00D4662A"/>
    <w:rsid w:val="00D46781"/>
    <w:rsid w:val="00D475BF"/>
    <w:rsid w:val="00D534EC"/>
    <w:rsid w:val="00D61181"/>
    <w:rsid w:val="00D829CE"/>
    <w:rsid w:val="00D8618B"/>
    <w:rsid w:val="00D935D1"/>
    <w:rsid w:val="00DA0991"/>
    <w:rsid w:val="00DA18BF"/>
    <w:rsid w:val="00DA787D"/>
    <w:rsid w:val="00DB19D4"/>
    <w:rsid w:val="00DC21A9"/>
    <w:rsid w:val="00DD0C42"/>
    <w:rsid w:val="00DD711C"/>
    <w:rsid w:val="00DE01BC"/>
    <w:rsid w:val="00DE3440"/>
    <w:rsid w:val="00DF0D1D"/>
    <w:rsid w:val="00DF2BCA"/>
    <w:rsid w:val="00DF4F55"/>
    <w:rsid w:val="00DF73EC"/>
    <w:rsid w:val="00E00157"/>
    <w:rsid w:val="00E10038"/>
    <w:rsid w:val="00E13F2F"/>
    <w:rsid w:val="00E1540C"/>
    <w:rsid w:val="00E15A16"/>
    <w:rsid w:val="00E16DBA"/>
    <w:rsid w:val="00E25292"/>
    <w:rsid w:val="00E2573F"/>
    <w:rsid w:val="00E25804"/>
    <w:rsid w:val="00E33128"/>
    <w:rsid w:val="00E347CC"/>
    <w:rsid w:val="00E36692"/>
    <w:rsid w:val="00E4330C"/>
    <w:rsid w:val="00E43418"/>
    <w:rsid w:val="00E43E6C"/>
    <w:rsid w:val="00E43EAD"/>
    <w:rsid w:val="00E50F81"/>
    <w:rsid w:val="00E52408"/>
    <w:rsid w:val="00E56B51"/>
    <w:rsid w:val="00E574C1"/>
    <w:rsid w:val="00E67A78"/>
    <w:rsid w:val="00E70144"/>
    <w:rsid w:val="00E70402"/>
    <w:rsid w:val="00E766C2"/>
    <w:rsid w:val="00E87A12"/>
    <w:rsid w:val="00E90DB0"/>
    <w:rsid w:val="00E91F62"/>
    <w:rsid w:val="00E975B2"/>
    <w:rsid w:val="00EB0B38"/>
    <w:rsid w:val="00EB19EF"/>
    <w:rsid w:val="00EB2A04"/>
    <w:rsid w:val="00EB3A75"/>
    <w:rsid w:val="00EB754C"/>
    <w:rsid w:val="00EB782E"/>
    <w:rsid w:val="00EB784B"/>
    <w:rsid w:val="00EC5CE2"/>
    <w:rsid w:val="00ED148B"/>
    <w:rsid w:val="00EE29B9"/>
    <w:rsid w:val="00EE54E0"/>
    <w:rsid w:val="00EE7FCB"/>
    <w:rsid w:val="00EF5310"/>
    <w:rsid w:val="00F01997"/>
    <w:rsid w:val="00F07508"/>
    <w:rsid w:val="00F07F8F"/>
    <w:rsid w:val="00F10CAB"/>
    <w:rsid w:val="00F27F50"/>
    <w:rsid w:val="00F307CF"/>
    <w:rsid w:val="00F311CD"/>
    <w:rsid w:val="00F35EB0"/>
    <w:rsid w:val="00F478C2"/>
    <w:rsid w:val="00F50CFF"/>
    <w:rsid w:val="00F520B0"/>
    <w:rsid w:val="00F61708"/>
    <w:rsid w:val="00F61D6B"/>
    <w:rsid w:val="00F67311"/>
    <w:rsid w:val="00F7110C"/>
    <w:rsid w:val="00F71331"/>
    <w:rsid w:val="00F71518"/>
    <w:rsid w:val="00F72D96"/>
    <w:rsid w:val="00F76CFB"/>
    <w:rsid w:val="00F817C6"/>
    <w:rsid w:val="00F81DCB"/>
    <w:rsid w:val="00F8297A"/>
    <w:rsid w:val="00F84234"/>
    <w:rsid w:val="00F95DD5"/>
    <w:rsid w:val="00FA307D"/>
    <w:rsid w:val="00FA42D4"/>
    <w:rsid w:val="00FA79FF"/>
    <w:rsid w:val="00FA7AD8"/>
    <w:rsid w:val="00FC17EE"/>
    <w:rsid w:val="00FC6251"/>
    <w:rsid w:val="00FD08AE"/>
    <w:rsid w:val="00FD1FF9"/>
    <w:rsid w:val="00FD41DD"/>
    <w:rsid w:val="00FD47F5"/>
    <w:rsid w:val="00FD60B8"/>
    <w:rsid w:val="00FD680E"/>
    <w:rsid w:val="00FD7253"/>
    <w:rsid w:val="00FE4D80"/>
    <w:rsid w:val="00FF1674"/>
    <w:rsid w:val="00FF249C"/>
    <w:rsid w:val="00FF359C"/>
    <w:rsid w:val="00FF55F9"/>
    <w:rsid w:val="00FF7C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28AC"/>
  </w:style>
  <w:style w:type="paragraph" w:styleId="Cmsor1">
    <w:name w:val="heading 1"/>
    <w:basedOn w:val="Norml"/>
    <w:link w:val="Cmsor1Char"/>
    <w:qFormat/>
    <w:rsid w:val="00A07D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qFormat/>
    <w:rsid w:val="0030703F"/>
    <w:pPr>
      <w:keepNext/>
      <w:numPr>
        <w:ilvl w:val="1"/>
        <w:numId w:val="1"/>
      </w:numPr>
      <w:suppressAutoHyphens/>
      <w:spacing w:before="240" w:after="60" w:line="240" w:lineRule="auto"/>
      <w:jc w:val="both"/>
      <w:outlineLvl w:val="1"/>
    </w:pPr>
    <w:rPr>
      <w:rFonts w:ascii="Arial" w:eastAsia="Times New Roman" w:hAnsi="Arial" w:cs="Times New Roman"/>
      <w:b/>
      <w:i/>
      <w:sz w:val="24"/>
      <w:szCs w:val="20"/>
      <w:lang w:eastAsia="ar-SA"/>
    </w:rPr>
  </w:style>
  <w:style w:type="paragraph" w:styleId="Cmsor3">
    <w:name w:val="heading 3"/>
    <w:basedOn w:val="Norml"/>
    <w:next w:val="Norml"/>
    <w:link w:val="Cmsor3Char"/>
    <w:qFormat/>
    <w:rsid w:val="0030703F"/>
    <w:pPr>
      <w:keepNext/>
      <w:numPr>
        <w:ilvl w:val="2"/>
        <w:numId w:val="1"/>
      </w:numPr>
      <w:suppressAutoHyphens/>
      <w:spacing w:after="0" w:line="240" w:lineRule="auto"/>
      <w:jc w:val="both"/>
      <w:outlineLvl w:val="2"/>
    </w:pPr>
    <w:rPr>
      <w:rFonts w:ascii="Times New Roman" w:eastAsia="Times New Roman" w:hAnsi="Times New Roman" w:cs="Times New Roman"/>
      <w:b/>
      <w:sz w:val="18"/>
      <w:szCs w:val="20"/>
      <w:lang w:eastAsia="ar-SA"/>
    </w:rPr>
  </w:style>
  <w:style w:type="paragraph" w:styleId="Cmsor4">
    <w:name w:val="heading 4"/>
    <w:basedOn w:val="Norml"/>
    <w:next w:val="Norml"/>
    <w:link w:val="Cmsor4Char"/>
    <w:qFormat/>
    <w:rsid w:val="0030703F"/>
    <w:pPr>
      <w:keepNext/>
      <w:widowControl w:val="0"/>
      <w:numPr>
        <w:ilvl w:val="3"/>
        <w:numId w:val="1"/>
      </w:numPr>
      <w:tabs>
        <w:tab w:val="left" w:pos="1296"/>
        <w:tab w:val="left" w:pos="1728"/>
        <w:tab w:val="left" w:pos="2304"/>
        <w:tab w:val="left" w:pos="3168"/>
      </w:tabs>
      <w:suppressAutoHyphens/>
      <w:spacing w:after="0" w:line="240" w:lineRule="auto"/>
      <w:jc w:val="center"/>
      <w:outlineLvl w:val="3"/>
    </w:pPr>
    <w:rPr>
      <w:rFonts w:ascii="Arial" w:eastAsia="Times New Roman" w:hAnsi="Arial" w:cs="Times New Roman"/>
      <w:b/>
      <w:sz w:val="36"/>
      <w:szCs w:val="20"/>
      <w:lang w:eastAsia="ar-SA"/>
    </w:rPr>
  </w:style>
  <w:style w:type="paragraph" w:styleId="Cmsor5">
    <w:name w:val="heading 5"/>
    <w:basedOn w:val="Norml"/>
    <w:next w:val="Norml"/>
    <w:link w:val="Cmsor5Char"/>
    <w:unhideWhenUsed/>
    <w:qFormat/>
    <w:rsid w:val="0030703F"/>
    <w:pPr>
      <w:keepNext/>
      <w:keepLines/>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nhideWhenUsed/>
    <w:qFormat/>
    <w:rsid w:val="0030703F"/>
    <w:pPr>
      <w:keepNext/>
      <w:keepLines/>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qFormat/>
    <w:rsid w:val="0030703F"/>
    <w:pPr>
      <w:keepNext/>
      <w:numPr>
        <w:ilvl w:val="6"/>
        <w:numId w:val="1"/>
      </w:numPr>
      <w:suppressAutoHyphens/>
      <w:spacing w:after="0" w:line="240" w:lineRule="auto"/>
      <w:ind w:left="284" w:hanging="284"/>
      <w:jc w:val="both"/>
      <w:outlineLvl w:val="6"/>
    </w:pPr>
    <w:rPr>
      <w:rFonts w:ascii="Times New Roman" w:eastAsia="Times New Roman" w:hAnsi="Times New Roman" w:cs="Times New Roman"/>
      <w:b/>
      <w:color w:val="000000"/>
      <w:sz w:val="20"/>
      <w:szCs w:val="20"/>
      <w:lang w:eastAsia="ar-SA"/>
    </w:rPr>
  </w:style>
  <w:style w:type="paragraph" w:styleId="Cmsor8">
    <w:name w:val="heading 8"/>
    <w:basedOn w:val="Norml"/>
    <w:next w:val="Norml"/>
    <w:link w:val="Cmsor8Char"/>
    <w:qFormat/>
    <w:rsid w:val="0030703F"/>
    <w:pPr>
      <w:keepNext/>
      <w:numPr>
        <w:ilvl w:val="7"/>
        <w:numId w:val="1"/>
      </w:numPr>
      <w:tabs>
        <w:tab w:val="right" w:pos="9639"/>
      </w:tabs>
      <w:suppressAutoHyphens/>
      <w:spacing w:after="0" w:line="240" w:lineRule="auto"/>
      <w:ind w:left="284" w:hanging="284"/>
      <w:jc w:val="both"/>
      <w:outlineLvl w:val="7"/>
    </w:pPr>
    <w:rPr>
      <w:rFonts w:ascii="Times New Roman" w:eastAsia="Times New Roman" w:hAnsi="Times New Roman" w:cs="Times New Roman"/>
      <w:b/>
      <w:sz w:val="20"/>
      <w:szCs w:val="20"/>
      <w:lang w:eastAsia="ar-SA"/>
    </w:rPr>
  </w:style>
  <w:style w:type="paragraph" w:styleId="Cmsor9">
    <w:name w:val="heading 9"/>
    <w:basedOn w:val="Norml"/>
    <w:next w:val="Norml"/>
    <w:link w:val="Cmsor9Char"/>
    <w:qFormat/>
    <w:rsid w:val="0030703F"/>
    <w:pPr>
      <w:keepNext/>
      <w:numPr>
        <w:ilvl w:val="8"/>
        <w:numId w:val="1"/>
      </w:numPr>
      <w:suppressAutoHyphens/>
      <w:spacing w:after="0" w:line="240" w:lineRule="auto"/>
      <w:ind w:left="308" w:firstLine="0"/>
      <w:jc w:val="both"/>
      <w:outlineLvl w:val="8"/>
    </w:pPr>
    <w:rPr>
      <w:rFonts w:ascii="Times New Roman" w:eastAsia="Times New Roman" w:hAnsi="Times New Roman" w:cs="Times New Roman"/>
      <w:b/>
      <w:sz w:val="24"/>
      <w:szCs w:val="20"/>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3C7C40"/>
  </w:style>
  <w:style w:type="paragraph" w:styleId="lfej">
    <w:name w:val="header"/>
    <w:basedOn w:val="Norml"/>
    <w:link w:val="lfejChar"/>
    <w:unhideWhenUsed/>
    <w:rsid w:val="00854DC0"/>
    <w:pPr>
      <w:tabs>
        <w:tab w:val="center" w:pos="4536"/>
        <w:tab w:val="right" w:pos="9072"/>
      </w:tabs>
      <w:spacing w:after="0" w:line="240" w:lineRule="auto"/>
    </w:pPr>
  </w:style>
  <w:style w:type="character" w:customStyle="1" w:styleId="lfejChar">
    <w:name w:val="Élőfej Char"/>
    <w:basedOn w:val="Bekezdsalapbettpusa"/>
    <w:link w:val="lfej"/>
    <w:rsid w:val="00854DC0"/>
  </w:style>
  <w:style w:type="paragraph" w:styleId="llb">
    <w:name w:val="footer"/>
    <w:basedOn w:val="Norml"/>
    <w:link w:val="llbChar"/>
    <w:unhideWhenUsed/>
    <w:rsid w:val="00854DC0"/>
    <w:pPr>
      <w:tabs>
        <w:tab w:val="center" w:pos="4536"/>
        <w:tab w:val="right" w:pos="9072"/>
      </w:tabs>
      <w:spacing w:after="0" w:line="240" w:lineRule="auto"/>
    </w:pPr>
  </w:style>
  <w:style w:type="character" w:customStyle="1" w:styleId="llbChar">
    <w:name w:val="Élőláb Char"/>
    <w:basedOn w:val="Bekezdsalapbettpusa"/>
    <w:link w:val="llb"/>
    <w:rsid w:val="00854DC0"/>
  </w:style>
  <w:style w:type="paragraph" w:styleId="Buborkszveg">
    <w:name w:val="Balloon Text"/>
    <w:basedOn w:val="Norml"/>
    <w:link w:val="BuborkszvegChar"/>
    <w:unhideWhenUsed/>
    <w:rsid w:val="000A11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0A11A5"/>
    <w:rPr>
      <w:rFonts w:ascii="Tahoma" w:hAnsi="Tahoma" w:cs="Tahoma"/>
      <w:sz w:val="16"/>
      <w:szCs w:val="16"/>
    </w:rPr>
  </w:style>
  <w:style w:type="paragraph" w:customStyle="1" w:styleId="cf0">
    <w:name w:val="cf0"/>
    <w:basedOn w:val="Norml"/>
    <w:rsid w:val="00552B87"/>
    <w:pPr>
      <w:spacing w:before="280" w:after="280" w:line="240" w:lineRule="auto"/>
    </w:pPr>
    <w:rPr>
      <w:rFonts w:ascii="Times New Roman" w:eastAsia="Times New Roman" w:hAnsi="Times New Roman" w:cs="Times New Roman"/>
      <w:sz w:val="24"/>
      <w:szCs w:val="24"/>
      <w:lang w:eastAsia="ar-SA"/>
    </w:rPr>
  </w:style>
  <w:style w:type="paragraph" w:customStyle="1" w:styleId="Norml1">
    <w:name w:val="Normál1"/>
    <w:basedOn w:val="Norml"/>
    <w:rsid w:val="00552B87"/>
    <w:pPr>
      <w:suppressAutoHyphens/>
      <w:autoSpaceDE w:val="0"/>
      <w:spacing w:after="0" w:line="240" w:lineRule="auto"/>
    </w:pPr>
    <w:rPr>
      <w:rFonts w:ascii="Times New Roman" w:eastAsia="Times New Roman" w:hAnsi="Times New Roman" w:cs="Times New Roman"/>
      <w:color w:val="000000"/>
      <w:sz w:val="24"/>
      <w:szCs w:val="24"/>
      <w:lang w:eastAsia="hi-IN" w:bidi="hi-IN"/>
    </w:rPr>
  </w:style>
  <w:style w:type="paragraph" w:styleId="Listaszerbekezds">
    <w:name w:val="List Paragraph"/>
    <w:basedOn w:val="Norml"/>
    <w:uiPriority w:val="34"/>
    <w:qFormat/>
    <w:rsid w:val="00B510CD"/>
    <w:pPr>
      <w:ind w:left="720"/>
      <w:contextualSpacing/>
    </w:pPr>
  </w:style>
  <w:style w:type="paragraph" w:customStyle="1" w:styleId="norml10">
    <w:name w:val="norml1"/>
    <w:basedOn w:val="Norml"/>
    <w:rsid w:val="00612F2E"/>
    <w:pPr>
      <w:spacing w:before="100" w:beforeAutospacing="1" w:after="100" w:afterAutospacing="1" w:line="240" w:lineRule="auto"/>
    </w:pPr>
    <w:rPr>
      <w:rFonts w:ascii="Times New Roman" w:eastAsia="Calibri" w:hAnsi="Times New Roman" w:cs="Times New Roman"/>
      <w:sz w:val="24"/>
      <w:szCs w:val="24"/>
      <w:lang w:eastAsia="hu-HU"/>
    </w:rPr>
  </w:style>
  <w:style w:type="character" w:customStyle="1" w:styleId="lawnum">
    <w:name w:val="lawnum"/>
    <w:rsid w:val="00612F2E"/>
  </w:style>
  <w:style w:type="character" w:customStyle="1" w:styleId="highlight">
    <w:name w:val="highlight"/>
    <w:basedOn w:val="Bekezdsalapbettpusa"/>
    <w:rsid w:val="004E4C18"/>
  </w:style>
  <w:style w:type="character" w:styleId="Lbjegyzet-hivatkozs">
    <w:name w:val="footnote reference"/>
    <w:basedOn w:val="Bekezdsalapbettpusa"/>
    <w:unhideWhenUsed/>
    <w:rsid w:val="00993C1D"/>
    <w:rPr>
      <w:vertAlign w:val="superscript"/>
    </w:rPr>
  </w:style>
  <w:style w:type="paragraph" w:customStyle="1" w:styleId="Szvegtrzsbehzssal21">
    <w:name w:val="Szövegtörzs behúzással 21"/>
    <w:basedOn w:val="Norml"/>
    <w:rsid w:val="001F4CEF"/>
    <w:pPr>
      <w:suppressAutoHyphens/>
      <w:autoSpaceDN w:val="0"/>
      <w:spacing w:after="0" w:line="240" w:lineRule="auto"/>
      <w:ind w:left="284"/>
      <w:jc w:val="both"/>
      <w:textAlignment w:val="baseline"/>
    </w:pPr>
    <w:rPr>
      <w:rFonts w:ascii="Times New Roman" w:eastAsia="Times New Roman" w:hAnsi="Times New Roman" w:cs="Times New Roman"/>
      <w:sz w:val="24"/>
      <w:szCs w:val="20"/>
      <w:lang w:eastAsia="ar-SA"/>
    </w:rPr>
  </w:style>
  <w:style w:type="character" w:customStyle="1" w:styleId="Cmsor1Char">
    <w:name w:val="Címsor 1 Char"/>
    <w:basedOn w:val="Bekezdsalapbettpusa"/>
    <w:link w:val="Cmsor1"/>
    <w:rsid w:val="00A07D0E"/>
    <w:rPr>
      <w:rFonts w:ascii="Times New Roman" w:eastAsia="Times New Roman" w:hAnsi="Times New Roman" w:cs="Times New Roman"/>
      <w:b/>
      <w:bCs/>
      <w:kern w:val="36"/>
      <w:sz w:val="48"/>
      <w:szCs w:val="48"/>
      <w:lang w:eastAsia="hu-HU"/>
    </w:rPr>
  </w:style>
  <w:style w:type="character" w:customStyle="1" w:styleId="Cmsor5Char">
    <w:name w:val="Címsor 5 Char"/>
    <w:basedOn w:val="Bekezdsalapbettpusa"/>
    <w:link w:val="Cmsor5"/>
    <w:rsid w:val="0030703F"/>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rsid w:val="0030703F"/>
    <w:rPr>
      <w:rFonts w:asciiTheme="majorHAnsi" w:eastAsiaTheme="majorEastAsia" w:hAnsiTheme="majorHAnsi" w:cstheme="majorBidi"/>
      <w:color w:val="1F4D78" w:themeColor="accent1" w:themeShade="7F"/>
    </w:rPr>
  </w:style>
  <w:style w:type="character" w:customStyle="1" w:styleId="Cmsor2Char">
    <w:name w:val="Címsor 2 Char"/>
    <w:basedOn w:val="Bekezdsalapbettpusa"/>
    <w:link w:val="Cmsor2"/>
    <w:rsid w:val="0030703F"/>
    <w:rPr>
      <w:rFonts w:ascii="Arial" w:eastAsia="Times New Roman" w:hAnsi="Arial" w:cs="Times New Roman"/>
      <w:b/>
      <w:i/>
      <w:sz w:val="24"/>
      <w:szCs w:val="20"/>
      <w:lang w:eastAsia="ar-SA"/>
    </w:rPr>
  </w:style>
  <w:style w:type="character" w:customStyle="1" w:styleId="Cmsor3Char">
    <w:name w:val="Címsor 3 Char"/>
    <w:basedOn w:val="Bekezdsalapbettpusa"/>
    <w:link w:val="Cmsor3"/>
    <w:rsid w:val="0030703F"/>
    <w:rPr>
      <w:rFonts w:ascii="Times New Roman" w:eastAsia="Times New Roman" w:hAnsi="Times New Roman" w:cs="Times New Roman"/>
      <w:b/>
      <w:sz w:val="18"/>
      <w:szCs w:val="20"/>
      <w:lang w:eastAsia="ar-SA"/>
    </w:rPr>
  </w:style>
  <w:style w:type="character" w:customStyle="1" w:styleId="Cmsor4Char">
    <w:name w:val="Címsor 4 Char"/>
    <w:basedOn w:val="Bekezdsalapbettpusa"/>
    <w:link w:val="Cmsor4"/>
    <w:rsid w:val="0030703F"/>
    <w:rPr>
      <w:rFonts w:ascii="Arial" w:eastAsia="Times New Roman" w:hAnsi="Arial" w:cs="Times New Roman"/>
      <w:b/>
      <w:sz w:val="36"/>
      <w:szCs w:val="20"/>
      <w:lang w:eastAsia="ar-SA"/>
    </w:rPr>
  </w:style>
  <w:style w:type="character" w:customStyle="1" w:styleId="Cmsor7Char">
    <w:name w:val="Címsor 7 Char"/>
    <w:basedOn w:val="Bekezdsalapbettpusa"/>
    <w:link w:val="Cmsor7"/>
    <w:rsid w:val="0030703F"/>
    <w:rPr>
      <w:rFonts w:ascii="Times New Roman" w:eastAsia="Times New Roman" w:hAnsi="Times New Roman" w:cs="Times New Roman"/>
      <w:b/>
      <w:color w:val="000000"/>
      <w:sz w:val="20"/>
      <w:szCs w:val="20"/>
      <w:lang w:eastAsia="ar-SA"/>
    </w:rPr>
  </w:style>
  <w:style w:type="character" w:customStyle="1" w:styleId="Cmsor8Char">
    <w:name w:val="Címsor 8 Char"/>
    <w:basedOn w:val="Bekezdsalapbettpusa"/>
    <w:link w:val="Cmsor8"/>
    <w:rsid w:val="0030703F"/>
    <w:rPr>
      <w:rFonts w:ascii="Times New Roman" w:eastAsia="Times New Roman" w:hAnsi="Times New Roman" w:cs="Times New Roman"/>
      <w:b/>
      <w:sz w:val="20"/>
      <w:szCs w:val="20"/>
      <w:lang w:eastAsia="ar-SA"/>
    </w:rPr>
  </w:style>
  <w:style w:type="character" w:customStyle="1" w:styleId="Cmsor9Char">
    <w:name w:val="Címsor 9 Char"/>
    <w:basedOn w:val="Bekezdsalapbettpusa"/>
    <w:link w:val="Cmsor9"/>
    <w:rsid w:val="0030703F"/>
    <w:rPr>
      <w:rFonts w:ascii="Times New Roman" w:eastAsia="Times New Roman" w:hAnsi="Times New Roman" w:cs="Times New Roman"/>
      <w:b/>
      <w:sz w:val="24"/>
      <w:szCs w:val="20"/>
      <w:u w:val="single"/>
      <w:lang w:eastAsia="ar-SA"/>
    </w:rPr>
  </w:style>
  <w:style w:type="character" w:customStyle="1" w:styleId="WW8Num2z0">
    <w:name w:val="WW8Num2z0"/>
    <w:rsid w:val="0030703F"/>
    <w:rPr>
      <w:rFonts w:ascii="Symbol" w:hAnsi="Symbol"/>
    </w:rPr>
  </w:style>
  <w:style w:type="character" w:customStyle="1" w:styleId="WW8Num3z0">
    <w:name w:val="WW8Num3z0"/>
    <w:rsid w:val="0030703F"/>
    <w:rPr>
      <w:rFonts w:ascii="Symbol" w:hAnsi="Symbol"/>
    </w:rPr>
  </w:style>
  <w:style w:type="character" w:customStyle="1" w:styleId="WW8Num4z0">
    <w:name w:val="WW8Num4z0"/>
    <w:rsid w:val="0030703F"/>
    <w:rPr>
      <w:rFonts w:ascii="Symbol" w:hAnsi="Symbol"/>
    </w:rPr>
  </w:style>
  <w:style w:type="character" w:customStyle="1" w:styleId="WW8Num14z0">
    <w:name w:val="WW8Num14z0"/>
    <w:rsid w:val="0030703F"/>
    <w:rPr>
      <w:strike w:val="0"/>
      <w:dstrike w:val="0"/>
    </w:rPr>
  </w:style>
  <w:style w:type="character" w:customStyle="1" w:styleId="WW8Num19z0">
    <w:name w:val="WW8Num19z0"/>
    <w:rsid w:val="0030703F"/>
    <w:rPr>
      <w:rFonts w:ascii="Symbol" w:hAnsi="Symbol"/>
    </w:rPr>
  </w:style>
  <w:style w:type="character" w:customStyle="1" w:styleId="WW8Num23z0">
    <w:name w:val="WW8Num23z0"/>
    <w:rsid w:val="0030703F"/>
    <w:rPr>
      <w:rFonts w:ascii="Arial" w:hAnsi="Arial" w:cs="Arial"/>
    </w:rPr>
  </w:style>
  <w:style w:type="character" w:customStyle="1" w:styleId="WW8Num28z0">
    <w:name w:val="WW8Num28z0"/>
    <w:rsid w:val="0030703F"/>
    <w:rPr>
      <w:b w:val="0"/>
    </w:rPr>
  </w:style>
  <w:style w:type="character" w:customStyle="1" w:styleId="WW8Num30z1">
    <w:name w:val="WW8Num30z1"/>
    <w:rsid w:val="0030703F"/>
    <w:rPr>
      <w:b w:val="0"/>
      <w:i w:val="0"/>
    </w:rPr>
  </w:style>
  <w:style w:type="character" w:customStyle="1" w:styleId="WW8Num31z0">
    <w:name w:val="WW8Num31z0"/>
    <w:rsid w:val="0030703F"/>
    <w:rPr>
      <w:b w:val="0"/>
    </w:rPr>
  </w:style>
  <w:style w:type="character" w:customStyle="1" w:styleId="WW8Num33z0">
    <w:name w:val="WW8Num33z0"/>
    <w:rsid w:val="0030703F"/>
    <w:rPr>
      <w:rFonts w:ascii="Arial" w:hAnsi="Arial" w:cs="Arial"/>
    </w:rPr>
  </w:style>
  <w:style w:type="character" w:customStyle="1" w:styleId="WW8Num36z0">
    <w:name w:val="WW8Num36z0"/>
    <w:rsid w:val="0030703F"/>
    <w:rPr>
      <w:b w:val="0"/>
    </w:rPr>
  </w:style>
  <w:style w:type="character" w:customStyle="1" w:styleId="WW8Num38z0">
    <w:name w:val="WW8Num38z0"/>
    <w:rsid w:val="0030703F"/>
    <w:rPr>
      <w:strike w:val="0"/>
      <w:dstrike w:val="0"/>
    </w:rPr>
  </w:style>
  <w:style w:type="character" w:customStyle="1" w:styleId="WW8Num38z1">
    <w:name w:val="WW8Num38z1"/>
    <w:rsid w:val="0030703F"/>
    <w:rPr>
      <w:rFonts w:ascii="Arial" w:hAnsi="Arial" w:cs="Arial"/>
      <w:b w:val="0"/>
      <w:i w:val="0"/>
    </w:rPr>
  </w:style>
  <w:style w:type="character" w:customStyle="1" w:styleId="WW8Num38z2">
    <w:name w:val="WW8Num38z2"/>
    <w:rsid w:val="0030703F"/>
    <w:rPr>
      <w:rFonts w:ascii="Wingdings" w:hAnsi="Wingdings"/>
    </w:rPr>
  </w:style>
  <w:style w:type="character" w:customStyle="1" w:styleId="WW8Num38z3">
    <w:name w:val="WW8Num38z3"/>
    <w:rsid w:val="0030703F"/>
    <w:rPr>
      <w:rFonts w:ascii="Symbol" w:hAnsi="Symbol"/>
    </w:rPr>
  </w:style>
  <w:style w:type="character" w:customStyle="1" w:styleId="WW8Num38z4">
    <w:name w:val="WW8Num38z4"/>
    <w:rsid w:val="0030703F"/>
    <w:rPr>
      <w:rFonts w:ascii="Courier New" w:hAnsi="Courier New" w:cs="Courier New"/>
    </w:rPr>
  </w:style>
  <w:style w:type="character" w:customStyle="1" w:styleId="WW8Num39z0">
    <w:name w:val="WW8Num39z0"/>
    <w:rsid w:val="0030703F"/>
    <w:rPr>
      <w:strike w:val="0"/>
      <w:dstrike w:val="0"/>
    </w:rPr>
  </w:style>
  <w:style w:type="character" w:customStyle="1" w:styleId="WW8Num39z2">
    <w:name w:val="WW8Num39z2"/>
    <w:rsid w:val="0030703F"/>
    <w:rPr>
      <w:rFonts w:ascii="Wingdings" w:hAnsi="Wingdings"/>
    </w:rPr>
  </w:style>
  <w:style w:type="character" w:customStyle="1" w:styleId="WW8Num39z3">
    <w:name w:val="WW8Num39z3"/>
    <w:rsid w:val="0030703F"/>
    <w:rPr>
      <w:rFonts w:ascii="Symbol" w:hAnsi="Symbol"/>
    </w:rPr>
  </w:style>
  <w:style w:type="character" w:customStyle="1" w:styleId="WW8Num39z4">
    <w:name w:val="WW8Num39z4"/>
    <w:rsid w:val="0030703F"/>
    <w:rPr>
      <w:rFonts w:ascii="Courier New" w:hAnsi="Courier New" w:cs="Courier New"/>
    </w:rPr>
  </w:style>
  <w:style w:type="character" w:customStyle="1" w:styleId="WW8Num44z0">
    <w:name w:val="WW8Num44z0"/>
    <w:rsid w:val="0030703F"/>
    <w:rPr>
      <w:rFonts w:ascii="Wingdings" w:hAnsi="Wingdings"/>
    </w:rPr>
  </w:style>
  <w:style w:type="character" w:customStyle="1" w:styleId="WW8Num55z0">
    <w:name w:val="WW8Num55z0"/>
    <w:rsid w:val="0030703F"/>
    <w:rPr>
      <w:rFonts w:ascii="Wingdings" w:hAnsi="Wingdings"/>
    </w:rPr>
  </w:style>
  <w:style w:type="character" w:customStyle="1" w:styleId="WW8Num55z1">
    <w:name w:val="WW8Num55z1"/>
    <w:rsid w:val="0030703F"/>
    <w:rPr>
      <w:rFonts w:ascii="Courier New" w:hAnsi="Courier New" w:cs="Courier New"/>
    </w:rPr>
  </w:style>
  <w:style w:type="character" w:customStyle="1" w:styleId="WW8Num55z2">
    <w:name w:val="WW8Num55z2"/>
    <w:rsid w:val="0030703F"/>
    <w:rPr>
      <w:rFonts w:ascii="Wingdings" w:hAnsi="Wingdings"/>
    </w:rPr>
  </w:style>
  <w:style w:type="character" w:customStyle="1" w:styleId="WW8Num57z0">
    <w:name w:val="WW8Num57z0"/>
    <w:rsid w:val="0030703F"/>
    <w:rPr>
      <w:rFonts w:ascii="Times New Roman" w:eastAsia="Times New Roman" w:hAnsi="Times New Roman" w:cs="Times New Roman"/>
    </w:rPr>
  </w:style>
  <w:style w:type="character" w:customStyle="1" w:styleId="WW8Num58z0">
    <w:name w:val="WW8Num58z0"/>
    <w:rsid w:val="0030703F"/>
    <w:rPr>
      <w:b w:val="0"/>
      <w:position w:val="0"/>
      <w:sz w:val="24"/>
      <w:vertAlign w:val="baseline"/>
    </w:rPr>
  </w:style>
  <w:style w:type="character" w:customStyle="1" w:styleId="WW8Num59z0">
    <w:name w:val="WW8Num59z0"/>
    <w:rsid w:val="0030703F"/>
    <w:rPr>
      <w:b w:val="0"/>
      <w:position w:val="0"/>
      <w:sz w:val="24"/>
      <w:vertAlign w:val="baseline"/>
    </w:rPr>
  </w:style>
  <w:style w:type="character" w:customStyle="1" w:styleId="WW8Num59z1">
    <w:name w:val="WW8Num59z1"/>
    <w:rsid w:val="0030703F"/>
    <w:rPr>
      <w:rFonts w:ascii="Courier New" w:hAnsi="Courier New" w:cs="Courier New"/>
    </w:rPr>
  </w:style>
  <w:style w:type="character" w:customStyle="1" w:styleId="WW8Num59z2">
    <w:name w:val="WW8Num59z2"/>
    <w:rsid w:val="0030703F"/>
    <w:rPr>
      <w:rFonts w:ascii="Wingdings" w:hAnsi="Wingdings"/>
    </w:rPr>
  </w:style>
  <w:style w:type="character" w:customStyle="1" w:styleId="WW8Num59z3">
    <w:name w:val="WW8Num59z3"/>
    <w:rsid w:val="0030703F"/>
    <w:rPr>
      <w:rFonts w:ascii="Symbol" w:hAnsi="Symbol"/>
    </w:rPr>
  </w:style>
  <w:style w:type="character" w:customStyle="1" w:styleId="WW8Num60z0">
    <w:name w:val="WW8Num60z0"/>
    <w:rsid w:val="0030703F"/>
    <w:rPr>
      <w:rFonts w:ascii="Times New Roman" w:eastAsia="Times New Roman" w:hAnsi="Times New Roman" w:cs="Times New Roman"/>
    </w:rPr>
  </w:style>
  <w:style w:type="character" w:customStyle="1" w:styleId="WW8Num60z1">
    <w:name w:val="WW8Num60z1"/>
    <w:rsid w:val="0030703F"/>
    <w:rPr>
      <w:rFonts w:ascii="Courier New" w:hAnsi="Courier New" w:cs="Courier New"/>
    </w:rPr>
  </w:style>
  <w:style w:type="character" w:customStyle="1" w:styleId="WW8Num60z2">
    <w:name w:val="WW8Num60z2"/>
    <w:rsid w:val="0030703F"/>
    <w:rPr>
      <w:rFonts w:ascii="Wingdings" w:hAnsi="Wingdings"/>
    </w:rPr>
  </w:style>
  <w:style w:type="character" w:customStyle="1" w:styleId="WW8Num60z3">
    <w:name w:val="WW8Num60z3"/>
    <w:rsid w:val="0030703F"/>
    <w:rPr>
      <w:rFonts w:ascii="Symbol" w:hAnsi="Symbol"/>
    </w:rPr>
  </w:style>
  <w:style w:type="character" w:customStyle="1" w:styleId="WW8Num62z0">
    <w:name w:val="WW8Num62z0"/>
    <w:rsid w:val="0030703F"/>
    <w:rPr>
      <w:rFonts w:ascii="Times New Roman" w:eastAsia="Times New Roman" w:hAnsi="Times New Roman" w:cs="Times New Roman"/>
    </w:rPr>
  </w:style>
  <w:style w:type="character" w:customStyle="1" w:styleId="WW8Num62z1">
    <w:name w:val="WW8Num62z1"/>
    <w:rsid w:val="0030703F"/>
    <w:rPr>
      <w:rFonts w:ascii="Courier New" w:hAnsi="Courier New" w:cs="Courier New"/>
    </w:rPr>
  </w:style>
  <w:style w:type="character" w:customStyle="1" w:styleId="WW8Num62z2">
    <w:name w:val="WW8Num62z2"/>
    <w:rsid w:val="0030703F"/>
    <w:rPr>
      <w:rFonts w:ascii="Wingdings" w:hAnsi="Wingdings"/>
    </w:rPr>
  </w:style>
  <w:style w:type="character" w:customStyle="1" w:styleId="WW8Num62z3">
    <w:name w:val="WW8Num62z3"/>
    <w:rsid w:val="0030703F"/>
    <w:rPr>
      <w:rFonts w:ascii="Symbol" w:hAnsi="Symbol"/>
    </w:rPr>
  </w:style>
  <w:style w:type="character" w:customStyle="1" w:styleId="WW8Num63z0">
    <w:name w:val="WW8Num63z0"/>
    <w:rsid w:val="0030703F"/>
    <w:rPr>
      <w:u w:val="none"/>
    </w:rPr>
  </w:style>
  <w:style w:type="character" w:customStyle="1" w:styleId="WW8Num64z0">
    <w:name w:val="WW8Num64z0"/>
    <w:rsid w:val="0030703F"/>
    <w:rPr>
      <w:u w:val="none"/>
    </w:rPr>
  </w:style>
  <w:style w:type="character" w:customStyle="1" w:styleId="WW8Num65z0">
    <w:name w:val="WW8Num65z0"/>
    <w:rsid w:val="0030703F"/>
    <w:rPr>
      <w:rFonts w:ascii="Times New Roman" w:eastAsia="Times New Roman" w:hAnsi="Times New Roman" w:cs="Times New Roman"/>
    </w:rPr>
  </w:style>
  <w:style w:type="character" w:customStyle="1" w:styleId="WW8Num68z0">
    <w:name w:val="WW8Num68z0"/>
    <w:rsid w:val="0030703F"/>
    <w:rPr>
      <w:rFonts w:ascii="Symbol" w:hAnsi="Symbol"/>
    </w:rPr>
  </w:style>
  <w:style w:type="character" w:customStyle="1" w:styleId="WW8Num68z1">
    <w:name w:val="WW8Num68z1"/>
    <w:rsid w:val="0030703F"/>
    <w:rPr>
      <w:rFonts w:ascii="Courier New" w:hAnsi="Courier New" w:cs="Courier New"/>
    </w:rPr>
  </w:style>
  <w:style w:type="character" w:customStyle="1" w:styleId="WW8Num68z2">
    <w:name w:val="WW8Num68z2"/>
    <w:rsid w:val="0030703F"/>
    <w:rPr>
      <w:rFonts w:ascii="Wingdings" w:hAnsi="Wingdings"/>
    </w:rPr>
  </w:style>
  <w:style w:type="character" w:customStyle="1" w:styleId="WW8Num74z0">
    <w:name w:val="WW8Num74z0"/>
    <w:rsid w:val="0030703F"/>
    <w:rPr>
      <w:rFonts w:ascii="Times New Roman" w:eastAsia="Times New Roman" w:hAnsi="Times New Roman" w:cs="Times New Roman"/>
    </w:rPr>
  </w:style>
  <w:style w:type="character" w:customStyle="1" w:styleId="WW8Num74z1">
    <w:name w:val="WW8Num74z1"/>
    <w:rsid w:val="0030703F"/>
    <w:rPr>
      <w:rFonts w:ascii="Courier New" w:hAnsi="Courier New" w:cs="Courier New"/>
    </w:rPr>
  </w:style>
  <w:style w:type="character" w:customStyle="1" w:styleId="WW8Num74z2">
    <w:name w:val="WW8Num74z2"/>
    <w:rsid w:val="0030703F"/>
    <w:rPr>
      <w:rFonts w:ascii="Wingdings" w:hAnsi="Wingdings"/>
    </w:rPr>
  </w:style>
  <w:style w:type="character" w:customStyle="1" w:styleId="WW8Num74z3">
    <w:name w:val="WW8Num74z3"/>
    <w:rsid w:val="0030703F"/>
    <w:rPr>
      <w:rFonts w:ascii="Symbol" w:hAnsi="Symbol"/>
    </w:rPr>
  </w:style>
  <w:style w:type="character" w:customStyle="1" w:styleId="WW8Num78z0">
    <w:name w:val="WW8Num78z0"/>
    <w:rsid w:val="0030703F"/>
    <w:rPr>
      <w:rFonts w:ascii="Times New Roman" w:eastAsia="Times New Roman" w:hAnsi="Times New Roman" w:cs="Times New Roman"/>
    </w:rPr>
  </w:style>
  <w:style w:type="character" w:customStyle="1" w:styleId="WW8Num78z1">
    <w:name w:val="WW8Num78z1"/>
    <w:rsid w:val="0030703F"/>
    <w:rPr>
      <w:rFonts w:ascii="Courier New" w:hAnsi="Courier New" w:cs="Courier New"/>
    </w:rPr>
  </w:style>
  <w:style w:type="character" w:customStyle="1" w:styleId="WW8Num78z2">
    <w:name w:val="WW8Num78z2"/>
    <w:rsid w:val="0030703F"/>
    <w:rPr>
      <w:rFonts w:ascii="Wingdings" w:hAnsi="Wingdings"/>
    </w:rPr>
  </w:style>
  <w:style w:type="character" w:customStyle="1" w:styleId="WW8Num78z3">
    <w:name w:val="WW8Num78z3"/>
    <w:rsid w:val="0030703F"/>
    <w:rPr>
      <w:rFonts w:ascii="Symbol" w:hAnsi="Symbol"/>
    </w:rPr>
  </w:style>
  <w:style w:type="character" w:customStyle="1" w:styleId="WW8Num79z0">
    <w:name w:val="WW8Num79z0"/>
    <w:rsid w:val="0030703F"/>
    <w:rPr>
      <w:rFonts w:ascii="Times New Roman" w:eastAsia="Times New Roman" w:hAnsi="Times New Roman" w:cs="Times New Roman"/>
    </w:rPr>
  </w:style>
  <w:style w:type="character" w:customStyle="1" w:styleId="WW8Num81z0">
    <w:name w:val="WW8Num81z0"/>
    <w:rsid w:val="0030703F"/>
    <w:rPr>
      <w:rFonts w:ascii="Times New Roman" w:eastAsia="Times New Roman" w:hAnsi="Times New Roman" w:cs="Times New Roman"/>
    </w:rPr>
  </w:style>
  <w:style w:type="character" w:customStyle="1" w:styleId="WW8Num81z1">
    <w:name w:val="WW8Num81z1"/>
    <w:rsid w:val="0030703F"/>
    <w:rPr>
      <w:rFonts w:ascii="Courier New" w:hAnsi="Courier New" w:cs="Courier New"/>
    </w:rPr>
  </w:style>
  <w:style w:type="character" w:customStyle="1" w:styleId="WW8Num81z2">
    <w:name w:val="WW8Num81z2"/>
    <w:rsid w:val="0030703F"/>
    <w:rPr>
      <w:rFonts w:ascii="Wingdings" w:hAnsi="Wingdings"/>
    </w:rPr>
  </w:style>
  <w:style w:type="character" w:customStyle="1" w:styleId="WW8Num81z3">
    <w:name w:val="WW8Num81z3"/>
    <w:rsid w:val="0030703F"/>
    <w:rPr>
      <w:rFonts w:ascii="Symbol" w:hAnsi="Symbol"/>
    </w:rPr>
  </w:style>
  <w:style w:type="character" w:customStyle="1" w:styleId="WW8Num82z0">
    <w:name w:val="WW8Num82z0"/>
    <w:rsid w:val="0030703F"/>
    <w:rPr>
      <w:rFonts w:ascii="Times New Roman" w:eastAsia="Times New Roman" w:hAnsi="Times New Roman" w:cs="Times New Roman"/>
    </w:rPr>
  </w:style>
  <w:style w:type="character" w:customStyle="1" w:styleId="WW8Num83z0">
    <w:name w:val="WW8Num83z0"/>
    <w:rsid w:val="0030703F"/>
    <w:rPr>
      <w:rFonts w:ascii="Times New Roman" w:eastAsia="Times New Roman" w:hAnsi="Times New Roman" w:cs="Times New Roman"/>
    </w:rPr>
  </w:style>
  <w:style w:type="character" w:customStyle="1" w:styleId="WW8Num85z0">
    <w:name w:val="WW8Num85z0"/>
    <w:rsid w:val="0030703F"/>
    <w:rPr>
      <w:rFonts w:ascii="Times New Roman" w:eastAsia="Times New Roman" w:hAnsi="Times New Roman" w:cs="Times New Roman"/>
    </w:rPr>
  </w:style>
  <w:style w:type="character" w:customStyle="1" w:styleId="WW8Num85z1">
    <w:name w:val="WW8Num85z1"/>
    <w:rsid w:val="0030703F"/>
    <w:rPr>
      <w:rFonts w:ascii="Courier New" w:hAnsi="Courier New" w:cs="Courier New"/>
    </w:rPr>
  </w:style>
  <w:style w:type="character" w:customStyle="1" w:styleId="WW8Num85z2">
    <w:name w:val="WW8Num85z2"/>
    <w:rsid w:val="0030703F"/>
    <w:rPr>
      <w:rFonts w:ascii="Wingdings" w:hAnsi="Wingdings"/>
    </w:rPr>
  </w:style>
  <w:style w:type="character" w:customStyle="1" w:styleId="WW8Num85z3">
    <w:name w:val="WW8Num85z3"/>
    <w:rsid w:val="0030703F"/>
    <w:rPr>
      <w:rFonts w:ascii="Symbol" w:hAnsi="Symbol"/>
    </w:rPr>
  </w:style>
  <w:style w:type="character" w:customStyle="1" w:styleId="WW8Num86z0">
    <w:name w:val="WW8Num86z0"/>
    <w:rsid w:val="0030703F"/>
    <w:rPr>
      <w:rFonts w:ascii="Times New Roman" w:eastAsia="Times New Roman" w:hAnsi="Times New Roman" w:cs="Times New Roman"/>
    </w:rPr>
  </w:style>
  <w:style w:type="character" w:customStyle="1" w:styleId="WW8Num86z1">
    <w:name w:val="WW8Num86z1"/>
    <w:rsid w:val="0030703F"/>
    <w:rPr>
      <w:rFonts w:ascii="Courier New" w:hAnsi="Courier New" w:cs="Courier New"/>
    </w:rPr>
  </w:style>
  <w:style w:type="character" w:customStyle="1" w:styleId="WW8Num86z2">
    <w:name w:val="WW8Num86z2"/>
    <w:rsid w:val="0030703F"/>
    <w:rPr>
      <w:rFonts w:ascii="Wingdings" w:hAnsi="Wingdings"/>
    </w:rPr>
  </w:style>
  <w:style w:type="character" w:customStyle="1" w:styleId="WW8Num86z3">
    <w:name w:val="WW8Num86z3"/>
    <w:rsid w:val="0030703F"/>
    <w:rPr>
      <w:rFonts w:ascii="Symbol" w:hAnsi="Symbol"/>
    </w:rPr>
  </w:style>
  <w:style w:type="character" w:customStyle="1" w:styleId="WW8Num90z0">
    <w:name w:val="WW8Num90z0"/>
    <w:rsid w:val="0030703F"/>
    <w:rPr>
      <w:rFonts w:ascii="Times New Roman" w:eastAsia="Times New Roman" w:hAnsi="Times New Roman" w:cs="Times New Roman"/>
    </w:rPr>
  </w:style>
  <w:style w:type="character" w:customStyle="1" w:styleId="WW8Num90z1">
    <w:name w:val="WW8Num90z1"/>
    <w:rsid w:val="0030703F"/>
    <w:rPr>
      <w:rFonts w:ascii="Courier New" w:hAnsi="Courier New" w:cs="Courier New"/>
    </w:rPr>
  </w:style>
  <w:style w:type="character" w:customStyle="1" w:styleId="WW8Num90z2">
    <w:name w:val="WW8Num90z2"/>
    <w:rsid w:val="0030703F"/>
    <w:rPr>
      <w:rFonts w:ascii="Wingdings" w:hAnsi="Wingdings"/>
    </w:rPr>
  </w:style>
  <w:style w:type="character" w:customStyle="1" w:styleId="WW8Num90z3">
    <w:name w:val="WW8Num90z3"/>
    <w:rsid w:val="0030703F"/>
    <w:rPr>
      <w:rFonts w:ascii="Symbol" w:hAnsi="Symbol"/>
    </w:rPr>
  </w:style>
  <w:style w:type="character" w:customStyle="1" w:styleId="WW8Num91z0">
    <w:name w:val="WW8Num91z0"/>
    <w:rsid w:val="0030703F"/>
    <w:rPr>
      <w:rFonts w:ascii="Symbol" w:hAnsi="Symbol"/>
    </w:rPr>
  </w:style>
  <w:style w:type="character" w:customStyle="1" w:styleId="WW8Num91z1">
    <w:name w:val="WW8Num91z1"/>
    <w:rsid w:val="0030703F"/>
    <w:rPr>
      <w:rFonts w:ascii="Courier New" w:hAnsi="Courier New" w:cs="Courier New"/>
    </w:rPr>
  </w:style>
  <w:style w:type="character" w:customStyle="1" w:styleId="WW8Num91z2">
    <w:name w:val="WW8Num91z2"/>
    <w:rsid w:val="0030703F"/>
    <w:rPr>
      <w:rFonts w:ascii="Wingdings" w:hAnsi="Wingdings"/>
    </w:rPr>
  </w:style>
  <w:style w:type="character" w:customStyle="1" w:styleId="WW8Num93z0">
    <w:name w:val="WW8Num93z0"/>
    <w:rsid w:val="0030703F"/>
    <w:rPr>
      <w:rFonts w:ascii="Times New Roman" w:eastAsia="Times New Roman" w:hAnsi="Times New Roman" w:cs="Times New Roman"/>
    </w:rPr>
  </w:style>
  <w:style w:type="character" w:customStyle="1" w:styleId="WW8Num93z1">
    <w:name w:val="WW8Num93z1"/>
    <w:rsid w:val="0030703F"/>
    <w:rPr>
      <w:rFonts w:ascii="Courier New" w:hAnsi="Courier New" w:cs="Courier New"/>
    </w:rPr>
  </w:style>
  <w:style w:type="character" w:customStyle="1" w:styleId="WW8Num93z2">
    <w:name w:val="WW8Num93z2"/>
    <w:rsid w:val="0030703F"/>
    <w:rPr>
      <w:rFonts w:ascii="Wingdings" w:hAnsi="Wingdings"/>
    </w:rPr>
  </w:style>
  <w:style w:type="character" w:customStyle="1" w:styleId="WW8Num93z3">
    <w:name w:val="WW8Num93z3"/>
    <w:rsid w:val="0030703F"/>
    <w:rPr>
      <w:rFonts w:ascii="Symbol" w:hAnsi="Symbol"/>
    </w:rPr>
  </w:style>
  <w:style w:type="character" w:customStyle="1" w:styleId="WW8Num96z0">
    <w:name w:val="WW8Num96z0"/>
    <w:rsid w:val="0030703F"/>
    <w:rPr>
      <w:rFonts w:ascii="Times New Roman" w:eastAsia="Times New Roman" w:hAnsi="Times New Roman" w:cs="Times New Roman"/>
      <w:color w:val="auto"/>
    </w:rPr>
  </w:style>
  <w:style w:type="character" w:customStyle="1" w:styleId="WW8Num96z1">
    <w:name w:val="WW8Num96z1"/>
    <w:rsid w:val="0030703F"/>
    <w:rPr>
      <w:rFonts w:ascii="Courier New" w:hAnsi="Courier New" w:cs="Courier New"/>
    </w:rPr>
  </w:style>
  <w:style w:type="character" w:customStyle="1" w:styleId="WW8Num96z2">
    <w:name w:val="WW8Num96z2"/>
    <w:rsid w:val="0030703F"/>
    <w:rPr>
      <w:rFonts w:ascii="Wingdings" w:hAnsi="Wingdings"/>
    </w:rPr>
  </w:style>
  <w:style w:type="character" w:customStyle="1" w:styleId="WW8Num96z3">
    <w:name w:val="WW8Num96z3"/>
    <w:rsid w:val="0030703F"/>
    <w:rPr>
      <w:rFonts w:ascii="Symbol" w:hAnsi="Symbol"/>
    </w:rPr>
  </w:style>
  <w:style w:type="character" w:customStyle="1" w:styleId="WW8Num98z0">
    <w:name w:val="WW8Num98z0"/>
    <w:rsid w:val="0030703F"/>
    <w:rPr>
      <w:rFonts w:ascii="Times New Roman" w:eastAsia="Times New Roman" w:hAnsi="Times New Roman" w:cs="Times New Roman"/>
    </w:rPr>
  </w:style>
  <w:style w:type="character" w:customStyle="1" w:styleId="WW8Num99z0">
    <w:name w:val="WW8Num99z0"/>
    <w:rsid w:val="0030703F"/>
    <w:rPr>
      <w:rFonts w:ascii="Times New Roman" w:eastAsia="Times New Roman" w:hAnsi="Times New Roman" w:cs="Times New Roman"/>
    </w:rPr>
  </w:style>
  <w:style w:type="character" w:customStyle="1" w:styleId="WW8Num99z3">
    <w:name w:val="WW8Num99z3"/>
    <w:rsid w:val="0030703F"/>
    <w:rPr>
      <w:rFonts w:ascii="Symbol" w:hAnsi="Symbol"/>
    </w:rPr>
  </w:style>
  <w:style w:type="character" w:customStyle="1" w:styleId="WW8Num99z4">
    <w:name w:val="WW8Num99z4"/>
    <w:rsid w:val="0030703F"/>
    <w:rPr>
      <w:rFonts w:ascii="Courier New" w:hAnsi="Courier New" w:cs="Courier New"/>
    </w:rPr>
  </w:style>
  <w:style w:type="character" w:customStyle="1" w:styleId="WW8Num99z5">
    <w:name w:val="WW8Num99z5"/>
    <w:rsid w:val="0030703F"/>
    <w:rPr>
      <w:rFonts w:ascii="Wingdings" w:hAnsi="Wingdings"/>
    </w:rPr>
  </w:style>
  <w:style w:type="character" w:customStyle="1" w:styleId="WW8Num101z0">
    <w:name w:val="WW8Num101z0"/>
    <w:rsid w:val="0030703F"/>
    <w:rPr>
      <w:rFonts w:ascii="Times New Roman" w:eastAsia="Times New Roman" w:hAnsi="Times New Roman" w:cs="Times New Roman"/>
    </w:rPr>
  </w:style>
  <w:style w:type="character" w:customStyle="1" w:styleId="WW8Num101z1">
    <w:name w:val="WW8Num101z1"/>
    <w:rsid w:val="0030703F"/>
    <w:rPr>
      <w:rFonts w:ascii="Courier New" w:hAnsi="Courier New" w:cs="Courier New"/>
    </w:rPr>
  </w:style>
  <w:style w:type="character" w:customStyle="1" w:styleId="WW8Num101z2">
    <w:name w:val="WW8Num101z2"/>
    <w:rsid w:val="0030703F"/>
    <w:rPr>
      <w:rFonts w:ascii="Wingdings" w:hAnsi="Wingdings"/>
    </w:rPr>
  </w:style>
  <w:style w:type="character" w:customStyle="1" w:styleId="WW8Num101z3">
    <w:name w:val="WW8Num101z3"/>
    <w:rsid w:val="0030703F"/>
    <w:rPr>
      <w:rFonts w:ascii="Symbol" w:hAnsi="Symbol"/>
    </w:rPr>
  </w:style>
  <w:style w:type="character" w:customStyle="1" w:styleId="WW8Num104z1">
    <w:name w:val="WW8Num104z1"/>
    <w:rsid w:val="0030703F"/>
    <w:rPr>
      <w:rFonts w:ascii="Courier New" w:hAnsi="Courier New" w:cs="Courier New"/>
    </w:rPr>
  </w:style>
  <w:style w:type="character" w:customStyle="1" w:styleId="WW8Num104z2">
    <w:name w:val="WW8Num104z2"/>
    <w:rsid w:val="0030703F"/>
    <w:rPr>
      <w:rFonts w:ascii="Wingdings" w:hAnsi="Wingdings"/>
    </w:rPr>
  </w:style>
  <w:style w:type="character" w:customStyle="1" w:styleId="WW8Num104z3">
    <w:name w:val="WW8Num104z3"/>
    <w:rsid w:val="0030703F"/>
    <w:rPr>
      <w:rFonts w:ascii="Symbol" w:hAnsi="Symbol"/>
    </w:rPr>
  </w:style>
  <w:style w:type="character" w:customStyle="1" w:styleId="WW8Num105z0">
    <w:name w:val="WW8Num105z0"/>
    <w:rsid w:val="0030703F"/>
    <w:rPr>
      <w:rFonts w:ascii="Symbol" w:hAnsi="Symbol"/>
    </w:rPr>
  </w:style>
  <w:style w:type="character" w:customStyle="1" w:styleId="WW8Num105z1">
    <w:name w:val="WW8Num105z1"/>
    <w:rsid w:val="0030703F"/>
    <w:rPr>
      <w:rFonts w:ascii="Courier New" w:hAnsi="Courier New" w:cs="Courier New"/>
    </w:rPr>
  </w:style>
  <w:style w:type="character" w:customStyle="1" w:styleId="WW8Num105z2">
    <w:name w:val="WW8Num105z2"/>
    <w:rsid w:val="0030703F"/>
    <w:rPr>
      <w:rFonts w:ascii="Wingdings" w:hAnsi="Wingdings"/>
    </w:rPr>
  </w:style>
  <w:style w:type="character" w:customStyle="1" w:styleId="WW8Num106z0">
    <w:name w:val="WW8Num106z0"/>
    <w:rsid w:val="0030703F"/>
    <w:rPr>
      <w:rFonts w:ascii="Times New Roman" w:eastAsia="Times New Roman" w:hAnsi="Times New Roman" w:cs="Times New Roman"/>
    </w:rPr>
  </w:style>
  <w:style w:type="character" w:customStyle="1" w:styleId="WW8Num106z1">
    <w:name w:val="WW8Num106z1"/>
    <w:rsid w:val="0030703F"/>
    <w:rPr>
      <w:rFonts w:ascii="Courier New" w:hAnsi="Courier New" w:cs="Courier New"/>
    </w:rPr>
  </w:style>
  <w:style w:type="character" w:customStyle="1" w:styleId="WW8Num106z2">
    <w:name w:val="WW8Num106z2"/>
    <w:rsid w:val="0030703F"/>
    <w:rPr>
      <w:rFonts w:ascii="Wingdings" w:hAnsi="Wingdings"/>
    </w:rPr>
  </w:style>
  <w:style w:type="character" w:customStyle="1" w:styleId="WW8Num106z3">
    <w:name w:val="WW8Num106z3"/>
    <w:rsid w:val="0030703F"/>
    <w:rPr>
      <w:rFonts w:ascii="Symbol" w:hAnsi="Symbol"/>
    </w:rPr>
  </w:style>
  <w:style w:type="character" w:customStyle="1" w:styleId="WW8Num107z1">
    <w:name w:val="WW8Num107z1"/>
    <w:rsid w:val="0030703F"/>
    <w:rPr>
      <w:b w:val="0"/>
      <w:i w:val="0"/>
    </w:rPr>
  </w:style>
  <w:style w:type="character" w:customStyle="1" w:styleId="WW8Num109z0">
    <w:name w:val="WW8Num109z0"/>
    <w:rsid w:val="0030703F"/>
    <w:rPr>
      <w:rFonts w:ascii="Times New Roman" w:eastAsia="Times New Roman" w:hAnsi="Times New Roman" w:cs="Times New Roman"/>
    </w:rPr>
  </w:style>
  <w:style w:type="character" w:customStyle="1" w:styleId="Bekezdsalapbettpusa3">
    <w:name w:val="Bekezdés alapbetűtípusa3"/>
    <w:rsid w:val="0030703F"/>
  </w:style>
  <w:style w:type="character" w:customStyle="1" w:styleId="Absatz-Standardschriftart">
    <w:name w:val="Absatz-Standardschriftart"/>
    <w:rsid w:val="0030703F"/>
  </w:style>
  <w:style w:type="character" w:customStyle="1" w:styleId="WW8Num31z1">
    <w:name w:val="WW8Num31z1"/>
    <w:rsid w:val="0030703F"/>
    <w:rPr>
      <w:b w:val="0"/>
      <w:i w:val="0"/>
    </w:rPr>
  </w:style>
  <w:style w:type="character" w:customStyle="1" w:styleId="WW8Num32z0">
    <w:name w:val="WW8Num32z0"/>
    <w:rsid w:val="0030703F"/>
    <w:rPr>
      <w:rFonts w:ascii="Arial" w:eastAsia="Times New Roman" w:hAnsi="Arial" w:cs="Arial"/>
    </w:rPr>
  </w:style>
  <w:style w:type="character" w:customStyle="1" w:styleId="WW8Num37z1">
    <w:name w:val="WW8Num37z1"/>
    <w:rsid w:val="0030703F"/>
    <w:rPr>
      <w:rFonts w:ascii="Arial" w:hAnsi="Arial" w:cs="Arial"/>
    </w:rPr>
  </w:style>
  <w:style w:type="character" w:customStyle="1" w:styleId="WW8Num40z0">
    <w:name w:val="WW8Num40z0"/>
    <w:rsid w:val="0030703F"/>
    <w:rPr>
      <w:strike w:val="0"/>
      <w:dstrike w:val="0"/>
    </w:rPr>
  </w:style>
  <w:style w:type="character" w:customStyle="1" w:styleId="WW8Num43z0">
    <w:name w:val="WW8Num43z0"/>
    <w:rsid w:val="0030703F"/>
    <w:rPr>
      <w:rFonts w:ascii="Wingdings" w:hAnsi="Wingdings"/>
    </w:rPr>
  </w:style>
  <w:style w:type="character" w:customStyle="1" w:styleId="WW8Num47z0">
    <w:name w:val="WW8Num47z0"/>
    <w:rsid w:val="0030703F"/>
    <w:rPr>
      <w:b w:val="0"/>
    </w:rPr>
  </w:style>
  <w:style w:type="character" w:customStyle="1" w:styleId="WW8Num49z0">
    <w:name w:val="WW8Num49z0"/>
    <w:rsid w:val="0030703F"/>
    <w:rPr>
      <w:rFonts w:ascii="Times New Roman" w:hAnsi="Times New Roman"/>
      <w:b w:val="0"/>
      <w:i w:val="0"/>
    </w:rPr>
  </w:style>
  <w:style w:type="character" w:customStyle="1" w:styleId="WW8Num49z1">
    <w:name w:val="WW8Num49z1"/>
    <w:rsid w:val="0030703F"/>
    <w:rPr>
      <w:rFonts w:ascii="Arial" w:eastAsia="Times New Roman" w:hAnsi="Arial" w:cs="Arial"/>
      <w:b w:val="0"/>
      <w:i w:val="0"/>
    </w:rPr>
  </w:style>
  <w:style w:type="character" w:customStyle="1" w:styleId="WW8Num49z2">
    <w:name w:val="WW8Num49z2"/>
    <w:rsid w:val="0030703F"/>
    <w:rPr>
      <w:rFonts w:ascii="Wingdings" w:hAnsi="Wingdings"/>
    </w:rPr>
  </w:style>
  <w:style w:type="character" w:customStyle="1" w:styleId="WW8Num49z3">
    <w:name w:val="WW8Num49z3"/>
    <w:rsid w:val="0030703F"/>
    <w:rPr>
      <w:rFonts w:ascii="Symbol" w:hAnsi="Symbol"/>
    </w:rPr>
  </w:style>
  <w:style w:type="character" w:customStyle="1" w:styleId="WW8Num49z4">
    <w:name w:val="WW8Num49z4"/>
    <w:rsid w:val="0030703F"/>
    <w:rPr>
      <w:rFonts w:ascii="Courier New" w:hAnsi="Courier New" w:cs="Courier New"/>
    </w:rPr>
  </w:style>
  <w:style w:type="character" w:customStyle="1" w:styleId="WW8Num50z0">
    <w:name w:val="WW8Num50z0"/>
    <w:rsid w:val="0030703F"/>
    <w:rPr>
      <w:rFonts w:ascii="Times New Roman" w:eastAsia="Times New Roman" w:hAnsi="Times New Roman" w:cs="Times New Roman"/>
      <w:b w:val="0"/>
      <w:color w:val="auto"/>
    </w:rPr>
  </w:style>
  <w:style w:type="character" w:customStyle="1" w:styleId="WW8Num50z2">
    <w:name w:val="WW8Num50z2"/>
    <w:rsid w:val="0030703F"/>
    <w:rPr>
      <w:rFonts w:ascii="Wingdings" w:hAnsi="Wingdings"/>
    </w:rPr>
  </w:style>
  <w:style w:type="character" w:customStyle="1" w:styleId="WW8Num50z3">
    <w:name w:val="WW8Num50z3"/>
    <w:rsid w:val="0030703F"/>
    <w:rPr>
      <w:rFonts w:ascii="Symbol" w:hAnsi="Symbol"/>
    </w:rPr>
  </w:style>
  <w:style w:type="character" w:customStyle="1" w:styleId="WW8Num50z4">
    <w:name w:val="WW8Num50z4"/>
    <w:rsid w:val="0030703F"/>
    <w:rPr>
      <w:rFonts w:ascii="Courier New" w:hAnsi="Courier New" w:cs="Courier New"/>
    </w:rPr>
  </w:style>
  <w:style w:type="character" w:customStyle="1" w:styleId="Bekezdsalapbettpusa2">
    <w:name w:val="Bekezdés alapbetűtípusa2"/>
    <w:rsid w:val="0030703F"/>
  </w:style>
  <w:style w:type="character" w:customStyle="1" w:styleId="WW-Absatz-Standardschriftart">
    <w:name w:val="WW-Absatz-Standardschriftart"/>
    <w:rsid w:val="0030703F"/>
  </w:style>
  <w:style w:type="character" w:customStyle="1" w:styleId="WW8Num48z0">
    <w:name w:val="WW8Num48z0"/>
    <w:rsid w:val="0030703F"/>
    <w:rPr>
      <w:b w:val="0"/>
    </w:rPr>
  </w:style>
  <w:style w:type="character" w:customStyle="1" w:styleId="WW8Num50z1">
    <w:name w:val="WW8Num50z1"/>
    <w:rsid w:val="0030703F"/>
    <w:rPr>
      <w:rFonts w:ascii="Arial" w:hAnsi="Arial" w:cs="Arial"/>
      <w:b w:val="0"/>
      <w:i w:val="0"/>
    </w:rPr>
  </w:style>
  <w:style w:type="character" w:customStyle="1" w:styleId="WW8Num51z0">
    <w:name w:val="WW8Num51z0"/>
    <w:rsid w:val="0030703F"/>
    <w:rPr>
      <w:rFonts w:ascii="Times New Roman" w:hAnsi="Times New Roman" w:cs="Times New Roman"/>
      <w:b w:val="0"/>
      <w:color w:val="auto"/>
    </w:rPr>
  </w:style>
  <w:style w:type="character" w:customStyle="1" w:styleId="WW8Num51z2">
    <w:name w:val="WW8Num51z2"/>
    <w:rsid w:val="0030703F"/>
    <w:rPr>
      <w:rFonts w:ascii="Wingdings" w:hAnsi="Wingdings"/>
    </w:rPr>
  </w:style>
  <w:style w:type="character" w:customStyle="1" w:styleId="WW8Num51z3">
    <w:name w:val="WW8Num51z3"/>
    <w:rsid w:val="0030703F"/>
    <w:rPr>
      <w:rFonts w:ascii="Symbol" w:hAnsi="Symbol"/>
    </w:rPr>
  </w:style>
  <w:style w:type="character" w:customStyle="1" w:styleId="WW8Num51z4">
    <w:name w:val="WW8Num51z4"/>
    <w:rsid w:val="0030703F"/>
    <w:rPr>
      <w:rFonts w:ascii="Courier New" w:hAnsi="Courier New" w:cs="Courier New"/>
    </w:rPr>
  </w:style>
  <w:style w:type="character" w:customStyle="1" w:styleId="WW8Num56z0">
    <w:name w:val="WW8Num56z0"/>
    <w:rsid w:val="0030703F"/>
    <w:rPr>
      <w:rFonts w:ascii="Wingdings" w:hAnsi="Wingdings"/>
    </w:rPr>
  </w:style>
  <w:style w:type="character" w:customStyle="1" w:styleId="WW-Absatz-Standardschriftart1">
    <w:name w:val="WW-Absatz-Standardschriftart1"/>
    <w:rsid w:val="0030703F"/>
  </w:style>
  <w:style w:type="character" w:customStyle="1" w:styleId="WW8Num1z0">
    <w:name w:val="WW8Num1z0"/>
    <w:rsid w:val="0030703F"/>
    <w:rPr>
      <w:rFonts w:ascii="Symbol" w:hAnsi="Symbol"/>
    </w:rPr>
  </w:style>
  <w:style w:type="character" w:customStyle="1" w:styleId="WW8Num13z0">
    <w:name w:val="WW8Num13z0"/>
    <w:rsid w:val="0030703F"/>
    <w:rPr>
      <w:strike w:val="0"/>
      <w:dstrike w:val="0"/>
    </w:rPr>
  </w:style>
  <w:style w:type="character" w:customStyle="1" w:styleId="WW8Num18z0">
    <w:name w:val="WW8Num18z0"/>
    <w:rsid w:val="0030703F"/>
    <w:rPr>
      <w:rFonts w:ascii="Symbol" w:hAnsi="Symbol"/>
    </w:rPr>
  </w:style>
  <w:style w:type="character" w:customStyle="1" w:styleId="WW8Num18z1">
    <w:name w:val="WW8Num18z1"/>
    <w:rsid w:val="0030703F"/>
    <w:rPr>
      <w:rFonts w:ascii="Courier New" w:hAnsi="Courier New" w:cs="Courier New"/>
    </w:rPr>
  </w:style>
  <w:style w:type="character" w:customStyle="1" w:styleId="WW8Num18z2">
    <w:name w:val="WW8Num18z2"/>
    <w:rsid w:val="0030703F"/>
    <w:rPr>
      <w:rFonts w:ascii="Wingdings" w:hAnsi="Wingdings"/>
    </w:rPr>
  </w:style>
  <w:style w:type="character" w:customStyle="1" w:styleId="WW8Num22z0">
    <w:name w:val="WW8Num22z0"/>
    <w:rsid w:val="0030703F"/>
    <w:rPr>
      <w:rFonts w:ascii="Arial" w:eastAsia="Times New Roman" w:hAnsi="Arial" w:cs="Arial"/>
    </w:rPr>
  </w:style>
  <w:style w:type="character" w:customStyle="1" w:styleId="WW8Num22z1">
    <w:name w:val="WW8Num22z1"/>
    <w:rsid w:val="0030703F"/>
    <w:rPr>
      <w:rFonts w:ascii="Courier New" w:hAnsi="Courier New" w:cs="Courier New"/>
    </w:rPr>
  </w:style>
  <w:style w:type="character" w:customStyle="1" w:styleId="WW8Num22z2">
    <w:name w:val="WW8Num22z2"/>
    <w:rsid w:val="0030703F"/>
    <w:rPr>
      <w:rFonts w:ascii="Wingdings" w:hAnsi="Wingdings"/>
    </w:rPr>
  </w:style>
  <w:style w:type="character" w:customStyle="1" w:styleId="WW8Num22z3">
    <w:name w:val="WW8Num22z3"/>
    <w:rsid w:val="0030703F"/>
    <w:rPr>
      <w:rFonts w:ascii="Symbol" w:hAnsi="Symbol"/>
    </w:rPr>
  </w:style>
  <w:style w:type="character" w:customStyle="1" w:styleId="WW8Num30z0">
    <w:name w:val="WW8Num30z0"/>
    <w:rsid w:val="0030703F"/>
    <w:rPr>
      <w:b w:val="0"/>
    </w:rPr>
  </w:style>
  <w:style w:type="character" w:customStyle="1" w:styleId="WW8Num32z1">
    <w:name w:val="WW8Num32z1"/>
    <w:rsid w:val="0030703F"/>
    <w:rPr>
      <w:rFonts w:ascii="Courier New" w:hAnsi="Courier New" w:cs="Courier New"/>
    </w:rPr>
  </w:style>
  <w:style w:type="character" w:customStyle="1" w:styleId="WW8Num32z2">
    <w:name w:val="WW8Num32z2"/>
    <w:rsid w:val="0030703F"/>
    <w:rPr>
      <w:rFonts w:ascii="Wingdings" w:hAnsi="Wingdings"/>
    </w:rPr>
  </w:style>
  <w:style w:type="character" w:customStyle="1" w:styleId="WW8Num32z3">
    <w:name w:val="WW8Num32z3"/>
    <w:rsid w:val="0030703F"/>
    <w:rPr>
      <w:rFonts w:ascii="Symbol" w:hAnsi="Symbol"/>
    </w:rPr>
  </w:style>
  <w:style w:type="character" w:customStyle="1" w:styleId="WW8Num35z0">
    <w:name w:val="WW8Num35z0"/>
    <w:rsid w:val="0030703F"/>
    <w:rPr>
      <w:b w:val="0"/>
    </w:rPr>
  </w:style>
  <w:style w:type="character" w:customStyle="1" w:styleId="WW8Num36z1">
    <w:name w:val="WW8Num36z1"/>
    <w:rsid w:val="0030703F"/>
    <w:rPr>
      <w:rFonts w:ascii="Arial" w:eastAsia="Times New Roman" w:hAnsi="Arial" w:cs="Arial"/>
    </w:rPr>
  </w:style>
  <w:style w:type="character" w:customStyle="1" w:styleId="WW8Num37z0">
    <w:name w:val="WW8Num37z0"/>
    <w:rsid w:val="0030703F"/>
    <w:rPr>
      <w:strike w:val="0"/>
      <w:dstrike w:val="0"/>
    </w:rPr>
  </w:style>
  <w:style w:type="character" w:customStyle="1" w:styleId="WW8Num42z0">
    <w:name w:val="WW8Num42z0"/>
    <w:rsid w:val="0030703F"/>
    <w:rPr>
      <w:strike w:val="0"/>
      <w:dstrike w:val="0"/>
    </w:rPr>
  </w:style>
  <w:style w:type="character" w:customStyle="1" w:styleId="WW8Num43z1">
    <w:name w:val="WW8Num43z1"/>
    <w:rsid w:val="0030703F"/>
    <w:rPr>
      <w:rFonts w:ascii="Courier New" w:hAnsi="Courier New" w:cs="Courier New"/>
    </w:rPr>
  </w:style>
  <w:style w:type="character" w:customStyle="1" w:styleId="WW8Num43z3">
    <w:name w:val="WW8Num43z3"/>
    <w:rsid w:val="0030703F"/>
    <w:rPr>
      <w:rFonts w:ascii="Symbol" w:hAnsi="Symbol"/>
    </w:rPr>
  </w:style>
  <w:style w:type="character" w:customStyle="1" w:styleId="WW8Num55z3">
    <w:name w:val="WW8Num55z3"/>
    <w:rsid w:val="0030703F"/>
    <w:rPr>
      <w:rFonts w:ascii="Symbol" w:hAnsi="Symbol"/>
    </w:rPr>
  </w:style>
  <w:style w:type="character" w:customStyle="1" w:styleId="Bekezdsalapbettpusa1">
    <w:name w:val="Bekezdés alapbetűtípusa1"/>
    <w:rsid w:val="0030703F"/>
  </w:style>
  <w:style w:type="character" w:styleId="Oldalszm">
    <w:name w:val="page number"/>
    <w:basedOn w:val="Bekezdsalapbettpusa1"/>
    <w:rsid w:val="0030703F"/>
  </w:style>
  <w:style w:type="character" w:styleId="Hiperhivatkozs">
    <w:name w:val="Hyperlink"/>
    <w:rsid w:val="0030703F"/>
    <w:rPr>
      <w:strike w:val="0"/>
      <w:dstrike w:val="0"/>
      <w:color w:val="003399"/>
      <w:u w:val="none"/>
    </w:rPr>
  </w:style>
  <w:style w:type="character" w:customStyle="1" w:styleId="Lbjegyzet-karakterek">
    <w:name w:val="Lábjegyzet-karakterek"/>
    <w:rsid w:val="0030703F"/>
    <w:rPr>
      <w:vertAlign w:val="superscript"/>
    </w:rPr>
  </w:style>
  <w:style w:type="character" w:customStyle="1" w:styleId="Lbjegyzet-hivatkozs1">
    <w:name w:val="Lábjegyzet-hivatkozás1"/>
    <w:rsid w:val="0030703F"/>
    <w:rPr>
      <w:vertAlign w:val="superscript"/>
    </w:rPr>
  </w:style>
  <w:style w:type="character" w:customStyle="1" w:styleId="Vgjegyzet-karakterek">
    <w:name w:val="Végjegyzet-karakterek"/>
    <w:rsid w:val="0030703F"/>
    <w:rPr>
      <w:vertAlign w:val="superscript"/>
    </w:rPr>
  </w:style>
  <w:style w:type="character" w:customStyle="1" w:styleId="WW-Vgjegyzet-karakterek">
    <w:name w:val="WW-Végjegyzet-karakterek"/>
    <w:rsid w:val="0030703F"/>
  </w:style>
  <w:style w:type="character" w:customStyle="1" w:styleId="Vgjegyzet-hivatkozs1">
    <w:name w:val="Végjegyzet-hivatkozás1"/>
    <w:rsid w:val="0030703F"/>
    <w:rPr>
      <w:vertAlign w:val="superscript"/>
    </w:rPr>
  </w:style>
  <w:style w:type="character" w:customStyle="1" w:styleId="Szmozsjelek">
    <w:name w:val="Számozásjelek"/>
    <w:rsid w:val="0030703F"/>
  </w:style>
  <w:style w:type="character" w:customStyle="1" w:styleId="Felsorolsjel">
    <w:name w:val="Felsorolásjel"/>
    <w:rsid w:val="0030703F"/>
    <w:rPr>
      <w:rFonts w:ascii="OpenSymbol" w:eastAsia="OpenSymbol" w:hAnsi="OpenSymbol" w:cs="OpenSymbol"/>
    </w:rPr>
  </w:style>
  <w:style w:type="character" w:customStyle="1" w:styleId="Lbjegyzet-hivatkozs2">
    <w:name w:val="Lábjegyzet-hivatkozás2"/>
    <w:rsid w:val="0030703F"/>
    <w:rPr>
      <w:vertAlign w:val="superscript"/>
    </w:rPr>
  </w:style>
  <w:style w:type="character" w:customStyle="1" w:styleId="Vgjegyzet-hivatkozs2">
    <w:name w:val="Végjegyzet-hivatkozás2"/>
    <w:rsid w:val="0030703F"/>
    <w:rPr>
      <w:vertAlign w:val="superscript"/>
    </w:rPr>
  </w:style>
  <w:style w:type="character" w:styleId="Vgjegyzet-hivatkozs">
    <w:name w:val="endnote reference"/>
    <w:rsid w:val="0030703F"/>
    <w:rPr>
      <w:vertAlign w:val="superscript"/>
    </w:rPr>
  </w:style>
  <w:style w:type="paragraph" w:customStyle="1" w:styleId="Cmsor">
    <w:name w:val="Címsor"/>
    <w:basedOn w:val="Norml"/>
    <w:next w:val="Szvegtrzs"/>
    <w:rsid w:val="0030703F"/>
    <w:pPr>
      <w:keepNext/>
      <w:suppressAutoHyphens/>
      <w:spacing w:before="240" w:after="120" w:line="240" w:lineRule="auto"/>
    </w:pPr>
    <w:rPr>
      <w:rFonts w:ascii="Arial" w:eastAsia="Lucida Sans Unicode" w:hAnsi="Arial" w:cs="Mangal"/>
      <w:sz w:val="28"/>
      <w:szCs w:val="28"/>
      <w:lang w:eastAsia="ar-SA"/>
    </w:rPr>
  </w:style>
  <w:style w:type="paragraph" w:styleId="Szvegtrzs">
    <w:name w:val="Body Text"/>
    <w:basedOn w:val="Norml"/>
    <w:link w:val="SzvegtrzsChar"/>
    <w:rsid w:val="0030703F"/>
    <w:pPr>
      <w:suppressAutoHyphens/>
      <w:spacing w:after="120" w:line="240" w:lineRule="auto"/>
    </w:pPr>
    <w:rPr>
      <w:rFonts w:ascii="Times New Roman" w:eastAsia="Times New Roman" w:hAnsi="Times New Roman" w:cs="Times New Roman"/>
      <w:sz w:val="24"/>
      <w:szCs w:val="24"/>
      <w:lang w:eastAsia="ar-SA"/>
    </w:rPr>
  </w:style>
  <w:style w:type="character" w:customStyle="1" w:styleId="SzvegtrzsChar">
    <w:name w:val="Szövegtörzs Char"/>
    <w:basedOn w:val="Bekezdsalapbettpusa"/>
    <w:link w:val="Szvegtrzs"/>
    <w:rsid w:val="0030703F"/>
    <w:rPr>
      <w:rFonts w:ascii="Times New Roman" w:eastAsia="Times New Roman" w:hAnsi="Times New Roman" w:cs="Times New Roman"/>
      <w:sz w:val="24"/>
      <w:szCs w:val="24"/>
      <w:lang w:eastAsia="ar-SA"/>
    </w:rPr>
  </w:style>
  <w:style w:type="paragraph" w:styleId="Lista">
    <w:name w:val="List"/>
    <w:basedOn w:val="Norml"/>
    <w:rsid w:val="0030703F"/>
    <w:pPr>
      <w:suppressAutoHyphens/>
      <w:spacing w:after="0" w:line="240" w:lineRule="auto"/>
      <w:ind w:left="283" w:hanging="283"/>
    </w:pPr>
    <w:rPr>
      <w:rFonts w:ascii="Times New Roman" w:eastAsia="Times New Roman" w:hAnsi="Times New Roman" w:cs="Times New Roman"/>
      <w:sz w:val="24"/>
      <w:szCs w:val="20"/>
      <w:lang w:eastAsia="ar-SA"/>
    </w:rPr>
  </w:style>
  <w:style w:type="paragraph" w:customStyle="1" w:styleId="Felirat">
    <w:name w:val="Felirat"/>
    <w:basedOn w:val="Norml"/>
    <w:rsid w:val="0030703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rgymutat">
    <w:name w:val="Tárgymutató"/>
    <w:basedOn w:val="Norml"/>
    <w:rsid w:val="0030703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Szvegtrzs21">
    <w:name w:val="Szövegtörzs 21"/>
    <w:basedOn w:val="Norml"/>
    <w:rsid w:val="0030703F"/>
    <w:pPr>
      <w:suppressAutoHyphens/>
      <w:spacing w:after="0" w:line="240" w:lineRule="auto"/>
      <w:jc w:val="both"/>
    </w:pPr>
    <w:rPr>
      <w:rFonts w:ascii="Times New Roman" w:eastAsia="Times New Roman" w:hAnsi="Times New Roman" w:cs="Times New Roman"/>
      <w:b/>
      <w:color w:val="000000"/>
      <w:sz w:val="20"/>
      <w:szCs w:val="20"/>
      <w:lang w:eastAsia="ar-SA"/>
    </w:rPr>
  </w:style>
  <w:style w:type="paragraph" w:styleId="Szvegtrzsbehzssal">
    <w:name w:val="Body Text Indent"/>
    <w:basedOn w:val="Norml"/>
    <w:link w:val="SzvegtrzsbehzssalChar"/>
    <w:rsid w:val="0030703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SzvegtrzsbehzssalChar">
    <w:name w:val="Szövegtörzs behúzással Char"/>
    <w:basedOn w:val="Bekezdsalapbettpusa"/>
    <w:link w:val="Szvegtrzsbehzssal"/>
    <w:rsid w:val="0030703F"/>
    <w:rPr>
      <w:rFonts w:ascii="Times New Roman" w:eastAsia="Times New Roman" w:hAnsi="Times New Roman" w:cs="Times New Roman"/>
      <w:sz w:val="24"/>
      <w:szCs w:val="24"/>
      <w:lang w:eastAsia="ar-SA"/>
    </w:rPr>
  </w:style>
  <w:style w:type="paragraph" w:customStyle="1" w:styleId="Szvegtrzsbehzssal22">
    <w:name w:val="Szövegtörzs behúzással 22"/>
    <w:basedOn w:val="Norml"/>
    <w:rsid w:val="0030703F"/>
    <w:pPr>
      <w:tabs>
        <w:tab w:val="left" w:pos="851"/>
      </w:tabs>
      <w:suppressAutoHyphens/>
      <w:spacing w:after="0" w:line="240" w:lineRule="auto"/>
      <w:ind w:left="1134" w:hanging="714"/>
      <w:jc w:val="both"/>
    </w:pPr>
    <w:rPr>
      <w:rFonts w:ascii="Times New Roman" w:eastAsia="Times New Roman" w:hAnsi="Times New Roman" w:cs="Times New Roman"/>
      <w:sz w:val="24"/>
      <w:szCs w:val="20"/>
      <w:lang w:eastAsia="ar-SA"/>
    </w:rPr>
  </w:style>
  <w:style w:type="paragraph" w:customStyle="1" w:styleId="Szvegtrzs22">
    <w:name w:val="Szövegtörzs 22"/>
    <w:basedOn w:val="Norml"/>
    <w:rsid w:val="0030703F"/>
    <w:pPr>
      <w:suppressAutoHyphens/>
      <w:spacing w:after="0" w:line="240" w:lineRule="auto"/>
      <w:ind w:left="426" w:hanging="426"/>
      <w:jc w:val="both"/>
    </w:pPr>
    <w:rPr>
      <w:rFonts w:ascii="Times New Roman" w:eastAsia="Times New Roman" w:hAnsi="Times New Roman" w:cs="Times New Roman"/>
      <w:sz w:val="20"/>
      <w:szCs w:val="20"/>
      <w:lang w:eastAsia="ar-SA"/>
    </w:rPr>
  </w:style>
  <w:style w:type="paragraph" w:customStyle="1" w:styleId="BodyTextIndent23">
    <w:name w:val="Body Text Indent 23"/>
    <w:basedOn w:val="Norml"/>
    <w:rsid w:val="0030703F"/>
    <w:pPr>
      <w:tabs>
        <w:tab w:val="left" w:pos="7088"/>
      </w:tabs>
      <w:suppressAutoHyphens/>
      <w:spacing w:after="0" w:line="240" w:lineRule="auto"/>
      <w:ind w:left="567" w:hanging="284"/>
      <w:jc w:val="both"/>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rsid w:val="0030703F"/>
    <w:pPr>
      <w:suppressAutoHyphens/>
      <w:spacing w:after="0" w:line="240" w:lineRule="auto"/>
      <w:ind w:left="709" w:hanging="567"/>
      <w:jc w:val="both"/>
    </w:pPr>
    <w:rPr>
      <w:rFonts w:ascii="Times New Roman" w:eastAsia="Times New Roman" w:hAnsi="Times New Roman" w:cs="Times New Roman"/>
      <w:sz w:val="20"/>
      <w:szCs w:val="20"/>
      <w:lang w:eastAsia="ar-SA"/>
    </w:rPr>
  </w:style>
  <w:style w:type="paragraph" w:customStyle="1" w:styleId="BodyText25">
    <w:name w:val="Body Text 25"/>
    <w:basedOn w:val="Norml"/>
    <w:rsid w:val="0030703F"/>
    <w:pPr>
      <w:suppressAutoHyphens/>
      <w:spacing w:after="0" w:line="240" w:lineRule="auto"/>
      <w:ind w:left="709" w:hanging="425"/>
      <w:jc w:val="both"/>
    </w:pPr>
    <w:rPr>
      <w:rFonts w:ascii="Times New Roman" w:eastAsia="Times New Roman" w:hAnsi="Times New Roman" w:cs="Times New Roman"/>
      <w:sz w:val="24"/>
      <w:szCs w:val="20"/>
      <w:lang w:eastAsia="ar-SA"/>
    </w:rPr>
  </w:style>
  <w:style w:type="paragraph" w:styleId="Cm">
    <w:name w:val="Title"/>
    <w:basedOn w:val="Norml"/>
    <w:next w:val="Alcm"/>
    <w:link w:val="CmChar"/>
    <w:qFormat/>
    <w:rsid w:val="0030703F"/>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CmChar">
    <w:name w:val="Cím Char"/>
    <w:basedOn w:val="Bekezdsalapbettpusa"/>
    <w:link w:val="Cm"/>
    <w:rsid w:val="0030703F"/>
    <w:rPr>
      <w:rFonts w:ascii="Times New Roman" w:eastAsia="Times New Roman" w:hAnsi="Times New Roman" w:cs="Times New Roman"/>
      <w:b/>
      <w:sz w:val="28"/>
      <w:szCs w:val="20"/>
      <w:lang w:eastAsia="ar-SA"/>
    </w:rPr>
  </w:style>
  <w:style w:type="paragraph" w:styleId="Alcm">
    <w:name w:val="Subtitle"/>
    <w:basedOn w:val="Norml"/>
    <w:next w:val="Szvegtrzs"/>
    <w:link w:val="AlcmChar"/>
    <w:qFormat/>
    <w:rsid w:val="0030703F"/>
    <w:pPr>
      <w:suppressAutoHyphens/>
      <w:spacing w:after="0" w:line="240" w:lineRule="atLeast"/>
      <w:ind w:right="28"/>
      <w:jc w:val="center"/>
    </w:pPr>
    <w:rPr>
      <w:rFonts w:ascii="Times New Roman" w:eastAsia="Times New Roman" w:hAnsi="Times New Roman" w:cs="Times New Roman"/>
      <w:b/>
      <w:color w:val="000000"/>
      <w:sz w:val="24"/>
      <w:szCs w:val="20"/>
      <w:lang w:eastAsia="ar-SA"/>
    </w:rPr>
  </w:style>
  <w:style w:type="character" w:customStyle="1" w:styleId="AlcmChar">
    <w:name w:val="Alcím Char"/>
    <w:basedOn w:val="Bekezdsalapbettpusa"/>
    <w:link w:val="Alcm"/>
    <w:rsid w:val="0030703F"/>
    <w:rPr>
      <w:rFonts w:ascii="Times New Roman" w:eastAsia="Times New Roman" w:hAnsi="Times New Roman" w:cs="Times New Roman"/>
      <w:b/>
      <w:color w:val="000000"/>
      <w:sz w:val="24"/>
      <w:szCs w:val="20"/>
      <w:lang w:eastAsia="ar-SA"/>
    </w:rPr>
  </w:style>
  <w:style w:type="paragraph" w:customStyle="1" w:styleId="BodyText24">
    <w:name w:val="Body Text 24"/>
    <w:basedOn w:val="Norml"/>
    <w:rsid w:val="0030703F"/>
    <w:pPr>
      <w:widowControl w:val="0"/>
      <w:tabs>
        <w:tab w:val="left" w:pos="576"/>
        <w:tab w:val="left" w:pos="864"/>
        <w:tab w:val="left" w:pos="1152"/>
        <w:tab w:val="left" w:pos="1584"/>
        <w:tab w:val="left" w:pos="1872"/>
      </w:tabs>
      <w:suppressAutoHyphens/>
      <w:spacing w:after="240" w:line="240" w:lineRule="auto"/>
      <w:jc w:val="both"/>
    </w:pPr>
    <w:rPr>
      <w:rFonts w:ascii="Arial" w:eastAsia="Times New Roman" w:hAnsi="Arial" w:cs="Times New Roman"/>
      <w:szCs w:val="20"/>
      <w:lang w:eastAsia="ar-SA"/>
    </w:rPr>
  </w:style>
  <w:style w:type="paragraph" w:customStyle="1" w:styleId="Szvegblokk1">
    <w:name w:val="Szövegblokk1"/>
    <w:basedOn w:val="Norml"/>
    <w:rsid w:val="0030703F"/>
    <w:pPr>
      <w:suppressAutoHyphens/>
      <w:spacing w:after="0" w:line="240" w:lineRule="atLeast"/>
      <w:ind w:left="284" w:right="311" w:hanging="284"/>
      <w:jc w:val="both"/>
    </w:pPr>
    <w:rPr>
      <w:rFonts w:ascii="Times New Roman" w:eastAsia="Times New Roman" w:hAnsi="Times New Roman" w:cs="Times New Roman"/>
      <w:color w:val="000000"/>
      <w:sz w:val="20"/>
      <w:szCs w:val="20"/>
      <w:lang w:eastAsia="ar-SA"/>
    </w:rPr>
  </w:style>
  <w:style w:type="paragraph" w:customStyle="1" w:styleId="BodyText23">
    <w:name w:val="Body Text 23"/>
    <w:basedOn w:val="Norml"/>
    <w:rsid w:val="0030703F"/>
    <w:pPr>
      <w:suppressAutoHyphens/>
      <w:spacing w:after="0" w:line="240" w:lineRule="atLeast"/>
      <w:ind w:left="426" w:hanging="403"/>
      <w:jc w:val="both"/>
    </w:pPr>
    <w:rPr>
      <w:rFonts w:ascii="Times New Roman" w:eastAsia="Times New Roman" w:hAnsi="Times New Roman" w:cs="Times New Roman"/>
      <w:color w:val="000000"/>
      <w:sz w:val="20"/>
      <w:szCs w:val="20"/>
      <w:lang w:eastAsia="ar-SA"/>
    </w:rPr>
  </w:style>
  <w:style w:type="paragraph" w:customStyle="1" w:styleId="BodyTextIndent22">
    <w:name w:val="Body Text Indent 22"/>
    <w:basedOn w:val="Norml"/>
    <w:rsid w:val="0030703F"/>
    <w:pPr>
      <w:tabs>
        <w:tab w:val="left" w:pos="426"/>
      </w:tabs>
      <w:suppressAutoHyphens/>
      <w:spacing w:after="0" w:line="240" w:lineRule="atLeast"/>
      <w:ind w:left="709" w:hanging="709"/>
      <w:jc w:val="both"/>
    </w:pPr>
    <w:rPr>
      <w:rFonts w:ascii="Tms Rmn" w:eastAsia="Times New Roman" w:hAnsi="Tms Rmn" w:cs="Times New Roman"/>
      <w:color w:val="000000"/>
      <w:sz w:val="24"/>
      <w:szCs w:val="20"/>
      <w:lang w:eastAsia="ar-SA"/>
    </w:rPr>
  </w:style>
  <w:style w:type="paragraph" w:customStyle="1" w:styleId="Szvegtrzs31">
    <w:name w:val="Szövegtörzs 31"/>
    <w:basedOn w:val="Norml"/>
    <w:rsid w:val="0030703F"/>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Norml"/>
    <w:rsid w:val="0030703F"/>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21">
    <w:name w:val="Body Text 21"/>
    <w:basedOn w:val="Norml"/>
    <w:rsid w:val="0030703F"/>
    <w:pPr>
      <w:suppressAutoHyphens/>
      <w:spacing w:after="0" w:line="240" w:lineRule="auto"/>
      <w:ind w:left="360" w:hanging="360"/>
      <w:jc w:val="both"/>
    </w:pPr>
    <w:rPr>
      <w:rFonts w:ascii="Times New Roman" w:eastAsia="Times New Roman" w:hAnsi="Times New Roman" w:cs="Times New Roman"/>
      <w:sz w:val="20"/>
      <w:szCs w:val="20"/>
      <w:lang w:eastAsia="ar-SA"/>
    </w:rPr>
  </w:style>
  <w:style w:type="paragraph" w:customStyle="1" w:styleId="BodyTextIndent21">
    <w:name w:val="Body Text Indent 21"/>
    <w:basedOn w:val="Norml"/>
    <w:rsid w:val="0030703F"/>
    <w:pPr>
      <w:suppressAutoHyphens/>
      <w:spacing w:after="0" w:line="240" w:lineRule="atLeast"/>
      <w:ind w:left="406" w:hanging="406"/>
      <w:jc w:val="both"/>
    </w:pPr>
    <w:rPr>
      <w:rFonts w:ascii="Tms Rmn" w:eastAsia="Times New Roman" w:hAnsi="Tms Rmn" w:cs="Times New Roman"/>
      <w:color w:val="000000"/>
      <w:sz w:val="24"/>
      <w:szCs w:val="20"/>
      <w:lang w:eastAsia="ar-SA"/>
    </w:rPr>
  </w:style>
  <w:style w:type="paragraph" w:customStyle="1" w:styleId="BodyTextIndent31">
    <w:name w:val="Body Text Indent 31"/>
    <w:basedOn w:val="Norml"/>
    <w:rsid w:val="0030703F"/>
    <w:pPr>
      <w:suppressAutoHyphens/>
      <w:spacing w:after="0" w:line="240" w:lineRule="atLeast"/>
      <w:ind w:left="434" w:hanging="434"/>
      <w:jc w:val="both"/>
    </w:pPr>
    <w:rPr>
      <w:rFonts w:ascii="Tms Rmn" w:eastAsia="Times New Roman" w:hAnsi="Tms Rmn" w:cs="Times New Roman"/>
      <w:color w:val="000000"/>
      <w:sz w:val="24"/>
      <w:szCs w:val="20"/>
      <w:lang w:eastAsia="ar-SA"/>
    </w:rPr>
  </w:style>
  <w:style w:type="paragraph" w:customStyle="1" w:styleId="Szvegtrzsbehzssal310">
    <w:name w:val="Szövegtörzs behúzással 31"/>
    <w:basedOn w:val="Norml"/>
    <w:rsid w:val="0030703F"/>
    <w:pPr>
      <w:suppressAutoHyphens/>
      <w:spacing w:after="0" w:line="240" w:lineRule="atLeast"/>
      <w:ind w:left="434" w:hanging="434"/>
      <w:jc w:val="both"/>
    </w:pPr>
    <w:rPr>
      <w:rFonts w:ascii="Tms Rmn" w:eastAsia="Times New Roman" w:hAnsi="Tms Rmn" w:cs="Times New Roman"/>
      <w:color w:val="000000"/>
      <w:sz w:val="24"/>
      <w:szCs w:val="20"/>
      <w:lang w:eastAsia="ar-SA"/>
    </w:rPr>
  </w:style>
  <w:style w:type="paragraph" w:customStyle="1" w:styleId="Dokumentumtrkp1">
    <w:name w:val="Dokumentumtérkép1"/>
    <w:basedOn w:val="Norml"/>
    <w:rsid w:val="0030703F"/>
    <w:pPr>
      <w:shd w:val="clear" w:color="auto" w:fill="000080"/>
      <w:suppressAutoHyphens/>
      <w:spacing w:after="0" w:line="240" w:lineRule="auto"/>
    </w:pPr>
    <w:rPr>
      <w:rFonts w:ascii="Tahoma" w:eastAsia="Times New Roman" w:hAnsi="Tahoma" w:cs="Times New Roman"/>
      <w:sz w:val="24"/>
      <w:szCs w:val="20"/>
      <w:lang w:eastAsia="ar-SA"/>
    </w:rPr>
  </w:style>
  <w:style w:type="paragraph" w:customStyle="1" w:styleId="Felsorols1">
    <w:name w:val="Felsorolás1"/>
    <w:basedOn w:val="Norml"/>
    <w:rsid w:val="0030703F"/>
    <w:pPr>
      <w:numPr>
        <w:numId w:val="4"/>
      </w:numPr>
      <w:suppressAutoHyphens/>
      <w:spacing w:after="0" w:line="240" w:lineRule="auto"/>
    </w:pPr>
    <w:rPr>
      <w:rFonts w:ascii="Times New Roman" w:eastAsia="Times New Roman" w:hAnsi="Times New Roman" w:cs="Times New Roman"/>
      <w:sz w:val="24"/>
      <w:szCs w:val="20"/>
      <w:lang w:eastAsia="ar-SA"/>
    </w:rPr>
  </w:style>
  <w:style w:type="paragraph" w:customStyle="1" w:styleId="Felsorols21">
    <w:name w:val="Felsorolás 21"/>
    <w:basedOn w:val="Norml"/>
    <w:rsid w:val="0030703F"/>
    <w:pPr>
      <w:numPr>
        <w:numId w:val="3"/>
      </w:numPr>
      <w:suppressAutoHyphens/>
      <w:spacing w:after="0" w:line="240" w:lineRule="auto"/>
    </w:pPr>
    <w:rPr>
      <w:rFonts w:ascii="Times New Roman" w:eastAsia="Times New Roman" w:hAnsi="Times New Roman" w:cs="Times New Roman"/>
      <w:sz w:val="24"/>
      <w:szCs w:val="20"/>
      <w:lang w:eastAsia="ar-SA"/>
    </w:rPr>
  </w:style>
  <w:style w:type="paragraph" w:customStyle="1" w:styleId="Szvegtrzs310">
    <w:name w:val="Szövegtörzs 31"/>
    <w:basedOn w:val="Norml"/>
    <w:rsid w:val="0030703F"/>
    <w:pPr>
      <w:suppressAutoHyphens/>
      <w:spacing w:after="0" w:line="240" w:lineRule="auto"/>
      <w:jc w:val="both"/>
    </w:pPr>
    <w:rPr>
      <w:rFonts w:ascii="Times New Roman" w:eastAsia="Times New Roman" w:hAnsi="Times New Roman" w:cs="Times New Roman"/>
      <w:b/>
      <w:color w:val="000000"/>
      <w:sz w:val="24"/>
      <w:szCs w:val="20"/>
      <w:lang w:eastAsia="ar-SA"/>
    </w:rPr>
  </w:style>
  <w:style w:type="paragraph" w:customStyle="1" w:styleId="Szvegblokk10">
    <w:name w:val="Szövegblokk1"/>
    <w:basedOn w:val="Norml"/>
    <w:rsid w:val="0030703F"/>
    <w:pPr>
      <w:tabs>
        <w:tab w:val="left" w:pos="1843"/>
        <w:tab w:val="left" w:pos="2075"/>
      </w:tabs>
      <w:suppressAutoHyphens/>
      <w:spacing w:after="0" w:line="240" w:lineRule="atLeast"/>
      <w:ind w:left="851" w:right="-2" w:hanging="284"/>
      <w:jc w:val="both"/>
    </w:pPr>
    <w:rPr>
      <w:rFonts w:ascii="Times New Roman" w:eastAsia="Times New Roman" w:hAnsi="Times New Roman" w:cs="Times New Roman"/>
      <w:color w:val="000000"/>
      <w:sz w:val="24"/>
      <w:szCs w:val="20"/>
      <w:lang w:eastAsia="ar-SA"/>
    </w:rPr>
  </w:style>
  <w:style w:type="paragraph" w:styleId="Lbjegyzetszveg">
    <w:name w:val="footnote text"/>
    <w:basedOn w:val="Norml"/>
    <w:link w:val="LbjegyzetszvegChar"/>
    <w:rsid w:val="0030703F"/>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LbjegyzetszvegChar">
    <w:name w:val="Lábjegyzetszöveg Char"/>
    <w:basedOn w:val="Bekezdsalapbettpusa"/>
    <w:link w:val="Lbjegyzetszveg"/>
    <w:rsid w:val="0030703F"/>
    <w:rPr>
      <w:rFonts w:ascii="Times New Roman" w:eastAsia="Times New Roman" w:hAnsi="Times New Roman" w:cs="Times New Roman"/>
      <w:sz w:val="20"/>
      <w:szCs w:val="20"/>
      <w:lang w:eastAsia="ar-SA"/>
    </w:rPr>
  </w:style>
  <w:style w:type="paragraph" w:customStyle="1" w:styleId="Lista21">
    <w:name w:val="Lista 21"/>
    <w:basedOn w:val="Norml"/>
    <w:rsid w:val="0030703F"/>
    <w:pPr>
      <w:suppressAutoHyphens/>
      <w:spacing w:after="0" w:line="240" w:lineRule="auto"/>
      <w:ind w:left="566" w:hanging="283"/>
    </w:pPr>
    <w:rPr>
      <w:rFonts w:ascii="Times New Roman" w:eastAsia="Times New Roman" w:hAnsi="Times New Roman" w:cs="Times New Roman"/>
      <w:sz w:val="24"/>
      <w:szCs w:val="20"/>
      <w:lang w:eastAsia="ar-SA"/>
    </w:rPr>
  </w:style>
  <w:style w:type="paragraph" w:customStyle="1" w:styleId="Lista31">
    <w:name w:val="Lista 31"/>
    <w:basedOn w:val="Norml"/>
    <w:rsid w:val="0030703F"/>
    <w:pPr>
      <w:suppressAutoHyphens/>
      <w:spacing w:after="0" w:line="240" w:lineRule="auto"/>
      <w:ind w:left="849" w:hanging="283"/>
    </w:pPr>
    <w:rPr>
      <w:rFonts w:ascii="Times New Roman" w:eastAsia="Times New Roman" w:hAnsi="Times New Roman" w:cs="Times New Roman"/>
      <w:sz w:val="24"/>
      <w:szCs w:val="20"/>
      <w:lang w:eastAsia="ar-SA"/>
    </w:rPr>
  </w:style>
  <w:style w:type="paragraph" w:customStyle="1" w:styleId="Megszlts1">
    <w:name w:val="Megszólítás1"/>
    <w:basedOn w:val="Norml"/>
    <w:next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Felsorols31">
    <w:name w:val="Felsorolás 31"/>
    <w:basedOn w:val="Norml"/>
    <w:rsid w:val="0030703F"/>
    <w:pPr>
      <w:numPr>
        <w:numId w:val="2"/>
      </w:numPr>
      <w:suppressAutoHyphens/>
      <w:spacing w:after="0" w:line="240" w:lineRule="auto"/>
    </w:pPr>
    <w:rPr>
      <w:rFonts w:ascii="Times New Roman" w:eastAsia="Times New Roman" w:hAnsi="Times New Roman" w:cs="Times New Roman"/>
      <w:sz w:val="24"/>
      <w:szCs w:val="20"/>
      <w:lang w:eastAsia="ar-SA"/>
    </w:rPr>
  </w:style>
  <w:style w:type="paragraph" w:customStyle="1" w:styleId="Listafolytatsa1">
    <w:name w:val="Lista folytatása1"/>
    <w:basedOn w:val="Norml"/>
    <w:rsid w:val="0030703F"/>
    <w:pPr>
      <w:suppressAutoHyphens/>
      <w:spacing w:after="120" w:line="240" w:lineRule="auto"/>
      <w:ind w:left="283"/>
    </w:pPr>
    <w:rPr>
      <w:rFonts w:ascii="Times New Roman" w:eastAsia="Times New Roman" w:hAnsi="Times New Roman" w:cs="Times New Roman"/>
      <w:sz w:val="24"/>
      <w:szCs w:val="20"/>
      <w:lang w:eastAsia="ar-SA"/>
    </w:rPr>
  </w:style>
  <w:style w:type="paragraph" w:customStyle="1" w:styleId="Listafolytatsa21">
    <w:name w:val="Lista folytatása 21"/>
    <w:basedOn w:val="Norml"/>
    <w:rsid w:val="0030703F"/>
    <w:pPr>
      <w:suppressAutoHyphens/>
      <w:spacing w:after="120" w:line="240" w:lineRule="auto"/>
      <w:ind w:left="566"/>
    </w:pPr>
    <w:rPr>
      <w:rFonts w:ascii="Times New Roman" w:eastAsia="Times New Roman" w:hAnsi="Times New Roman" w:cs="Times New Roman"/>
      <w:sz w:val="24"/>
      <w:szCs w:val="20"/>
      <w:lang w:eastAsia="ar-SA"/>
    </w:rPr>
  </w:style>
  <w:style w:type="paragraph" w:customStyle="1" w:styleId="Normlbehzs1">
    <w:name w:val="Normál behúzás1"/>
    <w:basedOn w:val="Norml"/>
    <w:rsid w:val="0030703F"/>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Feladcme-rvid">
    <w:name w:val="Feladó címe - rövid"/>
    <w:basedOn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Belscm">
    <w:name w:val="Belső cím"/>
    <w:basedOn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Hivatkozs">
    <w:name w:val="Hivatkozás"/>
    <w:basedOn w:val="Szvegtrzs"/>
    <w:rsid w:val="0030703F"/>
    <w:rPr>
      <w:szCs w:val="20"/>
    </w:rPr>
  </w:style>
  <w:style w:type="paragraph" w:customStyle="1" w:styleId="Jegyzetszveg1">
    <w:name w:val="Jegyzetszöveg1"/>
    <w:basedOn w:val="Norml"/>
    <w:rsid w:val="0030703F"/>
    <w:pPr>
      <w:suppressAutoHyphens/>
      <w:spacing w:after="0" w:line="240" w:lineRule="auto"/>
      <w:jc w:val="both"/>
    </w:pPr>
    <w:rPr>
      <w:rFonts w:ascii="Times New Roman" w:eastAsia="Times New Roman" w:hAnsi="Times New Roman" w:cs="Times New Roman"/>
      <w:sz w:val="20"/>
      <w:szCs w:val="20"/>
      <w:lang w:eastAsia="ar-SA"/>
    </w:rPr>
  </w:style>
  <w:style w:type="paragraph" w:styleId="Jegyzetszveg">
    <w:name w:val="annotation text"/>
    <w:basedOn w:val="Norml"/>
    <w:link w:val="JegyzetszvegChar"/>
    <w:unhideWhenUsed/>
    <w:rsid w:val="0030703F"/>
    <w:pPr>
      <w:suppressAutoHyphens/>
      <w:spacing w:after="0" w:line="240" w:lineRule="auto"/>
    </w:pPr>
    <w:rPr>
      <w:rFonts w:ascii="Times New Roman" w:eastAsia="Times New Roman" w:hAnsi="Times New Roman" w:cs="Times New Roman"/>
      <w:sz w:val="20"/>
      <w:szCs w:val="20"/>
      <w:lang w:eastAsia="ar-SA"/>
    </w:rPr>
  </w:style>
  <w:style w:type="character" w:customStyle="1" w:styleId="JegyzetszvegChar">
    <w:name w:val="Jegyzetszöveg Char"/>
    <w:basedOn w:val="Bekezdsalapbettpusa"/>
    <w:link w:val="Jegyzetszveg"/>
    <w:rsid w:val="0030703F"/>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30703F"/>
    <w:rPr>
      <w:b/>
      <w:bCs/>
    </w:rPr>
  </w:style>
  <w:style w:type="character" w:customStyle="1" w:styleId="MegjegyzstrgyaChar">
    <w:name w:val="Megjegyzés tárgya Char"/>
    <w:basedOn w:val="JegyzetszvegChar"/>
    <w:link w:val="Megjegyzstrgya"/>
    <w:rsid w:val="0030703F"/>
    <w:rPr>
      <w:rFonts w:ascii="Times New Roman" w:eastAsia="Times New Roman" w:hAnsi="Times New Roman" w:cs="Times New Roman"/>
      <w:b/>
      <w:bCs/>
      <w:sz w:val="20"/>
      <w:szCs w:val="20"/>
      <w:lang w:eastAsia="ar-SA"/>
    </w:rPr>
  </w:style>
  <w:style w:type="paragraph" w:styleId="NormlWeb">
    <w:name w:val="Normal (Web)"/>
    <w:basedOn w:val="Norml"/>
    <w:rsid w:val="0030703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blzattartalom">
    <w:name w:val="Táblázattartalom"/>
    <w:basedOn w:val="Norml"/>
    <w:rsid w:val="003070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rsid w:val="0030703F"/>
    <w:pPr>
      <w:jc w:val="center"/>
    </w:pPr>
    <w:rPr>
      <w:b/>
      <w:bCs/>
    </w:rPr>
  </w:style>
  <w:style w:type="paragraph" w:customStyle="1" w:styleId="Kerettartalom">
    <w:name w:val="Kerettartalom"/>
    <w:basedOn w:val="Szvegtrzs"/>
    <w:rsid w:val="0030703F"/>
  </w:style>
  <w:style w:type="paragraph" w:customStyle="1" w:styleId="CharCharChar1CharCharCharCharCharCharChar2CharCharChar">
    <w:name w:val="Char Char Char1 Char Char Char Char Char Char Char2 Char Char Char"/>
    <w:basedOn w:val="Norml"/>
    <w:rsid w:val="0030703F"/>
    <w:pPr>
      <w:spacing w:line="240" w:lineRule="exact"/>
    </w:pPr>
    <w:rPr>
      <w:rFonts w:ascii="Tahoma" w:eastAsia="Times New Roman" w:hAnsi="Tahoma" w:cs="Times New Roman"/>
      <w:sz w:val="20"/>
      <w:szCs w:val="20"/>
      <w:lang w:val="en-US" w:eastAsia="ar-SA"/>
    </w:rPr>
  </w:style>
  <w:style w:type="paragraph" w:styleId="Vgjegyzetszvege">
    <w:name w:val="endnote text"/>
    <w:basedOn w:val="Norml"/>
    <w:link w:val="VgjegyzetszvegeChar"/>
    <w:rsid w:val="0030703F"/>
    <w:pPr>
      <w:suppressAutoHyphens/>
      <w:spacing w:after="0" w:line="240" w:lineRule="auto"/>
    </w:pPr>
    <w:rPr>
      <w:rFonts w:ascii="Times New Roman" w:eastAsia="Times New Roman" w:hAnsi="Times New Roman" w:cs="Times New Roman"/>
      <w:sz w:val="20"/>
      <w:szCs w:val="20"/>
      <w:lang w:eastAsia="ar-SA"/>
    </w:rPr>
  </w:style>
  <w:style w:type="character" w:customStyle="1" w:styleId="VgjegyzetszvegeChar">
    <w:name w:val="Végjegyzet szövege Char"/>
    <w:basedOn w:val="Bekezdsalapbettpusa"/>
    <w:link w:val="Vgjegyzetszvege"/>
    <w:rsid w:val="0030703F"/>
    <w:rPr>
      <w:rFonts w:ascii="Times New Roman" w:eastAsia="Times New Roman" w:hAnsi="Times New Roman" w:cs="Times New Roman"/>
      <w:sz w:val="20"/>
      <w:szCs w:val="20"/>
      <w:lang w:eastAsia="ar-SA"/>
    </w:rPr>
  </w:style>
  <w:style w:type="paragraph" w:customStyle="1" w:styleId="Standard">
    <w:name w:val="Standard"/>
    <w:rsid w:val="0030703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apple-tab-span">
    <w:name w:val="apple-tab-span"/>
    <w:rsid w:val="0030703F"/>
  </w:style>
  <w:style w:type="numbering" w:customStyle="1" w:styleId="WWOutlineListStyle">
    <w:name w:val="WW_OutlineListStyle"/>
    <w:basedOn w:val="Nemlista"/>
    <w:rsid w:val="00DF4F55"/>
    <w:pPr>
      <w:numPr>
        <w:numId w:val="37"/>
      </w:numPr>
    </w:pPr>
  </w:style>
  <w:style w:type="numbering" w:customStyle="1" w:styleId="LFO2">
    <w:name w:val="LFO2"/>
    <w:basedOn w:val="Nemlista"/>
    <w:rsid w:val="00DF4F55"/>
    <w:pPr>
      <w:numPr>
        <w:numId w:val="38"/>
      </w:numPr>
    </w:pPr>
  </w:style>
  <w:style w:type="numbering" w:customStyle="1" w:styleId="LFO3">
    <w:name w:val="LFO3"/>
    <w:basedOn w:val="Nemlista"/>
    <w:rsid w:val="00DF4F55"/>
    <w:pPr>
      <w:numPr>
        <w:numId w:val="39"/>
      </w:numPr>
    </w:pPr>
  </w:style>
  <w:style w:type="numbering" w:customStyle="1" w:styleId="LFO4">
    <w:name w:val="LFO4"/>
    <w:basedOn w:val="Nemlista"/>
    <w:rsid w:val="00DF4F55"/>
    <w:pPr>
      <w:numPr>
        <w:numId w:val="40"/>
      </w:numPr>
    </w:pPr>
  </w:style>
  <w:style w:type="paragraph" w:customStyle="1" w:styleId="Alaprtelmezett">
    <w:name w:val="Alapértelmezett"/>
    <w:rsid w:val="009F4B72"/>
    <w:pPr>
      <w:tabs>
        <w:tab w:val="left" w:pos="709"/>
      </w:tabs>
      <w:suppressAutoHyphens/>
      <w:spacing w:after="200" w:line="276" w:lineRule="atLeast"/>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28AC"/>
  </w:style>
  <w:style w:type="paragraph" w:styleId="Cmsor1">
    <w:name w:val="heading 1"/>
    <w:basedOn w:val="Norml"/>
    <w:link w:val="Cmsor1Char"/>
    <w:qFormat/>
    <w:rsid w:val="00A07D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qFormat/>
    <w:rsid w:val="0030703F"/>
    <w:pPr>
      <w:keepNext/>
      <w:numPr>
        <w:ilvl w:val="1"/>
        <w:numId w:val="1"/>
      </w:numPr>
      <w:suppressAutoHyphens/>
      <w:spacing w:before="240" w:after="60" w:line="240" w:lineRule="auto"/>
      <w:jc w:val="both"/>
      <w:outlineLvl w:val="1"/>
    </w:pPr>
    <w:rPr>
      <w:rFonts w:ascii="Arial" w:eastAsia="Times New Roman" w:hAnsi="Arial" w:cs="Times New Roman"/>
      <w:b/>
      <w:i/>
      <w:sz w:val="24"/>
      <w:szCs w:val="20"/>
      <w:lang w:eastAsia="ar-SA"/>
    </w:rPr>
  </w:style>
  <w:style w:type="paragraph" w:styleId="Cmsor3">
    <w:name w:val="heading 3"/>
    <w:basedOn w:val="Norml"/>
    <w:next w:val="Norml"/>
    <w:link w:val="Cmsor3Char"/>
    <w:qFormat/>
    <w:rsid w:val="0030703F"/>
    <w:pPr>
      <w:keepNext/>
      <w:numPr>
        <w:ilvl w:val="2"/>
        <w:numId w:val="1"/>
      </w:numPr>
      <w:suppressAutoHyphens/>
      <w:spacing w:after="0" w:line="240" w:lineRule="auto"/>
      <w:jc w:val="both"/>
      <w:outlineLvl w:val="2"/>
    </w:pPr>
    <w:rPr>
      <w:rFonts w:ascii="Times New Roman" w:eastAsia="Times New Roman" w:hAnsi="Times New Roman" w:cs="Times New Roman"/>
      <w:b/>
      <w:sz w:val="18"/>
      <w:szCs w:val="20"/>
      <w:lang w:eastAsia="ar-SA"/>
    </w:rPr>
  </w:style>
  <w:style w:type="paragraph" w:styleId="Cmsor4">
    <w:name w:val="heading 4"/>
    <w:basedOn w:val="Norml"/>
    <w:next w:val="Norml"/>
    <w:link w:val="Cmsor4Char"/>
    <w:qFormat/>
    <w:rsid w:val="0030703F"/>
    <w:pPr>
      <w:keepNext/>
      <w:widowControl w:val="0"/>
      <w:numPr>
        <w:ilvl w:val="3"/>
        <w:numId w:val="1"/>
      </w:numPr>
      <w:tabs>
        <w:tab w:val="left" w:pos="1296"/>
        <w:tab w:val="left" w:pos="1728"/>
        <w:tab w:val="left" w:pos="2304"/>
        <w:tab w:val="left" w:pos="3168"/>
      </w:tabs>
      <w:suppressAutoHyphens/>
      <w:spacing w:after="0" w:line="240" w:lineRule="auto"/>
      <w:jc w:val="center"/>
      <w:outlineLvl w:val="3"/>
    </w:pPr>
    <w:rPr>
      <w:rFonts w:ascii="Arial" w:eastAsia="Times New Roman" w:hAnsi="Arial" w:cs="Times New Roman"/>
      <w:b/>
      <w:sz w:val="36"/>
      <w:szCs w:val="20"/>
      <w:lang w:eastAsia="ar-SA"/>
    </w:rPr>
  </w:style>
  <w:style w:type="paragraph" w:styleId="Cmsor5">
    <w:name w:val="heading 5"/>
    <w:basedOn w:val="Norml"/>
    <w:next w:val="Norml"/>
    <w:link w:val="Cmsor5Char"/>
    <w:unhideWhenUsed/>
    <w:qFormat/>
    <w:rsid w:val="0030703F"/>
    <w:pPr>
      <w:keepNext/>
      <w:keepLines/>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nhideWhenUsed/>
    <w:qFormat/>
    <w:rsid w:val="0030703F"/>
    <w:pPr>
      <w:keepNext/>
      <w:keepLines/>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qFormat/>
    <w:rsid w:val="0030703F"/>
    <w:pPr>
      <w:keepNext/>
      <w:numPr>
        <w:ilvl w:val="6"/>
        <w:numId w:val="1"/>
      </w:numPr>
      <w:suppressAutoHyphens/>
      <w:spacing w:after="0" w:line="240" w:lineRule="auto"/>
      <w:ind w:left="284" w:hanging="284"/>
      <w:jc w:val="both"/>
      <w:outlineLvl w:val="6"/>
    </w:pPr>
    <w:rPr>
      <w:rFonts w:ascii="Times New Roman" w:eastAsia="Times New Roman" w:hAnsi="Times New Roman" w:cs="Times New Roman"/>
      <w:b/>
      <w:color w:val="000000"/>
      <w:sz w:val="20"/>
      <w:szCs w:val="20"/>
      <w:lang w:eastAsia="ar-SA"/>
    </w:rPr>
  </w:style>
  <w:style w:type="paragraph" w:styleId="Cmsor8">
    <w:name w:val="heading 8"/>
    <w:basedOn w:val="Norml"/>
    <w:next w:val="Norml"/>
    <w:link w:val="Cmsor8Char"/>
    <w:qFormat/>
    <w:rsid w:val="0030703F"/>
    <w:pPr>
      <w:keepNext/>
      <w:numPr>
        <w:ilvl w:val="7"/>
        <w:numId w:val="1"/>
      </w:numPr>
      <w:tabs>
        <w:tab w:val="right" w:pos="9639"/>
      </w:tabs>
      <w:suppressAutoHyphens/>
      <w:spacing w:after="0" w:line="240" w:lineRule="auto"/>
      <w:ind w:left="284" w:hanging="284"/>
      <w:jc w:val="both"/>
      <w:outlineLvl w:val="7"/>
    </w:pPr>
    <w:rPr>
      <w:rFonts w:ascii="Times New Roman" w:eastAsia="Times New Roman" w:hAnsi="Times New Roman" w:cs="Times New Roman"/>
      <w:b/>
      <w:sz w:val="20"/>
      <w:szCs w:val="20"/>
      <w:lang w:eastAsia="ar-SA"/>
    </w:rPr>
  </w:style>
  <w:style w:type="paragraph" w:styleId="Cmsor9">
    <w:name w:val="heading 9"/>
    <w:basedOn w:val="Norml"/>
    <w:next w:val="Norml"/>
    <w:link w:val="Cmsor9Char"/>
    <w:qFormat/>
    <w:rsid w:val="0030703F"/>
    <w:pPr>
      <w:keepNext/>
      <w:numPr>
        <w:ilvl w:val="8"/>
        <w:numId w:val="1"/>
      </w:numPr>
      <w:suppressAutoHyphens/>
      <w:spacing w:after="0" w:line="240" w:lineRule="auto"/>
      <w:ind w:left="308" w:firstLine="0"/>
      <w:jc w:val="both"/>
      <w:outlineLvl w:val="8"/>
    </w:pPr>
    <w:rPr>
      <w:rFonts w:ascii="Times New Roman" w:eastAsia="Times New Roman" w:hAnsi="Times New Roman" w:cs="Times New Roman"/>
      <w:b/>
      <w:sz w:val="24"/>
      <w:szCs w:val="20"/>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3C7C40"/>
  </w:style>
  <w:style w:type="paragraph" w:styleId="lfej">
    <w:name w:val="header"/>
    <w:basedOn w:val="Norml"/>
    <w:link w:val="lfejChar"/>
    <w:unhideWhenUsed/>
    <w:rsid w:val="00854DC0"/>
    <w:pPr>
      <w:tabs>
        <w:tab w:val="center" w:pos="4536"/>
        <w:tab w:val="right" w:pos="9072"/>
      </w:tabs>
      <w:spacing w:after="0" w:line="240" w:lineRule="auto"/>
    </w:pPr>
  </w:style>
  <w:style w:type="character" w:customStyle="1" w:styleId="lfejChar">
    <w:name w:val="Élőfej Char"/>
    <w:basedOn w:val="Bekezdsalapbettpusa"/>
    <w:link w:val="lfej"/>
    <w:rsid w:val="00854DC0"/>
  </w:style>
  <w:style w:type="paragraph" w:styleId="llb">
    <w:name w:val="footer"/>
    <w:basedOn w:val="Norml"/>
    <w:link w:val="llbChar"/>
    <w:unhideWhenUsed/>
    <w:rsid w:val="00854DC0"/>
    <w:pPr>
      <w:tabs>
        <w:tab w:val="center" w:pos="4536"/>
        <w:tab w:val="right" w:pos="9072"/>
      </w:tabs>
      <w:spacing w:after="0" w:line="240" w:lineRule="auto"/>
    </w:pPr>
  </w:style>
  <w:style w:type="character" w:customStyle="1" w:styleId="llbChar">
    <w:name w:val="Élőláb Char"/>
    <w:basedOn w:val="Bekezdsalapbettpusa"/>
    <w:link w:val="llb"/>
    <w:rsid w:val="00854DC0"/>
  </w:style>
  <w:style w:type="paragraph" w:styleId="Buborkszveg">
    <w:name w:val="Balloon Text"/>
    <w:basedOn w:val="Norml"/>
    <w:link w:val="BuborkszvegChar"/>
    <w:unhideWhenUsed/>
    <w:rsid w:val="000A11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0A11A5"/>
    <w:rPr>
      <w:rFonts w:ascii="Tahoma" w:hAnsi="Tahoma" w:cs="Tahoma"/>
      <w:sz w:val="16"/>
      <w:szCs w:val="16"/>
    </w:rPr>
  </w:style>
  <w:style w:type="paragraph" w:customStyle="1" w:styleId="cf0">
    <w:name w:val="cf0"/>
    <w:basedOn w:val="Norml"/>
    <w:rsid w:val="00552B87"/>
    <w:pPr>
      <w:spacing w:before="280" w:after="280" w:line="240" w:lineRule="auto"/>
    </w:pPr>
    <w:rPr>
      <w:rFonts w:ascii="Times New Roman" w:eastAsia="Times New Roman" w:hAnsi="Times New Roman" w:cs="Times New Roman"/>
      <w:sz w:val="24"/>
      <w:szCs w:val="24"/>
      <w:lang w:eastAsia="ar-SA"/>
    </w:rPr>
  </w:style>
  <w:style w:type="paragraph" w:customStyle="1" w:styleId="Norml1">
    <w:name w:val="Normál1"/>
    <w:basedOn w:val="Norml"/>
    <w:rsid w:val="00552B87"/>
    <w:pPr>
      <w:suppressAutoHyphens/>
      <w:autoSpaceDE w:val="0"/>
      <w:spacing w:after="0" w:line="240" w:lineRule="auto"/>
    </w:pPr>
    <w:rPr>
      <w:rFonts w:ascii="Times New Roman" w:eastAsia="Times New Roman" w:hAnsi="Times New Roman" w:cs="Times New Roman"/>
      <w:color w:val="000000"/>
      <w:sz w:val="24"/>
      <w:szCs w:val="24"/>
      <w:lang w:eastAsia="hi-IN" w:bidi="hi-IN"/>
    </w:rPr>
  </w:style>
  <w:style w:type="paragraph" w:styleId="Listaszerbekezds">
    <w:name w:val="List Paragraph"/>
    <w:basedOn w:val="Norml"/>
    <w:uiPriority w:val="34"/>
    <w:qFormat/>
    <w:rsid w:val="00B510CD"/>
    <w:pPr>
      <w:ind w:left="720"/>
      <w:contextualSpacing/>
    </w:pPr>
  </w:style>
  <w:style w:type="paragraph" w:customStyle="1" w:styleId="norml10">
    <w:name w:val="norml1"/>
    <w:basedOn w:val="Norml"/>
    <w:rsid w:val="00612F2E"/>
    <w:pPr>
      <w:spacing w:before="100" w:beforeAutospacing="1" w:after="100" w:afterAutospacing="1" w:line="240" w:lineRule="auto"/>
    </w:pPr>
    <w:rPr>
      <w:rFonts w:ascii="Times New Roman" w:eastAsia="Calibri" w:hAnsi="Times New Roman" w:cs="Times New Roman"/>
      <w:sz w:val="24"/>
      <w:szCs w:val="24"/>
      <w:lang w:eastAsia="hu-HU"/>
    </w:rPr>
  </w:style>
  <w:style w:type="character" w:customStyle="1" w:styleId="lawnum">
    <w:name w:val="lawnum"/>
    <w:rsid w:val="00612F2E"/>
  </w:style>
  <w:style w:type="character" w:customStyle="1" w:styleId="highlight">
    <w:name w:val="highlight"/>
    <w:basedOn w:val="Bekezdsalapbettpusa"/>
    <w:rsid w:val="004E4C18"/>
  </w:style>
  <w:style w:type="character" w:styleId="Lbjegyzet-hivatkozs">
    <w:name w:val="footnote reference"/>
    <w:basedOn w:val="Bekezdsalapbettpusa"/>
    <w:unhideWhenUsed/>
    <w:rsid w:val="00993C1D"/>
    <w:rPr>
      <w:vertAlign w:val="superscript"/>
    </w:rPr>
  </w:style>
  <w:style w:type="paragraph" w:customStyle="1" w:styleId="Szvegtrzsbehzssal21">
    <w:name w:val="Szövegtörzs behúzással 21"/>
    <w:basedOn w:val="Norml"/>
    <w:rsid w:val="001F4CEF"/>
    <w:pPr>
      <w:suppressAutoHyphens/>
      <w:autoSpaceDN w:val="0"/>
      <w:spacing w:after="0" w:line="240" w:lineRule="auto"/>
      <w:ind w:left="284"/>
      <w:jc w:val="both"/>
      <w:textAlignment w:val="baseline"/>
    </w:pPr>
    <w:rPr>
      <w:rFonts w:ascii="Times New Roman" w:eastAsia="Times New Roman" w:hAnsi="Times New Roman" w:cs="Times New Roman"/>
      <w:sz w:val="24"/>
      <w:szCs w:val="20"/>
      <w:lang w:eastAsia="ar-SA"/>
    </w:rPr>
  </w:style>
  <w:style w:type="character" w:customStyle="1" w:styleId="Cmsor1Char">
    <w:name w:val="Címsor 1 Char"/>
    <w:basedOn w:val="Bekezdsalapbettpusa"/>
    <w:link w:val="Cmsor1"/>
    <w:rsid w:val="00A07D0E"/>
    <w:rPr>
      <w:rFonts w:ascii="Times New Roman" w:eastAsia="Times New Roman" w:hAnsi="Times New Roman" w:cs="Times New Roman"/>
      <w:b/>
      <w:bCs/>
      <w:kern w:val="36"/>
      <w:sz w:val="48"/>
      <w:szCs w:val="48"/>
      <w:lang w:eastAsia="hu-HU"/>
    </w:rPr>
  </w:style>
  <w:style w:type="character" w:customStyle="1" w:styleId="Cmsor5Char">
    <w:name w:val="Címsor 5 Char"/>
    <w:basedOn w:val="Bekezdsalapbettpusa"/>
    <w:link w:val="Cmsor5"/>
    <w:rsid w:val="0030703F"/>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rsid w:val="0030703F"/>
    <w:rPr>
      <w:rFonts w:asciiTheme="majorHAnsi" w:eastAsiaTheme="majorEastAsia" w:hAnsiTheme="majorHAnsi" w:cstheme="majorBidi"/>
      <w:color w:val="1F4D78" w:themeColor="accent1" w:themeShade="7F"/>
    </w:rPr>
  </w:style>
  <w:style w:type="character" w:customStyle="1" w:styleId="Cmsor2Char">
    <w:name w:val="Címsor 2 Char"/>
    <w:basedOn w:val="Bekezdsalapbettpusa"/>
    <w:link w:val="Cmsor2"/>
    <w:rsid w:val="0030703F"/>
    <w:rPr>
      <w:rFonts w:ascii="Arial" w:eastAsia="Times New Roman" w:hAnsi="Arial" w:cs="Times New Roman"/>
      <w:b/>
      <w:i/>
      <w:sz w:val="24"/>
      <w:szCs w:val="20"/>
      <w:lang w:eastAsia="ar-SA"/>
    </w:rPr>
  </w:style>
  <w:style w:type="character" w:customStyle="1" w:styleId="Cmsor3Char">
    <w:name w:val="Címsor 3 Char"/>
    <w:basedOn w:val="Bekezdsalapbettpusa"/>
    <w:link w:val="Cmsor3"/>
    <w:rsid w:val="0030703F"/>
    <w:rPr>
      <w:rFonts w:ascii="Times New Roman" w:eastAsia="Times New Roman" w:hAnsi="Times New Roman" w:cs="Times New Roman"/>
      <w:b/>
      <w:sz w:val="18"/>
      <w:szCs w:val="20"/>
      <w:lang w:eastAsia="ar-SA"/>
    </w:rPr>
  </w:style>
  <w:style w:type="character" w:customStyle="1" w:styleId="Cmsor4Char">
    <w:name w:val="Címsor 4 Char"/>
    <w:basedOn w:val="Bekezdsalapbettpusa"/>
    <w:link w:val="Cmsor4"/>
    <w:rsid w:val="0030703F"/>
    <w:rPr>
      <w:rFonts w:ascii="Arial" w:eastAsia="Times New Roman" w:hAnsi="Arial" w:cs="Times New Roman"/>
      <w:b/>
      <w:sz w:val="36"/>
      <w:szCs w:val="20"/>
      <w:lang w:eastAsia="ar-SA"/>
    </w:rPr>
  </w:style>
  <w:style w:type="character" w:customStyle="1" w:styleId="Cmsor7Char">
    <w:name w:val="Címsor 7 Char"/>
    <w:basedOn w:val="Bekezdsalapbettpusa"/>
    <w:link w:val="Cmsor7"/>
    <w:rsid w:val="0030703F"/>
    <w:rPr>
      <w:rFonts w:ascii="Times New Roman" w:eastAsia="Times New Roman" w:hAnsi="Times New Roman" w:cs="Times New Roman"/>
      <w:b/>
      <w:color w:val="000000"/>
      <w:sz w:val="20"/>
      <w:szCs w:val="20"/>
      <w:lang w:eastAsia="ar-SA"/>
    </w:rPr>
  </w:style>
  <w:style w:type="character" w:customStyle="1" w:styleId="Cmsor8Char">
    <w:name w:val="Címsor 8 Char"/>
    <w:basedOn w:val="Bekezdsalapbettpusa"/>
    <w:link w:val="Cmsor8"/>
    <w:rsid w:val="0030703F"/>
    <w:rPr>
      <w:rFonts w:ascii="Times New Roman" w:eastAsia="Times New Roman" w:hAnsi="Times New Roman" w:cs="Times New Roman"/>
      <w:b/>
      <w:sz w:val="20"/>
      <w:szCs w:val="20"/>
      <w:lang w:eastAsia="ar-SA"/>
    </w:rPr>
  </w:style>
  <w:style w:type="character" w:customStyle="1" w:styleId="Cmsor9Char">
    <w:name w:val="Címsor 9 Char"/>
    <w:basedOn w:val="Bekezdsalapbettpusa"/>
    <w:link w:val="Cmsor9"/>
    <w:rsid w:val="0030703F"/>
    <w:rPr>
      <w:rFonts w:ascii="Times New Roman" w:eastAsia="Times New Roman" w:hAnsi="Times New Roman" w:cs="Times New Roman"/>
      <w:b/>
      <w:sz w:val="24"/>
      <w:szCs w:val="20"/>
      <w:u w:val="single"/>
      <w:lang w:eastAsia="ar-SA"/>
    </w:rPr>
  </w:style>
  <w:style w:type="character" w:customStyle="1" w:styleId="WW8Num2z0">
    <w:name w:val="WW8Num2z0"/>
    <w:rsid w:val="0030703F"/>
    <w:rPr>
      <w:rFonts w:ascii="Symbol" w:hAnsi="Symbol"/>
    </w:rPr>
  </w:style>
  <w:style w:type="character" w:customStyle="1" w:styleId="WW8Num3z0">
    <w:name w:val="WW8Num3z0"/>
    <w:rsid w:val="0030703F"/>
    <w:rPr>
      <w:rFonts w:ascii="Symbol" w:hAnsi="Symbol"/>
    </w:rPr>
  </w:style>
  <w:style w:type="character" w:customStyle="1" w:styleId="WW8Num4z0">
    <w:name w:val="WW8Num4z0"/>
    <w:rsid w:val="0030703F"/>
    <w:rPr>
      <w:rFonts w:ascii="Symbol" w:hAnsi="Symbol"/>
    </w:rPr>
  </w:style>
  <w:style w:type="character" w:customStyle="1" w:styleId="WW8Num14z0">
    <w:name w:val="WW8Num14z0"/>
    <w:rsid w:val="0030703F"/>
    <w:rPr>
      <w:strike w:val="0"/>
      <w:dstrike w:val="0"/>
    </w:rPr>
  </w:style>
  <w:style w:type="character" w:customStyle="1" w:styleId="WW8Num19z0">
    <w:name w:val="WW8Num19z0"/>
    <w:rsid w:val="0030703F"/>
    <w:rPr>
      <w:rFonts w:ascii="Symbol" w:hAnsi="Symbol"/>
    </w:rPr>
  </w:style>
  <w:style w:type="character" w:customStyle="1" w:styleId="WW8Num23z0">
    <w:name w:val="WW8Num23z0"/>
    <w:rsid w:val="0030703F"/>
    <w:rPr>
      <w:rFonts w:ascii="Arial" w:hAnsi="Arial" w:cs="Arial"/>
    </w:rPr>
  </w:style>
  <w:style w:type="character" w:customStyle="1" w:styleId="WW8Num28z0">
    <w:name w:val="WW8Num28z0"/>
    <w:rsid w:val="0030703F"/>
    <w:rPr>
      <w:b w:val="0"/>
    </w:rPr>
  </w:style>
  <w:style w:type="character" w:customStyle="1" w:styleId="WW8Num30z1">
    <w:name w:val="WW8Num30z1"/>
    <w:rsid w:val="0030703F"/>
    <w:rPr>
      <w:b w:val="0"/>
      <w:i w:val="0"/>
    </w:rPr>
  </w:style>
  <w:style w:type="character" w:customStyle="1" w:styleId="WW8Num31z0">
    <w:name w:val="WW8Num31z0"/>
    <w:rsid w:val="0030703F"/>
    <w:rPr>
      <w:b w:val="0"/>
    </w:rPr>
  </w:style>
  <w:style w:type="character" w:customStyle="1" w:styleId="WW8Num33z0">
    <w:name w:val="WW8Num33z0"/>
    <w:rsid w:val="0030703F"/>
    <w:rPr>
      <w:rFonts w:ascii="Arial" w:hAnsi="Arial" w:cs="Arial"/>
    </w:rPr>
  </w:style>
  <w:style w:type="character" w:customStyle="1" w:styleId="WW8Num36z0">
    <w:name w:val="WW8Num36z0"/>
    <w:rsid w:val="0030703F"/>
    <w:rPr>
      <w:b w:val="0"/>
    </w:rPr>
  </w:style>
  <w:style w:type="character" w:customStyle="1" w:styleId="WW8Num38z0">
    <w:name w:val="WW8Num38z0"/>
    <w:rsid w:val="0030703F"/>
    <w:rPr>
      <w:strike w:val="0"/>
      <w:dstrike w:val="0"/>
    </w:rPr>
  </w:style>
  <w:style w:type="character" w:customStyle="1" w:styleId="WW8Num38z1">
    <w:name w:val="WW8Num38z1"/>
    <w:rsid w:val="0030703F"/>
    <w:rPr>
      <w:rFonts w:ascii="Arial" w:hAnsi="Arial" w:cs="Arial"/>
      <w:b w:val="0"/>
      <w:i w:val="0"/>
    </w:rPr>
  </w:style>
  <w:style w:type="character" w:customStyle="1" w:styleId="WW8Num38z2">
    <w:name w:val="WW8Num38z2"/>
    <w:rsid w:val="0030703F"/>
    <w:rPr>
      <w:rFonts w:ascii="Wingdings" w:hAnsi="Wingdings"/>
    </w:rPr>
  </w:style>
  <w:style w:type="character" w:customStyle="1" w:styleId="WW8Num38z3">
    <w:name w:val="WW8Num38z3"/>
    <w:rsid w:val="0030703F"/>
    <w:rPr>
      <w:rFonts w:ascii="Symbol" w:hAnsi="Symbol"/>
    </w:rPr>
  </w:style>
  <w:style w:type="character" w:customStyle="1" w:styleId="WW8Num38z4">
    <w:name w:val="WW8Num38z4"/>
    <w:rsid w:val="0030703F"/>
    <w:rPr>
      <w:rFonts w:ascii="Courier New" w:hAnsi="Courier New" w:cs="Courier New"/>
    </w:rPr>
  </w:style>
  <w:style w:type="character" w:customStyle="1" w:styleId="WW8Num39z0">
    <w:name w:val="WW8Num39z0"/>
    <w:rsid w:val="0030703F"/>
    <w:rPr>
      <w:strike w:val="0"/>
      <w:dstrike w:val="0"/>
    </w:rPr>
  </w:style>
  <w:style w:type="character" w:customStyle="1" w:styleId="WW8Num39z2">
    <w:name w:val="WW8Num39z2"/>
    <w:rsid w:val="0030703F"/>
    <w:rPr>
      <w:rFonts w:ascii="Wingdings" w:hAnsi="Wingdings"/>
    </w:rPr>
  </w:style>
  <w:style w:type="character" w:customStyle="1" w:styleId="WW8Num39z3">
    <w:name w:val="WW8Num39z3"/>
    <w:rsid w:val="0030703F"/>
    <w:rPr>
      <w:rFonts w:ascii="Symbol" w:hAnsi="Symbol"/>
    </w:rPr>
  </w:style>
  <w:style w:type="character" w:customStyle="1" w:styleId="WW8Num39z4">
    <w:name w:val="WW8Num39z4"/>
    <w:rsid w:val="0030703F"/>
    <w:rPr>
      <w:rFonts w:ascii="Courier New" w:hAnsi="Courier New" w:cs="Courier New"/>
    </w:rPr>
  </w:style>
  <w:style w:type="character" w:customStyle="1" w:styleId="WW8Num44z0">
    <w:name w:val="WW8Num44z0"/>
    <w:rsid w:val="0030703F"/>
    <w:rPr>
      <w:rFonts w:ascii="Wingdings" w:hAnsi="Wingdings"/>
    </w:rPr>
  </w:style>
  <w:style w:type="character" w:customStyle="1" w:styleId="WW8Num55z0">
    <w:name w:val="WW8Num55z0"/>
    <w:rsid w:val="0030703F"/>
    <w:rPr>
      <w:rFonts w:ascii="Wingdings" w:hAnsi="Wingdings"/>
    </w:rPr>
  </w:style>
  <w:style w:type="character" w:customStyle="1" w:styleId="WW8Num55z1">
    <w:name w:val="WW8Num55z1"/>
    <w:rsid w:val="0030703F"/>
    <w:rPr>
      <w:rFonts w:ascii="Courier New" w:hAnsi="Courier New" w:cs="Courier New"/>
    </w:rPr>
  </w:style>
  <w:style w:type="character" w:customStyle="1" w:styleId="WW8Num55z2">
    <w:name w:val="WW8Num55z2"/>
    <w:rsid w:val="0030703F"/>
    <w:rPr>
      <w:rFonts w:ascii="Wingdings" w:hAnsi="Wingdings"/>
    </w:rPr>
  </w:style>
  <w:style w:type="character" w:customStyle="1" w:styleId="WW8Num57z0">
    <w:name w:val="WW8Num57z0"/>
    <w:rsid w:val="0030703F"/>
    <w:rPr>
      <w:rFonts w:ascii="Times New Roman" w:eastAsia="Times New Roman" w:hAnsi="Times New Roman" w:cs="Times New Roman"/>
    </w:rPr>
  </w:style>
  <w:style w:type="character" w:customStyle="1" w:styleId="WW8Num58z0">
    <w:name w:val="WW8Num58z0"/>
    <w:rsid w:val="0030703F"/>
    <w:rPr>
      <w:b w:val="0"/>
      <w:position w:val="0"/>
      <w:sz w:val="24"/>
      <w:vertAlign w:val="baseline"/>
    </w:rPr>
  </w:style>
  <w:style w:type="character" w:customStyle="1" w:styleId="WW8Num59z0">
    <w:name w:val="WW8Num59z0"/>
    <w:rsid w:val="0030703F"/>
    <w:rPr>
      <w:b w:val="0"/>
      <w:position w:val="0"/>
      <w:sz w:val="24"/>
      <w:vertAlign w:val="baseline"/>
    </w:rPr>
  </w:style>
  <w:style w:type="character" w:customStyle="1" w:styleId="WW8Num59z1">
    <w:name w:val="WW8Num59z1"/>
    <w:rsid w:val="0030703F"/>
    <w:rPr>
      <w:rFonts w:ascii="Courier New" w:hAnsi="Courier New" w:cs="Courier New"/>
    </w:rPr>
  </w:style>
  <w:style w:type="character" w:customStyle="1" w:styleId="WW8Num59z2">
    <w:name w:val="WW8Num59z2"/>
    <w:rsid w:val="0030703F"/>
    <w:rPr>
      <w:rFonts w:ascii="Wingdings" w:hAnsi="Wingdings"/>
    </w:rPr>
  </w:style>
  <w:style w:type="character" w:customStyle="1" w:styleId="WW8Num59z3">
    <w:name w:val="WW8Num59z3"/>
    <w:rsid w:val="0030703F"/>
    <w:rPr>
      <w:rFonts w:ascii="Symbol" w:hAnsi="Symbol"/>
    </w:rPr>
  </w:style>
  <w:style w:type="character" w:customStyle="1" w:styleId="WW8Num60z0">
    <w:name w:val="WW8Num60z0"/>
    <w:rsid w:val="0030703F"/>
    <w:rPr>
      <w:rFonts w:ascii="Times New Roman" w:eastAsia="Times New Roman" w:hAnsi="Times New Roman" w:cs="Times New Roman"/>
    </w:rPr>
  </w:style>
  <w:style w:type="character" w:customStyle="1" w:styleId="WW8Num60z1">
    <w:name w:val="WW8Num60z1"/>
    <w:rsid w:val="0030703F"/>
    <w:rPr>
      <w:rFonts w:ascii="Courier New" w:hAnsi="Courier New" w:cs="Courier New"/>
    </w:rPr>
  </w:style>
  <w:style w:type="character" w:customStyle="1" w:styleId="WW8Num60z2">
    <w:name w:val="WW8Num60z2"/>
    <w:rsid w:val="0030703F"/>
    <w:rPr>
      <w:rFonts w:ascii="Wingdings" w:hAnsi="Wingdings"/>
    </w:rPr>
  </w:style>
  <w:style w:type="character" w:customStyle="1" w:styleId="WW8Num60z3">
    <w:name w:val="WW8Num60z3"/>
    <w:rsid w:val="0030703F"/>
    <w:rPr>
      <w:rFonts w:ascii="Symbol" w:hAnsi="Symbol"/>
    </w:rPr>
  </w:style>
  <w:style w:type="character" w:customStyle="1" w:styleId="WW8Num62z0">
    <w:name w:val="WW8Num62z0"/>
    <w:rsid w:val="0030703F"/>
    <w:rPr>
      <w:rFonts w:ascii="Times New Roman" w:eastAsia="Times New Roman" w:hAnsi="Times New Roman" w:cs="Times New Roman"/>
    </w:rPr>
  </w:style>
  <w:style w:type="character" w:customStyle="1" w:styleId="WW8Num62z1">
    <w:name w:val="WW8Num62z1"/>
    <w:rsid w:val="0030703F"/>
    <w:rPr>
      <w:rFonts w:ascii="Courier New" w:hAnsi="Courier New" w:cs="Courier New"/>
    </w:rPr>
  </w:style>
  <w:style w:type="character" w:customStyle="1" w:styleId="WW8Num62z2">
    <w:name w:val="WW8Num62z2"/>
    <w:rsid w:val="0030703F"/>
    <w:rPr>
      <w:rFonts w:ascii="Wingdings" w:hAnsi="Wingdings"/>
    </w:rPr>
  </w:style>
  <w:style w:type="character" w:customStyle="1" w:styleId="WW8Num62z3">
    <w:name w:val="WW8Num62z3"/>
    <w:rsid w:val="0030703F"/>
    <w:rPr>
      <w:rFonts w:ascii="Symbol" w:hAnsi="Symbol"/>
    </w:rPr>
  </w:style>
  <w:style w:type="character" w:customStyle="1" w:styleId="WW8Num63z0">
    <w:name w:val="WW8Num63z0"/>
    <w:rsid w:val="0030703F"/>
    <w:rPr>
      <w:u w:val="none"/>
    </w:rPr>
  </w:style>
  <w:style w:type="character" w:customStyle="1" w:styleId="WW8Num64z0">
    <w:name w:val="WW8Num64z0"/>
    <w:rsid w:val="0030703F"/>
    <w:rPr>
      <w:u w:val="none"/>
    </w:rPr>
  </w:style>
  <w:style w:type="character" w:customStyle="1" w:styleId="WW8Num65z0">
    <w:name w:val="WW8Num65z0"/>
    <w:rsid w:val="0030703F"/>
    <w:rPr>
      <w:rFonts w:ascii="Times New Roman" w:eastAsia="Times New Roman" w:hAnsi="Times New Roman" w:cs="Times New Roman"/>
    </w:rPr>
  </w:style>
  <w:style w:type="character" w:customStyle="1" w:styleId="WW8Num68z0">
    <w:name w:val="WW8Num68z0"/>
    <w:rsid w:val="0030703F"/>
    <w:rPr>
      <w:rFonts w:ascii="Symbol" w:hAnsi="Symbol"/>
    </w:rPr>
  </w:style>
  <w:style w:type="character" w:customStyle="1" w:styleId="WW8Num68z1">
    <w:name w:val="WW8Num68z1"/>
    <w:rsid w:val="0030703F"/>
    <w:rPr>
      <w:rFonts w:ascii="Courier New" w:hAnsi="Courier New" w:cs="Courier New"/>
    </w:rPr>
  </w:style>
  <w:style w:type="character" w:customStyle="1" w:styleId="WW8Num68z2">
    <w:name w:val="WW8Num68z2"/>
    <w:rsid w:val="0030703F"/>
    <w:rPr>
      <w:rFonts w:ascii="Wingdings" w:hAnsi="Wingdings"/>
    </w:rPr>
  </w:style>
  <w:style w:type="character" w:customStyle="1" w:styleId="WW8Num74z0">
    <w:name w:val="WW8Num74z0"/>
    <w:rsid w:val="0030703F"/>
    <w:rPr>
      <w:rFonts w:ascii="Times New Roman" w:eastAsia="Times New Roman" w:hAnsi="Times New Roman" w:cs="Times New Roman"/>
    </w:rPr>
  </w:style>
  <w:style w:type="character" w:customStyle="1" w:styleId="WW8Num74z1">
    <w:name w:val="WW8Num74z1"/>
    <w:rsid w:val="0030703F"/>
    <w:rPr>
      <w:rFonts w:ascii="Courier New" w:hAnsi="Courier New" w:cs="Courier New"/>
    </w:rPr>
  </w:style>
  <w:style w:type="character" w:customStyle="1" w:styleId="WW8Num74z2">
    <w:name w:val="WW8Num74z2"/>
    <w:rsid w:val="0030703F"/>
    <w:rPr>
      <w:rFonts w:ascii="Wingdings" w:hAnsi="Wingdings"/>
    </w:rPr>
  </w:style>
  <w:style w:type="character" w:customStyle="1" w:styleId="WW8Num74z3">
    <w:name w:val="WW8Num74z3"/>
    <w:rsid w:val="0030703F"/>
    <w:rPr>
      <w:rFonts w:ascii="Symbol" w:hAnsi="Symbol"/>
    </w:rPr>
  </w:style>
  <w:style w:type="character" w:customStyle="1" w:styleId="WW8Num78z0">
    <w:name w:val="WW8Num78z0"/>
    <w:rsid w:val="0030703F"/>
    <w:rPr>
      <w:rFonts w:ascii="Times New Roman" w:eastAsia="Times New Roman" w:hAnsi="Times New Roman" w:cs="Times New Roman"/>
    </w:rPr>
  </w:style>
  <w:style w:type="character" w:customStyle="1" w:styleId="WW8Num78z1">
    <w:name w:val="WW8Num78z1"/>
    <w:rsid w:val="0030703F"/>
    <w:rPr>
      <w:rFonts w:ascii="Courier New" w:hAnsi="Courier New" w:cs="Courier New"/>
    </w:rPr>
  </w:style>
  <w:style w:type="character" w:customStyle="1" w:styleId="WW8Num78z2">
    <w:name w:val="WW8Num78z2"/>
    <w:rsid w:val="0030703F"/>
    <w:rPr>
      <w:rFonts w:ascii="Wingdings" w:hAnsi="Wingdings"/>
    </w:rPr>
  </w:style>
  <w:style w:type="character" w:customStyle="1" w:styleId="WW8Num78z3">
    <w:name w:val="WW8Num78z3"/>
    <w:rsid w:val="0030703F"/>
    <w:rPr>
      <w:rFonts w:ascii="Symbol" w:hAnsi="Symbol"/>
    </w:rPr>
  </w:style>
  <w:style w:type="character" w:customStyle="1" w:styleId="WW8Num79z0">
    <w:name w:val="WW8Num79z0"/>
    <w:rsid w:val="0030703F"/>
    <w:rPr>
      <w:rFonts w:ascii="Times New Roman" w:eastAsia="Times New Roman" w:hAnsi="Times New Roman" w:cs="Times New Roman"/>
    </w:rPr>
  </w:style>
  <w:style w:type="character" w:customStyle="1" w:styleId="WW8Num81z0">
    <w:name w:val="WW8Num81z0"/>
    <w:rsid w:val="0030703F"/>
    <w:rPr>
      <w:rFonts w:ascii="Times New Roman" w:eastAsia="Times New Roman" w:hAnsi="Times New Roman" w:cs="Times New Roman"/>
    </w:rPr>
  </w:style>
  <w:style w:type="character" w:customStyle="1" w:styleId="WW8Num81z1">
    <w:name w:val="WW8Num81z1"/>
    <w:rsid w:val="0030703F"/>
    <w:rPr>
      <w:rFonts w:ascii="Courier New" w:hAnsi="Courier New" w:cs="Courier New"/>
    </w:rPr>
  </w:style>
  <w:style w:type="character" w:customStyle="1" w:styleId="WW8Num81z2">
    <w:name w:val="WW8Num81z2"/>
    <w:rsid w:val="0030703F"/>
    <w:rPr>
      <w:rFonts w:ascii="Wingdings" w:hAnsi="Wingdings"/>
    </w:rPr>
  </w:style>
  <w:style w:type="character" w:customStyle="1" w:styleId="WW8Num81z3">
    <w:name w:val="WW8Num81z3"/>
    <w:rsid w:val="0030703F"/>
    <w:rPr>
      <w:rFonts w:ascii="Symbol" w:hAnsi="Symbol"/>
    </w:rPr>
  </w:style>
  <w:style w:type="character" w:customStyle="1" w:styleId="WW8Num82z0">
    <w:name w:val="WW8Num82z0"/>
    <w:rsid w:val="0030703F"/>
    <w:rPr>
      <w:rFonts w:ascii="Times New Roman" w:eastAsia="Times New Roman" w:hAnsi="Times New Roman" w:cs="Times New Roman"/>
    </w:rPr>
  </w:style>
  <w:style w:type="character" w:customStyle="1" w:styleId="WW8Num83z0">
    <w:name w:val="WW8Num83z0"/>
    <w:rsid w:val="0030703F"/>
    <w:rPr>
      <w:rFonts w:ascii="Times New Roman" w:eastAsia="Times New Roman" w:hAnsi="Times New Roman" w:cs="Times New Roman"/>
    </w:rPr>
  </w:style>
  <w:style w:type="character" w:customStyle="1" w:styleId="WW8Num85z0">
    <w:name w:val="WW8Num85z0"/>
    <w:rsid w:val="0030703F"/>
    <w:rPr>
      <w:rFonts w:ascii="Times New Roman" w:eastAsia="Times New Roman" w:hAnsi="Times New Roman" w:cs="Times New Roman"/>
    </w:rPr>
  </w:style>
  <w:style w:type="character" w:customStyle="1" w:styleId="WW8Num85z1">
    <w:name w:val="WW8Num85z1"/>
    <w:rsid w:val="0030703F"/>
    <w:rPr>
      <w:rFonts w:ascii="Courier New" w:hAnsi="Courier New" w:cs="Courier New"/>
    </w:rPr>
  </w:style>
  <w:style w:type="character" w:customStyle="1" w:styleId="WW8Num85z2">
    <w:name w:val="WW8Num85z2"/>
    <w:rsid w:val="0030703F"/>
    <w:rPr>
      <w:rFonts w:ascii="Wingdings" w:hAnsi="Wingdings"/>
    </w:rPr>
  </w:style>
  <w:style w:type="character" w:customStyle="1" w:styleId="WW8Num85z3">
    <w:name w:val="WW8Num85z3"/>
    <w:rsid w:val="0030703F"/>
    <w:rPr>
      <w:rFonts w:ascii="Symbol" w:hAnsi="Symbol"/>
    </w:rPr>
  </w:style>
  <w:style w:type="character" w:customStyle="1" w:styleId="WW8Num86z0">
    <w:name w:val="WW8Num86z0"/>
    <w:rsid w:val="0030703F"/>
    <w:rPr>
      <w:rFonts w:ascii="Times New Roman" w:eastAsia="Times New Roman" w:hAnsi="Times New Roman" w:cs="Times New Roman"/>
    </w:rPr>
  </w:style>
  <w:style w:type="character" w:customStyle="1" w:styleId="WW8Num86z1">
    <w:name w:val="WW8Num86z1"/>
    <w:rsid w:val="0030703F"/>
    <w:rPr>
      <w:rFonts w:ascii="Courier New" w:hAnsi="Courier New" w:cs="Courier New"/>
    </w:rPr>
  </w:style>
  <w:style w:type="character" w:customStyle="1" w:styleId="WW8Num86z2">
    <w:name w:val="WW8Num86z2"/>
    <w:rsid w:val="0030703F"/>
    <w:rPr>
      <w:rFonts w:ascii="Wingdings" w:hAnsi="Wingdings"/>
    </w:rPr>
  </w:style>
  <w:style w:type="character" w:customStyle="1" w:styleId="WW8Num86z3">
    <w:name w:val="WW8Num86z3"/>
    <w:rsid w:val="0030703F"/>
    <w:rPr>
      <w:rFonts w:ascii="Symbol" w:hAnsi="Symbol"/>
    </w:rPr>
  </w:style>
  <w:style w:type="character" w:customStyle="1" w:styleId="WW8Num90z0">
    <w:name w:val="WW8Num90z0"/>
    <w:rsid w:val="0030703F"/>
    <w:rPr>
      <w:rFonts w:ascii="Times New Roman" w:eastAsia="Times New Roman" w:hAnsi="Times New Roman" w:cs="Times New Roman"/>
    </w:rPr>
  </w:style>
  <w:style w:type="character" w:customStyle="1" w:styleId="WW8Num90z1">
    <w:name w:val="WW8Num90z1"/>
    <w:rsid w:val="0030703F"/>
    <w:rPr>
      <w:rFonts w:ascii="Courier New" w:hAnsi="Courier New" w:cs="Courier New"/>
    </w:rPr>
  </w:style>
  <w:style w:type="character" w:customStyle="1" w:styleId="WW8Num90z2">
    <w:name w:val="WW8Num90z2"/>
    <w:rsid w:val="0030703F"/>
    <w:rPr>
      <w:rFonts w:ascii="Wingdings" w:hAnsi="Wingdings"/>
    </w:rPr>
  </w:style>
  <w:style w:type="character" w:customStyle="1" w:styleId="WW8Num90z3">
    <w:name w:val="WW8Num90z3"/>
    <w:rsid w:val="0030703F"/>
    <w:rPr>
      <w:rFonts w:ascii="Symbol" w:hAnsi="Symbol"/>
    </w:rPr>
  </w:style>
  <w:style w:type="character" w:customStyle="1" w:styleId="WW8Num91z0">
    <w:name w:val="WW8Num91z0"/>
    <w:rsid w:val="0030703F"/>
    <w:rPr>
      <w:rFonts w:ascii="Symbol" w:hAnsi="Symbol"/>
    </w:rPr>
  </w:style>
  <w:style w:type="character" w:customStyle="1" w:styleId="WW8Num91z1">
    <w:name w:val="WW8Num91z1"/>
    <w:rsid w:val="0030703F"/>
    <w:rPr>
      <w:rFonts w:ascii="Courier New" w:hAnsi="Courier New" w:cs="Courier New"/>
    </w:rPr>
  </w:style>
  <w:style w:type="character" w:customStyle="1" w:styleId="WW8Num91z2">
    <w:name w:val="WW8Num91z2"/>
    <w:rsid w:val="0030703F"/>
    <w:rPr>
      <w:rFonts w:ascii="Wingdings" w:hAnsi="Wingdings"/>
    </w:rPr>
  </w:style>
  <w:style w:type="character" w:customStyle="1" w:styleId="WW8Num93z0">
    <w:name w:val="WW8Num93z0"/>
    <w:rsid w:val="0030703F"/>
    <w:rPr>
      <w:rFonts w:ascii="Times New Roman" w:eastAsia="Times New Roman" w:hAnsi="Times New Roman" w:cs="Times New Roman"/>
    </w:rPr>
  </w:style>
  <w:style w:type="character" w:customStyle="1" w:styleId="WW8Num93z1">
    <w:name w:val="WW8Num93z1"/>
    <w:rsid w:val="0030703F"/>
    <w:rPr>
      <w:rFonts w:ascii="Courier New" w:hAnsi="Courier New" w:cs="Courier New"/>
    </w:rPr>
  </w:style>
  <w:style w:type="character" w:customStyle="1" w:styleId="WW8Num93z2">
    <w:name w:val="WW8Num93z2"/>
    <w:rsid w:val="0030703F"/>
    <w:rPr>
      <w:rFonts w:ascii="Wingdings" w:hAnsi="Wingdings"/>
    </w:rPr>
  </w:style>
  <w:style w:type="character" w:customStyle="1" w:styleId="WW8Num93z3">
    <w:name w:val="WW8Num93z3"/>
    <w:rsid w:val="0030703F"/>
    <w:rPr>
      <w:rFonts w:ascii="Symbol" w:hAnsi="Symbol"/>
    </w:rPr>
  </w:style>
  <w:style w:type="character" w:customStyle="1" w:styleId="WW8Num96z0">
    <w:name w:val="WW8Num96z0"/>
    <w:rsid w:val="0030703F"/>
    <w:rPr>
      <w:rFonts w:ascii="Times New Roman" w:eastAsia="Times New Roman" w:hAnsi="Times New Roman" w:cs="Times New Roman"/>
      <w:color w:val="auto"/>
    </w:rPr>
  </w:style>
  <w:style w:type="character" w:customStyle="1" w:styleId="WW8Num96z1">
    <w:name w:val="WW8Num96z1"/>
    <w:rsid w:val="0030703F"/>
    <w:rPr>
      <w:rFonts w:ascii="Courier New" w:hAnsi="Courier New" w:cs="Courier New"/>
    </w:rPr>
  </w:style>
  <w:style w:type="character" w:customStyle="1" w:styleId="WW8Num96z2">
    <w:name w:val="WW8Num96z2"/>
    <w:rsid w:val="0030703F"/>
    <w:rPr>
      <w:rFonts w:ascii="Wingdings" w:hAnsi="Wingdings"/>
    </w:rPr>
  </w:style>
  <w:style w:type="character" w:customStyle="1" w:styleId="WW8Num96z3">
    <w:name w:val="WW8Num96z3"/>
    <w:rsid w:val="0030703F"/>
    <w:rPr>
      <w:rFonts w:ascii="Symbol" w:hAnsi="Symbol"/>
    </w:rPr>
  </w:style>
  <w:style w:type="character" w:customStyle="1" w:styleId="WW8Num98z0">
    <w:name w:val="WW8Num98z0"/>
    <w:rsid w:val="0030703F"/>
    <w:rPr>
      <w:rFonts w:ascii="Times New Roman" w:eastAsia="Times New Roman" w:hAnsi="Times New Roman" w:cs="Times New Roman"/>
    </w:rPr>
  </w:style>
  <w:style w:type="character" w:customStyle="1" w:styleId="WW8Num99z0">
    <w:name w:val="WW8Num99z0"/>
    <w:rsid w:val="0030703F"/>
    <w:rPr>
      <w:rFonts w:ascii="Times New Roman" w:eastAsia="Times New Roman" w:hAnsi="Times New Roman" w:cs="Times New Roman"/>
    </w:rPr>
  </w:style>
  <w:style w:type="character" w:customStyle="1" w:styleId="WW8Num99z3">
    <w:name w:val="WW8Num99z3"/>
    <w:rsid w:val="0030703F"/>
    <w:rPr>
      <w:rFonts w:ascii="Symbol" w:hAnsi="Symbol"/>
    </w:rPr>
  </w:style>
  <w:style w:type="character" w:customStyle="1" w:styleId="WW8Num99z4">
    <w:name w:val="WW8Num99z4"/>
    <w:rsid w:val="0030703F"/>
    <w:rPr>
      <w:rFonts w:ascii="Courier New" w:hAnsi="Courier New" w:cs="Courier New"/>
    </w:rPr>
  </w:style>
  <w:style w:type="character" w:customStyle="1" w:styleId="WW8Num99z5">
    <w:name w:val="WW8Num99z5"/>
    <w:rsid w:val="0030703F"/>
    <w:rPr>
      <w:rFonts w:ascii="Wingdings" w:hAnsi="Wingdings"/>
    </w:rPr>
  </w:style>
  <w:style w:type="character" w:customStyle="1" w:styleId="WW8Num101z0">
    <w:name w:val="WW8Num101z0"/>
    <w:rsid w:val="0030703F"/>
    <w:rPr>
      <w:rFonts w:ascii="Times New Roman" w:eastAsia="Times New Roman" w:hAnsi="Times New Roman" w:cs="Times New Roman"/>
    </w:rPr>
  </w:style>
  <w:style w:type="character" w:customStyle="1" w:styleId="WW8Num101z1">
    <w:name w:val="WW8Num101z1"/>
    <w:rsid w:val="0030703F"/>
    <w:rPr>
      <w:rFonts w:ascii="Courier New" w:hAnsi="Courier New" w:cs="Courier New"/>
    </w:rPr>
  </w:style>
  <w:style w:type="character" w:customStyle="1" w:styleId="WW8Num101z2">
    <w:name w:val="WW8Num101z2"/>
    <w:rsid w:val="0030703F"/>
    <w:rPr>
      <w:rFonts w:ascii="Wingdings" w:hAnsi="Wingdings"/>
    </w:rPr>
  </w:style>
  <w:style w:type="character" w:customStyle="1" w:styleId="WW8Num101z3">
    <w:name w:val="WW8Num101z3"/>
    <w:rsid w:val="0030703F"/>
    <w:rPr>
      <w:rFonts w:ascii="Symbol" w:hAnsi="Symbol"/>
    </w:rPr>
  </w:style>
  <w:style w:type="character" w:customStyle="1" w:styleId="WW8Num104z1">
    <w:name w:val="WW8Num104z1"/>
    <w:rsid w:val="0030703F"/>
    <w:rPr>
      <w:rFonts w:ascii="Courier New" w:hAnsi="Courier New" w:cs="Courier New"/>
    </w:rPr>
  </w:style>
  <w:style w:type="character" w:customStyle="1" w:styleId="WW8Num104z2">
    <w:name w:val="WW8Num104z2"/>
    <w:rsid w:val="0030703F"/>
    <w:rPr>
      <w:rFonts w:ascii="Wingdings" w:hAnsi="Wingdings"/>
    </w:rPr>
  </w:style>
  <w:style w:type="character" w:customStyle="1" w:styleId="WW8Num104z3">
    <w:name w:val="WW8Num104z3"/>
    <w:rsid w:val="0030703F"/>
    <w:rPr>
      <w:rFonts w:ascii="Symbol" w:hAnsi="Symbol"/>
    </w:rPr>
  </w:style>
  <w:style w:type="character" w:customStyle="1" w:styleId="WW8Num105z0">
    <w:name w:val="WW8Num105z0"/>
    <w:rsid w:val="0030703F"/>
    <w:rPr>
      <w:rFonts w:ascii="Symbol" w:hAnsi="Symbol"/>
    </w:rPr>
  </w:style>
  <w:style w:type="character" w:customStyle="1" w:styleId="WW8Num105z1">
    <w:name w:val="WW8Num105z1"/>
    <w:rsid w:val="0030703F"/>
    <w:rPr>
      <w:rFonts w:ascii="Courier New" w:hAnsi="Courier New" w:cs="Courier New"/>
    </w:rPr>
  </w:style>
  <w:style w:type="character" w:customStyle="1" w:styleId="WW8Num105z2">
    <w:name w:val="WW8Num105z2"/>
    <w:rsid w:val="0030703F"/>
    <w:rPr>
      <w:rFonts w:ascii="Wingdings" w:hAnsi="Wingdings"/>
    </w:rPr>
  </w:style>
  <w:style w:type="character" w:customStyle="1" w:styleId="WW8Num106z0">
    <w:name w:val="WW8Num106z0"/>
    <w:rsid w:val="0030703F"/>
    <w:rPr>
      <w:rFonts w:ascii="Times New Roman" w:eastAsia="Times New Roman" w:hAnsi="Times New Roman" w:cs="Times New Roman"/>
    </w:rPr>
  </w:style>
  <w:style w:type="character" w:customStyle="1" w:styleId="WW8Num106z1">
    <w:name w:val="WW8Num106z1"/>
    <w:rsid w:val="0030703F"/>
    <w:rPr>
      <w:rFonts w:ascii="Courier New" w:hAnsi="Courier New" w:cs="Courier New"/>
    </w:rPr>
  </w:style>
  <w:style w:type="character" w:customStyle="1" w:styleId="WW8Num106z2">
    <w:name w:val="WW8Num106z2"/>
    <w:rsid w:val="0030703F"/>
    <w:rPr>
      <w:rFonts w:ascii="Wingdings" w:hAnsi="Wingdings"/>
    </w:rPr>
  </w:style>
  <w:style w:type="character" w:customStyle="1" w:styleId="WW8Num106z3">
    <w:name w:val="WW8Num106z3"/>
    <w:rsid w:val="0030703F"/>
    <w:rPr>
      <w:rFonts w:ascii="Symbol" w:hAnsi="Symbol"/>
    </w:rPr>
  </w:style>
  <w:style w:type="character" w:customStyle="1" w:styleId="WW8Num107z1">
    <w:name w:val="WW8Num107z1"/>
    <w:rsid w:val="0030703F"/>
    <w:rPr>
      <w:b w:val="0"/>
      <w:i w:val="0"/>
    </w:rPr>
  </w:style>
  <w:style w:type="character" w:customStyle="1" w:styleId="WW8Num109z0">
    <w:name w:val="WW8Num109z0"/>
    <w:rsid w:val="0030703F"/>
    <w:rPr>
      <w:rFonts w:ascii="Times New Roman" w:eastAsia="Times New Roman" w:hAnsi="Times New Roman" w:cs="Times New Roman"/>
    </w:rPr>
  </w:style>
  <w:style w:type="character" w:customStyle="1" w:styleId="Bekezdsalapbettpusa3">
    <w:name w:val="Bekezdés alapbetűtípusa3"/>
    <w:rsid w:val="0030703F"/>
  </w:style>
  <w:style w:type="character" w:customStyle="1" w:styleId="Absatz-Standardschriftart">
    <w:name w:val="Absatz-Standardschriftart"/>
    <w:rsid w:val="0030703F"/>
  </w:style>
  <w:style w:type="character" w:customStyle="1" w:styleId="WW8Num31z1">
    <w:name w:val="WW8Num31z1"/>
    <w:rsid w:val="0030703F"/>
    <w:rPr>
      <w:b w:val="0"/>
      <w:i w:val="0"/>
    </w:rPr>
  </w:style>
  <w:style w:type="character" w:customStyle="1" w:styleId="WW8Num32z0">
    <w:name w:val="WW8Num32z0"/>
    <w:rsid w:val="0030703F"/>
    <w:rPr>
      <w:rFonts w:ascii="Arial" w:eastAsia="Times New Roman" w:hAnsi="Arial" w:cs="Arial"/>
    </w:rPr>
  </w:style>
  <w:style w:type="character" w:customStyle="1" w:styleId="WW8Num37z1">
    <w:name w:val="WW8Num37z1"/>
    <w:rsid w:val="0030703F"/>
    <w:rPr>
      <w:rFonts w:ascii="Arial" w:hAnsi="Arial" w:cs="Arial"/>
    </w:rPr>
  </w:style>
  <w:style w:type="character" w:customStyle="1" w:styleId="WW8Num40z0">
    <w:name w:val="WW8Num40z0"/>
    <w:rsid w:val="0030703F"/>
    <w:rPr>
      <w:strike w:val="0"/>
      <w:dstrike w:val="0"/>
    </w:rPr>
  </w:style>
  <w:style w:type="character" w:customStyle="1" w:styleId="WW8Num43z0">
    <w:name w:val="WW8Num43z0"/>
    <w:rsid w:val="0030703F"/>
    <w:rPr>
      <w:rFonts w:ascii="Wingdings" w:hAnsi="Wingdings"/>
    </w:rPr>
  </w:style>
  <w:style w:type="character" w:customStyle="1" w:styleId="WW8Num47z0">
    <w:name w:val="WW8Num47z0"/>
    <w:rsid w:val="0030703F"/>
    <w:rPr>
      <w:b w:val="0"/>
    </w:rPr>
  </w:style>
  <w:style w:type="character" w:customStyle="1" w:styleId="WW8Num49z0">
    <w:name w:val="WW8Num49z0"/>
    <w:rsid w:val="0030703F"/>
    <w:rPr>
      <w:rFonts w:ascii="Times New Roman" w:hAnsi="Times New Roman"/>
      <w:b w:val="0"/>
      <w:i w:val="0"/>
    </w:rPr>
  </w:style>
  <w:style w:type="character" w:customStyle="1" w:styleId="WW8Num49z1">
    <w:name w:val="WW8Num49z1"/>
    <w:rsid w:val="0030703F"/>
    <w:rPr>
      <w:rFonts w:ascii="Arial" w:eastAsia="Times New Roman" w:hAnsi="Arial" w:cs="Arial"/>
      <w:b w:val="0"/>
      <w:i w:val="0"/>
    </w:rPr>
  </w:style>
  <w:style w:type="character" w:customStyle="1" w:styleId="WW8Num49z2">
    <w:name w:val="WW8Num49z2"/>
    <w:rsid w:val="0030703F"/>
    <w:rPr>
      <w:rFonts w:ascii="Wingdings" w:hAnsi="Wingdings"/>
    </w:rPr>
  </w:style>
  <w:style w:type="character" w:customStyle="1" w:styleId="WW8Num49z3">
    <w:name w:val="WW8Num49z3"/>
    <w:rsid w:val="0030703F"/>
    <w:rPr>
      <w:rFonts w:ascii="Symbol" w:hAnsi="Symbol"/>
    </w:rPr>
  </w:style>
  <w:style w:type="character" w:customStyle="1" w:styleId="WW8Num49z4">
    <w:name w:val="WW8Num49z4"/>
    <w:rsid w:val="0030703F"/>
    <w:rPr>
      <w:rFonts w:ascii="Courier New" w:hAnsi="Courier New" w:cs="Courier New"/>
    </w:rPr>
  </w:style>
  <w:style w:type="character" w:customStyle="1" w:styleId="WW8Num50z0">
    <w:name w:val="WW8Num50z0"/>
    <w:rsid w:val="0030703F"/>
    <w:rPr>
      <w:rFonts w:ascii="Times New Roman" w:eastAsia="Times New Roman" w:hAnsi="Times New Roman" w:cs="Times New Roman"/>
      <w:b w:val="0"/>
      <w:color w:val="auto"/>
    </w:rPr>
  </w:style>
  <w:style w:type="character" w:customStyle="1" w:styleId="WW8Num50z2">
    <w:name w:val="WW8Num50z2"/>
    <w:rsid w:val="0030703F"/>
    <w:rPr>
      <w:rFonts w:ascii="Wingdings" w:hAnsi="Wingdings"/>
    </w:rPr>
  </w:style>
  <w:style w:type="character" w:customStyle="1" w:styleId="WW8Num50z3">
    <w:name w:val="WW8Num50z3"/>
    <w:rsid w:val="0030703F"/>
    <w:rPr>
      <w:rFonts w:ascii="Symbol" w:hAnsi="Symbol"/>
    </w:rPr>
  </w:style>
  <w:style w:type="character" w:customStyle="1" w:styleId="WW8Num50z4">
    <w:name w:val="WW8Num50z4"/>
    <w:rsid w:val="0030703F"/>
    <w:rPr>
      <w:rFonts w:ascii="Courier New" w:hAnsi="Courier New" w:cs="Courier New"/>
    </w:rPr>
  </w:style>
  <w:style w:type="character" w:customStyle="1" w:styleId="Bekezdsalapbettpusa2">
    <w:name w:val="Bekezdés alapbetűtípusa2"/>
    <w:rsid w:val="0030703F"/>
  </w:style>
  <w:style w:type="character" w:customStyle="1" w:styleId="WW-Absatz-Standardschriftart">
    <w:name w:val="WW-Absatz-Standardschriftart"/>
    <w:rsid w:val="0030703F"/>
  </w:style>
  <w:style w:type="character" w:customStyle="1" w:styleId="WW8Num48z0">
    <w:name w:val="WW8Num48z0"/>
    <w:rsid w:val="0030703F"/>
    <w:rPr>
      <w:b w:val="0"/>
    </w:rPr>
  </w:style>
  <w:style w:type="character" w:customStyle="1" w:styleId="WW8Num50z1">
    <w:name w:val="WW8Num50z1"/>
    <w:rsid w:val="0030703F"/>
    <w:rPr>
      <w:rFonts w:ascii="Arial" w:hAnsi="Arial" w:cs="Arial"/>
      <w:b w:val="0"/>
      <w:i w:val="0"/>
    </w:rPr>
  </w:style>
  <w:style w:type="character" w:customStyle="1" w:styleId="WW8Num51z0">
    <w:name w:val="WW8Num51z0"/>
    <w:rsid w:val="0030703F"/>
    <w:rPr>
      <w:rFonts w:ascii="Times New Roman" w:hAnsi="Times New Roman" w:cs="Times New Roman"/>
      <w:b w:val="0"/>
      <w:color w:val="auto"/>
    </w:rPr>
  </w:style>
  <w:style w:type="character" w:customStyle="1" w:styleId="WW8Num51z2">
    <w:name w:val="WW8Num51z2"/>
    <w:rsid w:val="0030703F"/>
    <w:rPr>
      <w:rFonts w:ascii="Wingdings" w:hAnsi="Wingdings"/>
    </w:rPr>
  </w:style>
  <w:style w:type="character" w:customStyle="1" w:styleId="WW8Num51z3">
    <w:name w:val="WW8Num51z3"/>
    <w:rsid w:val="0030703F"/>
    <w:rPr>
      <w:rFonts w:ascii="Symbol" w:hAnsi="Symbol"/>
    </w:rPr>
  </w:style>
  <w:style w:type="character" w:customStyle="1" w:styleId="WW8Num51z4">
    <w:name w:val="WW8Num51z4"/>
    <w:rsid w:val="0030703F"/>
    <w:rPr>
      <w:rFonts w:ascii="Courier New" w:hAnsi="Courier New" w:cs="Courier New"/>
    </w:rPr>
  </w:style>
  <w:style w:type="character" w:customStyle="1" w:styleId="WW8Num56z0">
    <w:name w:val="WW8Num56z0"/>
    <w:rsid w:val="0030703F"/>
    <w:rPr>
      <w:rFonts w:ascii="Wingdings" w:hAnsi="Wingdings"/>
    </w:rPr>
  </w:style>
  <w:style w:type="character" w:customStyle="1" w:styleId="WW-Absatz-Standardschriftart1">
    <w:name w:val="WW-Absatz-Standardschriftart1"/>
    <w:rsid w:val="0030703F"/>
  </w:style>
  <w:style w:type="character" w:customStyle="1" w:styleId="WW8Num1z0">
    <w:name w:val="WW8Num1z0"/>
    <w:rsid w:val="0030703F"/>
    <w:rPr>
      <w:rFonts w:ascii="Symbol" w:hAnsi="Symbol"/>
    </w:rPr>
  </w:style>
  <w:style w:type="character" w:customStyle="1" w:styleId="WW8Num13z0">
    <w:name w:val="WW8Num13z0"/>
    <w:rsid w:val="0030703F"/>
    <w:rPr>
      <w:strike w:val="0"/>
      <w:dstrike w:val="0"/>
    </w:rPr>
  </w:style>
  <w:style w:type="character" w:customStyle="1" w:styleId="WW8Num18z0">
    <w:name w:val="WW8Num18z0"/>
    <w:rsid w:val="0030703F"/>
    <w:rPr>
      <w:rFonts w:ascii="Symbol" w:hAnsi="Symbol"/>
    </w:rPr>
  </w:style>
  <w:style w:type="character" w:customStyle="1" w:styleId="WW8Num18z1">
    <w:name w:val="WW8Num18z1"/>
    <w:rsid w:val="0030703F"/>
    <w:rPr>
      <w:rFonts w:ascii="Courier New" w:hAnsi="Courier New" w:cs="Courier New"/>
    </w:rPr>
  </w:style>
  <w:style w:type="character" w:customStyle="1" w:styleId="WW8Num18z2">
    <w:name w:val="WW8Num18z2"/>
    <w:rsid w:val="0030703F"/>
    <w:rPr>
      <w:rFonts w:ascii="Wingdings" w:hAnsi="Wingdings"/>
    </w:rPr>
  </w:style>
  <w:style w:type="character" w:customStyle="1" w:styleId="WW8Num22z0">
    <w:name w:val="WW8Num22z0"/>
    <w:rsid w:val="0030703F"/>
    <w:rPr>
      <w:rFonts w:ascii="Arial" w:eastAsia="Times New Roman" w:hAnsi="Arial" w:cs="Arial"/>
    </w:rPr>
  </w:style>
  <w:style w:type="character" w:customStyle="1" w:styleId="WW8Num22z1">
    <w:name w:val="WW8Num22z1"/>
    <w:rsid w:val="0030703F"/>
    <w:rPr>
      <w:rFonts w:ascii="Courier New" w:hAnsi="Courier New" w:cs="Courier New"/>
    </w:rPr>
  </w:style>
  <w:style w:type="character" w:customStyle="1" w:styleId="WW8Num22z2">
    <w:name w:val="WW8Num22z2"/>
    <w:rsid w:val="0030703F"/>
    <w:rPr>
      <w:rFonts w:ascii="Wingdings" w:hAnsi="Wingdings"/>
    </w:rPr>
  </w:style>
  <w:style w:type="character" w:customStyle="1" w:styleId="WW8Num22z3">
    <w:name w:val="WW8Num22z3"/>
    <w:rsid w:val="0030703F"/>
    <w:rPr>
      <w:rFonts w:ascii="Symbol" w:hAnsi="Symbol"/>
    </w:rPr>
  </w:style>
  <w:style w:type="character" w:customStyle="1" w:styleId="WW8Num30z0">
    <w:name w:val="WW8Num30z0"/>
    <w:rsid w:val="0030703F"/>
    <w:rPr>
      <w:b w:val="0"/>
    </w:rPr>
  </w:style>
  <w:style w:type="character" w:customStyle="1" w:styleId="WW8Num32z1">
    <w:name w:val="WW8Num32z1"/>
    <w:rsid w:val="0030703F"/>
    <w:rPr>
      <w:rFonts w:ascii="Courier New" w:hAnsi="Courier New" w:cs="Courier New"/>
    </w:rPr>
  </w:style>
  <w:style w:type="character" w:customStyle="1" w:styleId="WW8Num32z2">
    <w:name w:val="WW8Num32z2"/>
    <w:rsid w:val="0030703F"/>
    <w:rPr>
      <w:rFonts w:ascii="Wingdings" w:hAnsi="Wingdings"/>
    </w:rPr>
  </w:style>
  <w:style w:type="character" w:customStyle="1" w:styleId="WW8Num32z3">
    <w:name w:val="WW8Num32z3"/>
    <w:rsid w:val="0030703F"/>
    <w:rPr>
      <w:rFonts w:ascii="Symbol" w:hAnsi="Symbol"/>
    </w:rPr>
  </w:style>
  <w:style w:type="character" w:customStyle="1" w:styleId="WW8Num35z0">
    <w:name w:val="WW8Num35z0"/>
    <w:rsid w:val="0030703F"/>
    <w:rPr>
      <w:b w:val="0"/>
    </w:rPr>
  </w:style>
  <w:style w:type="character" w:customStyle="1" w:styleId="WW8Num36z1">
    <w:name w:val="WW8Num36z1"/>
    <w:rsid w:val="0030703F"/>
    <w:rPr>
      <w:rFonts w:ascii="Arial" w:eastAsia="Times New Roman" w:hAnsi="Arial" w:cs="Arial"/>
    </w:rPr>
  </w:style>
  <w:style w:type="character" w:customStyle="1" w:styleId="WW8Num37z0">
    <w:name w:val="WW8Num37z0"/>
    <w:rsid w:val="0030703F"/>
    <w:rPr>
      <w:strike w:val="0"/>
      <w:dstrike w:val="0"/>
    </w:rPr>
  </w:style>
  <w:style w:type="character" w:customStyle="1" w:styleId="WW8Num42z0">
    <w:name w:val="WW8Num42z0"/>
    <w:rsid w:val="0030703F"/>
    <w:rPr>
      <w:strike w:val="0"/>
      <w:dstrike w:val="0"/>
    </w:rPr>
  </w:style>
  <w:style w:type="character" w:customStyle="1" w:styleId="WW8Num43z1">
    <w:name w:val="WW8Num43z1"/>
    <w:rsid w:val="0030703F"/>
    <w:rPr>
      <w:rFonts w:ascii="Courier New" w:hAnsi="Courier New" w:cs="Courier New"/>
    </w:rPr>
  </w:style>
  <w:style w:type="character" w:customStyle="1" w:styleId="WW8Num43z3">
    <w:name w:val="WW8Num43z3"/>
    <w:rsid w:val="0030703F"/>
    <w:rPr>
      <w:rFonts w:ascii="Symbol" w:hAnsi="Symbol"/>
    </w:rPr>
  </w:style>
  <w:style w:type="character" w:customStyle="1" w:styleId="WW8Num55z3">
    <w:name w:val="WW8Num55z3"/>
    <w:rsid w:val="0030703F"/>
    <w:rPr>
      <w:rFonts w:ascii="Symbol" w:hAnsi="Symbol"/>
    </w:rPr>
  </w:style>
  <w:style w:type="character" w:customStyle="1" w:styleId="Bekezdsalapbettpusa1">
    <w:name w:val="Bekezdés alapbetűtípusa1"/>
    <w:rsid w:val="0030703F"/>
  </w:style>
  <w:style w:type="character" w:styleId="Oldalszm">
    <w:name w:val="page number"/>
    <w:basedOn w:val="Bekezdsalapbettpusa1"/>
    <w:rsid w:val="0030703F"/>
  </w:style>
  <w:style w:type="character" w:styleId="Hiperhivatkozs">
    <w:name w:val="Hyperlink"/>
    <w:rsid w:val="0030703F"/>
    <w:rPr>
      <w:strike w:val="0"/>
      <w:dstrike w:val="0"/>
      <w:color w:val="003399"/>
      <w:u w:val="none"/>
    </w:rPr>
  </w:style>
  <w:style w:type="character" w:customStyle="1" w:styleId="Lbjegyzet-karakterek">
    <w:name w:val="Lábjegyzet-karakterek"/>
    <w:rsid w:val="0030703F"/>
    <w:rPr>
      <w:vertAlign w:val="superscript"/>
    </w:rPr>
  </w:style>
  <w:style w:type="character" w:customStyle="1" w:styleId="Lbjegyzet-hivatkozs1">
    <w:name w:val="Lábjegyzet-hivatkozás1"/>
    <w:rsid w:val="0030703F"/>
    <w:rPr>
      <w:vertAlign w:val="superscript"/>
    </w:rPr>
  </w:style>
  <w:style w:type="character" w:customStyle="1" w:styleId="Vgjegyzet-karakterek">
    <w:name w:val="Végjegyzet-karakterek"/>
    <w:rsid w:val="0030703F"/>
    <w:rPr>
      <w:vertAlign w:val="superscript"/>
    </w:rPr>
  </w:style>
  <w:style w:type="character" w:customStyle="1" w:styleId="WW-Vgjegyzet-karakterek">
    <w:name w:val="WW-Végjegyzet-karakterek"/>
    <w:rsid w:val="0030703F"/>
  </w:style>
  <w:style w:type="character" w:customStyle="1" w:styleId="Vgjegyzet-hivatkozs1">
    <w:name w:val="Végjegyzet-hivatkozás1"/>
    <w:rsid w:val="0030703F"/>
    <w:rPr>
      <w:vertAlign w:val="superscript"/>
    </w:rPr>
  </w:style>
  <w:style w:type="character" w:customStyle="1" w:styleId="Szmozsjelek">
    <w:name w:val="Számozásjelek"/>
    <w:rsid w:val="0030703F"/>
  </w:style>
  <w:style w:type="character" w:customStyle="1" w:styleId="Felsorolsjel">
    <w:name w:val="Felsorolásjel"/>
    <w:rsid w:val="0030703F"/>
    <w:rPr>
      <w:rFonts w:ascii="OpenSymbol" w:eastAsia="OpenSymbol" w:hAnsi="OpenSymbol" w:cs="OpenSymbol"/>
    </w:rPr>
  </w:style>
  <w:style w:type="character" w:customStyle="1" w:styleId="Lbjegyzet-hivatkozs2">
    <w:name w:val="Lábjegyzet-hivatkozás2"/>
    <w:rsid w:val="0030703F"/>
    <w:rPr>
      <w:vertAlign w:val="superscript"/>
    </w:rPr>
  </w:style>
  <w:style w:type="character" w:customStyle="1" w:styleId="Vgjegyzet-hivatkozs2">
    <w:name w:val="Végjegyzet-hivatkozás2"/>
    <w:rsid w:val="0030703F"/>
    <w:rPr>
      <w:vertAlign w:val="superscript"/>
    </w:rPr>
  </w:style>
  <w:style w:type="character" w:styleId="Vgjegyzet-hivatkozs">
    <w:name w:val="endnote reference"/>
    <w:rsid w:val="0030703F"/>
    <w:rPr>
      <w:vertAlign w:val="superscript"/>
    </w:rPr>
  </w:style>
  <w:style w:type="paragraph" w:customStyle="1" w:styleId="Cmsor">
    <w:name w:val="Címsor"/>
    <w:basedOn w:val="Norml"/>
    <w:next w:val="Szvegtrzs"/>
    <w:rsid w:val="0030703F"/>
    <w:pPr>
      <w:keepNext/>
      <w:suppressAutoHyphens/>
      <w:spacing w:before="240" w:after="120" w:line="240" w:lineRule="auto"/>
    </w:pPr>
    <w:rPr>
      <w:rFonts w:ascii="Arial" w:eastAsia="Lucida Sans Unicode" w:hAnsi="Arial" w:cs="Mangal"/>
      <w:sz w:val="28"/>
      <w:szCs w:val="28"/>
      <w:lang w:eastAsia="ar-SA"/>
    </w:rPr>
  </w:style>
  <w:style w:type="paragraph" w:styleId="Szvegtrzs">
    <w:name w:val="Body Text"/>
    <w:basedOn w:val="Norml"/>
    <w:link w:val="SzvegtrzsChar"/>
    <w:rsid w:val="0030703F"/>
    <w:pPr>
      <w:suppressAutoHyphens/>
      <w:spacing w:after="120" w:line="240" w:lineRule="auto"/>
    </w:pPr>
    <w:rPr>
      <w:rFonts w:ascii="Times New Roman" w:eastAsia="Times New Roman" w:hAnsi="Times New Roman" w:cs="Times New Roman"/>
      <w:sz w:val="24"/>
      <w:szCs w:val="24"/>
      <w:lang w:eastAsia="ar-SA"/>
    </w:rPr>
  </w:style>
  <w:style w:type="character" w:customStyle="1" w:styleId="SzvegtrzsChar">
    <w:name w:val="Szövegtörzs Char"/>
    <w:basedOn w:val="Bekezdsalapbettpusa"/>
    <w:link w:val="Szvegtrzs"/>
    <w:rsid w:val="0030703F"/>
    <w:rPr>
      <w:rFonts w:ascii="Times New Roman" w:eastAsia="Times New Roman" w:hAnsi="Times New Roman" w:cs="Times New Roman"/>
      <w:sz w:val="24"/>
      <w:szCs w:val="24"/>
      <w:lang w:eastAsia="ar-SA"/>
    </w:rPr>
  </w:style>
  <w:style w:type="paragraph" w:styleId="Lista">
    <w:name w:val="List"/>
    <w:basedOn w:val="Norml"/>
    <w:rsid w:val="0030703F"/>
    <w:pPr>
      <w:suppressAutoHyphens/>
      <w:spacing w:after="0" w:line="240" w:lineRule="auto"/>
      <w:ind w:left="283" w:hanging="283"/>
    </w:pPr>
    <w:rPr>
      <w:rFonts w:ascii="Times New Roman" w:eastAsia="Times New Roman" w:hAnsi="Times New Roman" w:cs="Times New Roman"/>
      <w:sz w:val="24"/>
      <w:szCs w:val="20"/>
      <w:lang w:eastAsia="ar-SA"/>
    </w:rPr>
  </w:style>
  <w:style w:type="paragraph" w:customStyle="1" w:styleId="Felirat">
    <w:name w:val="Felirat"/>
    <w:basedOn w:val="Norml"/>
    <w:rsid w:val="0030703F"/>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Trgymutat">
    <w:name w:val="Tárgymutató"/>
    <w:basedOn w:val="Norml"/>
    <w:rsid w:val="0030703F"/>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Szvegtrzs21">
    <w:name w:val="Szövegtörzs 21"/>
    <w:basedOn w:val="Norml"/>
    <w:rsid w:val="0030703F"/>
    <w:pPr>
      <w:suppressAutoHyphens/>
      <w:spacing w:after="0" w:line="240" w:lineRule="auto"/>
      <w:jc w:val="both"/>
    </w:pPr>
    <w:rPr>
      <w:rFonts w:ascii="Times New Roman" w:eastAsia="Times New Roman" w:hAnsi="Times New Roman" w:cs="Times New Roman"/>
      <w:b/>
      <w:color w:val="000000"/>
      <w:sz w:val="20"/>
      <w:szCs w:val="20"/>
      <w:lang w:eastAsia="ar-SA"/>
    </w:rPr>
  </w:style>
  <w:style w:type="paragraph" w:styleId="Szvegtrzsbehzssal">
    <w:name w:val="Body Text Indent"/>
    <w:basedOn w:val="Norml"/>
    <w:link w:val="SzvegtrzsbehzssalChar"/>
    <w:rsid w:val="0030703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SzvegtrzsbehzssalChar">
    <w:name w:val="Szövegtörzs behúzással Char"/>
    <w:basedOn w:val="Bekezdsalapbettpusa"/>
    <w:link w:val="Szvegtrzsbehzssal"/>
    <w:rsid w:val="0030703F"/>
    <w:rPr>
      <w:rFonts w:ascii="Times New Roman" w:eastAsia="Times New Roman" w:hAnsi="Times New Roman" w:cs="Times New Roman"/>
      <w:sz w:val="24"/>
      <w:szCs w:val="24"/>
      <w:lang w:eastAsia="ar-SA"/>
    </w:rPr>
  </w:style>
  <w:style w:type="paragraph" w:customStyle="1" w:styleId="Szvegtrzsbehzssal22">
    <w:name w:val="Szövegtörzs behúzással 22"/>
    <w:basedOn w:val="Norml"/>
    <w:rsid w:val="0030703F"/>
    <w:pPr>
      <w:tabs>
        <w:tab w:val="left" w:pos="851"/>
      </w:tabs>
      <w:suppressAutoHyphens/>
      <w:spacing w:after="0" w:line="240" w:lineRule="auto"/>
      <w:ind w:left="1134" w:hanging="714"/>
      <w:jc w:val="both"/>
    </w:pPr>
    <w:rPr>
      <w:rFonts w:ascii="Times New Roman" w:eastAsia="Times New Roman" w:hAnsi="Times New Roman" w:cs="Times New Roman"/>
      <w:sz w:val="24"/>
      <w:szCs w:val="20"/>
      <w:lang w:eastAsia="ar-SA"/>
    </w:rPr>
  </w:style>
  <w:style w:type="paragraph" w:customStyle="1" w:styleId="Szvegtrzs22">
    <w:name w:val="Szövegtörzs 22"/>
    <w:basedOn w:val="Norml"/>
    <w:rsid w:val="0030703F"/>
    <w:pPr>
      <w:suppressAutoHyphens/>
      <w:spacing w:after="0" w:line="240" w:lineRule="auto"/>
      <w:ind w:left="426" w:hanging="426"/>
      <w:jc w:val="both"/>
    </w:pPr>
    <w:rPr>
      <w:rFonts w:ascii="Times New Roman" w:eastAsia="Times New Roman" w:hAnsi="Times New Roman" w:cs="Times New Roman"/>
      <w:sz w:val="20"/>
      <w:szCs w:val="20"/>
      <w:lang w:eastAsia="ar-SA"/>
    </w:rPr>
  </w:style>
  <w:style w:type="paragraph" w:customStyle="1" w:styleId="BodyTextIndent23">
    <w:name w:val="Body Text Indent 23"/>
    <w:basedOn w:val="Norml"/>
    <w:rsid w:val="0030703F"/>
    <w:pPr>
      <w:tabs>
        <w:tab w:val="left" w:pos="7088"/>
      </w:tabs>
      <w:suppressAutoHyphens/>
      <w:spacing w:after="0" w:line="240" w:lineRule="auto"/>
      <w:ind w:left="567" w:hanging="284"/>
      <w:jc w:val="both"/>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rsid w:val="0030703F"/>
    <w:pPr>
      <w:suppressAutoHyphens/>
      <w:spacing w:after="0" w:line="240" w:lineRule="auto"/>
      <w:ind w:left="709" w:hanging="567"/>
      <w:jc w:val="both"/>
    </w:pPr>
    <w:rPr>
      <w:rFonts w:ascii="Times New Roman" w:eastAsia="Times New Roman" w:hAnsi="Times New Roman" w:cs="Times New Roman"/>
      <w:sz w:val="20"/>
      <w:szCs w:val="20"/>
      <w:lang w:eastAsia="ar-SA"/>
    </w:rPr>
  </w:style>
  <w:style w:type="paragraph" w:customStyle="1" w:styleId="BodyText25">
    <w:name w:val="Body Text 25"/>
    <w:basedOn w:val="Norml"/>
    <w:rsid w:val="0030703F"/>
    <w:pPr>
      <w:suppressAutoHyphens/>
      <w:spacing w:after="0" w:line="240" w:lineRule="auto"/>
      <w:ind w:left="709" w:hanging="425"/>
      <w:jc w:val="both"/>
    </w:pPr>
    <w:rPr>
      <w:rFonts w:ascii="Times New Roman" w:eastAsia="Times New Roman" w:hAnsi="Times New Roman" w:cs="Times New Roman"/>
      <w:sz w:val="24"/>
      <w:szCs w:val="20"/>
      <w:lang w:eastAsia="ar-SA"/>
    </w:rPr>
  </w:style>
  <w:style w:type="paragraph" w:styleId="Cm">
    <w:name w:val="Title"/>
    <w:basedOn w:val="Norml"/>
    <w:next w:val="Alcm"/>
    <w:link w:val="CmChar"/>
    <w:qFormat/>
    <w:rsid w:val="0030703F"/>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CmChar">
    <w:name w:val="Cím Char"/>
    <w:basedOn w:val="Bekezdsalapbettpusa"/>
    <w:link w:val="Cm"/>
    <w:rsid w:val="0030703F"/>
    <w:rPr>
      <w:rFonts w:ascii="Times New Roman" w:eastAsia="Times New Roman" w:hAnsi="Times New Roman" w:cs="Times New Roman"/>
      <w:b/>
      <w:sz w:val="28"/>
      <w:szCs w:val="20"/>
      <w:lang w:eastAsia="ar-SA"/>
    </w:rPr>
  </w:style>
  <w:style w:type="paragraph" w:styleId="Alcm">
    <w:name w:val="Subtitle"/>
    <w:basedOn w:val="Norml"/>
    <w:next w:val="Szvegtrzs"/>
    <w:link w:val="AlcmChar"/>
    <w:qFormat/>
    <w:rsid w:val="0030703F"/>
    <w:pPr>
      <w:suppressAutoHyphens/>
      <w:spacing w:after="0" w:line="240" w:lineRule="atLeast"/>
      <w:ind w:right="28"/>
      <w:jc w:val="center"/>
    </w:pPr>
    <w:rPr>
      <w:rFonts w:ascii="Times New Roman" w:eastAsia="Times New Roman" w:hAnsi="Times New Roman" w:cs="Times New Roman"/>
      <w:b/>
      <w:color w:val="000000"/>
      <w:sz w:val="24"/>
      <w:szCs w:val="20"/>
      <w:lang w:eastAsia="ar-SA"/>
    </w:rPr>
  </w:style>
  <w:style w:type="character" w:customStyle="1" w:styleId="AlcmChar">
    <w:name w:val="Alcím Char"/>
    <w:basedOn w:val="Bekezdsalapbettpusa"/>
    <w:link w:val="Alcm"/>
    <w:rsid w:val="0030703F"/>
    <w:rPr>
      <w:rFonts w:ascii="Times New Roman" w:eastAsia="Times New Roman" w:hAnsi="Times New Roman" w:cs="Times New Roman"/>
      <w:b/>
      <w:color w:val="000000"/>
      <w:sz w:val="24"/>
      <w:szCs w:val="20"/>
      <w:lang w:eastAsia="ar-SA"/>
    </w:rPr>
  </w:style>
  <w:style w:type="paragraph" w:customStyle="1" w:styleId="BodyText24">
    <w:name w:val="Body Text 24"/>
    <w:basedOn w:val="Norml"/>
    <w:rsid w:val="0030703F"/>
    <w:pPr>
      <w:widowControl w:val="0"/>
      <w:tabs>
        <w:tab w:val="left" w:pos="576"/>
        <w:tab w:val="left" w:pos="864"/>
        <w:tab w:val="left" w:pos="1152"/>
        <w:tab w:val="left" w:pos="1584"/>
        <w:tab w:val="left" w:pos="1872"/>
      </w:tabs>
      <w:suppressAutoHyphens/>
      <w:spacing w:after="240" w:line="240" w:lineRule="auto"/>
      <w:jc w:val="both"/>
    </w:pPr>
    <w:rPr>
      <w:rFonts w:ascii="Arial" w:eastAsia="Times New Roman" w:hAnsi="Arial" w:cs="Times New Roman"/>
      <w:szCs w:val="20"/>
      <w:lang w:eastAsia="ar-SA"/>
    </w:rPr>
  </w:style>
  <w:style w:type="paragraph" w:customStyle="1" w:styleId="Szvegblokk1">
    <w:name w:val="Szövegblokk1"/>
    <w:basedOn w:val="Norml"/>
    <w:rsid w:val="0030703F"/>
    <w:pPr>
      <w:suppressAutoHyphens/>
      <w:spacing w:after="0" w:line="240" w:lineRule="atLeast"/>
      <w:ind w:left="284" w:right="311" w:hanging="284"/>
      <w:jc w:val="both"/>
    </w:pPr>
    <w:rPr>
      <w:rFonts w:ascii="Times New Roman" w:eastAsia="Times New Roman" w:hAnsi="Times New Roman" w:cs="Times New Roman"/>
      <w:color w:val="000000"/>
      <w:sz w:val="20"/>
      <w:szCs w:val="20"/>
      <w:lang w:eastAsia="ar-SA"/>
    </w:rPr>
  </w:style>
  <w:style w:type="paragraph" w:customStyle="1" w:styleId="BodyText23">
    <w:name w:val="Body Text 23"/>
    <w:basedOn w:val="Norml"/>
    <w:rsid w:val="0030703F"/>
    <w:pPr>
      <w:suppressAutoHyphens/>
      <w:spacing w:after="0" w:line="240" w:lineRule="atLeast"/>
      <w:ind w:left="426" w:hanging="403"/>
      <w:jc w:val="both"/>
    </w:pPr>
    <w:rPr>
      <w:rFonts w:ascii="Times New Roman" w:eastAsia="Times New Roman" w:hAnsi="Times New Roman" w:cs="Times New Roman"/>
      <w:color w:val="000000"/>
      <w:sz w:val="20"/>
      <w:szCs w:val="20"/>
      <w:lang w:eastAsia="ar-SA"/>
    </w:rPr>
  </w:style>
  <w:style w:type="paragraph" w:customStyle="1" w:styleId="BodyTextIndent22">
    <w:name w:val="Body Text Indent 22"/>
    <w:basedOn w:val="Norml"/>
    <w:rsid w:val="0030703F"/>
    <w:pPr>
      <w:tabs>
        <w:tab w:val="left" w:pos="426"/>
      </w:tabs>
      <w:suppressAutoHyphens/>
      <w:spacing w:after="0" w:line="240" w:lineRule="atLeast"/>
      <w:ind w:left="709" w:hanging="709"/>
      <w:jc w:val="both"/>
    </w:pPr>
    <w:rPr>
      <w:rFonts w:ascii="Tms Rmn" w:eastAsia="Times New Roman" w:hAnsi="Tms Rmn" w:cs="Times New Roman"/>
      <w:color w:val="000000"/>
      <w:sz w:val="24"/>
      <w:szCs w:val="20"/>
      <w:lang w:eastAsia="ar-SA"/>
    </w:rPr>
  </w:style>
  <w:style w:type="paragraph" w:customStyle="1" w:styleId="Szvegtrzs31">
    <w:name w:val="Szövegtörzs 31"/>
    <w:basedOn w:val="Norml"/>
    <w:rsid w:val="0030703F"/>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Norml"/>
    <w:rsid w:val="0030703F"/>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21">
    <w:name w:val="Body Text 21"/>
    <w:basedOn w:val="Norml"/>
    <w:rsid w:val="0030703F"/>
    <w:pPr>
      <w:suppressAutoHyphens/>
      <w:spacing w:after="0" w:line="240" w:lineRule="auto"/>
      <w:ind w:left="360" w:hanging="360"/>
      <w:jc w:val="both"/>
    </w:pPr>
    <w:rPr>
      <w:rFonts w:ascii="Times New Roman" w:eastAsia="Times New Roman" w:hAnsi="Times New Roman" w:cs="Times New Roman"/>
      <w:sz w:val="20"/>
      <w:szCs w:val="20"/>
      <w:lang w:eastAsia="ar-SA"/>
    </w:rPr>
  </w:style>
  <w:style w:type="paragraph" w:customStyle="1" w:styleId="BodyTextIndent21">
    <w:name w:val="Body Text Indent 21"/>
    <w:basedOn w:val="Norml"/>
    <w:rsid w:val="0030703F"/>
    <w:pPr>
      <w:suppressAutoHyphens/>
      <w:spacing w:after="0" w:line="240" w:lineRule="atLeast"/>
      <w:ind w:left="406" w:hanging="406"/>
      <w:jc w:val="both"/>
    </w:pPr>
    <w:rPr>
      <w:rFonts w:ascii="Tms Rmn" w:eastAsia="Times New Roman" w:hAnsi="Tms Rmn" w:cs="Times New Roman"/>
      <w:color w:val="000000"/>
      <w:sz w:val="24"/>
      <w:szCs w:val="20"/>
      <w:lang w:eastAsia="ar-SA"/>
    </w:rPr>
  </w:style>
  <w:style w:type="paragraph" w:customStyle="1" w:styleId="BodyTextIndent31">
    <w:name w:val="Body Text Indent 31"/>
    <w:basedOn w:val="Norml"/>
    <w:rsid w:val="0030703F"/>
    <w:pPr>
      <w:suppressAutoHyphens/>
      <w:spacing w:after="0" w:line="240" w:lineRule="atLeast"/>
      <w:ind w:left="434" w:hanging="434"/>
      <w:jc w:val="both"/>
    </w:pPr>
    <w:rPr>
      <w:rFonts w:ascii="Tms Rmn" w:eastAsia="Times New Roman" w:hAnsi="Tms Rmn" w:cs="Times New Roman"/>
      <w:color w:val="000000"/>
      <w:sz w:val="24"/>
      <w:szCs w:val="20"/>
      <w:lang w:eastAsia="ar-SA"/>
    </w:rPr>
  </w:style>
  <w:style w:type="paragraph" w:customStyle="1" w:styleId="Szvegtrzsbehzssal310">
    <w:name w:val="Szövegtörzs behúzással 31"/>
    <w:basedOn w:val="Norml"/>
    <w:rsid w:val="0030703F"/>
    <w:pPr>
      <w:suppressAutoHyphens/>
      <w:spacing w:after="0" w:line="240" w:lineRule="atLeast"/>
      <w:ind w:left="434" w:hanging="434"/>
      <w:jc w:val="both"/>
    </w:pPr>
    <w:rPr>
      <w:rFonts w:ascii="Tms Rmn" w:eastAsia="Times New Roman" w:hAnsi="Tms Rmn" w:cs="Times New Roman"/>
      <w:color w:val="000000"/>
      <w:sz w:val="24"/>
      <w:szCs w:val="20"/>
      <w:lang w:eastAsia="ar-SA"/>
    </w:rPr>
  </w:style>
  <w:style w:type="paragraph" w:customStyle="1" w:styleId="Dokumentumtrkp1">
    <w:name w:val="Dokumentumtérkép1"/>
    <w:basedOn w:val="Norml"/>
    <w:rsid w:val="0030703F"/>
    <w:pPr>
      <w:shd w:val="clear" w:color="auto" w:fill="000080"/>
      <w:suppressAutoHyphens/>
      <w:spacing w:after="0" w:line="240" w:lineRule="auto"/>
    </w:pPr>
    <w:rPr>
      <w:rFonts w:ascii="Tahoma" w:eastAsia="Times New Roman" w:hAnsi="Tahoma" w:cs="Times New Roman"/>
      <w:sz w:val="24"/>
      <w:szCs w:val="20"/>
      <w:lang w:eastAsia="ar-SA"/>
    </w:rPr>
  </w:style>
  <w:style w:type="paragraph" w:customStyle="1" w:styleId="Felsorols1">
    <w:name w:val="Felsorolás1"/>
    <w:basedOn w:val="Norml"/>
    <w:rsid w:val="0030703F"/>
    <w:pPr>
      <w:numPr>
        <w:numId w:val="4"/>
      </w:numPr>
      <w:suppressAutoHyphens/>
      <w:spacing w:after="0" w:line="240" w:lineRule="auto"/>
    </w:pPr>
    <w:rPr>
      <w:rFonts w:ascii="Times New Roman" w:eastAsia="Times New Roman" w:hAnsi="Times New Roman" w:cs="Times New Roman"/>
      <w:sz w:val="24"/>
      <w:szCs w:val="20"/>
      <w:lang w:eastAsia="ar-SA"/>
    </w:rPr>
  </w:style>
  <w:style w:type="paragraph" w:customStyle="1" w:styleId="Felsorols21">
    <w:name w:val="Felsorolás 21"/>
    <w:basedOn w:val="Norml"/>
    <w:rsid w:val="0030703F"/>
    <w:pPr>
      <w:numPr>
        <w:numId w:val="3"/>
      </w:numPr>
      <w:suppressAutoHyphens/>
      <w:spacing w:after="0" w:line="240" w:lineRule="auto"/>
    </w:pPr>
    <w:rPr>
      <w:rFonts w:ascii="Times New Roman" w:eastAsia="Times New Roman" w:hAnsi="Times New Roman" w:cs="Times New Roman"/>
      <w:sz w:val="24"/>
      <w:szCs w:val="20"/>
      <w:lang w:eastAsia="ar-SA"/>
    </w:rPr>
  </w:style>
  <w:style w:type="paragraph" w:customStyle="1" w:styleId="Szvegtrzs310">
    <w:name w:val="Szövegtörzs 31"/>
    <w:basedOn w:val="Norml"/>
    <w:rsid w:val="0030703F"/>
    <w:pPr>
      <w:suppressAutoHyphens/>
      <w:spacing w:after="0" w:line="240" w:lineRule="auto"/>
      <w:jc w:val="both"/>
    </w:pPr>
    <w:rPr>
      <w:rFonts w:ascii="Times New Roman" w:eastAsia="Times New Roman" w:hAnsi="Times New Roman" w:cs="Times New Roman"/>
      <w:b/>
      <w:color w:val="000000"/>
      <w:sz w:val="24"/>
      <w:szCs w:val="20"/>
      <w:lang w:eastAsia="ar-SA"/>
    </w:rPr>
  </w:style>
  <w:style w:type="paragraph" w:customStyle="1" w:styleId="Szvegblokk10">
    <w:name w:val="Szövegblokk1"/>
    <w:basedOn w:val="Norml"/>
    <w:rsid w:val="0030703F"/>
    <w:pPr>
      <w:tabs>
        <w:tab w:val="left" w:pos="1843"/>
        <w:tab w:val="left" w:pos="2075"/>
      </w:tabs>
      <w:suppressAutoHyphens/>
      <w:spacing w:after="0" w:line="240" w:lineRule="atLeast"/>
      <w:ind w:left="851" w:right="-2" w:hanging="284"/>
      <w:jc w:val="both"/>
    </w:pPr>
    <w:rPr>
      <w:rFonts w:ascii="Times New Roman" w:eastAsia="Times New Roman" w:hAnsi="Times New Roman" w:cs="Times New Roman"/>
      <w:color w:val="000000"/>
      <w:sz w:val="24"/>
      <w:szCs w:val="20"/>
      <w:lang w:eastAsia="ar-SA"/>
    </w:rPr>
  </w:style>
  <w:style w:type="paragraph" w:styleId="Lbjegyzetszveg">
    <w:name w:val="footnote text"/>
    <w:basedOn w:val="Norml"/>
    <w:link w:val="LbjegyzetszvegChar"/>
    <w:rsid w:val="0030703F"/>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LbjegyzetszvegChar">
    <w:name w:val="Lábjegyzetszöveg Char"/>
    <w:basedOn w:val="Bekezdsalapbettpusa"/>
    <w:link w:val="Lbjegyzetszveg"/>
    <w:rsid w:val="0030703F"/>
    <w:rPr>
      <w:rFonts w:ascii="Times New Roman" w:eastAsia="Times New Roman" w:hAnsi="Times New Roman" w:cs="Times New Roman"/>
      <w:sz w:val="20"/>
      <w:szCs w:val="20"/>
      <w:lang w:eastAsia="ar-SA"/>
    </w:rPr>
  </w:style>
  <w:style w:type="paragraph" w:customStyle="1" w:styleId="Lista21">
    <w:name w:val="Lista 21"/>
    <w:basedOn w:val="Norml"/>
    <w:rsid w:val="0030703F"/>
    <w:pPr>
      <w:suppressAutoHyphens/>
      <w:spacing w:after="0" w:line="240" w:lineRule="auto"/>
      <w:ind w:left="566" w:hanging="283"/>
    </w:pPr>
    <w:rPr>
      <w:rFonts w:ascii="Times New Roman" w:eastAsia="Times New Roman" w:hAnsi="Times New Roman" w:cs="Times New Roman"/>
      <w:sz w:val="24"/>
      <w:szCs w:val="20"/>
      <w:lang w:eastAsia="ar-SA"/>
    </w:rPr>
  </w:style>
  <w:style w:type="paragraph" w:customStyle="1" w:styleId="Lista31">
    <w:name w:val="Lista 31"/>
    <w:basedOn w:val="Norml"/>
    <w:rsid w:val="0030703F"/>
    <w:pPr>
      <w:suppressAutoHyphens/>
      <w:spacing w:after="0" w:line="240" w:lineRule="auto"/>
      <w:ind w:left="849" w:hanging="283"/>
    </w:pPr>
    <w:rPr>
      <w:rFonts w:ascii="Times New Roman" w:eastAsia="Times New Roman" w:hAnsi="Times New Roman" w:cs="Times New Roman"/>
      <w:sz w:val="24"/>
      <w:szCs w:val="20"/>
      <w:lang w:eastAsia="ar-SA"/>
    </w:rPr>
  </w:style>
  <w:style w:type="paragraph" w:customStyle="1" w:styleId="Megszlts1">
    <w:name w:val="Megszólítás1"/>
    <w:basedOn w:val="Norml"/>
    <w:next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Felsorols31">
    <w:name w:val="Felsorolás 31"/>
    <w:basedOn w:val="Norml"/>
    <w:rsid w:val="0030703F"/>
    <w:pPr>
      <w:numPr>
        <w:numId w:val="2"/>
      </w:numPr>
      <w:suppressAutoHyphens/>
      <w:spacing w:after="0" w:line="240" w:lineRule="auto"/>
    </w:pPr>
    <w:rPr>
      <w:rFonts w:ascii="Times New Roman" w:eastAsia="Times New Roman" w:hAnsi="Times New Roman" w:cs="Times New Roman"/>
      <w:sz w:val="24"/>
      <w:szCs w:val="20"/>
      <w:lang w:eastAsia="ar-SA"/>
    </w:rPr>
  </w:style>
  <w:style w:type="paragraph" w:customStyle="1" w:styleId="Listafolytatsa1">
    <w:name w:val="Lista folytatása1"/>
    <w:basedOn w:val="Norml"/>
    <w:rsid w:val="0030703F"/>
    <w:pPr>
      <w:suppressAutoHyphens/>
      <w:spacing w:after="120" w:line="240" w:lineRule="auto"/>
      <w:ind w:left="283"/>
    </w:pPr>
    <w:rPr>
      <w:rFonts w:ascii="Times New Roman" w:eastAsia="Times New Roman" w:hAnsi="Times New Roman" w:cs="Times New Roman"/>
      <w:sz w:val="24"/>
      <w:szCs w:val="20"/>
      <w:lang w:eastAsia="ar-SA"/>
    </w:rPr>
  </w:style>
  <w:style w:type="paragraph" w:customStyle="1" w:styleId="Listafolytatsa21">
    <w:name w:val="Lista folytatása 21"/>
    <w:basedOn w:val="Norml"/>
    <w:rsid w:val="0030703F"/>
    <w:pPr>
      <w:suppressAutoHyphens/>
      <w:spacing w:after="120" w:line="240" w:lineRule="auto"/>
      <w:ind w:left="566"/>
    </w:pPr>
    <w:rPr>
      <w:rFonts w:ascii="Times New Roman" w:eastAsia="Times New Roman" w:hAnsi="Times New Roman" w:cs="Times New Roman"/>
      <w:sz w:val="24"/>
      <w:szCs w:val="20"/>
      <w:lang w:eastAsia="ar-SA"/>
    </w:rPr>
  </w:style>
  <w:style w:type="paragraph" w:customStyle="1" w:styleId="Normlbehzs1">
    <w:name w:val="Normál behúzás1"/>
    <w:basedOn w:val="Norml"/>
    <w:rsid w:val="0030703F"/>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Feladcme-rvid">
    <w:name w:val="Feladó címe - rövid"/>
    <w:basedOn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Belscm">
    <w:name w:val="Belső cím"/>
    <w:basedOn w:val="Norml"/>
    <w:rsid w:val="0030703F"/>
    <w:pPr>
      <w:suppressAutoHyphens/>
      <w:spacing w:after="0" w:line="240" w:lineRule="auto"/>
    </w:pPr>
    <w:rPr>
      <w:rFonts w:ascii="Times New Roman" w:eastAsia="Times New Roman" w:hAnsi="Times New Roman" w:cs="Times New Roman"/>
      <w:sz w:val="24"/>
      <w:szCs w:val="20"/>
      <w:lang w:eastAsia="ar-SA"/>
    </w:rPr>
  </w:style>
  <w:style w:type="paragraph" w:customStyle="1" w:styleId="Hivatkozs">
    <w:name w:val="Hivatkozás"/>
    <w:basedOn w:val="Szvegtrzs"/>
    <w:rsid w:val="0030703F"/>
    <w:rPr>
      <w:szCs w:val="20"/>
    </w:rPr>
  </w:style>
  <w:style w:type="paragraph" w:customStyle="1" w:styleId="Jegyzetszveg1">
    <w:name w:val="Jegyzetszöveg1"/>
    <w:basedOn w:val="Norml"/>
    <w:rsid w:val="0030703F"/>
    <w:pPr>
      <w:suppressAutoHyphens/>
      <w:spacing w:after="0" w:line="240" w:lineRule="auto"/>
      <w:jc w:val="both"/>
    </w:pPr>
    <w:rPr>
      <w:rFonts w:ascii="Times New Roman" w:eastAsia="Times New Roman" w:hAnsi="Times New Roman" w:cs="Times New Roman"/>
      <w:sz w:val="20"/>
      <w:szCs w:val="20"/>
      <w:lang w:eastAsia="ar-SA"/>
    </w:rPr>
  </w:style>
  <w:style w:type="paragraph" w:styleId="Jegyzetszveg">
    <w:name w:val="annotation text"/>
    <w:basedOn w:val="Norml"/>
    <w:link w:val="JegyzetszvegChar"/>
    <w:unhideWhenUsed/>
    <w:rsid w:val="0030703F"/>
    <w:pPr>
      <w:suppressAutoHyphens/>
      <w:spacing w:after="0" w:line="240" w:lineRule="auto"/>
    </w:pPr>
    <w:rPr>
      <w:rFonts w:ascii="Times New Roman" w:eastAsia="Times New Roman" w:hAnsi="Times New Roman" w:cs="Times New Roman"/>
      <w:sz w:val="20"/>
      <w:szCs w:val="20"/>
      <w:lang w:eastAsia="ar-SA"/>
    </w:rPr>
  </w:style>
  <w:style w:type="character" w:customStyle="1" w:styleId="JegyzetszvegChar">
    <w:name w:val="Jegyzetszöveg Char"/>
    <w:basedOn w:val="Bekezdsalapbettpusa"/>
    <w:link w:val="Jegyzetszveg"/>
    <w:rsid w:val="0030703F"/>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30703F"/>
    <w:rPr>
      <w:b/>
      <w:bCs/>
    </w:rPr>
  </w:style>
  <w:style w:type="character" w:customStyle="1" w:styleId="MegjegyzstrgyaChar">
    <w:name w:val="Megjegyzés tárgya Char"/>
    <w:basedOn w:val="JegyzetszvegChar"/>
    <w:link w:val="Megjegyzstrgya"/>
    <w:rsid w:val="0030703F"/>
    <w:rPr>
      <w:rFonts w:ascii="Times New Roman" w:eastAsia="Times New Roman" w:hAnsi="Times New Roman" w:cs="Times New Roman"/>
      <w:b/>
      <w:bCs/>
      <w:sz w:val="20"/>
      <w:szCs w:val="20"/>
      <w:lang w:eastAsia="ar-SA"/>
    </w:rPr>
  </w:style>
  <w:style w:type="paragraph" w:styleId="NormlWeb">
    <w:name w:val="Normal (Web)"/>
    <w:basedOn w:val="Norml"/>
    <w:rsid w:val="0030703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blzattartalom">
    <w:name w:val="Táblázattartalom"/>
    <w:basedOn w:val="Norml"/>
    <w:rsid w:val="003070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rsid w:val="0030703F"/>
    <w:pPr>
      <w:jc w:val="center"/>
    </w:pPr>
    <w:rPr>
      <w:b/>
      <w:bCs/>
    </w:rPr>
  </w:style>
  <w:style w:type="paragraph" w:customStyle="1" w:styleId="Kerettartalom">
    <w:name w:val="Kerettartalom"/>
    <w:basedOn w:val="Szvegtrzs"/>
    <w:rsid w:val="0030703F"/>
  </w:style>
  <w:style w:type="paragraph" w:customStyle="1" w:styleId="CharCharChar1CharCharCharCharCharCharChar2CharCharChar">
    <w:name w:val="Char Char Char1 Char Char Char Char Char Char Char2 Char Char Char"/>
    <w:basedOn w:val="Norml"/>
    <w:rsid w:val="0030703F"/>
    <w:pPr>
      <w:spacing w:line="240" w:lineRule="exact"/>
    </w:pPr>
    <w:rPr>
      <w:rFonts w:ascii="Tahoma" w:eastAsia="Times New Roman" w:hAnsi="Tahoma" w:cs="Times New Roman"/>
      <w:sz w:val="20"/>
      <w:szCs w:val="20"/>
      <w:lang w:val="en-US" w:eastAsia="ar-SA"/>
    </w:rPr>
  </w:style>
  <w:style w:type="paragraph" w:styleId="Vgjegyzetszvege">
    <w:name w:val="endnote text"/>
    <w:basedOn w:val="Norml"/>
    <w:link w:val="VgjegyzetszvegeChar"/>
    <w:rsid w:val="0030703F"/>
    <w:pPr>
      <w:suppressAutoHyphens/>
      <w:spacing w:after="0" w:line="240" w:lineRule="auto"/>
    </w:pPr>
    <w:rPr>
      <w:rFonts w:ascii="Times New Roman" w:eastAsia="Times New Roman" w:hAnsi="Times New Roman" w:cs="Times New Roman"/>
      <w:sz w:val="20"/>
      <w:szCs w:val="20"/>
      <w:lang w:eastAsia="ar-SA"/>
    </w:rPr>
  </w:style>
  <w:style w:type="character" w:customStyle="1" w:styleId="VgjegyzetszvegeChar">
    <w:name w:val="Végjegyzet szövege Char"/>
    <w:basedOn w:val="Bekezdsalapbettpusa"/>
    <w:link w:val="Vgjegyzetszvege"/>
    <w:rsid w:val="0030703F"/>
    <w:rPr>
      <w:rFonts w:ascii="Times New Roman" w:eastAsia="Times New Roman" w:hAnsi="Times New Roman" w:cs="Times New Roman"/>
      <w:sz w:val="20"/>
      <w:szCs w:val="20"/>
      <w:lang w:eastAsia="ar-SA"/>
    </w:rPr>
  </w:style>
  <w:style w:type="paragraph" w:customStyle="1" w:styleId="Standard">
    <w:name w:val="Standard"/>
    <w:rsid w:val="0030703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apple-tab-span">
    <w:name w:val="apple-tab-span"/>
    <w:rsid w:val="0030703F"/>
  </w:style>
  <w:style w:type="numbering" w:customStyle="1" w:styleId="WWOutlineListStyle">
    <w:name w:val="WW_OutlineListStyle"/>
    <w:basedOn w:val="Nemlista"/>
    <w:rsid w:val="00DF4F55"/>
    <w:pPr>
      <w:numPr>
        <w:numId w:val="37"/>
      </w:numPr>
    </w:pPr>
  </w:style>
  <w:style w:type="numbering" w:customStyle="1" w:styleId="LFO2">
    <w:name w:val="LFO2"/>
    <w:basedOn w:val="Nemlista"/>
    <w:rsid w:val="00DF4F55"/>
    <w:pPr>
      <w:numPr>
        <w:numId w:val="38"/>
      </w:numPr>
    </w:pPr>
  </w:style>
  <w:style w:type="numbering" w:customStyle="1" w:styleId="LFO3">
    <w:name w:val="LFO3"/>
    <w:basedOn w:val="Nemlista"/>
    <w:rsid w:val="00DF4F55"/>
    <w:pPr>
      <w:numPr>
        <w:numId w:val="39"/>
      </w:numPr>
    </w:pPr>
  </w:style>
  <w:style w:type="numbering" w:customStyle="1" w:styleId="LFO4">
    <w:name w:val="LFO4"/>
    <w:basedOn w:val="Nemlista"/>
    <w:rsid w:val="00DF4F55"/>
    <w:pPr>
      <w:numPr>
        <w:numId w:val="40"/>
      </w:numPr>
    </w:pPr>
  </w:style>
  <w:style w:type="paragraph" w:customStyle="1" w:styleId="Alaprtelmezett">
    <w:name w:val="Alapértelmezett"/>
    <w:rsid w:val="009F4B72"/>
    <w:pPr>
      <w:tabs>
        <w:tab w:val="left" w:pos="709"/>
      </w:tabs>
      <w:suppressAutoHyphens/>
      <w:spacing w:after="200" w:line="276" w:lineRule="atLeas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1590">
      <w:bodyDiv w:val="1"/>
      <w:marLeft w:val="0"/>
      <w:marRight w:val="0"/>
      <w:marTop w:val="0"/>
      <w:marBottom w:val="0"/>
      <w:divBdr>
        <w:top w:val="none" w:sz="0" w:space="0" w:color="auto"/>
        <w:left w:val="none" w:sz="0" w:space="0" w:color="auto"/>
        <w:bottom w:val="none" w:sz="0" w:space="0" w:color="auto"/>
        <w:right w:val="none" w:sz="0" w:space="0" w:color="auto"/>
      </w:divBdr>
    </w:div>
    <w:div w:id="83496259">
      <w:bodyDiv w:val="1"/>
      <w:marLeft w:val="0"/>
      <w:marRight w:val="0"/>
      <w:marTop w:val="0"/>
      <w:marBottom w:val="0"/>
      <w:divBdr>
        <w:top w:val="none" w:sz="0" w:space="0" w:color="auto"/>
        <w:left w:val="none" w:sz="0" w:space="0" w:color="auto"/>
        <w:bottom w:val="none" w:sz="0" w:space="0" w:color="auto"/>
        <w:right w:val="none" w:sz="0" w:space="0" w:color="auto"/>
      </w:divBdr>
      <w:divsChild>
        <w:div w:id="427774974">
          <w:marLeft w:val="0"/>
          <w:marRight w:val="0"/>
          <w:marTop w:val="0"/>
          <w:marBottom w:val="0"/>
          <w:divBdr>
            <w:top w:val="none" w:sz="0" w:space="0" w:color="auto"/>
            <w:left w:val="none" w:sz="0" w:space="0" w:color="auto"/>
            <w:bottom w:val="none" w:sz="0" w:space="0" w:color="auto"/>
            <w:right w:val="none" w:sz="0" w:space="0" w:color="auto"/>
          </w:divBdr>
        </w:div>
        <w:div w:id="1283996056">
          <w:marLeft w:val="0"/>
          <w:marRight w:val="0"/>
          <w:marTop w:val="0"/>
          <w:marBottom w:val="0"/>
          <w:divBdr>
            <w:top w:val="none" w:sz="0" w:space="0" w:color="auto"/>
            <w:left w:val="none" w:sz="0" w:space="0" w:color="auto"/>
            <w:bottom w:val="none" w:sz="0" w:space="0" w:color="auto"/>
            <w:right w:val="none" w:sz="0" w:space="0" w:color="auto"/>
          </w:divBdr>
        </w:div>
      </w:divsChild>
    </w:div>
    <w:div w:id="323969660">
      <w:bodyDiv w:val="1"/>
      <w:marLeft w:val="0"/>
      <w:marRight w:val="0"/>
      <w:marTop w:val="0"/>
      <w:marBottom w:val="0"/>
      <w:divBdr>
        <w:top w:val="none" w:sz="0" w:space="0" w:color="auto"/>
        <w:left w:val="none" w:sz="0" w:space="0" w:color="auto"/>
        <w:bottom w:val="none" w:sz="0" w:space="0" w:color="auto"/>
        <w:right w:val="none" w:sz="0" w:space="0" w:color="auto"/>
      </w:divBdr>
      <w:divsChild>
        <w:div w:id="633368806">
          <w:marLeft w:val="0"/>
          <w:marRight w:val="0"/>
          <w:marTop w:val="0"/>
          <w:marBottom w:val="0"/>
          <w:divBdr>
            <w:top w:val="none" w:sz="0" w:space="0" w:color="auto"/>
            <w:left w:val="none" w:sz="0" w:space="0" w:color="auto"/>
            <w:bottom w:val="none" w:sz="0" w:space="0" w:color="auto"/>
            <w:right w:val="none" w:sz="0" w:space="0" w:color="auto"/>
          </w:divBdr>
        </w:div>
        <w:div w:id="1172837482">
          <w:marLeft w:val="0"/>
          <w:marRight w:val="0"/>
          <w:marTop w:val="0"/>
          <w:marBottom w:val="0"/>
          <w:divBdr>
            <w:top w:val="none" w:sz="0" w:space="0" w:color="auto"/>
            <w:left w:val="none" w:sz="0" w:space="0" w:color="auto"/>
            <w:bottom w:val="none" w:sz="0" w:space="0" w:color="auto"/>
            <w:right w:val="none" w:sz="0" w:space="0" w:color="auto"/>
          </w:divBdr>
        </w:div>
        <w:div w:id="954287864">
          <w:marLeft w:val="0"/>
          <w:marRight w:val="0"/>
          <w:marTop w:val="0"/>
          <w:marBottom w:val="0"/>
          <w:divBdr>
            <w:top w:val="none" w:sz="0" w:space="0" w:color="auto"/>
            <w:left w:val="none" w:sz="0" w:space="0" w:color="auto"/>
            <w:bottom w:val="none" w:sz="0" w:space="0" w:color="auto"/>
            <w:right w:val="none" w:sz="0" w:space="0" w:color="auto"/>
          </w:divBdr>
        </w:div>
        <w:div w:id="781847260">
          <w:marLeft w:val="0"/>
          <w:marRight w:val="0"/>
          <w:marTop w:val="0"/>
          <w:marBottom w:val="0"/>
          <w:divBdr>
            <w:top w:val="none" w:sz="0" w:space="0" w:color="auto"/>
            <w:left w:val="none" w:sz="0" w:space="0" w:color="auto"/>
            <w:bottom w:val="none" w:sz="0" w:space="0" w:color="auto"/>
            <w:right w:val="none" w:sz="0" w:space="0" w:color="auto"/>
          </w:divBdr>
        </w:div>
        <w:div w:id="481315034">
          <w:marLeft w:val="0"/>
          <w:marRight w:val="0"/>
          <w:marTop w:val="0"/>
          <w:marBottom w:val="0"/>
          <w:divBdr>
            <w:top w:val="none" w:sz="0" w:space="0" w:color="auto"/>
            <w:left w:val="none" w:sz="0" w:space="0" w:color="auto"/>
            <w:bottom w:val="none" w:sz="0" w:space="0" w:color="auto"/>
            <w:right w:val="none" w:sz="0" w:space="0" w:color="auto"/>
          </w:divBdr>
        </w:div>
        <w:div w:id="9257341">
          <w:marLeft w:val="0"/>
          <w:marRight w:val="0"/>
          <w:marTop w:val="0"/>
          <w:marBottom w:val="0"/>
          <w:divBdr>
            <w:top w:val="none" w:sz="0" w:space="0" w:color="auto"/>
            <w:left w:val="none" w:sz="0" w:space="0" w:color="auto"/>
            <w:bottom w:val="none" w:sz="0" w:space="0" w:color="auto"/>
            <w:right w:val="none" w:sz="0" w:space="0" w:color="auto"/>
          </w:divBdr>
        </w:div>
        <w:div w:id="1930114363">
          <w:marLeft w:val="0"/>
          <w:marRight w:val="0"/>
          <w:marTop w:val="0"/>
          <w:marBottom w:val="0"/>
          <w:divBdr>
            <w:top w:val="none" w:sz="0" w:space="0" w:color="auto"/>
            <w:left w:val="none" w:sz="0" w:space="0" w:color="auto"/>
            <w:bottom w:val="none" w:sz="0" w:space="0" w:color="auto"/>
            <w:right w:val="none" w:sz="0" w:space="0" w:color="auto"/>
          </w:divBdr>
        </w:div>
        <w:div w:id="658656889">
          <w:marLeft w:val="0"/>
          <w:marRight w:val="0"/>
          <w:marTop w:val="0"/>
          <w:marBottom w:val="0"/>
          <w:divBdr>
            <w:top w:val="none" w:sz="0" w:space="0" w:color="auto"/>
            <w:left w:val="none" w:sz="0" w:space="0" w:color="auto"/>
            <w:bottom w:val="none" w:sz="0" w:space="0" w:color="auto"/>
            <w:right w:val="none" w:sz="0" w:space="0" w:color="auto"/>
          </w:divBdr>
        </w:div>
        <w:div w:id="214971658">
          <w:marLeft w:val="0"/>
          <w:marRight w:val="0"/>
          <w:marTop w:val="0"/>
          <w:marBottom w:val="0"/>
          <w:divBdr>
            <w:top w:val="none" w:sz="0" w:space="0" w:color="auto"/>
            <w:left w:val="none" w:sz="0" w:space="0" w:color="auto"/>
            <w:bottom w:val="none" w:sz="0" w:space="0" w:color="auto"/>
            <w:right w:val="none" w:sz="0" w:space="0" w:color="auto"/>
          </w:divBdr>
        </w:div>
        <w:div w:id="1192259128">
          <w:marLeft w:val="0"/>
          <w:marRight w:val="0"/>
          <w:marTop w:val="0"/>
          <w:marBottom w:val="0"/>
          <w:divBdr>
            <w:top w:val="none" w:sz="0" w:space="0" w:color="auto"/>
            <w:left w:val="none" w:sz="0" w:space="0" w:color="auto"/>
            <w:bottom w:val="none" w:sz="0" w:space="0" w:color="auto"/>
            <w:right w:val="none" w:sz="0" w:space="0" w:color="auto"/>
          </w:divBdr>
        </w:div>
        <w:div w:id="205879178">
          <w:marLeft w:val="0"/>
          <w:marRight w:val="0"/>
          <w:marTop w:val="0"/>
          <w:marBottom w:val="0"/>
          <w:divBdr>
            <w:top w:val="none" w:sz="0" w:space="0" w:color="auto"/>
            <w:left w:val="none" w:sz="0" w:space="0" w:color="auto"/>
            <w:bottom w:val="none" w:sz="0" w:space="0" w:color="auto"/>
            <w:right w:val="none" w:sz="0" w:space="0" w:color="auto"/>
          </w:divBdr>
        </w:div>
        <w:div w:id="115873870">
          <w:marLeft w:val="0"/>
          <w:marRight w:val="0"/>
          <w:marTop w:val="0"/>
          <w:marBottom w:val="0"/>
          <w:divBdr>
            <w:top w:val="none" w:sz="0" w:space="0" w:color="auto"/>
            <w:left w:val="none" w:sz="0" w:space="0" w:color="auto"/>
            <w:bottom w:val="none" w:sz="0" w:space="0" w:color="auto"/>
            <w:right w:val="none" w:sz="0" w:space="0" w:color="auto"/>
          </w:divBdr>
        </w:div>
        <w:div w:id="41056074">
          <w:marLeft w:val="0"/>
          <w:marRight w:val="0"/>
          <w:marTop w:val="0"/>
          <w:marBottom w:val="0"/>
          <w:divBdr>
            <w:top w:val="none" w:sz="0" w:space="0" w:color="auto"/>
            <w:left w:val="none" w:sz="0" w:space="0" w:color="auto"/>
            <w:bottom w:val="none" w:sz="0" w:space="0" w:color="auto"/>
            <w:right w:val="none" w:sz="0" w:space="0" w:color="auto"/>
          </w:divBdr>
        </w:div>
        <w:div w:id="82771998">
          <w:marLeft w:val="0"/>
          <w:marRight w:val="0"/>
          <w:marTop w:val="0"/>
          <w:marBottom w:val="0"/>
          <w:divBdr>
            <w:top w:val="none" w:sz="0" w:space="0" w:color="auto"/>
            <w:left w:val="none" w:sz="0" w:space="0" w:color="auto"/>
            <w:bottom w:val="none" w:sz="0" w:space="0" w:color="auto"/>
            <w:right w:val="none" w:sz="0" w:space="0" w:color="auto"/>
          </w:divBdr>
        </w:div>
        <w:div w:id="2011448614">
          <w:marLeft w:val="0"/>
          <w:marRight w:val="0"/>
          <w:marTop w:val="0"/>
          <w:marBottom w:val="0"/>
          <w:divBdr>
            <w:top w:val="none" w:sz="0" w:space="0" w:color="auto"/>
            <w:left w:val="none" w:sz="0" w:space="0" w:color="auto"/>
            <w:bottom w:val="none" w:sz="0" w:space="0" w:color="auto"/>
            <w:right w:val="none" w:sz="0" w:space="0" w:color="auto"/>
          </w:divBdr>
        </w:div>
        <w:div w:id="1651516373">
          <w:marLeft w:val="0"/>
          <w:marRight w:val="0"/>
          <w:marTop w:val="0"/>
          <w:marBottom w:val="0"/>
          <w:divBdr>
            <w:top w:val="none" w:sz="0" w:space="0" w:color="auto"/>
            <w:left w:val="none" w:sz="0" w:space="0" w:color="auto"/>
            <w:bottom w:val="none" w:sz="0" w:space="0" w:color="auto"/>
            <w:right w:val="none" w:sz="0" w:space="0" w:color="auto"/>
          </w:divBdr>
        </w:div>
        <w:div w:id="745155899">
          <w:marLeft w:val="0"/>
          <w:marRight w:val="0"/>
          <w:marTop w:val="0"/>
          <w:marBottom w:val="0"/>
          <w:divBdr>
            <w:top w:val="none" w:sz="0" w:space="0" w:color="auto"/>
            <w:left w:val="none" w:sz="0" w:space="0" w:color="auto"/>
            <w:bottom w:val="none" w:sz="0" w:space="0" w:color="auto"/>
            <w:right w:val="none" w:sz="0" w:space="0" w:color="auto"/>
          </w:divBdr>
        </w:div>
        <w:div w:id="1088579853">
          <w:marLeft w:val="0"/>
          <w:marRight w:val="0"/>
          <w:marTop w:val="0"/>
          <w:marBottom w:val="0"/>
          <w:divBdr>
            <w:top w:val="none" w:sz="0" w:space="0" w:color="auto"/>
            <w:left w:val="none" w:sz="0" w:space="0" w:color="auto"/>
            <w:bottom w:val="none" w:sz="0" w:space="0" w:color="auto"/>
            <w:right w:val="none" w:sz="0" w:space="0" w:color="auto"/>
          </w:divBdr>
        </w:div>
        <w:div w:id="1211648181">
          <w:marLeft w:val="0"/>
          <w:marRight w:val="0"/>
          <w:marTop w:val="0"/>
          <w:marBottom w:val="0"/>
          <w:divBdr>
            <w:top w:val="none" w:sz="0" w:space="0" w:color="auto"/>
            <w:left w:val="none" w:sz="0" w:space="0" w:color="auto"/>
            <w:bottom w:val="none" w:sz="0" w:space="0" w:color="auto"/>
            <w:right w:val="none" w:sz="0" w:space="0" w:color="auto"/>
          </w:divBdr>
        </w:div>
        <w:div w:id="1593128526">
          <w:marLeft w:val="0"/>
          <w:marRight w:val="0"/>
          <w:marTop w:val="0"/>
          <w:marBottom w:val="0"/>
          <w:divBdr>
            <w:top w:val="none" w:sz="0" w:space="0" w:color="auto"/>
            <w:left w:val="none" w:sz="0" w:space="0" w:color="auto"/>
            <w:bottom w:val="none" w:sz="0" w:space="0" w:color="auto"/>
            <w:right w:val="none" w:sz="0" w:space="0" w:color="auto"/>
          </w:divBdr>
        </w:div>
        <w:div w:id="1875850726">
          <w:marLeft w:val="0"/>
          <w:marRight w:val="0"/>
          <w:marTop w:val="0"/>
          <w:marBottom w:val="0"/>
          <w:divBdr>
            <w:top w:val="none" w:sz="0" w:space="0" w:color="auto"/>
            <w:left w:val="none" w:sz="0" w:space="0" w:color="auto"/>
            <w:bottom w:val="none" w:sz="0" w:space="0" w:color="auto"/>
            <w:right w:val="none" w:sz="0" w:space="0" w:color="auto"/>
          </w:divBdr>
        </w:div>
        <w:div w:id="1452821817">
          <w:marLeft w:val="0"/>
          <w:marRight w:val="0"/>
          <w:marTop w:val="0"/>
          <w:marBottom w:val="0"/>
          <w:divBdr>
            <w:top w:val="none" w:sz="0" w:space="0" w:color="auto"/>
            <w:left w:val="none" w:sz="0" w:space="0" w:color="auto"/>
            <w:bottom w:val="none" w:sz="0" w:space="0" w:color="auto"/>
            <w:right w:val="none" w:sz="0" w:space="0" w:color="auto"/>
          </w:divBdr>
        </w:div>
        <w:div w:id="325518450">
          <w:marLeft w:val="0"/>
          <w:marRight w:val="0"/>
          <w:marTop w:val="0"/>
          <w:marBottom w:val="0"/>
          <w:divBdr>
            <w:top w:val="none" w:sz="0" w:space="0" w:color="auto"/>
            <w:left w:val="none" w:sz="0" w:space="0" w:color="auto"/>
            <w:bottom w:val="none" w:sz="0" w:space="0" w:color="auto"/>
            <w:right w:val="none" w:sz="0" w:space="0" w:color="auto"/>
          </w:divBdr>
        </w:div>
        <w:div w:id="275525026">
          <w:marLeft w:val="0"/>
          <w:marRight w:val="0"/>
          <w:marTop w:val="0"/>
          <w:marBottom w:val="0"/>
          <w:divBdr>
            <w:top w:val="none" w:sz="0" w:space="0" w:color="auto"/>
            <w:left w:val="none" w:sz="0" w:space="0" w:color="auto"/>
            <w:bottom w:val="none" w:sz="0" w:space="0" w:color="auto"/>
            <w:right w:val="none" w:sz="0" w:space="0" w:color="auto"/>
          </w:divBdr>
        </w:div>
        <w:div w:id="875193505">
          <w:marLeft w:val="0"/>
          <w:marRight w:val="0"/>
          <w:marTop w:val="0"/>
          <w:marBottom w:val="0"/>
          <w:divBdr>
            <w:top w:val="none" w:sz="0" w:space="0" w:color="auto"/>
            <w:left w:val="none" w:sz="0" w:space="0" w:color="auto"/>
            <w:bottom w:val="none" w:sz="0" w:space="0" w:color="auto"/>
            <w:right w:val="none" w:sz="0" w:space="0" w:color="auto"/>
          </w:divBdr>
        </w:div>
        <w:div w:id="595745293">
          <w:marLeft w:val="0"/>
          <w:marRight w:val="0"/>
          <w:marTop w:val="0"/>
          <w:marBottom w:val="0"/>
          <w:divBdr>
            <w:top w:val="none" w:sz="0" w:space="0" w:color="auto"/>
            <w:left w:val="none" w:sz="0" w:space="0" w:color="auto"/>
            <w:bottom w:val="none" w:sz="0" w:space="0" w:color="auto"/>
            <w:right w:val="none" w:sz="0" w:space="0" w:color="auto"/>
          </w:divBdr>
        </w:div>
        <w:div w:id="1230848452">
          <w:marLeft w:val="0"/>
          <w:marRight w:val="0"/>
          <w:marTop w:val="0"/>
          <w:marBottom w:val="0"/>
          <w:divBdr>
            <w:top w:val="none" w:sz="0" w:space="0" w:color="auto"/>
            <w:left w:val="none" w:sz="0" w:space="0" w:color="auto"/>
            <w:bottom w:val="none" w:sz="0" w:space="0" w:color="auto"/>
            <w:right w:val="none" w:sz="0" w:space="0" w:color="auto"/>
          </w:divBdr>
        </w:div>
        <w:div w:id="581909041">
          <w:marLeft w:val="0"/>
          <w:marRight w:val="0"/>
          <w:marTop w:val="0"/>
          <w:marBottom w:val="0"/>
          <w:divBdr>
            <w:top w:val="none" w:sz="0" w:space="0" w:color="auto"/>
            <w:left w:val="none" w:sz="0" w:space="0" w:color="auto"/>
            <w:bottom w:val="none" w:sz="0" w:space="0" w:color="auto"/>
            <w:right w:val="none" w:sz="0" w:space="0" w:color="auto"/>
          </w:divBdr>
        </w:div>
        <w:div w:id="2119525693">
          <w:marLeft w:val="0"/>
          <w:marRight w:val="0"/>
          <w:marTop w:val="0"/>
          <w:marBottom w:val="0"/>
          <w:divBdr>
            <w:top w:val="none" w:sz="0" w:space="0" w:color="auto"/>
            <w:left w:val="none" w:sz="0" w:space="0" w:color="auto"/>
            <w:bottom w:val="none" w:sz="0" w:space="0" w:color="auto"/>
            <w:right w:val="none" w:sz="0" w:space="0" w:color="auto"/>
          </w:divBdr>
        </w:div>
        <w:div w:id="1780101434">
          <w:marLeft w:val="0"/>
          <w:marRight w:val="0"/>
          <w:marTop w:val="0"/>
          <w:marBottom w:val="0"/>
          <w:divBdr>
            <w:top w:val="none" w:sz="0" w:space="0" w:color="auto"/>
            <w:left w:val="none" w:sz="0" w:space="0" w:color="auto"/>
            <w:bottom w:val="none" w:sz="0" w:space="0" w:color="auto"/>
            <w:right w:val="none" w:sz="0" w:space="0" w:color="auto"/>
          </w:divBdr>
        </w:div>
        <w:div w:id="78526551">
          <w:marLeft w:val="0"/>
          <w:marRight w:val="0"/>
          <w:marTop w:val="0"/>
          <w:marBottom w:val="0"/>
          <w:divBdr>
            <w:top w:val="none" w:sz="0" w:space="0" w:color="auto"/>
            <w:left w:val="none" w:sz="0" w:space="0" w:color="auto"/>
            <w:bottom w:val="none" w:sz="0" w:space="0" w:color="auto"/>
            <w:right w:val="none" w:sz="0" w:space="0" w:color="auto"/>
          </w:divBdr>
        </w:div>
        <w:div w:id="2093308161">
          <w:marLeft w:val="0"/>
          <w:marRight w:val="0"/>
          <w:marTop w:val="0"/>
          <w:marBottom w:val="0"/>
          <w:divBdr>
            <w:top w:val="none" w:sz="0" w:space="0" w:color="auto"/>
            <w:left w:val="none" w:sz="0" w:space="0" w:color="auto"/>
            <w:bottom w:val="none" w:sz="0" w:space="0" w:color="auto"/>
            <w:right w:val="none" w:sz="0" w:space="0" w:color="auto"/>
          </w:divBdr>
        </w:div>
        <w:div w:id="737673783">
          <w:marLeft w:val="0"/>
          <w:marRight w:val="0"/>
          <w:marTop w:val="0"/>
          <w:marBottom w:val="0"/>
          <w:divBdr>
            <w:top w:val="none" w:sz="0" w:space="0" w:color="auto"/>
            <w:left w:val="none" w:sz="0" w:space="0" w:color="auto"/>
            <w:bottom w:val="none" w:sz="0" w:space="0" w:color="auto"/>
            <w:right w:val="none" w:sz="0" w:space="0" w:color="auto"/>
          </w:divBdr>
        </w:div>
        <w:div w:id="137693179">
          <w:marLeft w:val="0"/>
          <w:marRight w:val="0"/>
          <w:marTop w:val="0"/>
          <w:marBottom w:val="0"/>
          <w:divBdr>
            <w:top w:val="none" w:sz="0" w:space="0" w:color="auto"/>
            <w:left w:val="none" w:sz="0" w:space="0" w:color="auto"/>
            <w:bottom w:val="none" w:sz="0" w:space="0" w:color="auto"/>
            <w:right w:val="none" w:sz="0" w:space="0" w:color="auto"/>
          </w:divBdr>
        </w:div>
        <w:div w:id="941767403">
          <w:marLeft w:val="0"/>
          <w:marRight w:val="0"/>
          <w:marTop w:val="0"/>
          <w:marBottom w:val="0"/>
          <w:divBdr>
            <w:top w:val="none" w:sz="0" w:space="0" w:color="auto"/>
            <w:left w:val="none" w:sz="0" w:space="0" w:color="auto"/>
            <w:bottom w:val="none" w:sz="0" w:space="0" w:color="auto"/>
            <w:right w:val="none" w:sz="0" w:space="0" w:color="auto"/>
          </w:divBdr>
        </w:div>
        <w:div w:id="1697266139">
          <w:marLeft w:val="0"/>
          <w:marRight w:val="0"/>
          <w:marTop w:val="0"/>
          <w:marBottom w:val="0"/>
          <w:divBdr>
            <w:top w:val="none" w:sz="0" w:space="0" w:color="auto"/>
            <w:left w:val="none" w:sz="0" w:space="0" w:color="auto"/>
            <w:bottom w:val="none" w:sz="0" w:space="0" w:color="auto"/>
            <w:right w:val="none" w:sz="0" w:space="0" w:color="auto"/>
          </w:divBdr>
        </w:div>
        <w:div w:id="318967728">
          <w:marLeft w:val="0"/>
          <w:marRight w:val="0"/>
          <w:marTop w:val="0"/>
          <w:marBottom w:val="0"/>
          <w:divBdr>
            <w:top w:val="none" w:sz="0" w:space="0" w:color="auto"/>
            <w:left w:val="none" w:sz="0" w:space="0" w:color="auto"/>
            <w:bottom w:val="none" w:sz="0" w:space="0" w:color="auto"/>
            <w:right w:val="none" w:sz="0" w:space="0" w:color="auto"/>
          </w:divBdr>
        </w:div>
        <w:div w:id="1660573388">
          <w:marLeft w:val="0"/>
          <w:marRight w:val="0"/>
          <w:marTop w:val="0"/>
          <w:marBottom w:val="0"/>
          <w:divBdr>
            <w:top w:val="none" w:sz="0" w:space="0" w:color="auto"/>
            <w:left w:val="none" w:sz="0" w:space="0" w:color="auto"/>
            <w:bottom w:val="none" w:sz="0" w:space="0" w:color="auto"/>
            <w:right w:val="none" w:sz="0" w:space="0" w:color="auto"/>
          </w:divBdr>
        </w:div>
        <w:div w:id="1966622288">
          <w:marLeft w:val="0"/>
          <w:marRight w:val="0"/>
          <w:marTop w:val="0"/>
          <w:marBottom w:val="0"/>
          <w:divBdr>
            <w:top w:val="none" w:sz="0" w:space="0" w:color="auto"/>
            <w:left w:val="none" w:sz="0" w:space="0" w:color="auto"/>
            <w:bottom w:val="none" w:sz="0" w:space="0" w:color="auto"/>
            <w:right w:val="none" w:sz="0" w:space="0" w:color="auto"/>
          </w:divBdr>
        </w:div>
        <w:div w:id="2107923421">
          <w:marLeft w:val="0"/>
          <w:marRight w:val="0"/>
          <w:marTop w:val="0"/>
          <w:marBottom w:val="0"/>
          <w:divBdr>
            <w:top w:val="none" w:sz="0" w:space="0" w:color="auto"/>
            <w:left w:val="none" w:sz="0" w:space="0" w:color="auto"/>
            <w:bottom w:val="none" w:sz="0" w:space="0" w:color="auto"/>
            <w:right w:val="none" w:sz="0" w:space="0" w:color="auto"/>
          </w:divBdr>
        </w:div>
        <w:div w:id="1037773236">
          <w:marLeft w:val="0"/>
          <w:marRight w:val="0"/>
          <w:marTop w:val="0"/>
          <w:marBottom w:val="0"/>
          <w:divBdr>
            <w:top w:val="none" w:sz="0" w:space="0" w:color="auto"/>
            <w:left w:val="none" w:sz="0" w:space="0" w:color="auto"/>
            <w:bottom w:val="none" w:sz="0" w:space="0" w:color="auto"/>
            <w:right w:val="none" w:sz="0" w:space="0" w:color="auto"/>
          </w:divBdr>
        </w:div>
        <w:div w:id="1750541749">
          <w:marLeft w:val="0"/>
          <w:marRight w:val="0"/>
          <w:marTop w:val="0"/>
          <w:marBottom w:val="0"/>
          <w:divBdr>
            <w:top w:val="none" w:sz="0" w:space="0" w:color="auto"/>
            <w:left w:val="none" w:sz="0" w:space="0" w:color="auto"/>
            <w:bottom w:val="none" w:sz="0" w:space="0" w:color="auto"/>
            <w:right w:val="none" w:sz="0" w:space="0" w:color="auto"/>
          </w:divBdr>
        </w:div>
        <w:div w:id="865942350">
          <w:marLeft w:val="0"/>
          <w:marRight w:val="0"/>
          <w:marTop w:val="0"/>
          <w:marBottom w:val="0"/>
          <w:divBdr>
            <w:top w:val="none" w:sz="0" w:space="0" w:color="auto"/>
            <w:left w:val="none" w:sz="0" w:space="0" w:color="auto"/>
            <w:bottom w:val="none" w:sz="0" w:space="0" w:color="auto"/>
            <w:right w:val="none" w:sz="0" w:space="0" w:color="auto"/>
          </w:divBdr>
        </w:div>
        <w:div w:id="997921161">
          <w:marLeft w:val="0"/>
          <w:marRight w:val="0"/>
          <w:marTop w:val="0"/>
          <w:marBottom w:val="0"/>
          <w:divBdr>
            <w:top w:val="none" w:sz="0" w:space="0" w:color="auto"/>
            <w:left w:val="none" w:sz="0" w:space="0" w:color="auto"/>
            <w:bottom w:val="none" w:sz="0" w:space="0" w:color="auto"/>
            <w:right w:val="none" w:sz="0" w:space="0" w:color="auto"/>
          </w:divBdr>
        </w:div>
        <w:div w:id="997001307">
          <w:marLeft w:val="0"/>
          <w:marRight w:val="0"/>
          <w:marTop w:val="0"/>
          <w:marBottom w:val="0"/>
          <w:divBdr>
            <w:top w:val="none" w:sz="0" w:space="0" w:color="auto"/>
            <w:left w:val="none" w:sz="0" w:space="0" w:color="auto"/>
            <w:bottom w:val="none" w:sz="0" w:space="0" w:color="auto"/>
            <w:right w:val="none" w:sz="0" w:space="0" w:color="auto"/>
          </w:divBdr>
        </w:div>
        <w:div w:id="126440653">
          <w:marLeft w:val="0"/>
          <w:marRight w:val="0"/>
          <w:marTop w:val="0"/>
          <w:marBottom w:val="0"/>
          <w:divBdr>
            <w:top w:val="none" w:sz="0" w:space="0" w:color="auto"/>
            <w:left w:val="none" w:sz="0" w:space="0" w:color="auto"/>
            <w:bottom w:val="none" w:sz="0" w:space="0" w:color="auto"/>
            <w:right w:val="none" w:sz="0" w:space="0" w:color="auto"/>
          </w:divBdr>
        </w:div>
        <w:div w:id="1451899393">
          <w:marLeft w:val="0"/>
          <w:marRight w:val="0"/>
          <w:marTop w:val="0"/>
          <w:marBottom w:val="0"/>
          <w:divBdr>
            <w:top w:val="none" w:sz="0" w:space="0" w:color="auto"/>
            <w:left w:val="none" w:sz="0" w:space="0" w:color="auto"/>
            <w:bottom w:val="none" w:sz="0" w:space="0" w:color="auto"/>
            <w:right w:val="none" w:sz="0" w:space="0" w:color="auto"/>
          </w:divBdr>
        </w:div>
        <w:div w:id="1256088861">
          <w:marLeft w:val="0"/>
          <w:marRight w:val="0"/>
          <w:marTop w:val="0"/>
          <w:marBottom w:val="0"/>
          <w:divBdr>
            <w:top w:val="none" w:sz="0" w:space="0" w:color="auto"/>
            <w:left w:val="none" w:sz="0" w:space="0" w:color="auto"/>
            <w:bottom w:val="none" w:sz="0" w:space="0" w:color="auto"/>
            <w:right w:val="none" w:sz="0" w:space="0" w:color="auto"/>
          </w:divBdr>
        </w:div>
        <w:div w:id="1094671297">
          <w:marLeft w:val="0"/>
          <w:marRight w:val="0"/>
          <w:marTop w:val="0"/>
          <w:marBottom w:val="0"/>
          <w:divBdr>
            <w:top w:val="none" w:sz="0" w:space="0" w:color="auto"/>
            <w:left w:val="none" w:sz="0" w:space="0" w:color="auto"/>
            <w:bottom w:val="none" w:sz="0" w:space="0" w:color="auto"/>
            <w:right w:val="none" w:sz="0" w:space="0" w:color="auto"/>
          </w:divBdr>
        </w:div>
        <w:div w:id="821653744">
          <w:marLeft w:val="0"/>
          <w:marRight w:val="0"/>
          <w:marTop w:val="0"/>
          <w:marBottom w:val="0"/>
          <w:divBdr>
            <w:top w:val="none" w:sz="0" w:space="0" w:color="auto"/>
            <w:left w:val="none" w:sz="0" w:space="0" w:color="auto"/>
            <w:bottom w:val="none" w:sz="0" w:space="0" w:color="auto"/>
            <w:right w:val="none" w:sz="0" w:space="0" w:color="auto"/>
          </w:divBdr>
        </w:div>
        <w:div w:id="1042292977">
          <w:marLeft w:val="0"/>
          <w:marRight w:val="0"/>
          <w:marTop w:val="0"/>
          <w:marBottom w:val="0"/>
          <w:divBdr>
            <w:top w:val="none" w:sz="0" w:space="0" w:color="auto"/>
            <w:left w:val="none" w:sz="0" w:space="0" w:color="auto"/>
            <w:bottom w:val="none" w:sz="0" w:space="0" w:color="auto"/>
            <w:right w:val="none" w:sz="0" w:space="0" w:color="auto"/>
          </w:divBdr>
        </w:div>
        <w:div w:id="1637491030">
          <w:marLeft w:val="0"/>
          <w:marRight w:val="0"/>
          <w:marTop w:val="0"/>
          <w:marBottom w:val="0"/>
          <w:divBdr>
            <w:top w:val="none" w:sz="0" w:space="0" w:color="auto"/>
            <w:left w:val="none" w:sz="0" w:space="0" w:color="auto"/>
            <w:bottom w:val="none" w:sz="0" w:space="0" w:color="auto"/>
            <w:right w:val="none" w:sz="0" w:space="0" w:color="auto"/>
          </w:divBdr>
        </w:div>
        <w:div w:id="14235827">
          <w:marLeft w:val="0"/>
          <w:marRight w:val="0"/>
          <w:marTop w:val="0"/>
          <w:marBottom w:val="0"/>
          <w:divBdr>
            <w:top w:val="none" w:sz="0" w:space="0" w:color="auto"/>
            <w:left w:val="none" w:sz="0" w:space="0" w:color="auto"/>
            <w:bottom w:val="none" w:sz="0" w:space="0" w:color="auto"/>
            <w:right w:val="none" w:sz="0" w:space="0" w:color="auto"/>
          </w:divBdr>
        </w:div>
        <w:div w:id="857812876">
          <w:marLeft w:val="0"/>
          <w:marRight w:val="0"/>
          <w:marTop w:val="0"/>
          <w:marBottom w:val="0"/>
          <w:divBdr>
            <w:top w:val="none" w:sz="0" w:space="0" w:color="auto"/>
            <w:left w:val="none" w:sz="0" w:space="0" w:color="auto"/>
            <w:bottom w:val="none" w:sz="0" w:space="0" w:color="auto"/>
            <w:right w:val="none" w:sz="0" w:space="0" w:color="auto"/>
          </w:divBdr>
        </w:div>
        <w:div w:id="910502430">
          <w:marLeft w:val="0"/>
          <w:marRight w:val="0"/>
          <w:marTop w:val="0"/>
          <w:marBottom w:val="0"/>
          <w:divBdr>
            <w:top w:val="none" w:sz="0" w:space="0" w:color="auto"/>
            <w:left w:val="none" w:sz="0" w:space="0" w:color="auto"/>
            <w:bottom w:val="none" w:sz="0" w:space="0" w:color="auto"/>
            <w:right w:val="none" w:sz="0" w:space="0" w:color="auto"/>
          </w:divBdr>
        </w:div>
        <w:div w:id="1406882310">
          <w:marLeft w:val="0"/>
          <w:marRight w:val="0"/>
          <w:marTop w:val="0"/>
          <w:marBottom w:val="0"/>
          <w:divBdr>
            <w:top w:val="none" w:sz="0" w:space="0" w:color="auto"/>
            <w:left w:val="none" w:sz="0" w:space="0" w:color="auto"/>
            <w:bottom w:val="none" w:sz="0" w:space="0" w:color="auto"/>
            <w:right w:val="none" w:sz="0" w:space="0" w:color="auto"/>
          </w:divBdr>
        </w:div>
        <w:div w:id="1305311581">
          <w:marLeft w:val="0"/>
          <w:marRight w:val="0"/>
          <w:marTop w:val="0"/>
          <w:marBottom w:val="0"/>
          <w:divBdr>
            <w:top w:val="none" w:sz="0" w:space="0" w:color="auto"/>
            <w:left w:val="none" w:sz="0" w:space="0" w:color="auto"/>
            <w:bottom w:val="none" w:sz="0" w:space="0" w:color="auto"/>
            <w:right w:val="none" w:sz="0" w:space="0" w:color="auto"/>
          </w:divBdr>
        </w:div>
        <w:div w:id="409432018">
          <w:marLeft w:val="0"/>
          <w:marRight w:val="0"/>
          <w:marTop w:val="0"/>
          <w:marBottom w:val="0"/>
          <w:divBdr>
            <w:top w:val="none" w:sz="0" w:space="0" w:color="auto"/>
            <w:left w:val="none" w:sz="0" w:space="0" w:color="auto"/>
            <w:bottom w:val="none" w:sz="0" w:space="0" w:color="auto"/>
            <w:right w:val="none" w:sz="0" w:space="0" w:color="auto"/>
          </w:divBdr>
        </w:div>
        <w:div w:id="1902401185">
          <w:marLeft w:val="0"/>
          <w:marRight w:val="0"/>
          <w:marTop w:val="0"/>
          <w:marBottom w:val="0"/>
          <w:divBdr>
            <w:top w:val="none" w:sz="0" w:space="0" w:color="auto"/>
            <w:left w:val="none" w:sz="0" w:space="0" w:color="auto"/>
            <w:bottom w:val="none" w:sz="0" w:space="0" w:color="auto"/>
            <w:right w:val="none" w:sz="0" w:space="0" w:color="auto"/>
          </w:divBdr>
        </w:div>
        <w:div w:id="2127118402">
          <w:marLeft w:val="0"/>
          <w:marRight w:val="0"/>
          <w:marTop w:val="0"/>
          <w:marBottom w:val="0"/>
          <w:divBdr>
            <w:top w:val="none" w:sz="0" w:space="0" w:color="auto"/>
            <w:left w:val="none" w:sz="0" w:space="0" w:color="auto"/>
            <w:bottom w:val="none" w:sz="0" w:space="0" w:color="auto"/>
            <w:right w:val="none" w:sz="0" w:space="0" w:color="auto"/>
          </w:divBdr>
        </w:div>
        <w:div w:id="872888523">
          <w:marLeft w:val="0"/>
          <w:marRight w:val="0"/>
          <w:marTop w:val="0"/>
          <w:marBottom w:val="0"/>
          <w:divBdr>
            <w:top w:val="none" w:sz="0" w:space="0" w:color="auto"/>
            <w:left w:val="none" w:sz="0" w:space="0" w:color="auto"/>
            <w:bottom w:val="none" w:sz="0" w:space="0" w:color="auto"/>
            <w:right w:val="none" w:sz="0" w:space="0" w:color="auto"/>
          </w:divBdr>
        </w:div>
        <w:div w:id="1257132860">
          <w:marLeft w:val="0"/>
          <w:marRight w:val="0"/>
          <w:marTop w:val="0"/>
          <w:marBottom w:val="0"/>
          <w:divBdr>
            <w:top w:val="none" w:sz="0" w:space="0" w:color="auto"/>
            <w:left w:val="none" w:sz="0" w:space="0" w:color="auto"/>
            <w:bottom w:val="none" w:sz="0" w:space="0" w:color="auto"/>
            <w:right w:val="none" w:sz="0" w:space="0" w:color="auto"/>
          </w:divBdr>
        </w:div>
        <w:div w:id="1269311811">
          <w:marLeft w:val="0"/>
          <w:marRight w:val="0"/>
          <w:marTop w:val="0"/>
          <w:marBottom w:val="0"/>
          <w:divBdr>
            <w:top w:val="none" w:sz="0" w:space="0" w:color="auto"/>
            <w:left w:val="none" w:sz="0" w:space="0" w:color="auto"/>
            <w:bottom w:val="none" w:sz="0" w:space="0" w:color="auto"/>
            <w:right w:val="none" w:sz="0" w:space="0" w:color="auto"/>
          </w:divBdr>
        </w:div>
        <w:div w:id="1929970048">
          <w:marLeft w:val="0"/>
          <w:marRight w:val="0"/>
          <w:marTop w:val="0"/>
          <w:marBottom w:val="0"/>
          <w:divBdr>
            <w:top w:val="none" w:sz="0" w:space="0" w:color="auto"/>
            <w:left w:val="none" w:sz="0" w:space="0" w:color="auto"/>
            <w:bottom w:val="none" w:sz="0" w:space="0" w:color="auto"/>
            <w:right w:val="none" w:sz="0" w:space="0" w:color="auto"/>
          </w:divBdr>
        </w:div>
        <w:div w:id="602614519">
          <w:marLeft w:val="0"/>
          <w:marRight w:val="0"/>
          <w:marTop w:val="0"/>
          <w:marBottom w:val="0"/>
          <w:divBdr>
            <w:top w:val="none" w:sz="0" w:space="0" w:color="auto"/>
            <w:left w:val="none" w:sz="0" w:space="0" w:color="auto"/>
            <w:bottom w:val="none" w:sz="0" w:space="0" w:color="auto"/>
            <w:right w:val="none" w:sz="0" w:space="0" w:color="auto"/>
          </w:divBdr>
        </w:div>
        <w:div w:id="1575159518">
          <w:marLeft w:val="0"/>
          <w:marRight w:val="0"/>
          <w:marTop w:val="0"/>
          <w:marBottom w:val="0"/>
          <w:divBdr>
            <w:top w:val="none" w:sz="0" w:space="0" w:color="auto"/>
            <w:left w:val="none" w:sz="0" w:space="0" w:color="auto"/>
            <w:bottom w:val="none" w:sz="0" w:space="0" w:color="auto"/>
            <w:right w:val="none" w:sz="0" w:space="0" w:color="auto"/>
          </w:divBdr>
        </w:div>
        <w:div w:id="83310487">
          <w:marLeft w:val="0"/>
          <w:marRight w:val="0"/>
          <w:marTop w:val="0"/>
          <w:marBottom w:val="0"/>
          <w:divBdr>
            <w:top w:val="none" w:sz="0" w:space="0" w:color="auto"/>
            <w:left w:val="none" w:sz="0" w:space="0" w:color="auto"/>
            <w:bottom w:val="none" w:sz="0" w:space="0" w:color="auto"/>
            <w:right w:val="none" w:sz="0" w:space="0" w:color="auto"/>
          </w:divBdr>
        </w:div>
        <w:div w:id="700666326">
          <w:marLeft w:val="0"/>
          <w:marRight w:val="0"/>
          <w:marTop w:val="0"/>
          <w:marBottom w:val="0"/>
          <w:divBdr>
            <w:top w:val="none" w:sz="0" w:space="0" w:color="auto"/>
            <w:left w:val="none" w:sz="0" w:space="0" w:color="auto"/>
            <w:bottom w:val="none" w:sz="0" w:space="0" w:color="auto"/>
            <w:right w:val="none" w:sz="0" w:space="0" w:color="auto"/>
          </w:divBdr>
        </w:div>
        <w:div w:id="812254739">
          <w:marLeft w:val="0"/>
          <w:marRight w:val="0"/>
          <w:marTop w:val="0"/>
          <w:marBottom w:val="0"/>
          <w:divBdr>
            <w:top w:val="none" w:sz="0" w:space="0" w:color="auto"/>
            <w:left w:val="none" w:sz="0" w:space="0" w:color="auto"/>
            <w:bottom w:val="none" w:sz="0" w:space="0" w:color="auto"/>
            <w:right w:val="none" w:sz="0" w:space="0" w:color="auto"/>
          </w:divBdr>
        </w:div>
        <w:div w:id="20058779">
          <w:marLeft w:val="0"/>
          <w:marRight w:val="0"/>
          <w:marTop w:val="0"/>
          <w:marBottom w:val="0"/>
          <w:divBdr>
            <w:top w:val="none" w:sz="0" w:space="0" w:color="auto"/>
            <w:left w:val="none" w:sz="0" w:space="0" w:color="auto"/>
            <w:bottom w:val="none" w:sz="0" w:space="0" w:color="auto"/>
            <w:right w:val="none" w:sz="0" w:space="0" w:color="auto"/>
          </w:divBdr>
        </w:div>
        <w:div w:id="1057514031">
          <w:marLeft w:val="0"/>
          <w:marRight w:val="0"/>
          <w:marTop w:val="0"/>
          <w:marBottom w:val="0"/>
          <w:divBdr>
            <w:top w:val="none" w:sz="0" w:space="0" w:color="auto"/>
            <w:left w:val="none" w:sz="0" w:space="0" w:color="auto"/>
            <w:bottom w:val="none" w:sz="0" w:space="0" w:color="auto"/>
            <w:right w:val="none" w:sz="0" w:space="0" w:color="auto"/>
          </w:divBdr>
        </w:div>
        <w:div w:id="1175729406">
          <w:marLeft w:val="0"/>
          <w:marRight w:val="0"/>
          <w:marTop w:val="0"/>
          <w:marBottom w:val="0"/>
          <w:divBdr>
            <w:top w:val="none" w:sz="0" w:space="0" w:color="auto"/>
            <w:left w:val="none" w:sz="0" w:space="0" w:color="auto"/>
            <w:bottom w:val="none" w:sz="0" w:space="0" w:color="auto"/>
            <w:right w:val="none" w:sz="0" w:space="0" w:color="auto"/>
          </w:divBdr>
        </w:div>
        <w:div w:id="135491171">
          <w:marLeft w:val="0"/>
          <w:marRight w:val="0"/>
          <w:marTop w:val="0"/>
          <w:marBottom w:val="0"/>
          <w:divBdr>
            <w:top w:val="none" w:sz="0" w:space="0" w:color="auto"/>
            <w:left w:val="none" w:sz="0" w:space="0" w:color="auto"/>
            <w:bottom w:val="none" w:sz="0" w:space="0" w:color="auto"/>
            <w:right w:val="none" w:sz="0" w:space="0" w:color="auto"/>
          </w:divBdr>
        </w:div>
        <w:div w:id="2118132308">
          <w:marLeft w:val="0"/>
          <w:marRight w:val="0"/>
          <w:marTop w:val="0"/>
          <w:marBottom w:val="0"/>
          <w:divBdr>
            <w:top w:val="none" w:sz="0" w:space="0" w:color="auto"/>
            <w:left w:val="none" w:sz="0" w:space="0" w:color="auto"/>
            <w:bottom w:val="none" w:sz="0" w:space="0" w:color="auto"/>
            <w:right w:val="none" w:sz="0" w:space="0" w:color="auto"/>
          </w:divBdr>
        </w:div>
        <w:div w:id="2101752395">
          <w:marLeft w:val="0"/>
          <w:marRight w:val="0"/>
          <w:marTop w:val="0"/>
          <w:marBottom w:val="0"/>
          <w:divBdr>
            <w:top w:val="none" w:sz="0" w:space="0" w:color="auto"/>
            <w:left w:val="none" w:sz="0" w:space="0" w:color="auto"/>
            <w:bottom w:val="none" w:sz="0" w:space="0" w:color="auto"/>
            <w:right w:val="none" w:sz="0" w:space="0" w:color="auto"/>
          </w:divBdr>
        </w:div>
        <w:div w:id="253242259">
          <w:marLeft w:val="0"/>
          <w:marRight w:val="0"/>
          <w:marTop w:val="0"/>
          <w:marBottom w:val="0"/>
          <w:divBdr>
            <w:top w:val="none" w:sz="0" w:space="0" w:color="auto"/>
            <w:left w:val="none" w:sz="0" w:space="0" w:color="auto"/>
            <w:bottom w:val="none" w:sz="0" w:space="0" w:color="auto"/>
            <w:right w:val="none" w:sz="0" w:space="0" w:color="auto"/>
          </w:divBdr>
        </w:div>
        <w:div w:id="1121267333">
          <w:marLeft w:val="0"/>
          <w:marRight w:val="0"/>
          <w:marTop w:val="0"/>
          <w:marBottom w:val="0"/>
          <w:divBdr>
            <w:top w:val="none" w:sz="0" w:space="0" w:color="auto"/>
            <w:left w:val="none" w:sz="0" w:space="0" w:color="auto"/>
            <w:bottom w:val="none" w:sz="0" w:space="0" w:color="auto"/>
            <w:right w:val="none" w:sz="0" w:space="0" w:color="auto"/>
          </w:divBdr>
        </w:div>
        <w:div w:id="1071389260">
          <w:marLeft w:val="0"/>
          <w:marRight w:val="0"/>
          <w:marTop w:val="0"/>
          <w:marBottom w:val="0"/>
          <w:divBdr>
            <w:top w:val="none" w:sz="0" w:space="0" w:color="auto"/>
            <w:left w:val="none" w:sz="0" w:space="0" w:color="auto"/>
            <w:bottom w:val="none" w:sz="0" w:space="0" w:color="auto"/>
            <w:right w:val="none" w:sz="0" w:space="0" w:color="auto"/>
          </w:divBdr>
        </w:div>
        <w:div w:id="1892114082">
          <w:marLeft w:val="0"/>
          <w:marRight w:val="0"/>
          <w:marTop w:val="0"/>
          <w:marBottom w:val="0"/>
          <w:divBdr>
            <w:top w:val="none" w:sz="0" w:space="0" w:color="auto"/>
            <w:left w:val="none" w:sz="0" w:space="0" w:color="auto"/>
            <w:bottom w:val="none" w:sz="0" w:space="0" w:color="auto"/>
            <w:right w:val="none" w:sz="0" w:space="0" w:color="auto"/>
          </w:divBdr>
        </w:div>
        <w:div w:id="226233748">
          <w:marLeft w:val="0"/>
          <w:marRight w:val="0"/>
          <w:marTop w:val="0"/>
          <w:marBottom w:val="0"/>
          <w:divBdr>
            <w:top w:val="none" w:sz="0" w:space="0" w:color="auto"/>
            <w:left w:val="none" w:sz="0" w:space="0" w:color="auto"/>
            <w:bottom w:val="none" w:sz="0" w:space="0" w:color="auto"/>
            <w:right w:val="none" w:sz="0" w:space="0" w:color="auto"/>
          </w:divBdr>
        </w:div>
        <w:div w:id="1871793830">
          <w:marLeft w:val="0"/>
          <w:marRight w:val="0"/>
          <w:marTop w:val="0"/>
          <w:marBottom w:val="0"/>
          <w:divBdr>
            <w:top w:val="none" w:sz="0" w:space="0" w:color="auto"/>
            <w:left w:val="none" w:sz="0" w:space="0" w:color="auto"/>
            <w:bottom w:val="none" w:sz="0" w:space="0" w:color="auto"/>
            <w:right w:val="none" w:sz="0" w:space="0" w:color="auto"/>
          </w:divBdr>
        </w:div>
        <w:div w:id="1691027185">
          <w:marLeft w:val="0"/>
          <w:marRight w:val="0"/>
          <w:marTop w:val="0"/>
          <w:marBottom w:val="0"/>
          <w:divBdr>
            <w:top w:val="none" w:sz="0" w:space="0" w:color="auto"/>
            <w:left w:val="none" w:sz="0" w:space="0" w:color="auto"/>
            <w:bottom w:val="none" w:sz="0" w:space="0" w:color="auto"/>
            <w:right w:val="none" w:sz="0" w:space="0" w:color="auto"/>
          </w:divBdr>
        </w:div>
        <w:div w:id="1447233983">
          <w:marLeft w:val="0"/>
          <w:marRight w:val="0"/>
          <w:marTop w:val="0"/>
          <w:marBottom w:val="0"/>
          <w:divBdr>
            <w:top w:val="none" w:sz="0" w:space="0" w:color="auto"/>
            <w:left w:val="none" w:sz="0" w:space="0" w:color="auto"/>
            <w:bottom w:val="none" w:sz="0" w:space="0" w:color="auto"/>
            <w:right w:val="none" w:sz="0" w:space="0" w:color="auto"/>
          </w:divBdr>
        </w:div>
        <w:div w:id="2122265912">
          <w:marLeft w:val="0"/>
          <w:marRight w:val="0"/>
          <w:marTop w:val="0"/>
          <w:marBottom w:val="0"/>
          <w:divBdr>
            <w:top w:val="none" w:sz="0" w:space="0" w:color="auto"/>
            <w:left w:val="none" w:sz="0" w:space="0" w:color="auto"/>
            <w:bottom w:val="none" w:sz="0" w:space="0" w:color="auto"/>
            <w:right w:val="none" w:sz="0" w:space="0" w:color="auto"/>
          </w:divBdr>
        </w:div>
        <w:div w:id="1181358436">
          <w:marLeft w:val="0"/>
          <w:marRight w:val="0"/>
          <w:marTop w:val="0"/>
          <w:marBottom w:val="0"/>
          <w:divBdr>
            <w:top w:val="none" w:sz="0" w:space="0" w:color="auto"/>
            <w:left w:val="none" w:sz="0" w:space="0" w:color="auto"/>
            <w:bottom w:val="none" w:sz="0" w:space="0" w:color="auto"/>
            <w:right w:val="none" w:sz="0" w:space="0" w:color="auto"/>
          </w:divBdr>
        </w:div>
        <w:div w:id="288977821">
          <w:marLeft w:val="0"/>
          <w:marRight w:val="0"/>
          <w:marTop w:val="0"/>
          <w:marBottom w:val="0"/>
          <w:divBdr>
            <w:top w:val="none" w:sz="0" w:space="0" w:color="auto"/>
            <w:left w:val="none" w:sz="0" w:space="0" w:color="auto"/>
            <w:bottom w:val="none" w:sz="0" w:space="0" w:color="auto"/>
            <w:right w:val="none" w:sz="0" w:space="0" w:color="auto"/>
          </w:divBdr>
        </w:div>
        <w:div w:id="2087411889">
          <w:marLeft w:val="0"/>
          <w:marRight w:val="0"/>
          <w:marTop w:val="0"/>
          <w:marBottom w:val="0"/>
          <w:divBdr>
            <w:top w:val="none" w:sz="0" w:space="0" w:color="auto"/>
            <w:left w:val="none" w:sz="0" w:space="0" w:color="auto"/>
            <w:bottom w:val="none" w:sz="0" w:space="0" w:color="auto"/>
            <w:right w:val="none" w:sz="0" w:space="0" w:color="auto"/>
          </w:divBdr>
        </w:div>
      </w:divsChild>
    </w:div>
    <w:div w:id="761335887">
      <w:bodyDiv w:val="1"/>
      <w:marLeft w:val="0"/>
      <w:marRight w:val="0"/>
      <w:marTop w:val="0"/>
      <w:marBottom w:val="0"/>
      <w:divBdr>
        <w:top w:val="none" w:sz="0" w:space="0" w:color="auto"/>
        <w:left w:val="none" w:sz="0" w:space="0" w:color="auto"/>
        <w:bottom w:val="none" w:sz="0" w:space="0" w:color="auto"/>
        <w:right w:val="none" w:sz="0" w:space="0" w:color="auto"/>
      </w:divBdr>
      <w:divsChild>
        <w:div w:id="345865485">
          <w:marLeft w:val="0"/>
          <w:marRight w:val="0"/>
          <w:marTop w:val="0"/>
          <w:marBottom w:val="0"/>
          <w:divBdr>
            <w:top w:val="none" w:sz="0" w:space="0" w:color="auto"/>
            <w:left w:val="none" w:sz="0" w:space="0" w:color="auto"/>
            <w:bottom w:val="none" w:sz="0" w:space="0" w:color="auto"/>
            <w:right w:val="none" w:sz="0" w:space="0" w:color="auto"/>
          </w:divBdr>
        </w:div>
        <w:div w:id="312411793">
          <w:marLeft w:val="0"/>
          <w:marRight w:val="0"/>
          <w:marTop w:val="0"/>
          <w:marBottom w:val="0"/>
          <w:divBdr>
            <w:top w:val="none" w:sz="0" w:space="0" w:color="auto"/>
            <w:left w:val="none" w:sz="0" w:space="0" w:color="auto"/>
            <w:bottom w:val="none" w:sz="0" w:space="0" w:color="auto"/>
            <w:right w:val="none" w:sz="0" w:space="0" w:color="auto"/>
          </w:divBdr>
        </w:div>
        <w:div w:id="1967814482">
          <w:marLeft w:val="0"/>
          <w:marRight w:val="0"/>
          <w:marTop w:val="0"/>
          <w:marBottom w:val="0"/>
          <w:divBdr>
            <w:top w:val="none" w:sz="0" w:space="0" w:color="auto"/>
            <w:left w:val="none" w:sz="0" w:space="0" w:color="auto"/>
            <w:bottom w:val="none" w:sz="0" w:space="0" w:color="auto"/>
            <w:right w:val="none" w:sz="0" w:space="0" w:color="auto"/>
          </w:divBdr>
        </w:div>
        <w:div w:id="656302870">
          <w:marLeft w:val="0"/>
          <w:marRight w:val="0"/>
          <w:marTop w:val="0"/>
          <w:marBottom w:val="0"/>
          <w:divBdr>
            <w:top w:val="none" w:sz="0" w:space="0" w:color="auto"/>
            <w:left w:val="none" w:sz="0" w:space="0" w:color="auto"/>
            <w:bottom w:val="none" w:sz="0" w:space="0" w:color="auto"/>
            <w:right w:val="none" w:sz="0" w:space="0" w:color="auto"/>
          </w:divBdr>
        </w:div>
        <w:div w:id="2046177939">
          <w:marLeft w:val="0"/>
          <w:marRight w:val="0"/>
          <w:marTop w:val="0"/>
          <w:marBottom w:val="0"/>
          <w:divBdr>
            <w:top w:val="none" w:sz="0" w:space="0" w:color="auto"/>
            <w:left w:val="none" w:sz="0" w:space="0" w:color="auto"/>
            <w:bottom w:val="none" w:sz="0" w:space="0" w:color="auto"/>
            <w:right w:val="none" w:sz="0" w:space="0" w:color="auto"/>
          </w:divBdr>
        </w:div>
        <w:div w:id="1242715136">
          <w:marLeft w:val="0"/>
          <w:marRight w:val="0"/>
          <w:marTop w:val="0"/>
          <w:marBottom w:val="0"/>
          <w:divBdr>
            <w:top w:val="none" w:sz="0" w:space="0" w:color="auto"/>
            <w:left w:val="none" w:sz="0" w:space="0" w:color="auto"/>
            <w:bottom w:val="none" w:sz="0" w:space="0" w:color="auto"/>
            <w:right w:val="none" w:sz="0" w:space="0" w:color="auto"/>
          </w:divBdr>
        </w:div>
        <w:div w:id="895358937">
          <w:marLeft w:val="0"/>
          <w:marRight w:val="0"/>
          <w:marTop w:val="0"/>
          <w:marBottom w:val="0"/>
          <w:divBdr>
            <w:top w:val="none" w:sz="0" w:space="0" w:color="auto"/>
            <w:left w:val="none" w:sz="0" w:space="0" w:color="auto"/>
            <w:bottom w:val="none" w:sz="0" w:space="0" w:color="auto"/>
            <w:right w:val="none" w:sz="0" w:space="0" w:color="auto"/>
          </w:divBdr>
        </w:div>
        <w:div w:id="1937899732">
          <w:marLeft w:val="0"/>
          <w:marRight w:val="0"/>
          <w:marTop w:val="0"/>
          <w:marBottom w:val="0"/>
          <w:divBdr>
            <w:top w:val="none" w:sz="0" w:space="0" w:color="auto"/>
            <w:left w:val="none" w:sz="0" w:space="0" w:color="auto"/>
            <w:bottom w:val="none" w:sz="0" w:space="0" w:color="auto"/>
            <w:right w:val="none" w:sz="0" w:space="0" w:color="auto"/>
          </w:divBdr>
        </w:div>
        <w:div w:id="1574702588">
          <w:marLeft w:val="0"/>
          <w:marRight w:val="0"/>
          <w:marTop w:val="0"/>
          <w:marBottom w:val="0"/>
          <w:divBdr>
            <w:top w:val="none" w:sz="0" w:space="0" w:color="auto"/>
            <w:left w:val="none" w:sz="0" w:space="0" w:color="auto"/>
            <w:bottom w:val="none" w:sz="0" w:space="0" w:color="auto"/>
            <w:right w:val="none" w:sz="0" w:space="0" w:color="auto"/>
          </w:divBdr>
        </w:div>
        <w:div w:id="106462828">
          <w:marLeft w:val="0"/>
          <w:marRight w:val="0"/>
          <w:marTop w:val="0"/>
          <w:marBottom w:val="0"/>
          <w:divBdr>
            <w:top w:val="none" w:sz="0" w:space="0" w:color="auto"/>
            <w:left w:val="none" w:sz="0" w:space="0" w:color="auto"/>
            <w:bottom w:val="none" w:sz="0" w:space="0" w:color="auto"/>
            <w:right w:val="none" w:sz="0" w:space="0" w:color="auto"/>
          </w:divBdr>
        </w:div>
        <w:div w:id="734013712">
          <w:marLeft w:val="0"/>
          <w:marRight w:val="0"/>
          <w:marTop w:val="0"/>
          <w:marBottom w:val="0"/>
          <w:divBdr>
            <w:top w:val="none" w:sz="0" w:space="0" w:color="auto"/>
            <w:left w:val="none" w:sz="0" w:space="0" w:color="auto"/>
            <w:bottom w:val="none" w:sz="0" w:space="0" w:color="auto"/>
            <w:right w:val="none" w:sz="0" w:space="0" w:color="auto"/>
          </w:divBdr>
        </w:div>
        <w:div w:id="1489128556">
          <w:marLeft w:val="0"/>
          <w:marRight w:val="0"/>
          <w:marTop w:val="0"/>
          <w:marBottom w:val="0"/>
          <w:divBdr>
            <w:top w:val="none" w:sz="0" w:space="0" w:color="auto"/>
            <w:left w:val="none" w:sz="0" w:space="0" w:color="auto"/>
            <w:bottom w:val="none" w:sz="0" w:space="0" w:color="auto"/>
            <w:right w:val="none" w:sz="0" w:space="0" w:color="auto"/>
          </w:divBdr>
        </w:div>
        <w:div w:id="1524368369">
          <w:marLeft w:val="0"/>
          <w:marRight w:val="0"/>
          <w:marTop w:val="0"/>
          <w:marBottom w:val="0"/>
          <w:divBdr>
            <w:top w:val="none" w:sz="0" w:space="0" w:color="auto"/>
            <w:left w:val="none" w:sz="0" w:space="0" w:color="auto"/>
            <w:bottom w:val="none" w:sz="0" w:space="0" w:color="auto"/>
            <w:right w:val="none" w:sz="0" w:space="0" w:color="auto"/>
          </w:divBdr>
        </w:div>
        <w:div w:id="814954353">
          <w:marLeft w:val="0"/>
          <w:marRight w:val="0"/>
          <w:marTop w:val="0"/>
          <w:marBottom w:val="0"/>
          <w:divBdr>
            <w:top w:val="none" w:sz="0" w:space="0" w:color="auto"/>
            <w:left w:val="none" w:sz="0" w:space="0" w:color="auto"/>
            <w:bottom w:val="none" w:sz="0" w:space="0" w:color="auto"/>
            <w:right w:val="none" w:sz="0" w:space="0" w:color="auto"/>
          </w:divBdr>
        </w:div>
        <w:div w:id="185024358">
          <w:marLeft w:val="0"/>
          <w:marRight w:val="0"/>
          <w:marTop w:val="0"/>
          <w:marBottom w:val="0"/>
          <w:divBdr>
            <w:top w:val="none" w:sz="0" w:space="0" w:color="auto"/>
            <w:left w:val="none" w:sz="0" w:space="0" w:color="auto"/>
            <w:bottom w:val="none" w:sz="0" w:space="0" w:color="auto"/>
            <w:right w:val="none" w:sz="0" w:space="0" w:color="auto"/>
          </w:divBdr>
        </w:div>
        <w:div w:id="894970959">
          <w:marLeft w:val="0"/>
          <w:marRight w:val="0"/>
          <w:marTop w:val="0"/>
          <w:marBottom w:val="0"/>
          <w:divBdr>
            <w:top w:val="none" w:sz="0" w:space="0" w:color="auto"/>
            <w:left w:val="none" w:sz="0" w:space="0" w:color="auto"/>
            <w:bottom w:val="none" w:sz="0" w:space="0" w:color="auto"/>
            <w:right w:val="none" w:sz="0" w:space="0" w:color="auto"/>
          </w:divBdr>
        </w:div>
        <w:div w:id="1446072648">
          <w:marLeft w:val="0"/>
          <w:marRight w:val="0"/>
          <w:marTop w:val="0"/>
          <w:marBottom w:val="0"/>
          <w:divBdr>
            <w:top w:val="none" w:sz="0" w:space="0" w:color="auto"/>
            <w:left w:val="none" w:sz="0" w:space="0" w:color="auto"/>
            <w:bottom w:val="none" w:sz="0" w:space="0" w:color="auto"/>
            <w:right w:val="none" w:sz="0" w:space="0" w:color="auto"/>
          </w:divBdr>
        </w:div>
        <w:div w:id="1705135469">
          <w:marLeft w:val="0"/>
          <w:marRight w:val="0"/>
          <w:marTop w:val="0"/>
          <w:marBottom w:val="0"/>
          <w:divBdr>
            <w:top w:val="none" w:sz="0" w:space="0" w:color="auto"/>
            <w:left w:val="none" w:sz="0" w:space="0" w:color="auto"/>
            <w:bottom w:val="none" w:sz="0" w:space="0" w:color="auto"/>
            <w:right w:val="none" w:sz="0" w:space="0" w:color="auto"/>
          </w:divBdr>
        </w:div>
        <w:div w:id="1920553307">
          <w:marLeft w:val="0"/>
          <w:marRight w:val="0"/>
          <w:marTop w:val="0"/>
          <w:marBottom w:val="0"/>
          <w:divBdr>
            <w:top w:val="none" w:sz="0" w:space="0" w:color="auto"/>
            <w:left w:val="none" w:sz="0" w:space="0" w:color="auto"/>
            <w:bottom w:val="none" w:sz="0" w:space="0" w:color="auto"/>
            <w:right w:val="none" w:sz="0" w:space="0" w:color="auto"/>
          </w:divBdr>
        </w:div>
      </w:divsChild>
    </w:div>
    <w:div w:id="821045974">
      <w:bodyDiv w:val="1"/>
      <w:marLeft w:val="0"/>
      <w:marRight w:val="0"/>
      <w:marTop w:val="0"/>
      <w:marBottom w:val="0"/>
      <w:divBdr>
        <w:top w:val="none" w:sz="0" w:space="0" w:color="auto"/>
        <w:left w:val="none" w:sz="0" w:space="0" w:color="auto"/>
        <w:bottom w:val="none" w:sz="0" w:space="0" w:color="auto"/>
        <w:right w:val="none" w:sz="0" w:space="0" w:color="auto"/>
      </w:divBdr>
    </w:div>
    <w:div w:id="1223100646">
      <w:bodyDiv w:val="1"/>
      <w:marLeft w:val="0"/>
      <w:marRight w:val="0"/>
      <w:marTop w:val="0"/>
      <w:marBottom w:val="0"/>
      <w:divBdr>
        <w:top w:val="none" w:sz="0" w:space="0" w:color="auto"/>
        <w:left w:val="none" w:sz="0" w:space="0" w:color="auto"/>
        <w:bottom w:val="none" w:sz="0" w:space="0" w:color="auto"/>
        <w:right w:val="none" w:sz="0" w:space="0" w:color="auto"/>
      </w:divBdr>
    </w:div>
    <w:div w:id="1413159842">
      <w:bodyDiv w:val="1"/>
      <w:marLeft w:val="0"/>
      <w:marRight w:val="0"/>
      <w:marTop w:val="0"/>
      <w:marBottom w:val="0"/>
      <w:divBdr>
        <w:top w:val="none" w:sz="0" w:space="0" w:color="auto"/>
        <w:left w:val="none" w:sz="0" w:space="0" w:color="auto"/>
        <w:bottom w:val="none" w:sz="0" w:space="0" w:color="auto"/>
        <w:right w:val="none" w:sz="0" w:space="0" w:color="auto"/>
      </w:divBdr>
      <w:divsChild>
        <w:div w:id="314376486">
          <w:marLeft w:val="0"/>
          <w:marRight w:val="0"/>
          <w:marTop w:val="0"/>
          <w:marBottom w:val="0"/>
          <w:divBdr>
            <w:top w:val="none" w:sz="0" w:space="0" w:color="auto"/>
            <w:left w:val="none" w:sz="0" w:space="0" w:color="auto"/>
            <w:bottom w:val="none" w:sz="0" w:space="0" w:color="auto"/>
            <w:right w:val="none" w:sz="0" w:space="0" w:color="auto"/>
          </w:divBdr>
        </w:div>
        <w:div w:id="538931319">
          <w:marLeft w:val="0"/>
          <w:marRight w:val="0"/>
          <w:marTop w:val="0"/>
          <w:marBottom w:val="0"/>
          <w:divBdr>
            <w:top w:val="none" w:sz="0" w:space="0" w:color="auto"/>
            <w:left w:val="none" w:sz="0" w:space="0" w:color="auto"/>
            <w:bottom w:val="none" w:sz="0" w:space="0" w:color="auto"/>
            <w:right w:val="none" w:sz="0" w:space="0" w:color="auto"/>
          </w:divBdr>
        </w:div>
        <w:div w:id="906110215">
          <w:marLeft w:val="0"/>
          <w:marRight w:val="0"/>
          <w:marTop w:val="0"/>
          <w:marBottom w:val="0"/>
          <w:divBdr>
            <w:top w:val="none" w:sz="0" w:space="0" w:color="auto"/>
            <w:left w:val="none" w:sz="0" w:space="0" w:color="auto"/>
            <w:bottom w:val="none" w:sz="0" w:space="0" w:color="auto"/>
            <w:right w:val="none" w:sz="0" w:space="0" w:color="auto"/>
          </w:divBdr>
        </w:div>
        <w:div w:id="273556959">
          <w:marLeft w:val="0"/>
          <w:marRight w:val="0"/>
          <w:marTop w:val="0"/>
          <w:marBottom w:val="0"/>
          <w:divBdr>
            <w:top w:val="none" w:sz="0" w:space="0" w:color="auto"/>
            <w:left w:val="none" w:sz="0" w:space="0" w:color="auto"/>
            <w:bottom w:val="none" w:sz="0" w:space="0" w:color="auto"/>
            <w:right w:val="none" w:sz="0" w:space="0" w:color="auto"/>
          </w:divBdr>
        </w:div>
        <w:div w:id="1726031018">
          <w:marLeft w:val="0"/>
          <w:marRight w:val="0"/>
          <w:marTop w:val="0"/>
          <w:marBottom w:val="0"/>
          <w:divBdr>
            <w:top w:val="none" w:sz="0" w:space="0" w:color="auto"/>
            <w:left w:val="none" w:sz="0" w:space="0" w:color="auto"/>
            <w:bottom w:val="none" w:sz="0" w:space="0" w:color="auto"/>
            <w:right w:val="none" w:sz="0" w:space="0" w:color="auto"/>
          </w:divBdr>
        </w:div>
        <w:div w:id="673530266">
          <w:marLeft w:val="0"/>
          <w:marRight w:val="0"/>
          <w:marTop w:val="0"/>
          <w:marBottom w:val="0"/>
          <w:divBdr>
            <w:top w:val="none" w:sz="0" w:space="0" w:color="auto"/>
            <w:left w:val="none" w:sz="0" w:space="0" w:color="auto"/>
            <w:bottom w:val="none" w:sz="0" w:space="0" w:color="auto"/>
            <w:right w:val="none" w:sz="0" w:space="0" w:color="auto"/>
          </w:divBdr>
        </w:div>
        <w:div w:id="983629919">
          <w:marLeft w:val="0"/>
          <w:marRight w:val="0"/>
          <w:marTop w:val="0"/>
          <w:marBottom w:val="0"/>
          <w:divBdr>
            <w:top w:val="none" w:sz="0" w:space="0" w:color="auto"/>
            <w:left w:val="none" w:sz="0" w:space="0" w:color="auto"/>
            <w:bottom w:val="none" w:sz="0" w:space="0" w:color="auto"/>
            <w:right w:val="none" w:sz="0" w:space="0" w:color="auto"/>
          </w:divBdr>
        </w:div>
        <w:div w:id="970981616">
          <w:marLeft w:val="0"/>
          <w:marRight w:val="0"/>
          <w:marTop w:val="0"/>
          <w:marBottom w:val="0"/>
          <w:divBdr>
            <w:top w:val="none" w:sz="0" w:space="0" w:color="auto"/>
            <w:left w:val="none" w:sz="0" w:space="0" w:color="auto"/>
            <w:bottom w:val="none" w:sz="0" w:space="0" w:color="auto"/>
            <w:right w:val="none" w:sz="0" w:space="0" w:color="auto"/>
          </w:divBdr>
        </w:div>
        <w:div w:id="70782484">
          <w:marLeft w:val="0"/>
          <w:marRight w:val="0"/>
          <w:marTop w:val="0"/>
          <w:marBottom w:val="0"/>
          <w:divBdr>
            <w:top w:val="none" w:sz="0" w:space="0" w:color="auto"/>
            <w:left w:val="none" w:sz="0" w:space="0" w:color="auto"/>
            <w:bottom w:val="none" w:sz="0" w:space="0" w:color="auto"/>
            <w:right w:val="none" w:sz="0" w:space="0" w:color="auto"/>
          </w:divBdr>
        </w:div>
        <w:div w:id="575436284">
          <w:marLeft w:val="0"/>
          <w:marRight w:val="0"/>
          <w:marTop w:val="0"/>
          <w:marBottom w:val="0"/>
          <w:divBdr>
            <w:top w:val="none" w:sz="0" w:space="0" w:color="auto"/>
            <w:left w:val="none" w:sz="0" w:space="0" w:color="auto"/>
            <w:bottom w:val="none" w:sz="0" w:space="0" w:color="auto"/>
            <w:right w:val="none" w:sz="0" w:space="0" w:color="auto"/>
          </w:divBdr>
        </w:div>
        <w:div w:id="1860309516">
          <w:marLeft w:val="0"/>
          <w:marRight w:val="0"/>
          <w:marTop w:val="0"/>
          <w:marBottom w:val="0"/>
          <w:divBdr>
            <w:top w:val="none" w:sz="0" w:space="0" w:color="auto"/>
            <w:left w:val="none" w:sz="0" w:space="0" w:color="auto"/>
            <w:bottom w:val="none" w:sz="0" w:space="0" w:color="auto"/>
            <w:right w:val="none" w:sz="0" w:space="0" w:color="auto"/>
          </w:divBdr>
        </w:div>
        <w:div w:id="1563903664">
          <w:marLeft w:val="0"/>
          <w:marRight w:val="0"/>
          <w:marTop w:val="0"/>
          <w:marBottom w:val="0"/>
          <w:divBdr>
            <w:top w:val="none" w:sz="0" w:space="0" w:color="auto"/>
            <w:left w:val="none" w:sz="0" w:space="0" w:color="auto"/>
            <w:bottom w:val="none" w:sz="0" w:space="0" w:color="auto"/>
            <w:right w:val="none" w:sz="0" w:space="0" w:color="auto"/>
          </w:divBdr>
        </w:div>
        <w:div w:id="1510025717">
          <w:marLeft w:val="0"/>
          <w:marRight w:val="0"/>
          <w:marTop w:val="0"/>
          <w:marBottom w:val="0"/>
          <w:divBdr>
            <w:top w:val="none" w:sz="0" w:space="0" w:color="auto"/>
            <w:left w:val="none" w:sz="0" w:space="0" w:color="auto"/>
            <w:bottom w:val="none" w:sz="0" w:space="0" w:color="auto"/>
            <w:right w:val="none" w:sz="0" w:space="0" w:color="auto"/>
          </w:divBdr>
        </w:div>
        <w:div w:id="973175557">
          <w:marLeft w:val="0"/>
          <w:marRight w:val="0"/>
          <w:marTop w:val="0"/>
          <w:marBottom w:val="0"/>
          <w:divBdr>
            <w:top w:val="none" w:sz="0" w:space="0" w:color="auto"/>
            <w:left w:val="none" w:sz="0" w:space="0" w:color="auto"/>
            <w:bottom w:val="none" w:sz="0" w:space="0" w:color="auto"/>
            <w:right w:val="none" w:sz="0" w:space="0" w:color="auto"/>
          </w:divBdr>
        </w:div>
        <w:div w:id="458031348">
          <w:marLeft w:val="0"/>
          <w:marRight w:val="0"/>
          <w:marTop w:val="0"/>
          <w:marBottom w:val="0"/>
          <w:divBdr>
            <w:top w:val="none" w:sz="0" w:space="0" w:color="auto"/>
            <w:left w:val="none" w:sz="0" w:space="0" w:color="auto"/>
            <w:bottom w:val="none" w:sz="0" w:space="0" w:color="auto"/>
            <w:right w:val="none" w:sz="0" w:space="0" w:color="auto"/>
          </w:divBdr>
        </w:div>
        <w:div w:id="356123478">
          <w:marLeft w:val="0"/>
          <w:marRight w:val="0"/>
          <w:marTop w:val="0"/>
          <w:marBottom w:val="0"/>
          <w:divBdr>
            <w:top w:val="none" w:sz="0" w:space="0" w:color="auto"/>
            <w:left w:val="none" w:sz="0" w:space="0" w:color="auto"/>
            <w:bottom w:val="none" w:sz="0" w:space="0" w:color="auto"/>
            <w:right w:val="none" w:sz="0" w:space="0" w:color="auto"/>
          </w:divBdr>
        </w:div>
        <w:div w:id="2142651189">
          <w:marLeft w:val="0"/>
          <w:marRight w:val="0"/>
          <w:marTop w:val="0"/>
          <w:marBottom w:val="0"/>
          <w:divBdr>
            <w:top w:val="none" w:sz="0" w:space="0" w:color="auto"/>
            <w:left w:val="none" w:sz="0" w:space="0" w:color="auto"/>
            <w:bottom w:val="none" w:sz="0" w:space="0" w:color="auto"/>
            <w:right w:val="none" w:sz="0" w:space="0" w:color="auto"/>
          </w:divBdr>
        </w:div>
        <w:div w:id="1401095364">
          <w:marLeft w:val="0"/>
          <w:marRight w:val="0"/>
          <w:marTop w:val="0"/>
          <w:marBottom w:val="0"/>
          <w:divBdr>
            <w:top w:val="none" w:sz="0" w:space="0" w:color="auto"/>
            <w:left w:val="none" w:sz="0" w:space="0" w:color="auto"/>
            <w:bottom w:val="none" w:sz="0" w:space="0" w:color="auto"/>
            <w:right w:val="none" w:sz="0" w:space="0" w:color="auto"/>
          </w:divBdr>
        </w:div>
      </w:divsChild>
    </w:div>
    <w:div w:id="1788742239">
      <w:bodyDiv w:val="1"/>
      <w:marLeft w:val="0"/>
      <w:marRight w:val="0"/>
      <w:marTop w:val="0"/>
      <w:marBottom w:val="0"/>
      <w:divBdr>
        <w:top w:val="none" w:sz="0" w:space="0" w:color="auto"/>
        <w:left w:val="none" w:sz="0" w:space="0" w:color="auto"/>
        <w:bottom w:val="none" w:sz="0" w:space="0" w:color="auto"/>
        <w:right w:val="none" w:sz="0" w:space="0" w:color="auto"/>
      </w:divBdr>
    </w:div>
    <w:div w:id="18633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m-onkorm.hu/" TargetMode="External"/><Relationship Id="rId4" Type="http://schemas.microsoft.com/office/2007/relationships/stylesWithEffects" Target="stylesWithEffects.xml"/><Relationship Id="rId9" Type="http://schemas.openxmlformats.org/officeDocument/2006/relationships/hyperlink" Target="http://www.som-onkorm.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2A09-E83E-44B2-B45F-3B6BF24C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50</Pages>
  <Words>14112</Words>
  <Characters>97375</Characters>
  <Application>Microsoft Office Word</Application>
  <DocSecurity>0</DocSecurity>
  <Lines>811</Lines>
  <Paragraphs>222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Molnár Andrea</cp:lastModifiedBy>
  <cp:revision>45</cp:revision>
  <cp:lastPrinted>2020-09-28T05:48:00Z</cp:lastPrinted>
  <dcterms:created xsi:type="dcterms:W3CDTF">2020-07-06T06:23:00Z</dcterms:created>
  <dcterms:modified xsi:type="dcterms:W3CDTF">2020-09-28T05:49:00Z</dcterms:modified>
</cp:coreProperties>
</file>