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79C" w:rsidRPr="00B013F9" w:rsidRDefault="00E5279C" w:rsidP="00E527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013F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melléklet az 1/2019 (II.15.</w:t>
      </w:r>
      <w:r w:rsidRPr="00B013F9">
        <w:rPr>
          <w:b/>
          <w:sz w:val="24"/>
          <w:szCs w:val="24"/>
        </w:rPr>
        <w:t>) önkormányzati rendelethez</w:t>
      </w:r>
    </w:p>
    <w:p w:rsidR="00E5279C" w:rsidRPr="00B013F9" w:rsidRDefault="00E5279C" w:rsidP="00E5279C">
      <w:pPr>
        <w:rPr>
          <w:b/>
          <w:i/>
          <w:sz w:val="24"/>
          <w:szCs w:val="24"/>
        </w:rPr>
      </w:pPr>
    </w:p>
    <w:p w:rsidR="00E5279C" w:rsidRPr="00B013F9" w:rsidRDefault="00E5279C" w:rsidP="00E5279C">
      <w:pPr>
        <w:rPr>
          <w:b/>
          <w:i/>
          <w:sz w:val="24"/>
          <w:szCs w:val="24"/>
        </w:rPr>
      </w:pPr>
    </w:p>
    <w:p w:rsidR="00E5279C" w:rsidRPr="00B013F9" w:rsidRDefault="00E5279C" w:rsidP="00E5279C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Az önkormányzat környezetvédelmi alapjának tervezett bevételei és kiadásai</w:t>
      </w:r>
    </w:p>
    <w:p w:rsidR="00E5279C" w:rsidRPr="00B013F9" w:rsidRDefault="00E5279C" w:rsidP="00E5279C">
      <w:pPr>
        <w:jc w:val="center"/>
        <w:rPr>
          <w:b/>
          <w:i/>
          <w:sz w:val="24"/>
          <w:szCs w:val="24"/>
        </w:rPr>
      </w:pPr>
    </w:p>
    <w:p w:rsidR="00E5279C" w:rsidRPr="00B013F9" w:rsidRDefault="00E5279C" w:rsidP="00E5279C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E5279C" w:rsidRPr="00B013F9" w:rsidRDefault="00E5279C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E5279C" w:rsidRPr="00B013F9" w:rsidRDefault="00E5279C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 xml:space="preserve">A környezetvédelmi alap tervezett bevételi </w:t>
            </w:r>
          </w:p>
          <w:p w:rsidR="00E5279C" w:rsidRPr="00B013F9" w:rsidRDefault="00E5279C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</w:t>
            </w:r>
            <w:r w:rsidRPr="00B013F9">
              <w:rPr>
                <w:b/>
                <w:sz w:val="24"/>
                <w:szCs w:val="24"/>
              </w:rPr>
              <w:t>í</w:t>
            </w:r>
            <w:r w:rsidRPr="00B013F9">
              <w:rPr>
                <w:b/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E5279C" w:rsidRPr="00B013F9" w:rsidRDefault="00E5279C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környezetvédelmi alap tervezett kiadások</w:t>
            </w:r>
          </w:p>
          <w:p w:rsidR="00E5279C" w:rsidRPr="00B013F9" w:rsidRDefault="00E5279C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</w:t>
            </w:r>
            <w:r w:rsidRPr="00B013F9">
              <w:rPr>
                <w:b/>
                <w:sz w:val="24"/>
                <w:szCs w:val="24"/>
              </w:rPr>
              <w:t>í</w:t>
            </w:r>
            <w:r w:rsidRPr="00B013F9">
              <w:rPr>
                <w:b/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Dologi kiadás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10.000,-</w:t>
            </w:r>
            <w:proofErr w:type="gramEnd"/>
            <w:r>
              <w:rPr>
                <w:sz w:val="24"/>
                <w:szCs w:val="24"/>
              </w:rPr>
              <w:t xml:space="preserve"> Ft</w:t>
            </w: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E5279C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E5279C" w:rsidRPr="00B013F9" w:rsidRDefault="00E5279C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E5279C" w:rsidRPr="00B013F9" w:rsidRDefault="00E5279C" w:rsidP="00965B53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E5279C" w:rsidRPr="00B013F9" w:rsidRDefault="00E5279C" w:rsidP="00965B5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10.000,-</w:t>
            </w:r>
            <w:proofErr w:type="gramEnd"/>
            <w:r>
              <w:rPr>
                <w:sz w:val="24"/>
                <w:szCs w:val="24"/>
              </w:rPr>
              <w:t xml:space="preserve"> Ft</w:t>
            </w:r>
          </w:p>
        </w:tc>
      </w:tr>
    </w:tbl>
    <w:p w:rsidR="00E5279C" w:rsidRPr="00B013F9" w:rsidRDefault="00E5279C" w:rsidP="00E5279C"/>
    <w:p w:rsidR="007C6064" w:rsidRDefault="00E5279C" w:rsidP="00E5279C">
      <w:r w:rsidRPr="00B013F9">
        <w:rPr>
          <w:b/>
          <w:i/>
          <w:sz w:val="24"/>
          <w:szCs w:val="24"/>
        </w:rPr>
        <w:br w:type="page"/>
      </w:r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9C"/>
    <w:rsid w:val="004829CE"/>
    <w:rsid w:val="007C6064"/>
    <w:rsid w:val="00E5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18609-10D8-4070-B9F2-F740C8BC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2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2019-08-01T11:15:00Z</dcterms:created>
  <dcterms:modified xsi:type="dcterms:W3CDTF">2019-08-01T11:15:00Z</dcterms:modified>
</cp:coreProperties>
</file>