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2A81" w14:textId="77777777" w:rsidR="0084710F" w:rsidRPr="00BE0AD4" w:rsidRDefault="0084710F" w:rsidP="0084710F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BE0AD4">
        <w:rPr>
          <w:rFonts w:eastAsia="Calibri"/>
          <w:b/>
          <w:lang w:eastAsia="en-US"/>
        </w:rPr>
        <w:t xml:space="preserve">1. melléklet a </w:t>
      </w:r>
      <w:r>
        <w:rPr>
          <w:rFonts w:eastAsia="Calibri"/>
          <w:b/>
          <w:lang w:eastAsia="en-US"/>
        </w:rPr>
        <w:t xml:space="preserve">4/2020. (II. 14.) </w:t>
      </w:r>
      <w:r w:rsidRPr="00BE0AD4">
        <w:rPr>
          <w:rFonts w:eastAsia="Calibri"/>
          <w:b/>
          <w:lang w:eastAsia="en-US"/>
        </w:rPr>
        <w:t>önkormányzati rendelethez</w:t>
      </w:r>
    </w:p>
    <w:p w14:paraId="74596FCD" w14:textId="77777777" w:rsidR="0084710F" w:rsidRPr="00BE0AD4" w:rsidRDefault="0084710F" w:rsidP="0084710F">
      <w:pPr>
        <w:tabs>
          <w:tab w:val="left" w:pos="9100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14:paraId="2622FC9E" w14:textId="77777777" w:rsidR="0084710F" w:rsidRPr="00EC58AE" w:rsidRDefault="0084710F" w:rsidP="0084710F">
      <w:pPr>
        <w:tabs>
          <w:tab w:val="left" w:pos="9100"/>
        </w:tabs>
        <w:autoSpaceDE w:val="0"/>
        <w:autoSpaceDN w:val="0"/>
        <w:adjustRightInd w:val="0"/>
        <w:rPr>
          <w:b/>
          <w:szCs w:val="20"/>
        </w:rPr>
      </w:pPr>
      <w:r>
        <w:rPr>
          <w:rFonts w:eastAsia="Calibri"/>
          <w:b/>
          <w:lang w:eastAsia="en-US"/>
        </w:rPr>
        <w:t xml:space="preserve">1. </w:t>
      </w:r>
      <w:r>
        <w:rPr>
          <w:b/>
          <w:szCs w:val="20"/>
        </w:rPr>
        <w:t>Szabás Község</w:t>
      </w:r>
      <w:r w:rsidRPr="00CD011B">
        <w:rPr>
          <w:b/>
          <w:szCs w:val="20"/>
        </w:rPr>
        <w:t xml:space="preserve"> helyi védelem alatt álló </w:t>
      </w:r>
      <w:r>
        <w:rPr>
          <w:b/>
          <w:szCs w:val="20"/>
        </w:rPr>
        <w:t>értékei</w:t>
      </w:r>
    </w:p>
    <w:p w14:paraId="2741F7AA" w14:textId="77777777" w:rsidR="0084710F" w:rsidRDefault="0084710F" w:rsidP="0084710F">
      <w:pPr>
        <w:tabs>
          <w:tab w:val="left" w:pos="9100"/>
        </w:tabs>
        <w:autoSpaceDE w:val="0"/>
        <w:autoSpaceDN w:val="0"/>
        <w:adjustRightInd w:val="0"/>
        <w:rPr>
          <w:b/>
          <w:szCs w:val="20"/>
        </w:rPr>
      </w:pPr>
    </w:p>
    <w:p w14:paraId="28C70C6D" w14:textId="77777777" w:rsidR="0084710F" w:rsidRDefault="0084710F" w:rsidP="0084710F">
      <w:pPr>
        <w:tabs>
          <w:tab w:val="left" w:pos="9100"/>
        </w:tabs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>1/1. Szabás Község</w:t>
      </w:r>
      <w:r w:rsidRPr="00CD011B">
        <w:rPr>
          <w:b/>
          <w:szCs w:val="20"/>
        </w:rPr>
        <w:t xml:space="preserve"> helyi védelem alatt álló épületei </w:t>
      </w:r>
    </w:p>
    <w:p w14:paraId="77347900" w14:textId="77777777" w:rsidR="0084710F" w:rsidRPr="00E460FD" w:rsidRDefault="0084710F" w:rsidP="0084710F">
      <w:pPr>
        <w:tabs>
          <w:tab w:val="left" w:pos="9100"/>
        </w:tabs>
        <w:autoSpaceDE w:val="0"/>
        <w:autoSpaceDN w:val="0"/>
        <w:adjustRightInd w:val="0"/>
        <w:rPr>
          <w:b/>
          <w:szCs w:val="20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62"/>
        <w:gridCol w:w="1701"/>
        <w:gridCol w:w="2126"/>
      </w:tblGrid>
      <w:tr w:rsidR="0084710F" w:rsidRPr="001B1B11" w14:paraId="7348C072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3312F92D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4962" w:type="dxa"/>
          </w:tcPr>
          <w:p w14:paraId="79EDF6B4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B1B11">
              <w:rPr>
                <w:szCs w:val="20"/>
              </w:rPr>
              <w:t>Cím</w:t>
            </w:r>
          </w:p>
        </w:tc>
        <w:tc>
          <w:tcPr>
            <w:tcW w:w="1701" w:type="dxa"/>
          </w:tcPr>
          <w:p w14:paraId="391E62E8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B1B11">
              <w:rPr>
                <w:szCs w:val="20"/>
              </w:rPr>
              <w:t>Hrsz.</w:t>
            </w:r>
          </w:p>
        </w:tc>
        <w:tc>
          <w:tcPr>
            <w:tcW w:w="2126" w:type="dxa"/>
          </w:tcPr>
          <w:p w14:paraId="5DC54083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ind w:right="-70"/>
              <w:textAlignment w:val="baseline"/>
              <w:rPr>
                <w:szCs w:val="20"/>
              </w:rPr>
            </w:pPr>
            <w:r>
              <w:rPr>
                <w:szCs w:val="20"/>
              </w:rPr>
              <w:t>Védettség típusa</w:t>
            </w:r>
          </w:p>
        </w:tc>
      </w:tr>
      <w:tr w:rsidR="0084710F" w:rsidRPr="001B1B11" w14:paraId="4A2A14C6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90BD3F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1.</w:t>
            </w:r>
          </w:p>
        </w:tc>
        <w:tc>
          <w:tcPr>
            <w:tcW w:w="4962" w:type="dxa"/>
          </w:tcPr>
          <w:p w14:paraId="65CFA2F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Római katolikus templom, Fő utca 49.</w:t>
            </w:r>
          </w:p>
        </w:tc>
        <w:tc>
          <w:tcPr>
            <w:tcW w:w="1701" w:type="dxa"/>
          </w:tcPr>
          <w:p w14:paraId="69ACB23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287</w:t>
            </w:r>
          </w:p>
        </w:tc>
        <w:tc>
          <w:tcPr>
            <w:tcW w:w="2126" w:type="dxa"/>
          </w:tcPr>
          <w:p w14:paraId="213D5D1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 és belső</w:t>
            </w:r>
          </w:p>
        </w:tc>
      </w:tr>
      <w:tr w:rsidR="0084710F" w:rsidRPr="001B1B11" w14:paraId="757EDD2A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B6BD7B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2.</w:t>
            </w:r>
          </w:p>
        </w:tc>
        <w:tc>
          <w:tcPr>
            <w:tcW w:w="4962" w:type="dxa"/>
          </w:tcPr>
          <w:p w14:paraId="033F0430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Református templom, Fő utca 49.</w:t>
            </w:r>
          </w:p>
        </w:tc>
        <w:tc>
          <w:tcPr>
            <w:tcW w:w="1701" w:type="dxa"/>
          </w:tcPr>
          <w:p w14:paraId="2390593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175</w:t>
            </w:r>
          </w:p>
        </w:tc>
        <w:tc>
          <w:tcPr>
            <w:tcW w:w="2126" w:type="dxa"/>
          </w:tcPr>
          <w:p w14:paraId="73BB5A2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 és belső</w:t>
            </w:r>
          </w:p>
        </w:tc>
      </w:tr>
      <w:tr w:rsidR="0084710F" w:rsidRPr="001B1B11" w14:paraId="4164EEC6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EF7814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3.</w:t>
            </w:r>
          </w:p>
        </w:tc>
        <w:tc>
          <w:tcPr>
            <w:tcW w:w="4962" w:type="dxa"/>
          </w:tcPr>
          <w:p w14:paraId="182765B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proofErr w:type="spellStart"/>
            <w:r w:rsidRPr="00A824F3">
              <w:rPr>
                <w:color w:val="000000"/>
              </w:rPr>
              <w:t>Szoc</w:t>
            </w:r>
            <w:proofErr w:type="spellEnd"/>
            <w:r w:rsidRPr="00A824F3">
              <w:rPr>
                <w:color w:val="000000"/>
              </w:rPr>
              <w:t>. otthon (</w:t>
            </w:r>
            <w:proofErr w:type="spellStart"/>
            <w:r w:rsidRPr="00A824F3">
              <w:rPr>
                <w:color w:val="000000"/>
              </w:rPr>
              <w:t>Tallián</w:t>
            </w:r>
            <w:proofErr w:type="spellEnd"/>
            <w:r w:rsidRPr="00A824F3">
              <w:rPr>
                <w:color w:val="000000"/>
              </w:rPr>
              <w:t>-kastély), Szabadság u. 86.</w:t>
            </w:r>
          </w:p>
        </w:tc>
        <w:tc>
          <w:tcPr>
            <w:tcW w:w="1701" w:type="dxa"/>
          </w:tcPr>
          <w:p w14:paraId="3A76376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216</w:t>
            </w:r>
          </w:p>
        </w:tc>
        <w:tc>
          <w:tcPr>
            <w:tcW w:w="2126" w:type="dxa"/>
          </w:tcPr>
          <w:p w14:paraId="643787E3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094A4E6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828FD9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4.</w:t>
            </w:r>
          </w:p>
        </w:tc>
        <w:tc>
          <w:tcPr>
            <w:tcW w:w="4962" w:type="dxa"/>
          </w:tcPr>
          <w:p w14:paraId="37948323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Polgármesteri Hivatal, Fő utca 152.</w:t>
            </w:r>
          </w:p>
        </w:tc>
        <w:tc>
          <w:tcPr>
            <w:tcW w:w="1701" w:type="dxa"/>
          </w:tcPr>
          <w:p w14:paraId="577798E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</w:t>
            </w:r>
          </w:p>
        </w:tc>
        <w:tc>
          <w:tcPr>
            <w:tcW w:w="2126" w:type="dxa"/>
          </w:tcPr>
          <w:p w14:paraId="2232935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1E2DF92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2ADFC2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5.</w:t>
            </w:r>
          </w:p>
        </w:tc>
        <w:tc>
          <w:tcPr>
            <w:tcW w:w="4962" w:type="dxa"/>
          </w:tcPr>
          <w:p w14:paraId="67AEB230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proofErr w:type="spellStart"/>
            <w:r w:rsidRPr="00A824F3">
              <w:rPr>
                <w:color w:val="000000"/>
              </w:rPr>
              <w:t>Szoc</w:t>
            </w:r>
            <w:proofErr w:type="spellEnd"/>
            <w:r w:rsidRPr="00A824F3">
              <w:rPr>
                <w:color w:val="000000"/>
              </w:rPr>
              <w:t>. otthon (</w:t>
            </w:r>
            <w:proofErr w:type="spellStart"/>
            <w:r w:rsidRPr="00A824F3">
              <w:rPr>
                <w:color w:val="000000"/>
              </w:rPr>
              <w:t>Tallián</w:t>
            </w:r>
            <w:proofErr w:type="spellEnd"/>
            <w:r w:rsidRPr="00A824F3">
              <w:rPr>
                <w:color w:val="000000"/>
              </w:rPr>
              <w:t>-kastély), Szabadság u. 86.</w:t>
            </w:r>
          </w:p>
        </w:tc>
        <w:tc>
          <w:tcPr>
            <w:tcW w:w="1701" w:type="dxa"/>
          </w:tcPr>
          <w:p w14:paraId="33F6D5B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216</w:t>
            </w:r>
          </w:p>
        </w:tc>
        <w:tc>
          <w:tcPr>
            <w:tcW w:w="2126" w:type="dxa"/>
          </w:tcPr>
          <w:p w14:paraId="1F71F57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5109A018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27A7E23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6.</w:t>
            </w:r>
          </w:p>
        </w:tc>
        <w:tc>
          <w:tcPr>
            <w:tcW w:w="4962" w:type="dxa"/>
          </w:tcPr>
          <w:p w14:paraId="6E9E53AF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Polgármesteri Hivatal, Fő utca 152.</w:t>
            </w:r>
          </w:p>
        </w:tc>
        <w:tc>
          <w:tcPr>
            <w:tcW w:w="1701" w:type="dxa"/>
          </w:tcPr>
          <w:p w14:paraId="4AFD5C8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</w:t>
            </w:r>
          </w:p>
        </w:tc>
        <w:tc>
          <w:tcPr>
            <w:tcW w:w="2126" w:type="dxa"/>
          </w:tcPr>
          <w:p w14:paraId="74D2AB7C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1D93E8E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94F8FD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7.</w:t>
            </w:r>
          </w:p>
        </w:tc>
        <w:tc>
          <w:tcPr>
            <w:tcW w:w="4962" w:type="dxa"/>
          </w:tcPr>
          <w:p w14:paraId="7C4ECE46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Épület, Fő utca 136.</w:t>
            </w:r>
          </w:p>
        </w:tc>
        <w:tc>
          <w:tcPr>
            <w:tcW w:w="1701" w:type="dxa"/>
          </w:tcPr>
          <w:p w14:paraId="764C4E3C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284/1</w:t>
            </w:r>
          </w:p>
        </w:tc>
        <w:tc>
          <w:tcPr>
            <w:tcW w:w="2126" w:type="dxa"/>
          </w:tcPr>
          <w:p w14:paraId="686248E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0614684C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E5A28E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8.</w:t>
            </w:r>
          </w:p>
        </w:tc>
        <w:tc>
          <w:tcPr>
            <w:tcW w:w="4962" w:type="dxa"/>
          </w:tcPr>
          <w:p w14:paraId="73E0EB7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Gazdasági épület, Fő utca 90.</w:t>
            </w:r>
          </w:p>
        </w:tc>
        <w:tc>
          <w:tcPr>
            <w:tcW w:w="1701" w:type="dxa"/>
          </w:tcPr>
          <w:p w14:paraId="16B6B04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219</w:t>
            </w:r>
          </w:p>
        </w:tc>
        <w:tc>
          <w:tcPr>
            <w:tcW w:w="2126" w:type="dxa"/>
          </w:tcPr>
          <w:p w14:paraId="7995E23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290CDC03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7F1D91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9.</w:t>
            </w:r>
          </w:p>
        </w:tc>
        <w:tc>
          <w:tcPr>
            <w:tcW w:w="4962" w:type="dxa"/>
          </w:tcPr>
          <w:p w14:paraId="74222B0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Óvoda, Fő utca 93.</w:t>
            </w:r>
          </w:p>
        </w:tc>
        <w:tc>
          <w:tcPr>
            <w:tcW w:w="1701" w:type="dxa"/>
          </w:tcPr>
          <w:p w14:paraId="5DD8DBE5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224</w:t>
            </w:r>
          </w:p>
        </w:tc>
        <w:tc>
          <w:tcPr>
            <w:tcW w:w="2126" w:type="dxa"/>
          </w:tcPr>
          <w:p w14:paraId="6378B6E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2B110053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D6125BF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10.</w:t>
            </w:r>
          </w:p>
        </w:tc>
        <w:tc>
          <w:tcPr>
            <w:tcW w:w="4962" w:type="dxa"/>
          </w:tcPr>
          <w:p w14:paraId="42F1F53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Ref. Paplak, Fő utca 49.</w:t>
            </w:r>
          </w:p>
        </w:tc>
        <w:tc>
          <w:tcPr>
            <w:tcW w:w="1701" w:type="dxa"/>
          </w:tcPr>
          <w:p w14:paraId="575A11E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175</w:t>
            </w:r>
          </w:p>
        </w:tc>
        <w:tc>
          <w:tcPr>
            <w:tcW w:w="2126" w:type="dxa"/>
          </w:tcPr>
          <w:p w14:paraId="356CD415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2D715108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64629B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11.</w:t>
            </w:r>
          </w:p>
        </w:tc>
        <w:tc>
          <w:tcPr>
            <w:tcW w:w="4962" w:type="dxa"/>
          </w:tcPr>
          <w:p w14:paraId="0CBA7EB0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proofErr w:type="spellStart"/>
            <w:r w:rsidRPr="00A824F3">
              <w:rPr>
                <w:color w:val="000000"/>
              </w:rPr>
              <w:t>Tallián</w:t>
            </w:r>
            <w:proofErr w:type="spellEnd"/>
            <w:r w:rsidRPr="00A824F3">
              <w:rPr>
                <w:color w:val="000000"/>
              </w:rPr>
              <w:t>-sírkápolna, Temető</w:t>
            </w:r>
          </w:p>
        </w:tc>
        <w:tc>
          <w:tcPr>
            <w:tcW w:w="1701" w:type="dxa"/>
          </w:tcPr>
          <w:p w14:paraId="699AE46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133</w:t>
            </w:r>
          </w:p>
        </w:tc>
        <w:tc>
          <w:tcPr>
            <w:tcW w:w="2126" w:type="dxa"/>
          </w:tcPr>
          <w:p w14:paraId="763A162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248D893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F3E587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12.</w:t>
            </w:r>
          </w:p>
        </w:tc>
        <w:tc>
          <w:tcPr>
            <w:tcW w:w="4962" w:type="dxa"/>
          </w:tcPr>
          <w:p w14:paraId="45D51F7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52.</w:t>
            </w:r>
          </w:p>
        </w:tc>
        <w:tc>
          <w:tcPr>
            <w:tcW w:w="1701" w:type="dxa"/>
          </w:tcPr>
          <w:p w14:paraId="1C257F8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179</w:t>
            </w:r>
          </w:p>
        </w:tc>
        <w:tc>
          <w:tcPr>
            <w:tcW w:w="2126" w:type="dxa"/>
          </w:tcPr>
          <w:p w14:paraId="659A7A0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C8D4F97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FA984C6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13.</w:t>
            </w:r>
          </w:p>
        </w:tc>
        <w:tc>
          <w:tcPr>
            <w:tcW w:w="4962" w:type="dxa"/>
          </w:tcPr>
          <w:p w14:paraId="5557860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95.</w:t>
            </w:r>
          </w:p>
        </w:tc>
        <w:tc>
          <w:tcPr>
            <w:tcW w:w="1701" w:type="dxa"/>
          </w:tcPr>
          <w:p w14:paraId="19BEB71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226</w:t>
            </w:r>
          </w:p>
        </w:tc>
        <w:tc>
          <w:tcPr>
            <w:tcW w:w="2126" w:type="dxa"/>
          </w:tcPr>
          <w:p w14:paraId="44834F7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FDC7528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433443F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14.</w:t>
            </w:r>
          </w:p>
        </w:tc>
        <w:tc>
          <w:tcPr>
            <w:tcW w:w="4962" w:type="dxa"/>
          </w:tcPr>
          <w:p w14:paraId="4DCE106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99.</w:t>
            </w:r>
          </w:p>
        </w:tc>
        <w:tc>
          <w:tcPr>
            <w:tcW w:w="1701" w:type="dxa"/>
          </w:tcPr>
          <w:p w14:paraId="755858B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234</w:t>
            </w:r>
          </w:p>
        </w:tc>
        <w:tc>
          <w:tcPr>
            <w:tcW w:w="2126" w:type="dxa"/>
          </w:tcPr>
          <w:p w14:paraId="59507D1C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E390297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787858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15.</w:t>
            </w:r>
          </w:p>
        </w:tc>
        <w:tc>
          <w:tcPr>
            <w:tcW w:w="4962" w:type="dxa"/>
          </w:tcPr>
          <w:p w14:paraId="35197703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108.</w:t>
            </w:r>
          </w:p>
        </w:tc>
        <w:tc>
          <w:tcPr>
            <w:tcW w:w="1701" w:type="dxa"/>
          </w:tcPr>
          <w:p w14:paraId="2CF77D1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243</w:t>
            </w:r>
          </w:p>
        </w:tc>
        <w:tc>
          <w:tcPr>
            <w:tcW w:w="2126" w:type="dxa"/>
          </w:tcPr>
          <w:p w14:paraId="2D85B9E3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6FE56E0A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C2565D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16.</w:t>
            </w:r>
          </w:p>
        </w:tc>
        <w:tc>
          <w:tcPr>
            <w:tcW w:w="4962" w:type="dxa"/>
          </w:tcPr>
          <w:p w14:paraId="71C10D9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118.</w:t>
            </w:r>
          </w:p>
        </w:tc>
        <w:tc>
          <w:tcPr>
            <w:tcW w:w="1701" w:type="dxa"/>
          </w:tcPr>
          <w:p w14:paraId="16328ED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257</w:t>
            </w:r>
          </w:p>
        </w:tc>
        <w:tc>
          <w:tcPr>
            <w:tcW w:w="2126" w:type="dxa"/>
          </w:tcPr>
          <w:p w14:paraId="2C9F21E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43C25A8A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FBB79E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17.</w:t>
            </w:r>
          </w:p>
        </w:tc>
        <w:tc>
          <w:tcPr>
            <w:tcW w:w="4962" w:type="dxa"/>
          </w:tcPr>
          <w:p w14:paraId="663F9D8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128.</w:t>
            </w:r>
          </w:p>
        </w:tc>
        <w:tc>
          <w:tcPr>
            <w:tcW w:w="1701" w:type="dxa"/>
          </w:tcPr>
          <w:p w14:paraId="318A45D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274</w:t>
            </w:r>
          </w:p>
        </w:tc>
        <w:tc>
          <w:tcPr>
            <w:tcW w:w="2126" w:type="dxa"/>
          </w:tcPr>
          <w:p w14:paraId="20A70D9F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2A09F5A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218287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18.</w:t>
            </w:r>
          </w:p>
        </w:tc>
        <w:tc>
          <w:tcPr>
            <w:tcW w:w="4962" w:type="dxa"/>
          </w:tcPr>
          <w:p w14:paraId="43D4356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149.</w:t>
            </w:r>
          </w:p>
        </w:tc>
        <w:tc>
          <w:tcPr>
            <w:tcW w:w="1701" w:type="dxa"/>
          </w:tcPr>
          <w:p w14:paraId="3F111BF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302</w:t>
            </w:r>
          </w:p>
        </w:tc>
        <w:tc>
          <w:tcPr>
            <w:tcW w:w="2126" w:type="dxa"/>
          </w:tcPr>
          <w:p w14:paraId="0E6A9605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08E8940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B21546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19.</w:t>
            </w:r>
          </w:p>
        </w:tc>
        <w:tc>
          <w:tcPr>
            <w:tcW w:w="4962" w:type="dxa"/>
          </w:tcPr>
          <w:p w14:paraId="28B05D6C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162.</w:t>
            </w:r>
          </w:p>
        </w:tc>
        <w:tc>
          <w:tcPr>
            <w:tcW w:w="1701" w:type="dxa"/>
          </w:tcPr>
          <w:p w14:paraId="10FCB5D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22</w:t>
            </w:r>
          </w:p>
        </w:tc>
        <w:tc>
          <w:tcPr>
            <w:tcW w:w="2126" w:type="dxa"/>
          </w:tcPr>
          <w:p w14:paraId="49D84554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4DEB9DF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D83118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20.</w:t>
            </w:r>
          </w:p>
        </w:tc>
        <w:tc>
          <w:tcPr>
            <w:tcW w:w="4962" w:type="dxa"/>
          </w:tcPr>
          <w:p w14:paraId="08444B1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166.</w:t>
            </w:r>
          </w:p>
        </w:tc>
        <w:tc>
          <w:tcPr>
            <w:tcW w:w="1701" w:type="dxa"/>
          </w:tcPr>
          <w:p w14:paraId="3F01DCD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26</w:t>
            </w:r>
          </w:p>
        </w:tc>
        <w:tc>
          <w:tcPr>
            <w:tcW w:w="2126" w:type="dxa"/>
          </w:tcPr>
          <w:p w14:paraId="458301DF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32C34CB1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6317809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21.</w:t>
            </w:r>
          </w:p>
        </w:tc>
        <w:tc>
          <w:tcPr>
            <w:tcW w:w="4962" w:type="dxa"/>
          </w:tcPr>
          <w:p w14:paraId="17AD10B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Fő utca 170.</w:t>
            </w:r>
          </w:p>
        </w:tc>
        <w:tc>
          <w:tcPr>
            <w:tcW w:w="1701" w:type="dxa"/>
          </w:tcPr>
          <w:p w14:paraId="65676A50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31</w:t>
            </w:r>
          </w:p>
        </w:tc>
        <w:tc>
          <w:tcPr>
            <w:tcW w:w="2126" w:type="dxa"/>
          </w:tcPr>
          <w:p w14:paraId="4B66687C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5EC8714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961EE8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22.</w:t>
            </w:r>
          </w:p>
        </w:tc>
        <w:tc>
          <w:tcPr>
            <w:tcW w:w="4962" w:type="dxa"/>
          </w:tcPr>
          <w:p w14:paraId="0D079A4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Hársfa utca 177.</w:t>
            </w:r>
          </w:p>
        </w:tc>
        <w:tc>
          <w:tcPr>
            <w:tcW w:w="1701" w:type="dxa"/>
          </w:tcPr>
          <w:p w14:paraId="77B6D10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39</w:t>
            </w:r>
          </w:p>
        </w:tc>
        <w:tc>
          <w:tcPr>
            <w:tcW w:w="2126" w:type="dxa"/>
          </w:tcPr>
          <w:p w14:paraId="3B7E436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7E5999F2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E07011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23.</w:t>
            </w:r>
          </w:p>
        </w:tc>
        <w:tc>
          <w:tcPr>
            <w:tcW w:w="4962" w:type="dxa"/>
          </w:tcPr>
          <w:p w14:paraId="3DC21F95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Hársfa utca 182.</w:t>
            </w:r>
          </w:p>
        </w:tc>
        <w:tc>
          <w:tcPr>
            <w:tcW w:w="1701" w:type="dxa"/>
          </w:tcPr>
          <w:p w14:paraId="5B426880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44</w:t>
            </w:r>
          </w:p>
        </w:tc>
        <w:tc>
          <w:tcPr>
            <w:tcW w:w="2126" w:type="dxa"/>
          </w:tcPr>
          <w:p w14:paraId="1DAFDA62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6CA0F5B7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4E73C98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24.</w:t>
            </w:r>
          </w:p>
        </w:tc>
        <w:tc>
          <w:tcPr>
            <w:tcW w:w="4962" w:type="dxa"/>
          </w:tcPr>
          <w:p w14:paraId="4B07408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Hársfa utca 16.</w:t>
            </w:r>
          </w:p>
        </w:tc>
        <w:tc>
          <w:tcPr>
            <w:tcW w:w="1701" w:type="dxa"/>
          </w:tcPr>
          <w:p w14:paraId="7044020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136</w:t>
            </w:r>
          </w:p>
        </w:tc>
        <w:tc>
          <w:tcPr>
            <w:tcW w:w="2126" w:type="dxa"/>
          </w:tcPr>
          <w:p w14:paraId="7C0F28E6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54C3BF9B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5FF588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25.</w:t>
            </w:r>
          </w:p>
        </w:tc>
        <w:tc>
          <w:tcPr>
            <w:tcW w:w="4962" w:type="dxa"/>
          </w:tcPr>
          <w:p w14:paraId="5FF508C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Temető utca 8.</w:t>
            </w:r>
          </w:p>
        </w:tc>
        <w:tc>
          <w:tcPr>
            <w:tcW w:w="1701" w:type="dxa"/>
          </w:tcPr>
          <w:p w14:paraId="565F190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127</w:t>
            </w:r>
          </w:p>
        </w:tc>
        <w:tc>
          <w:tcPr>
            <w:tcW w:w="2126" w:type="dxa"/>
          </w:tcPr>
          <w:p w14:paraId="1951089A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  <w:tr w:rsidR="0084710F" w:rsidRPr="001B1B11" w14:paraId="374F89AC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49A77F8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26.</w:t>
            </w:r>
          </w:p>
        </w:tc>
        <w:tc>
          <w:tcPr>
            <w:tcW w:w="4962" w:type="dxa"/>
          </w:tcPr>
          <w:p w14:paraId="64F95D0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Lakóház, Temető utca 13.</w:t>
            </w:r>
          </w:p>
        </w:tc>
        <w:tc>
          <w:tcPr>
            <w:tcW w:w="1701" w:type="dxa"/>
          </w:tcPr>
          <w:p w14:paraId="4D73B495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131</w:t>
            </w:r>
          </w:p>
        </w:tc>
        <w:tc>
          <w:tcPr>
            <w:tcW w:w="2126" w:type="dxa"/>
          </w:tcPr>
          <w:p w14:paraId="6AE39171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külső, HV</w:t>
            </w:r>
          </w:p>
        </w:tc>
      </w:tr>
    </w:tbl>
    <w:p w14:paraId="01615B70" w14:textId="77777777" w:rsidR="0084710F" w:rsidRDefault="0084710F" w:rsidP="0084710F">
      <w:pPr>
        <w:rPr>
          <w:szCs w:val="20"/>
        </w:rPr>
      </w:pPr>
    </w:p>
    <w:p w14:paraId="0EFD83E6" w14:textId="77777777" w:rsidR="0084710F" w:rsidRDefault="0084710F" w:rsidP="0084710F">
      <w:pPr>
        <w:rPr>
          <w:szCs w:val="20"/>
        </w:rPr>
      </w:pPr>
    </w:p>
    <w:p w14:paraId="2EB9C87A" w14:textId="77777777" w:rsidR="0084710F" w:rsidRDefault="0084710F" w:rsidP="0084710F">
      <w:pPr>
        <w:rPr>
          <w:rFonts w:eastAsia="Calibri"/>
          <w:b/>
          <w:lang w:eastAsia="en-US"/>
        </w:rPr>
      </w:pPr>
      <w:r>
        <w:rPr>
          <w:b/>
        </w:rPr>
        <w:t xml:space="preserve">1/2. </w:t>
      </w:r>
      <w:r w:rsidRPr="00BE0AD4">
        <w:rPr>
          <w:rFonts w:eastAsia="Calibri"/>
          <w:b/>
          <w:lang w:eastAsia="en-US"/>
        </w:rPr>
        <w:t xml:space="preserve">A helyi </w:t>
      </w:r>
      <w:r>
        <w:rPr>
          <w:rFonts w:eastAsia="Calibri"/>
          <w:b/>
          <w:lang w:eastAsia="en-US"/>
        </w:rPr>
        <w:t xml:space="preserve">védelem </w:t>
      </w:r>
      <w:r w:rsidRPr="00BE0AD4">
        <w:rPr>
          <w:rFonts w:eastAsia="Calibri"/>
          <w:b/>
          <w:lang w:eastAsia="en-US"/>
        </w:rPr>
        <w:t xml:space="preserve">alatt álló </w:t>
      </w:r>
      <w:r>
        <w:rPr>
          <w:rFonts w:eastAsia="Calibri"/>
          <w:b/>
          <w:lang w:eastAsia="en-US"/>
        </w:rPr>
        <w:t>objektumok</w:t>
      </w:r>
    </w:p>
    <w:p w14:paraId="284CBEF6" w14:textId="77777777" w:rsidR="0084710F" w:rsidRPr="008F0342" w:rsidRDefault="0084710F" w:rsidP="0084710F">
      <w:pPr>
        <w:rPr>
          <w:rFonts w:eastAsia="Calibri"/>
          <w:b/>
          <w:lang w:eastAsia="en-US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62"/>
        <w:gridCol w:w="1701"/>
        <w:gridCol w:w="2126"/>
      </w:tblGrid>
      <w:tr w:rsidR="0084710F" w:rsidRPr="001B1B11" w14:paraId="1A109689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23469BE7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4962" w:type="dxa"/>
          </w:tcPr>
          <w:p w14:paraId="66D7B569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1B1B11">
              <w:rPr>
                <w:szCs w:val="20"/>
              </w:rPr>
              <w:t>Megnevezés</w:t>
            </w:r>
          </w:p>
        </w:tc>
        <w:tc>
          <w:tcPr>
            <w:tcW w:w="1701" w:type="dxa"/>
          </w:tcPr>
          <w:p w14:paraId="7C576016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1B1B11">
              <w:rPr>
                <w:szCs w:val="20"/>
              </w:rPr>
              <w:t>Hrsz.</w:t>
            </w:r>
          </w:p>
        </w:tc>
        <w:tc>
          <w:tcPr>
            <w:tcW w:w="2126" w:type="dxa"/>
          </w:tcPr>
          <w:p w14:paraId="3F0E138B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>Védettség típusa</w:t>
            </w:r>
          </w:p>
        </w:tc>
      </w:tr>
      <w:tr w:rsidR="0084710F" w:rsidRPr="001B1B11" w14:paraId="09398C21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096BD3D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</w:t>
            </w:r>
          </w:p>
        </w:tc>
        <w:tc>
          <w:tcPr>
            <w:tcW w:w="4962" w:type="dxa"/>
          </w:tcPr>
          <w:p w14:paraId="08AAE9A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Kőkereszt, Fő utca templomkert</w:t>
            </w:r>
          </w:p>
        </w:tc>
        <w:tc>
          <w:tcPr>
            <w:tcW w:w="1701" w:type="dxa"/>
          </w:tcPr>
          <w:p w14:paraId="1FD2598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287</w:t>
            </w:r>
          </w:p>
        </w:tc>
        <w:tc>
          <w:tcPr>
            <w:tcW w:w="2126" w:type="dxa"/>
          </w:tcPr>
          <w:p w14:paraId="63C149D0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teljes objektum</w:t>
            </w:r>
          </w:p>
        </w:tc>
      </w:tr>
      <w:tr w:rsidR="0084710F" w:rsidRPr="001B1B11" w14:paraId="6376BD35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7FC1801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</w:t>
            </w:r>
          </w:p>
        </w:tc>
        <w:tc>
          <w:tcPr>
            <w:tcW w:w="4962" w:type="dxa"/>
          </w:tcPr>
          <w:p w14:paraId="3D5CC63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Kőkereszt, Fő utca</w:t>
            </w:r>
          </w:p>
        </w:tc>
        <w:tc>
          <w:tcPr>
            <w:tcW w:w="1701" w:type="dxa"/>
          </w:tcPr>
          <w:p w14:paraId="2B2D9C4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270</w:t>
            </w:r>
          </w:p>
        </w:tc>
        <w:tc>
          <w:tcPr>
            <w:tcW w:w="2126" w:type="dxa"/>
          </w:tcPr>
          <w:p w14:paraId="0FD11747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teljes objektum</w:t>
            </w:r>
          </w:p>
        </w:tc>
      </w:tr>
      <w:tr w:rsidR="0084710F" w:rsidRPr="001B1B11" w14:paraId="1761D33A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D457FDB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3</w:t>
            </w:r>
          </w:p>
        </w:tc>
        <w:tc>
          <w:tcPr>
            <w:tcW w:w="4962" w:type="dxa"/>
          </w:tcPr>
          <w:p w14:paraId="4E46DA16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Temetői kereszt, Temető</w:t>
            </w:r>
          </w:p>
        </w:tc>
        <w:tc>
          <w:tcPr>
            <w:tcW w:w="1701" w:type="dxa"/>
          </w:tcPr>
          <w:p w14:paraId="0F295C8E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133</w:t>
            </w:r>
          </w:p>
        </w:tc>
        <w:tc>
          <w:tcPr>
            <w:tcW w:w="2126" w:type="dxa"/>
          </w:tcPr>
          <w:p w14:paraId="40D06FE7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teljes objektum</w:t>
            </w:r>
          </w:p>
        </w:tc>
      </w:tr>
      <w:tr w:rsidR="0084710F" w:rsidRPr="001B1B11" w14:paraId="5ACAAB08" w14:textId="77777777" w:rsidTr="00DC309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1EF11789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4</w:t>
            </w:r>
          </w:p>
        </w:tc>
        <w:tc>
          <w:tcPr>
            <w:tcW w:w="4962" w:type="dxa"/>
          </w:tcPr>
          <w:p w14:paraId="2220B6D7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Kormos-híd, Szabási-</w:t>
            </w:r>
            <w:proofErr w:type="spellStart"/>
            <w:r w:rsidRPr="00A824F3">
              <w:rPr>
                <w:color w:val="000000"/>
              </w:rPr>
              <w:t>Rinya</w:t>
            </w:r>
            <w:proofErr w:type="spellEnd"/>
          </w:p>
        </w:tc>
        <w:tc>
          <w:tcPr>
            <w:tcW w:w="1701" w:type="dxa"/>
          </w:tcPr>
          <w:p w14:paraId="5C13284D" w14:textId="77777777" w:rsidR="0084710F" w:rsidRPr="00A824F3" w:rsidRDefault="0084710F" w:rsidP="00DC3093">
            <w:pPr>
              <w:jc w:val="both"/>
              <w:rPr>
                <w:color w:val="000000"/>
              </w:rPr>
            </w:pPr>
            <w:r w:rsidRPr="00A824F3">
              <w:rPr>
                <w:color w:val="000000"/>
              </w:rPr>
              <w:t>0109</w:t>
            </w:r>
          </w:p>
        </w:tc>
        <w:tc>
          <w:tcPr>
            <w:tcW w:w="2126" w:type="dxa"/>
          </w:tcPr>
          <w:p w14:paraId="65FDF5C6" w14:textId="77777777" w:rsidR="0084710F" w:rsidRPr="001B1B11" w:rsidRDefault="0084710F" w:rsidP="00DC30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teljes objektum</w:t>
            </w:r>
          </w:p>
        </w:tc>
      </w:tr>
    </w:tbl>
    <w:p w14:paraId="2C1046A5" w14:textId="77777777" w:rsidR="0084710F" w:rsidRPr="001B1B11" w:rsidRDefault="0084710F" w:rsidP="0084710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077301A2" w14:textId="77777777" w:rsidR="0084710F" w:rsidRDefault="0084710F" w:rsidP="0084710F">
      <w:pPr>
        <w:rPr>
          <w:rFonts w:eastAsia="Calibri"/>
          <w:b/>
          <w:lang w:eastAsia="en-US"/>
        </w:rPr>
      </w:pPr>
    </w:p>
    <w:p w14:paraId="62126796" w14:textId="77777777" w:rsidR="0084710F" w:rsidRDefault="0084710F" w:rsidP="0084710F">
      <w:r>
        <w:rPr>
          <w:rFonts w:eastAsia="Calibri"/>
          <w:b/>
          <w:lang w:eastAsia="en-US"/>
        </w:rPr>
        <w:br w:type="page"/>
      </w:r>
      <w:r>
        <w:rPr>
          <w:rFonts w:eastAsia="Calibri"/>
          <w:b/>
          <w:lang w:eastAsia="en-US"/>
        </w:rPr>
        <w:lastRenderedPageBreak/>
        <w:t>1/3. Helyi egyedi védelem alatt álló épületek</w:t>
      </w:r>
      <w:r w:rsidRPr="00BE0AD4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és objektumok </w:t>
      </w:r>
      <w:r w:rsidRPr="00BE0AD4">
        <w:rPr>
          <w:rFonts w:eastAsia="Calibri"/>
          <w:b/>
          <w:lang w:eastAsia="en-US"/>
        </w:rPr>
        <w:t>térképi bemutatása</w:t>
      </w:r>
    </w:p>
    <w:p w14:paraId="771CC71F" w14:textId="143C9081" w:rsidR="0084710F" w:rsidRDefault="0084710F" w:rsidP="0084710F">
      <w:pPr>
        <w:rPr>
          <w:rFonts w:eastAsia="Calibri"/>
          <w:b/>
          <w:lang w:eastAsia="en-US"/>
        </w:rPr>
      </w:pPr>
      <w:r>
        <w:rPr>
          <w:noProof/>
        </w:rPr>
        <w:drawing>
          <wp:inline distT="0" distB="0" distL="0" distR="0" wp14:anchorId="4D1DB241" wp14:editId="7DE6A45D">
            <wp:extent cx="5038725" cy="8686800"/>
            <wp:effectExtent l="0" t="0" r="9525" b="0"/>
            <wp:docPr id="2" name="Kép 2" descr="C:\Users\Dina\AppData\Local\Microsoft\Windows\INetCache\Content.Word\kinagyitott 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C:\Users\Dina\AppData\Local\Microsoft\Windows\INetCache\Content.Word\kinagyitott h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" b="2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FE41A" w14:textId="77777777" w:rsidR="0084710F" w:rsidRDefault="0084710F" w:rsidP="0084710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  <w:r>
        <w:rPr>
          <w:rFonts w:eastAsia="Calibri"/>
          <w:b/>
          <w:lang w:eastAsia="en-US"/>
        </w:rPr>
        <w:lastRenderedPageBreak/>
        <w:t xml:space="preserve">1/4. </w:t>
      </w:r>
      <w:r w:rsidRPr="00BE0AD4">
        <w:rPr>
          <w:rFonts w:eastAsia="Calibri"/>
          <w:b/>
          <w:lang w:eastAsia="en-US"/>
        </w:rPr>
        <w:t>A helyi terüle</w:t>
      </w:r>
      <w:r>
        <w:rPr>
          <w:rFonts w:eastAsia="Calibri"/>
          <w:b/>
          <w:lang w:eastAsia="en-US"/>
        </w:rPr>
        <w:t>t</w:t>
      </w:r>
      <w:r w:rsidRPr="00BE0AD4">
        <w:rPr>
          <w:rFonts w:eastAsia="Calibri"/>
          <w:b/>
          <w:lang w:eastAsia="en-US"/>
        </w:rPr>
        <w:t xml:space="preserve">i védelem alatt álló területek </w:t>
      </w:r>
    </w:p>
    <w:p w14:paraId="4AAE8C64" w14:textId="77777777" w:rsidR="0084710F" w:rsidRPr="00EC58AE" w:rsidRDefault="0084710F" w:rsidP="0084710F">
      <w:pPr>
        <w:rPr>
          <w:rFonts w:eastAsia="Calibri"/>
          <w:b/>
          <w:lang w:eastAsia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338"/>
        <w:gridCol w:w="3260"/>
        <w:gridCol w:w="2410"/>
      </w:tblGrid>
      <w:tr w:rsidR="0084710F" w:rsidRPr="00EC58AE" w14:paraId="5501E031" w14:textId="77777777" w:rsidTr="00DC3093">
        <w:tc>
          <w:tcPr>
            <w:tcW w:w="456" w:type="dxa"/>
            <w:shd w:val="clear" w:color="auto" w:fill="auto"/>
          </w:tcPr>
          <w:p w14:paraId="254CB517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</w:p>
        </w:tc>
        <w:tc>
          <w:tcPr>
            <w:tcW w:w="3338" w:type="dxa"/>
            <w:shd w:val="clear" w:color="auto" w:fill="auto"/>
          </w:tcPr>
          <w:p w14:paraId="0ACC0841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Megnevezés</w:t>
            </w:r>
          </w:p>
        </w:tc>
        <w:tc>
          <w:tcPr>
            <w:tcW w:w="3260" w:type="dxa"/>
            <w:shd w:val="clear" w:color="auto" w:fill="auto"/>
          </w:tcPr>
          <w:p w14:paraId="5065515F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Helyrajzi számok</w:t>
            </w:r>
          </w:p>
        </w:tc>
        <w:tc>
          <w:tcPr>
            <w:tcW w:w="2410" w:type="dxa"/>
            <w:shd w:val="clear" w:color="auto" w:fill="auto"/>
          </w:tcPr>
          <w:p w14:paraId="59EF8659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Védettség típusa</w:t>
            </w:r>
          </w:p>
        </w:tc>
      </w:tr>
      <w:tr w:rsidR="0084710F" w:rsidRPr="00EC58AE" w14:paraId="3FF0025D" w14:textId="77777777" w:rsidTr="00DC3093">
        <w:tc>
          <w:tcPr>
            <w:tcW w:w="456" w:type="dxa"/>
            <w:shd w:val="clear" w:color="auto" w:fill="auto"/>
          </w:tcPr>
          <w:p w14:paraId="4402AC2A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1.</w:t>
            </w:r>
          </w:p>
        </w:tc>
        <w:tc>
          <w:tcPr>
            <w:tcW w:w="3338" w:type="dxa"/>
            <w:shd w:val="clear" w:color="auto" w:fill="auto"/>
          </w:tcPr>
          <w:p w14:paraId="3593A478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 xml:space="preserve">Középkori templom-hely, </w:t>
            </w:r>
            <w:proofErr w:type="spellStart"/>
            <w:r w:rsidRPr="00FF40D3">
              <w:rPr>
                <w:color w:val="000000"/>
              </w:rPr>
              <w:t>Hidrét</w:t>
            </w:r>
            <w:proofErr w:type="spellEnd"/>
            <w:r w:rsidRPr="00FF40D3">
              <w:rPr>
                <w:color w:val="000000"/>
              </w:rPr>
              <w:t xml:space="preserve"> dűlő</w:t>
            </w:r>
          </w:p>
        </w:tc>
        <w:tc>
          <w:tcPr>
            <w:tcW w:w="3260" w:type="dxa"/>
            <w:shd w:val="clear" w:color="auto" w:fill="auto"/>
          </w:tcPr>
          <w:p w14:paraId="7C1967EE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0123</w:t>
            </w:r>
          </w:p>
        </w:tc>
        <w:tc>
          <w:tcPr>
            <w:tcW w:w="2410" w:type="dxa"/>
            <w:shd w:val="clear" w:color="auto" w:fill="auto"/>
          </w:tcPr>
          <w:p w14:paraId="75B51B94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régészeti terület</w:t>
            </w:r>
          </w:p>
        </w:tc>
      </w:tr>
      <w:tr w:rsidR="0084710F" w:rsidRPr="00EC58AE" w14:paraId="74CFC302" w14:textId="77777777" w:rsidTr="00DC3093">
        <w:tc>
          <w:tcPr>
            <w:tcW w:w="456" w:type="dxa"/>
            <w:shd w:val="clear" w:color="auto" w:fill="auto"/>
          </w:tcPr>
          <w:p w14:paraId="75977E87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2.</w:t>
            </w:r>
          </w:p>
        </w:tc>
        <w:tc>
          <w:tcPr>
            <w:tcW w:w="3338" w:type="dxa"/>
            <w:shd w:val="clear" w:color="auto" w:fill="auto"/>
          </w:tcPr>
          <w:p w14:paraId="4FDDEB97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Kastélypark, Szabadság utca 86.</w:t>
            </w:r>
          </w:p>
        </w:tc>
        <w:tc>
          <w:tcPr>
            <w:tcW w:w="3260" w:type="dxa"/>
            <w:shd w:val="clear" w:color="auto" w:fill="auto"/>
          </w:tcPr>
          <w:p w14:paraId="0FA3E516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216</w:t>
            </w:r>
          </w:p>
        </w:tc>
        <w:tc>
          <w:tcPr>
            <w:tcW w:w="2410" w:type="dxa"/>
            <w:shd w:val="clear" w:color="auto" w:fill="auto"/>
          </w:tcPr>
          <w:p w14:paraId="1D983FAE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természetvédelmi terület</w:t>
            </w:r>
          </w:p>
        </w:tc>
      </w:tr>
      <w:tr w:rsidR="0084710F" w:rsidRPr="00EC58AE" w14:paraId="1EDDAEC9" w14:textId="77777777" w:rsidTr="00DC3093">
        <w:tc>
          <w:tcPr>
            <w:tcW w:w="456" w:type="dxa"/>
            <w:shd w:val="clear" w:color="auto" w:fill="auto"/>
          </w:tcPr>
          <w:p w14:paraId="61792AE5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3.</w:t>
            </w:r>
          </w:p>
        </w:tc>
        <w:tc>
          <w:tcPr>
            <w:tcW w:w="3338" w:type="dxa"/>
            <w:shd w:val="clear" w:color="auto" w:fill="auto"/>
          </w:tcPr>
          <w:p w14:paraId="006F871C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Kastélypark, Fő utca</w:t>
            </w:r>
            <w:r>
              <w:rPr>
                <w:color w:val="000000"/>
              </w:rPr>
              <w:t xml:space="preserve"> 137.</w:t>
            </w:r>
          </w:p>
        </w:tc>
        <w:tc>
          <w:tcPr>
            <w:tcW w:w="3260" w:type="dxa"/>
            <w:shd w:val="clear" w:color="auto" w:fill="auto"/>
          </w:tcPr>
          <w:p w14:paraId="519EF092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286</w:t>
            </w:r>
          </w:p>
        </w:tc>
        <w:tc>
          <w:tcPr>
            <w:tcW w:w="2410" w:type="dxa"/>
            <w:shd w:val="clear" w:color="auto" w:fill="auto"/>
          </w:tcPr>
          <w:p w14:paraId="5980021B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természetvédelmi terület</w:t>
            </w:r>
          </w:p>
        </w:tc>
      </w:tr>
      <w:tr w:rsidR="0084710F" w:rsidRPr="00EC58AE" w14:paraId="7B4B74C8" w14:textId="77777777" w:rsidTr="00DC3093">
        <w:tc>
          <w:tcPr>
            <w:tcW w:w="456" w:type="dxa"/>
            <w:shd w:val="clear" w:color="auto" w:fill="auto"/>
          </w:tcPr>
          <w:p w14:paraId="39871ADA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4.</w:t>
            </w:r>
          </w:p>
        </w:tc>
        <w:tc>
          <w:tcPr>
            <w:tcW w:w="3338" w:type="dxa"/>
            <w:shd w:val="clear" w:color="auto" w:fill="auto"/>
          </w:tcPr>
          <w:p w14:paraId="0F1E0221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Kastélypark, Fő utca 152.</w:t>
            </w:r>
          </w:p>
        </w:tc>
        <w:tc>
          <w:tcPr>
            <w:tcW w:w="3260" w:type="dxa"/>
            <w:shd w:val="clear" w:color="auto" w:fill="auto"/>
          </w:tcPr>
          <w:p w14:paraId="0D4452CE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1</w:t>
            </w:r>
            <w:r>
              <w:rPr>
                <w:color w:val="000000"/>
              </w:rPr>
              <w:t>/1</w:t>
            </w:r>
          </w:p>
        </w:tc>
        <w:tc>
          <w:tcPr>
            <w:tcW w:w="2410" w:type="dxa"/>
            <w:shd w:val="clear" w:color="auto" w:fill="auto"/>
          </w:tcPr>
          <w:p w14:paraId="11295FC3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természetvédelmi terület</w:t>
            </w:r>
          </w:p>
        </w:tc>
      </w:tr>
      <w:tr w:rsidR="0084710F" w:rsidRPr="00EC58AE" w14:paraId="4A74E35E" w14:textId="77777777" w:rsidTr="00DC3093">
        <w:tc>
          <w:tcPr>
            <w:tcW w:w="456" w:type="dxa"/>
            <w:shd w:val="clear" w:color="auto" w:fill="auto"/>
          </w:tcPr>
          <w:p w14:paraId="18CC1EA9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5.</w:t>
            </w:r>
          </w:p>
        </w:tc>
        <w:tc>
          <w:tcPr>
            <w:tcW w:w="3338" w:type="dxa"/>
            <w:shd w:val="clear" w:color="auto" w:fill="auto"/>
          </w:tcPr>
          <w:p w14:paraId="69C0F290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Díszpark, Fő utca</w:t>
            </w:r>
          </w:p>
        </w:tc>
        <w:tc>
          <w:tcPr>
            <w:tcW w:w="3260" w:type="dxa"/>
            <w:shd w:val="clear" w:color="auto" w:fill="auto"/>
          </w:tcPr>
          <w:p w14:paraId="2A266EDB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288</w:t>
            </w:r>
          </w:p>
        </w:tc>
        <w:tc>
          <w:tcPr>
            <w:tcW w:w="2410" w:type="dxa"/>
            <w:shd w:val="clear" w:color="auto" w:fill="auto"/>
          </w:tcPr>
          <w:p w14:paraId="1F779AA8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természetvédelmi terület</w:t>
            </w:r>
          </w:p>
        </w:tc>
      </w:tr>
      <w:tr w:rsidR="0084710F" w:rsidRPr="00EC58AE" w14:paraId="50105974" w14:textId="77777777" w:rsidTr="00DC3093">
        <w:tc>
          <w:tcPr>
            <w:tcW w:w="456" w:type="dxa"/>
            <w:shd w:val="clear" w:color="auto" w:fill="auto"/>
          </w:tcPr>
          <w:p w14:paraId="014359CE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Ht-</w:t>
            </w:r>
            <w:r w:rsidRPr="00FF40D3">
              <w:rPr>
                <w:color w:val="000000"/>
              </w:rPr>
              <w:t>6.</w:t>
            </w:r>
          </w:p>
        </w:tc>
        <w:tc>
          <w:tcPr>
            <w:tcW w:w="3338" w:type="dxa"/>
            <w:shd w:val="clear" w:color="auto" w:fill="auto"/>
          </w:tcPr>
          <w:p w14:paraId="0FD8E059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Szabási </w:t>
            </w:r>
            <w:proofErr w:type="spellStart"/>
            <w:r w:rsidRPr="00FF40D3">
              <w:rPr>
                <w:color w:val="000000"/>
              </w:rPr>
              <w:t>Rinya</w:t>
            </w:r>
            <w:proofErr w:type="spellEnd"/>
            <w:r>
              <w:rPr>
                <w:color w:val="000000"/>
              </w:rPr>
              <w:t xml:space="preserve"> </w:t>
            </w:r>
            <w:r w:rsidRPr="00FF40D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F40D3">
              <w:rPr>
                <w:color w:val="000000"/>
              </w:rPr>
              <w:t>völgy</w:t>
            </w:r>
            <w:r>
              <w:rPr>
                <w:color w:val="000000"/>
              </w:rPr>
              <w:t>e</w:t>
            </w:r>
          </w:p>
        </w:tc>
        <w:tc>
          <w:tcPr>
            <w:tcW w:w="3260" w:type="dxa"/>
            <w:shd w:val="clear" w:color="auto" w:fill="auto"/>
          </w:tcPr>
          <w:p w14:paraId="0E2365C4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Pr="00FF40D3">
              <w:rPr>
                <w:color w:val="000000"/>
              </w:rPr>
              <w:t>07,</w:t>
            </w:r>
            <w:r>
              <w:rPr>
                <w:color w:val="000000"/>
              </w:rPr>
              <w:t>08,</w:t>
            </w:r>
            <w:r w:rsidRPr="00FF40D3">
              <w:rPr>
                <w:color w:val="000000"/>
              </w:rPr>
              <w:t>010,011,013,015,016/1,016/2, 018,020,022,028,030,032,033,035,039,047,048,0107,0108,0111,0113,0116,0117,0119,0120,0122,0123,0125,0127,0131,0133/1,0134,0222,0224,0234</w:t>
            </w:r>
          </w:p>
        </w:tc>
        <w:tc>
          <w:tcPr>
            <w:tcW w:w="2410" w:type="dxa"/>
            <w:shd w:val="clear" w:color="auto" w:fill="auto"/>
          </w:tcPr>
          <w:p w14:paraId="7F03CE5A" w14:textId="77777777" w:rsidR="0084710F" w:rsidRPr="00FF40D3" w:rsidRDefault="0084710F" w:rsidP="00DC3093">
            <w:pPr>
              <w:jc w:val="both"/>
              <w:rPr>
                <w:color w:val="000000"/>
              </w:rPr>
            </w:pPr>
            <w:r w:rsidRPr="00FF40D3">
              <w:rPr>
                <w:color w:val="000000"/>
              </w:rPr>
              <w:t>Helyi védelem alatt álló természetvédelmi terület.</w:t>
            </w:r>
          </w:p>
        </w:tc>
      </w:tr>
    </w:tbl>
    <w:p w14:paraId="1E449806" w14:textId="77777777" w:rsidR="0084710F" w:rsidRPr="005B2DAF" w:rsidRDefault="0084710F" w:rsidP="0084710F">
      <w:pPr>
        <w:rPr>
          <w:rFonts w:eastAsia="Calibri"/>
          <w:b/>
          <w:lang w:eastAsia="en-US"/>
        </w:rPr>
      </w:pPr>
    </w:p>
    <w:p w14:paraId="4888F2B3" w14:textId="77777777" w:rsidR="0084710F" w:rsidRDefault="0084710F" w:rsidP="0084710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1/5. </w:t>
      </w:r>
      <w:r w:rsidRPr="00BE0AD4">
        <w:rPr>
          <w:rFonts w:eastAsia="Calibri"/>
          <w:b/>
          <w:lang w:eastAsia="en-US"/>
        </w:rPr>
        <w:t>A helyi terüle</w:t>
      </w:r>
      <w:r>
        <w:rPr>
          <w:rFonts w:eastAsia="Calibri"/>
          <w:b/>
          <w:lang w:eastAsia="en-US"/>
        </w:rPr>
        <w:t>t</w:t>
      </w:r>
      <w:r w:rsidRPr="00BE0AD4">
        <w:rPr>
          <w:rFonts w:eastAsia="Calibri"/>
          <w:b/>
          <w:lang w:eastAsia="en-US"/>
        </w:rPr>
        <w:t>i védelem alatt álló területek</w:t>
      </w:r>
      <w:r>
        <w:rPr>
          <w:rFonts w:eastAsia="Calibri"/>
          <w:b/>
          <w:lang w:eastAsia="en-US"/>
        </w:rPr>
        <w:t xml:space="preserve"> térképi ábrázolása</w:t>
      </w:r>
    </w:p>
    <w:p w14:paraId="48D392AC" w14:textId="77777777" w:rsidR="0084710F" w:rsidRDefault="0084710F" w:rsidP="0084710F">
      <w:pPr>
        <w:rPr>
          <w:rFonts w:eastAsia="Calibri"/>
          <w:b/>
          <w:lang w:eastAsia="en-US"/>
        </w:rPr>
      </w:pPr>
    </w:p>
    <w:p w14:paraId="77AE9B8F" w14:textId="287F4678" w:rsidR="0084710F" w:rsidRPr="00BE0AD4" w:rsidRDefault="0084710F" w:rsidP="0084710F">
      <w:r w:rsidRPr="00226E77">
        <w:rPr>
          <w:noProof/>
        </w:rPr>
        <w:drawing>
          <wp:inline distT="0" distB="0" distL="0" distR="0" wp14:anchorId="074C4251" wp14:editId="2CD57B29">
            <wp:extent cx="5760720" cy="353885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1" t="22118" r="21948" b="1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A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F2DC5" wp14:editId="4ED04F4E">
                <wp:simplePos x="0" y="0"/>
                <wp:positionH relativeFrom="column">
                  <wp:posOffset>7877175</wp:posOffset>
                </wp:positionH>
                <wp:positionV relativeFrom="paragraph">
                  <wp:posOffset>6238875</wp:posOffset>
                </wp:positionV>
                <wp:extent cx="1895475" cy="342900"/>
                <wp:effectExtent l="0" t="0" r="9525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98DF5E" w14:textId="77777777" w:rsidR="0084710F" w:rsidRDefault="0084710F" w:rsidP="0084710F">
                            <w:r>
                              <w:t>JELMAGYARÁZAT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F2DC5" id="_x0000_t202" coordsize="21600,21600" o:spt="202" path="m,l,21600r21600,l21600,xe">
                <v:stroke joinstyle="miter"/>
                <v:path gradientshapeok="t" o:connecttype="rect"/>
              </v:shapetype>
              <v:shape id="Szövegdoboz 12" o:spid="_x0000_s1026" type="#_x0000_t202" style="position:absolute;margin-left:620.25pt;margin-top:491.25pt;width:14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" fillcolor="window" stroked="f" strokeweight=".5pt">
                <v:textbox>
                  <w:txbxContent>
                    <w:p w14:paraId="1398DF5E" w14:textId="77777777" w:rsidR="0084710F" w:rsidRDefault="0084710F" w:rsidP="0084710F">
                      <w:r>
                        <w:t>JELMAGYARÁZAT</w:t>
                      </w:r>
                    </w:p>
                  </w:txbxContent>
                </v:textbox>
              </v:shape>
            </w:pict>
          </mc:Fallback>
        </mc:AlternateContent>
      </w:r>
      <w:r w:rsidRPr="00BE0A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BA0F5" wp14:editId="444C976E">
                <wp:simplePos x="0" y="0"/>
                <wp:positionH relativeFrom="column">
                  <wp:posOffset>9315450</wp:posOffset>
                </wp:positionH>
                <wp:positionV relativeFrom="paragraph">
                  <wp:posOffset>6753225</wp:posOffset>
                </wp:positionV>
                <wp:extent cx="638175" cy="323850"/>
                <wp:effectExtent l="0" t="0" r="28575" b="190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E6AA" id="Téglalap 11" o:spid="_x0000_s1026" style="position:absolute;margin-left:733.5pt;margin-top:531.75pt;width:50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" fillcolor="#70ad47" strokecolor="#507e32" strokeweight="1pt">
                <v:path arrowok="t"/>
              </v:rect>
            </w:pict>
          </mc:Fallback>
        </mc:AlternateContent>
      </w:r>
      <w:r w:rsidRPr="00BE0A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87F0" wp14:editId="21CA1A20">
                <wp:simplePos x="0" y="0"/>
                <wp:positionH relativeFrom="column">
                  <wp:posOffset>7419975</wp:posOffset>
                </wp:positionH>
                <wp:positionV relativeFrom="paragraph">
                  <wp:posOffset>6696075</wp:posOffset>
                </wp:positionV>
                <wp:extent cx="2114550" cy="495300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79F225" w14:textId="77777777" w:rsidR="0084710F" w:rsidRDefault="0084710F" w:rsidP="0084710F">
                            <w:r>
                              <w:t>Helyi védelem alatt álló területek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87F0" id="Szövegdoboz 10" o:spid="_x0000_s1027" type="#_x0000_t202" style="position:absolute;margin-left:584.25pt;margin-top:527.25pt;width:16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" fillcolor="window" stroked="f" strokeweight=".5pt">
                <v:textbox>
                  <w:txbxContent>
                    <w:p w14:paraId="0D79F225" w14:textId="77777777" w:rsidR="0084710F" w:rsidRDefault="0084710F" w:rsidP="0084710F">
                      <w:r>
                        <w:t>Helyi védelem alatt álló területek</w:t>
                      </w:r>
                    </w:p>
                  </w:txbxContent>
                </v:textbox>
              </v:shape>
            </w:pict>
          </mc:Fallback>
        </mc:AlternateContent>
      </w:r>
    </w:p>
    <w:p w14:paraId="244FC658" w14:textId="77777777" w:rsidR="00BC0DF1" w:rsidRDefault="0084710F">
      <w:bookmarkStart w:id="0" w:name="_GoBack"/>
      <w:bookmarkEnd w:id="0"/>
    </w:p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2B2DEE"/>
    <w:rsid w:val="00540658"/>
    <w:rsid w:val="00607E4E"/>
    <w:rsid w:val="008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2020-03-24T13:01:00Z</dcterms:created>
  <dcterms:modified xsi:type="dcterms:W3CDTF">2020-03-24T13:02:00Z</dcterms:modified>
</cp:coreProperties>
</file>