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27" w:rsidRPr="00D34F5C" w:rsidRDefault="00601427" w:rsidP="0060142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34F5C">
        <w:rPr>
          <w:rFonts w:ascii="Times New Roman" w:hAnsi="Times New Roman"/>
          <w:b/>
          <w:i/>
          <w:sz w:val="24"/>
          <w:szCs w:val="24"/>
        </w:rPr>
        <w:t xml:space="preserve">2. melléklet a </w:t>
      </w:r>
      <w:r>
        <w:rPr>
          <w:rFonts w:ascii="Times New Roman" w:hAnsi="Times New Roman"/>
          <w:b/>
          <w:i/>
          <w:sz w:val="24"/>
          <w:szCs w:val="24"/>
        </w:rPr>
        <w:t>14</w:t>
      </w:r>
      <w:r w:rsidRPr="00D34F5C">
        <w:rPr>
          <w:rFonts w:ascii="Times New Roman" w:hAnsi="Times New Roman"/>
          <w:b/>
          <w:i/>
          <w:sz w:val="24"/>
          <w:szCs w:val="24"/>
        </w:rPr>
        <w:t xml:space="preserve">/2014. ( </w:t>
      </w:r>
      <w:r>
        <w:rPr>
          <w:rFonts w:ascii="Times New Roman" w:hAnsi="Times New Roman"/>
          <w:b/>
          <w:i/>
          <w:sz w:val="24"/>
          <w:szCs w:val="24"/>
        </w:rPr>
        <w:t>XI. 10.</w:t>
      </w:r>
      <w:r w:rsidRPr="00D34F5C"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gramStart"/>
      <w:r w:rsidRPr="00D34F5C">
        <w:rPr>
          <w:rFonts w:ascii="Times New Roman" w:hAnsi="Times New Roman"/>
          <w:b/>
          <w:i/>
          <w:sz w:val="24"/>
          <w:szCs w:val="24"/>
        </w:rPr>
        <w:t>)</w:t>
      </w:r>
      <w:proofErr w:type="gramEnd"/>
      <w:r w:rsidRPr="00D34F5C">
        <w:rPr>
          <w:rFonts w:ascii="Times New Roman" w:hAnsi="Times New Roman"/>
          <w:b/>
          <w:i/>
          <w:sz w:val="24"/>
          <w:szCs w:val="24"/>
        </w:rPr>
        <w:t xml:space="preserve"> önkormányzati rendelethez</w:t>
      </w:r>
    </w:p>
    <w:p w:rsidR="00601427" w:rsidRDefault="00601427" w:rsidP="00601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8912"/>
      </w:tblGrid>
      <w:tr w:rsidR="00601427" w:rsidRPr="00D34F5C" w:rsidTr="00D314D8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F5C">
              <w:rPr>
                <w:rFonts w:ascii="Arial" w:hAnsi="Arial" w:cs="Arial"/>
                <w:b/>
                <w:bCs/>
                <w:sz w:val="20"/>
                <w:szCs w:val="20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601427" w:rsidRPr="00D34F5C" w:rsidTr="00D314D8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I. Az Önkormányzat alaptevékenysége:</w:t>
            </w:r>
          </w:p>
        </w:tc>
      </w:tr>
      <w:tr w:rsidR="00601427" w:rsidRPr="00D34F5C" w:rsidTr="00D314D8">
        <w:trPr>
          <w:trHeight w:val="24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Szakágazati besorolása: 8411 Közigazgatás</w:t>
            </w:r>
          </w:p>
        </w:tc>
      </w:tr>
      <w:tr w:rsidR="00601427" w:rsidRPr="00D34F5C" w:rsidTr="00D314D8">
        <w:trPr>
          <w:trHeight w:val="19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II. Tardona Község Önkormányzata alaptevékenységének kormányzati funkciók szerinti besorolása</w:t>
            </w:r>
          </w:p>
        </w:tc>
      </w:tr>
      <w:tr w:rsidR="00601427" w:rsidRPr="00D34F5C" w:rsidTr="00D314D8">
        <w:trPr>
          <w:trHeight w:val="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013350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Önkormányzati vagyonnal való gazdálkodással kapcsolatos feladatok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016080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Kiemelt állami és önkormányzati rendezvények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032020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Tűz és katasztrófavédelmi tevékenység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041231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Rövid időtartamú közfoglalkoztatás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041232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 xml:space="preserve">Startmunka </w:t>
            </w:r>
            <w:proofErr w:type="spellStart"/>
            <w:r w:rsidRPr="00D34F5C">
              <w:rPr>
                <w:rFonts w:ascii="Arial" w:hAnsi="Arial" w:cs="Arial"/>
                <w:sz w:val="20"/>
                <w:szCs w:val="20"/>
              </w:rPr>
              <w:t>program-Téli</w:t>
            </w:r>
            <w:proofErr w:type="spellEnd"/>
            <w:r w:rsidRPr="00D34F5C">
              <w:rPr>
                <w:rFonts w:ascii="Arial" w:hAnsi="Arial" w:cs="Arial"/>
                <w:sz w:val="20"/>
                <w:szCs w:val="20"/>
              </w:rPr>
              <w:t xml:space="preserve"> közfoglalkoztatás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041233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 xml:space="preserve">Hosszabb </w:t>
            </w:r>
            <w:proofErr w:type="spellStart"/>
            <w:r w:rsidRPr="00D34F5C">
              <w:rPr>
                <w:rFonts w:ascii="Arial" w:hAnsi="Arial" w:cs="Arial"/>
                <w:sz w:val="20"/>
                <w:szCs w:val="20"/>
              </w:rPr>
              <w:t>időtart</w:t>
            </w:r>
            <w:proofErr w:type="gramStart"/>
            <w:r w:rsidRPr="00D34F5C">
              <w:rPr>
                <w:rFonts w:ascii="Arial" w:hAnsi="Arial" w:cs="Arial"/>
                <w:sz w:val="20"/>
                <w:szCs w:val="20"/>
              </w:rPr>
              <w:t>.közfoglalkoztatás</w:t>
            </w:r>
            <w:proofErr w:type="spellEnd"/>
            <w:proofErr w:type="gramEnd"/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045160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Közutak, hidak alagutak üzemeltetése fenntartása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051030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 xml:space="preserve">Nem veszélyes (települési) hulladék vegyes (ömlesztett) </w:t>
            </w:r>
            <w:proofErr w:type="gramStart"/>
            <w:r w:rsidRPr="00D34F5C">
              <w:rPr>
                <w:rFonts w:ascii="Arial" w:hAnsi="Arial" w:cs="Arial"/>
                <w:sz w:val="20"/>
                <w:szCs w:val="20"/>
              </w:rPr>
              <w:t>begyűjtése ,szállítása</w:t>
            </w:r>
            <w:proofErr w:type="gramEnd"/>
            <w:r w:rsidRPr="00D34F5C">
              <w:rPr>
                <w:rFonts w:ascii="Arial" w:hAnsi="Arial" w:cs="Arial"/>
                <w:sz w:val="20"/>
                <w:szCs w:val="20"/>
              </w:rPr>
              <w:t>,átrakása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052020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Szennyvíz gyűjtése, tisztítása, elhelyezése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063020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Víztermelés</w:t>
            </w:r>
            <w:proofErr w:type="gramStart"/>
            <w:r w:rsidRPr="00D34F5C">
              <w:rPr>
                <w:rFonts w:ascii="Arial" w:hAnsi="Arial" w:cs="Arial"/>
                <w:sz w:val="20"/>
                <w:szCs w:val="20"/>
              </w:rPr>
              <w:t>,.</w:t>
            </w:r>
            <w:proofErr w:type="gramEnd"/>
            <w:r w:rsidRPr="00D34F5C">
              <w:rPr>
                <w:rFonts w:ascii="Arial" w:hAnsi="Arial" w:cs="Arial"/>
                <w:sz w:val="20"/>
                <w:szCs w:val="20"/>
              </w:rPr>
              <w:t>kezelés,</w:t>
            </w:r>
            <w:proofErr w:type="spellStart"/>
            <w:r w:rsidRPr="00D34F5C">
              <w:rPr>
                <w:rFonts w:ascii="Arial" w:hAnsi="Arial" w:cs="Arial"/>
                <w:sz w:val="20"/>
                <w:szCs w:val="20"/>
              </w:rPr>
              <w:t>-ellátás</w:t>
            </w:r>
            <w:proofErr w:type="spellEnd"/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064010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4F5C">
              <w:rPr>
                <w:rFonts w:ascii="Arial" w:hAnsi="Arial" w:cs="Arial"/>
                <w:sz w:val="20"/>
                <w:szCs w:val="20"/>
              </w:rPr>
              <w:t>Közvílágítás</w:t>
            </w:r>
            <w:proofErr w:type="spellEnd"/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066010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Zöldterület-kezelés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066020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Város-községgazdálkodás egyéb szolgáltatások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074031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Család-nővédelmi egészségügyi gondozás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082044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Könyvtári szolgáltatások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082063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Múzeumi kiállítási tevékenység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082092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Közművelődés-hagyományos közösségi kulturális értékek gondozása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091140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Óvodai nevelés ellátás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096010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Óvodai intézményi étkeztetés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101150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Ápolási díj méltányossági alapon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103010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 xml:space="preserve">Elhunyt személyek </w:t>
            </w:r>
            <w:proofErr w:type="spellStart"/>
            <w:r w:rsidRPr="00D34F5C">
              <w:rPr>
                <w:rFonts w:ascii="Arial" w:hAnsi="Arial" w:cs="Arial"/>
                <w:sz w:val="20"/>
                <w:szCs w:val="20"/>
              </w:rPr>
              <w:t>hátramaradottainak</w:t>
            </w:r>
            <w:proofErr w:type="spellEnd"/>
            <w:r w:rsidRPr="00D34F5C">
              <w:rPr>
                <w:rFonts w:ascii="Arial" w:hAnsi="Arial" w:cs="Arial"/>
                <w:sz w:val="20"/>
                <w:szCs w:val="20"/>
              </w:rPr>
              <w:t xml:space="preserve"> pénzbeli ellátása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105010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Rendszeres szociális segély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105051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Gyermekvédelmi és pénzbeli és természetbeni ellátások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Lakásfenntartási támogatás normatív alapon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107051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Szociális étkezés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107060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Átmeneti segély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103320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Köztemető fenntartása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104042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Gyermekjóléti szolgáltatások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107052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Házi segítségnyújtás</w:t>
            </w:r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107053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 xml:space="preserve">Jelzőrendszeres </w:t>
            </w:r>
            <w:proofErr w:type="spellStart"/>
            <w:r w:rsidRPr="00D34F5C">
              <w:rPr>
                <w:rFonts w:ascii="Arial" w:hAnsi="Arial" w:cs="Arial"/>
                <w:sz w:val="20"/>
                <w:szCs w:val="20"/>
              </w:rPr>
              <w:t>házisegítségnyújtás</w:t>
            </w:r>
            <w:proofErr w:type="spellEnd"/>
          </w:p>
        </w:tc>
      </w:tr>
      <w:tr w:rsidR="00601427" w:rsidRPr="00D34F5C" w:rsidTr="00D314D8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107054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427" w:rsidRPr="00D34F5C" w:rsidRDefault="00601427" w:rsidP="00D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Családsegítés</w:t>
            </w:r>
          </w:p>
        </w:tc>
      </w:tr>
    </w:tbl>
    <w:p w:rsidR="00601427" w:rsidRPr="008545BB" w:rsidRDefault="00601427" w:rsidP="00601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427" w:rsidRDefault="00601427" w:rsidP="00601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427" w:rsidRDefault="00601427" w:rsidP="00601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DAF" w:rsidRDefault="00601427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27"/>
    <w:rsid w:val="00043595"/>
    <w:rsid w:val="003457C0"/>
    <w:rsid w:val="00601427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04899-E76F-4736-BB3B-E445A7B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142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2014-11-11T08:08:00Z</dcterms:created>
  <dcterms:modified xsi:type="dcterms:W3CDTF">2014-11-11T08:08:00Z</dcterms:modified>
</cp:coreProperties>
</file>