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19" w:rsidRPr="009E7619" w:rsidRDefault="009E7619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B354B4" w:rsidRDefault="00B354B4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eastAsia="Arial Unicode MS" w:cs="Times New Roman"/>
          <w:b/>
          <w:bCs/>
          <w:sz w:val="24"/>
          <w:szCs w:val="24"/>
          <w:lang w:eastAsia="hu-HU"/>
        </w:rPr>
      </w:pPr>
      <w:r w:rsidRPr="009E7619">
        <w:rPr>
          <w:rFonts w:eastAsia="Arial Unicode MS" w:cs="Times New Roman"/>
          <w:b/>
          <w:bCs/>
          <w:sz w:val="24"/>
          <w:szCs w:val="24"/>
          <w:lang w:eastAsia="hu-HU"/>
        </w:rPr>
        <w:t>PILIS VÁROS ÖNKORMÁNYZATA</w:t>
      </w:r>
    </w:p>
    <w:p w:rsidR="009E7619" w:rsidRPr="009E7619" w:rsidRDefault="009E7619" w:rsidP="009E7619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Cs/>
          <w:sz w:val="24"/>
          <w:szCs w:val="24"/>
          <w:lang w:eastAsia="hu-HU"/>
        </w:rPr>
      </w:pPr>
      <w:r w:rsidRPr="009E7619">
        <w:rPr>
          <w:rFonts w:eastAsia="Arial Unicode MS" w:cs="Times New Roman"/>
          <w:b/>
          <w:bCs/>
          <w:sz w:val="24"/>
          <w:szCs w:val="24"/>
          <w:lang w:eastAsia="hu-HU"/>
        </w:rPr>
        <w:t>KÉPVISELŐ-TESTÜLETÉNEK</w:t>
      </w:r>
    </w:p>
    <w:p w:rsidR="009E7619" w:rsidRPr="009E7619" w:rsidRDefault="009E7619" w:rsidP="009E7619">
      <w:pPr>
        <w:widowControl w:val="0"/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081E4A" w:rsidRPr="00081E4A" w:rsidRDefault="00B354B4" w:rsidP="00081E4A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1E4A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1</w:t>
      </w:r>
      <w:r w:rsidR="00911B3E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9/2018. (IX</w:t>
      </w:r>
      <w:r w:rsidR="009E7619" w:rsidRPr="00081E4A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911B3E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28</w:t>
      </w:r>
      <w:r w:rsidR="009E7619" w:rsidRPr="00081E4A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.) önkormányzati rendelete</w:t>
      </w:r>
    </w:p>
    <w:p w:rsidR="00911B3E" w:rsidRPr="00911B3E" w:rsidRDefault="00911B3E" w:rsidP="00911B3E">
      <w:pPr>
        <w:spacing w:after="0"/>
        <w:jc w:val="center"/>
        <w:rPr>
          <w:b/>
          <w:bCs/>
          <w:iCs/>
          <w:sz w:val="24"/>
          <w:szCs w:val="24"/>
        </w:rPr>
      </w:pPr>
      <w:proofErr w:type="gramStart"/>
      <w:r w:rsidRPr="00911B3E">
        <w:rPr>
          <w:b/>
          <w:bCs/>
          <w:iCs/>
          <w:sz w:val="24"/>
          <w:szCs w:val="24"/>
        </w:rPr>
        <w:t>az</w:t>
      </w:r>
      <w:proofErr w:type="gramEnd"/>
      <w:r w:rsidRPr="00911B3E">
        <w:rPr>
          <w:b/>
          <w:bCs/>
          <w:iCs/>
          <w:sz w:val="24"/>
          <w:szCs w:val="24"/>
        </w:rPr>
        <w:t xml:space="preserve"> étkezési térítési díjak megállapításáról és beszedéséről szóló</w:t>
      </w:r>
    </w:p>
    <w:p w:rsidR="00911B3E" w:rsidRPr="00911B3E" w:rsidRDefault="00911B3E" w:rsidP="00911B3E">
      <w:pPr>
        <w:spacing w:after="0"/>
        <w:jc w:val="center"/>
        <w:rPr>
          <w:b/>
          <w:bCs/>
          <w:iCs/>
          <w:sz w:val="24"/>
          <w:szCs w:val="24"/>
        </w:rPr>
      </w:pPr>
      <w:r w:rsidRPr="00911B3E">
        <w:rPr>
          <w:b/>
          <w:bCs/>
          <w:iCs/>
          <w:sz w:val="24"/>
          <w:szCs w:val="24"/>
        </w:rPr>
        <w:t>18/2015.</w:t>
      </w:r>
      <w:r w:rsidR="00900CFE">
        <w:rPr>
          <w:b/>
          <w:bCs/>
          <w:iCs/>
          <w:sz w:val="24"/>
          <w:szCs w:val="24"/>
        </w:rPr>
        <w:t xml:space="preserve"> </w:t>
      </w:r>
      <w:r w:rsidRPr="00911B3E">
        <w:rPr>
          <w:b/>
          <w:bCs/>
          <w:iCs/>
          <w:sz w:val="24"/>
          <w:szCs w:val="24"/>
        </w:rPr>
        <w:t>(V.</w:t>
      </w:r>
      <w:r w:rsidR="00900CFE">
        <w:rPr>
          <w:b/>
          <w:bCs/>
          <w:iCs/>
          <w:sz w:val="24"/>
          <w:szCs w:val="24"/>
        </w:rPr>
        <w:t xml:space="preserve"> 31.) </w:t>
      </w:r>
      <w:r w:rsidRPr="00911B3E">
        <w:rPr>
          <w:b/>
          <w:bCs/>
          <w:iCs/>
          <w:sz w:val="24"/>
          <w:szCs w:val="24"/>
        </w:rPr>
        <w:t>önkormányzati rendelete</w:t>
      </w:r>
      <w:r w:rsidR="00900CFE">
        <w:rPr>
          <w:b/>
          <w:bCs/>
          <w:iCs/>
          <w:sz w:val="24"/>
          <w:szCs w:val="24"/>
        </w:rPr>
        <w:t xml:space="preserve"> </w:t>
      </w:r>
      <w:r w:rsidRPr="00911B3E">
        <w:rPr>
          <w:b/>
          <w:bCs/>
          <w:iCs/>
          <w:sz w:val="24"/>
          <w:szCs w:val="24"/>
        </w:rPr>
        <w:t>módosításáról</w:t>
      </w:r>
    </w:p>
    <w:p w:rsidR="00081E4A" w:rsidRPr="009E7619" w:rsidRDefault="00081E4A" w:rsidP="009E7619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Arial Unicode MS" w:cs="Times New Roman"/>
          <w:sz w:val="24"/>
          <w:szCs w:val="24"/>
          <w:lang w:eastAsia="ar-SA"/>
        </w:rPr>
      </w:pPr>
    </w:p>
    <w:p w:rsidR="009E7619" w:rsidRPr="009E7619" w:rsidRDefault="004A25A2" w:rsidP="009E7619">
      <w:pPr>
        <w:widowControl w:val="0"/>
        <w:suppressAutoHyphens/>
        <w:overflowPunct w:val="0"/>
        <w:autoSpaceDE w:val="0"/>
        <w:spacing w:after="0" w:line="240" w:lineRule="auto"/>
        <w:ind w:left="2832"/>
        <w:textAlignment w:val="baseline"/>
        <w:rPr>
          <w:rFonts w:eastAsia="Arial Unicode MS" w:cs="Times New Roman"/>
          <w:b/>
          <w:sz w:val="24"/>
          <w:szCs w:val="24"/>
          <w:lang w:eastAsia="ar-SA"/>
        </w:rPr>
      </w:pPr>
      <w:r>
        <w:rPr>
          <w:rFonts w:eastAsia="Arial Unicode MS" w:cs="Times New Roman"/>
          <w:sz w:val="24"/>
          <w:szCs w:val="24"/>
          <w:lang w:eastAsia="ar-SA"/>
        </w:rPr>
        <w:t xml:space="preserve">Hatályba lépés napja: 2018. </w:t>
      </w:r>
      <w:r w:rsidR="00900CFE">
        <w:rPr>
          <w:rFonts w:eastAsia="Arial Unicode MS" w:cs="Times New Roman"/>
          <w:sz w:val="24"/>
          <w:szCs w:val="24"/>
          <w:lang w:eastAsia="ar-SA"/>
        </w:rPr>
        <w:t>október 0</w:t>
      </w:r>
      <w:r>
        <w:rPr>
          <w:rFonts w:eastAsia="Arial Unicode MS" w:cs="Times New Roman"/>
          <w:sz w:val="24"/>
          <w:szCs w:val="24"/>
          <w:lang w:eastAsia="ar-SA"/>
        </w:rPr>
        <w:t>1.</w:t>
      </w: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widowControl w:val="0"/>
        <w:suppressAutoHyphens/>
        <w:spacing w:after="0" w:line="240" w:lineRule="auto"/>
        <w:ind w:right="72"/>
        <w:jc w:val="center"/>
        <w:rPr>
          <w:rFonts w:eastAsia="Arial Unicode MS" w:cs="Times New Roman"/>
          <w:sz w:val="24"/>
          <w:szCs w:val="24"/>
          <w:lang w:eastAsia="hu-HU"/>
        </w:rPr>
      </w:pPr>
    </w:p>
    <w:p w:rsidR="009E7619" w:rsidRPr="009E7619" w:rsidRDefault="009E7619" w:rsidP="009E7619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>Ezen önkormányzati rendelet a helyben szokásos eszközökkel közzé téve</w:t>
      </w:r>
    </w:p>
    <w:p w:rsidR="009E7619" w:rsidRPr="009E7619" w:rsidRDefault="009E7619" w:rsidP="009E7619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4A25A2" w:rsidP="009E7619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2018. </w:t>
      </w:r>
      <w:r w:rsidR="00900CFE">
        <w:rPr>
          <w:rFonts w:eastAsia="Times New Roman" w:cs="Times New Roman"/>
          <w:sz w:val="24"/>
          <w:szCs w:val="24"/>
          <w:lang w:eastAsia="ar-SA"/>
        </w:rPr>
        <w:t>szeptember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 xml:space="preserve"> hó </w:t>
      </w:r>
      <w:r w:rsidR="00900CFE">
        <w:rPr>
          <w:rFonts w:eastAsia="Times New Roman" w:cs="Times New Roman"/>
          <w:sz w:val="24"/>
          <w:szCs w:val="24"/>
          <w:lang w:eastAsia="ar-SA"/>
        </w:rPr>
        <w:t>28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 xml:space="preserve">. napjától 2018. </w:t>
      </w:r>
      <w:r w:rsidR="00900CFE">
        <w:rPr>
          <w:rFonts w:eastAsia="Times New Roman" w:cs="Times New Roman"/>
          <w:sz w:val="24"/>
          <w:szCs w:val="24"/>
          <w:lang w:eastAsia="ar-SA"/>
        </w:rPr>
        <w:t>október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 xml:space="preserve"> hó 0</w:t>
      </w:r>
      <w:r w:rsidR="00900CFE">
        <w:rPr>
          <w:rFonts w:eastAsia="Times New Roman" w:cs="Times New Roman"/>
          <w:sz w:val="24"/>
          <w:szCs w:val="24"/>
          <w:lang w:eastAsia="ar-SA"/>
        </w:rPr>
        <w:t>2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>. napjáig.</w:t>
      </w:r>
    </w:p>
    <w:p w:rsidR="009E7619" w:rsidRPr="009E7619" w:rsidRDefault="009E7619" w:rsidP="009E761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00CFE" w:rsidP="009E7619">
      <w:pPr>
        <w:spacing w:after="12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Pilis, 2018. szeptember 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 xml:space="preserve">hó </w:t>
      </w:r>
      <w:r>
        <w:rPr>
          <w:rFonts w:eastAsia="Times New Roman" w:cs="Times New Roman"/>
          <w:sz w:val="24"/>
          <w:szCs w:val="24"/>
          <w:lang w:eastAsia="ar-SA"/>
        </w:rPr>
        <w:t>28</w:t>
      </w:r>
      <w:r w:rsidR="009E7619" w:rsidRPr="009E7619">
        <w:rPr>
          <w:rFonts w:eastAsia="Times New Roman" w:cs="Times New Roman"/>
          <w:sz w:val="24"/>
          <w:szCs w:val="24"/>
          <w:lang w:eastAsia="ar-SA"/>
        </w:rPr>
        <w:t>. napja</w:t>
      </w: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  <w:t>Hajnal Csilla</w:t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="008F688F">
        <w:rPr>
          <w:rFonts w:eastAsia="Times New Roman" w:cs="Times New Roman"/>
          <w:sz w:val="24"/>
          <w:szCs w:val="24"/>
          <w:lang w:eastAsia="ar-SA"/>
        </w:rPr>
        <w:tab/>
      </w:r>
      <w:r w:rsidR="008F688F">
        <w:rPr>
          <w:rFonts w:eastAsia="Times New Roman" w:cs="Times New Roman"/>
          <w:sz w:val="24"/>
          <w:szCs w:val="24"/>
          <w:lang w:eastAsia="ar-SA"/>
        </w:rPr>
        <w:tab/>
      </w:r>
      <w:proofErr w:type="gramStart"/>
      <w:r w:rsidR="004B16DD">
        <w:rPr>
          <w:rFonts w:eastAsia="Times New Roman" w:cs="Times New Roman"/>
          <w:sz w:val="24"/>
          <w:szCs w:val="24"/>
          <w:lang w:eastAsia="ar-SA"/>
        </w:rPr>
        <w:t>d</w:t>
      </w:r>
      <w:r w:rsidRPr="009E7619">
        <w:rPr>
          <w:rFonts w:eastAsia="Times New Roman" w:cs="Times New Roman"/>
          <w:sz w:val="24"/>
          <w:szCs w:val="24"/>
          <w:lang w:eastAsia="ar-SA"/>
        </w:rPr>
        <w:t>r.  Szabó</w:t>
      </w:r>
      <w:proofErr w:type="gramEnd"/>
      <w:r w:rsidRPr="009E7619">
        <w:rPr>
          <w:rFonts w:eastAsia="Times New Roman" w:cs="Times New Roman"/>
          <w:sz w:val="24"/>
          <w:szCs w:val="24"/>
          <w:lang w:eastAsia="ar-SA"/>
        </w:rPr>
        <w:t xml:space="preserve"> György </w:t>
      </w: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="008F688F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9E7619">
        <w:rPr>
          <w:rFonts w:eastAsia="Times New Roman" w:cs="Times New Roman"/>
          <w:sz w:val="24"/>
          <w:szCs w:val="24"/>
          <w:lang w:eastAsia="ar-SA"/>
        </w:rPr>
        <w:t>polgármester</w:t>
      </w:r>
      <w:proofErr w:type="gramEnd"/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ab/>
        <w:t xml:space="preserve">        </w:t>
      </w:r>
      <w:r w:rsidR="008F688F">
        <w:rPr>
          <w:rFonts w:eastAsia="Times New Roman" w:cs="Times New Roman"/>
          <w:sz w:val="24"/>
          <w:szCs w:val="24"/>
          <w:lang w:eastAsia="ar-SA"/>
        </w:rPr>
        <w:tab/>
      </w:r>
      <w:r w:rsidR="008F688F">
        <w:rPr>
          <w:rFonts w:eastAsia="Times New Roman" w:cs="Times New Roman"/>
          <w:sz w:val="24"/>
          <w:szCs w:val="24"/>
          <w:lang w:eastAsia="ar-SA"/>
        </w:rPr>
        <w:tab/>
      </w:r>
      <w:r w:rsidRPr="009E7619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8F688F">
        <w:rPr>
          <w:rFonts w:eastAsia="Times New Roman" w:cs="Times New Roman"/>
          <w:sz w:val="24"/>
          <w:szCs w:val="24"/>
          <w:lang w:eastAsia="ar-SA"/>
        </w:rPr>
        <w:t xml:space="preserve">         </w:t>
      </w:r>
      <w:r w:rsidRPr="009E7619">
        <w:rPr>
          <w:rFonts w:eastAsia="Times New Roman" w:cs="Times New Roman"/>
          <w:sz w:val="24"/>
          <w:szCs w:val="24"/>
          <w:lang w:eastAsia="ar-SA"/>
        </w:rPr>
        <w:t>jegyző</w:t>
      </w: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Pr="009E7619" w:rsidRDefault="009E7619" w:rsidP="009E7619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E7619" w:rsidRDefault="009E7619" w:rsidP="009E7619">
      <w:pPr>
        <w:tabs>
          <w:tab w:val="left" w:pos="0"/>
        </w:tabs>
        <w:spacing w:after="0" w:line="240" w:lineRule="auto"/>
        <w:rPr>
          <w:rFonts w:cs="Times New Roman"/>
          <w:bCs/>
          <w:sz w:val="24"/>
          <w:szCs w:val="24"/>
        </w:rPr>
      </w:pPr>
    </w:p>
    <w:p w:rsidR="000762D9" w:rsidRDefault="000762D9" w:rsidP="009E7619">
      <w:pPr>
        <w:tabs>
          <w:tab w:val="left" w:pos="0"/>
        </w:tabs>
        <w:spacing w:after="0" w:line="240" w:lineRule="auto"/>
        <w:rPr>
          <w:rFonts w:cs="Times New Roman"/>
          <w:bCs/>
          <w:sz w:val="24"/>
          <w:szCs w:val="24"/>
        </w:rPr>
      </w:pPr>
    </w:p>
    <w:p w:rsidR="0069342C" w:rsidRDefault="0069342C" w:rsidP="008F688F">
      <w:pPr>
        <w:widowControl w:val="0"/>
        <w:suppressAutoHyphens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5E5F" w:rsidRDefault="00F75E5F" w:rsidP="00900CFE">
      <w:pPr>
        <w:spacing w:after="0"/>
        <w:jc w:val="center"/>
        <w:rPr>
          <w:b/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  <w:r w:rsidRPr="00900CFE">
        <w:rPr>
          <w:b/>
          <w:bCs/>
          <w:iCs/>
          <w:sz w:val="24"/>
          <w:szCs w:val="24"/>
        </w:rPr>
        <w:lastRenderedPageBreak/>
        <w:t>Pilis Város Önkormányzata</w:t>
      </w: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r w:rsidRPr="00900CFE">
        <w:rPr>
          <w:b/>
          <w:bCs/>
          <w:iCs/>
          <w:sz w:val="24"/>
          <w:szCs w:val="24"/>
        </w:rPr>
        <w:t>Képviselő-testületének</w:t>
      </w:r>
    </w:p>
    <w:p w:rsidR="00911B3E" w:rsidRPr="00900CFE" w:rsidRDefault="00900CFE" w:rsidP="00900CFE">
      <w:pPr>
        <w:spacing w:after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19</w:t>
      </w:r>
      <w:r w:rsidR="00911B3E" w:rsidRPr="00900CFE">
        <w:rPr>
          <w:b/>
          <w:bCs/>
          <w:iCs/>
          <w:sz w:val="24"/>
          <w:szCs w:val="24"/>
        </w:rPr>
        <w:t>/2018. (</w:t>
      </w:r>
      <w:r>
        <w:rPr>
          <w:b/>
          <w:bCs/>
          <w:iCs/>
          <w:sz w:val="24"/>
          <w:szCs w:val="24"/>
        </w:rPr>
        <w:t xml:space="preserve">IX. 28.) </w:t>
      </w:r>
      <w:r w:rsidR="00911B3E" w:rsidRPr="00900CFE">
        <w:rPr>
          <w:b/>
          <w:bCs/>
          <w:iCs/>
          <w:sz w:val="24"/>
          <w:szCs w:val="24"/>
        </w:rPr>
        <w:t>önkormányzati rendelete</w:t>
      </w: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proofErr w:type="gramStart"/>
      <w:r w:rsidRPr="00900CFE">
        <w:rPr>
          <w:b/>
          <w:bCs/>
          <w:iCs/>
          <w:sz w:val="24"/>
          <w:szCs w:val="24"/>
        </w:rPr>
        <w:t>az</w:t>
      </w:r>
      <w:proofErr w:type="gramEnd"/>
      <w:r w:rsidRPr="00900CFE">
        <w:rPr>
          <w:b/>
          <w:bCs/>
          <w:iCs/>
          <w:sz w:val="24"/>
          <w:szCs w:val="24"/>
        </w:rPr>
        <w:t xml:space="preserve"> étkezési térítési díjak megállapításáról és beszedéséről  szóló</w:t>
      </w: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r w:rsidRPr="00900CFE">
        <w:rPr>
          <w:b/>
          <w:bCs/>
          <w:iCs/>
          <w:sz w:val="24"/>
          <w:szCs w:val="24"/>
        </w:rPr>
        <w:t>18/2015.</w:t>
      </w:r>
      <w:r w:rsidR="00900CFE">
        <w:rPr>
          <w:b/>
          <w:bCs/>
          <w:iCs/>
          <w:sz w:val="24"/>
          <w:szCs w:val="24"/>
        </w:rPr>
        <w:t xml:space="preserve"> </w:t>
      </w:r>
      <w:r w:rsidRPr="00900CFE">
        <w:rPr>
          <w:b/>
          <w:bCs/>
          <w:iCs/>
          <w:sz w:val="24"/>
          <w:szCs w:val="24"/>
        </w:rPr>
        <w:t>(V.</w:t>
      </w:r>
      <w:r w:rsidR="00900CFE">
        <w:rPr>
          <w:b/>
          <w:bCs/>
          <w:iCs/>
          <w:sz w:val="24"/>
          <w:szCs w:val="24"/>
        </w:rPr>
        <w:t xml:space="preserve"> 31.)</w:t>
      </w:r>
      <w:r w:rsidRPr="00900CFE">
        <w:rPr>
          <w:b/>
          <w:bCs/>
          <w:iCs/>
          <w:sz w:val="24"/>
          <w:szCs w:val="24"/>
        </w:rPr>
        <w:t xml:space="preserve"> önkormányzati rendelete</w:t>
      </w:r>
      <w:r w:rsidR="008312A6">
        <w:rPr>
          <w:b/>
          <w:bCs/>
          <w:iCs/>
          <w:sz w:val="24"/>
          <w:szCs w:val="24"/>
        </w:rPr>
        <w:t xml:space="preserve"> </w:t>
      </w:r>
      <w:r w:rsidRPr="00900CFE">
        <w:rPr>
          <w:b/>
          <w:bCs/>
          <w:iCs/>
          <w:sz w:val="24"/>
          <w:szCs w:val="24"/>
        </w:rPr>
        <w:t>módosításáról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sz w:val="24"/>
          <w:szCs w:val="24"/>
        </w:rPr>
      </w:pPr>
      <w:r w:rsidRPr="00900CFE">
        <w:rPr>
          <w:bCs/>
          <w:iCs/>
          <w:sz w:val="24"/>
          <w:szCs w:val="24"/>
        </w:rPr>
        <w:t>Pilis Város Önkormányzatának Képviselő-testülete a Magyarország helyi önkormányzatairól szóló 2011.évi CLXXXIX. törvény, az Alaptörvénye 32. cikk (1) bekezdés a) pontjában, valamint a</w:t>
      </w:r>
      <w:r w:rsidRPr="00900CFE">
        <w:rPr>
          <w:sz w:val="24"/>
          <w:szCs w:val="24"/>
        </w:rPr>
        <w:t xml:space="preserve"> gyermekek védelméről és a gyámügyi igazgatásról szóló, többször módosított 1997. évi XXXI. törvény (a továbbiakban Gyvt.) 29. §</w:t>
      </w:r>
      <w:proofErr w:type="spellStart"/>
      <w:r w:rsidRPr="00900CFE">
        <w:rPr>
          <w:sz w:val="24"/>
          <w:szCs w:val="24"/>
        </w:rPr>
        <w:t>-ában</w:t>
      </w:r>
      <w:proofErr w:type="spellEnd"/>
      <w:r w:rsidRPr="00900CFE">
        <w:rPr>
          <w:sz w:val="24"/>
          <w:szCs w:val="24"/>
        </w:rPr>
        <w:t xml:space="preserve"> foglalt felhatalmazás alapján,</w:t>
      </w:r>
      <w:r w:rsidRPr="00900CFE">
        <w:rPr>
          <w:bCs/>
          <w:iCs/>
          <w:sz w:val="24"/>
          <w:szCs w:val="24"/>
        </w:rPr>
        <w:t xml:space="preserve"> </w:t>
      </w:r>
      <w:r w:rsidRPr="00900CFE">
        <w:rPr>
          <w:sz w:val="24"/>
          <w:szCs w:val="24"/>
        </w:rPr>
        <w:t xml:space="preserve">alábbi önkormányzati rendeletét (a továbbiakban: </w:t>
      </w:r>
      <w:proofErr w:type="spellStart"/>
      <w:r w:rsidRPr="00900CFE">
        <w:rPr>
          <w:sz w:val="24"/>
          <w:szCs w:val="24"/>
        </w:rPr>
        <w:t>Ör</w:t>
      </w:r>
      <w:proofErr w:type="spellEnd"/>
      <w:r w:rsidRPr="00900CFE">
        <w:rPr>
          <w:sz w:val="24"/>
          <w:szCs w:val="24"/>
        </w:rPr>
        <w:t>.) alkotja meg:</w:t>
      </w:r>
    </w:p>
    <w:p w:rsidR="00911B3E" w:rsidRPr="00900CFE" w:rsidRDefault="00911B3E" w:rsidP="00900CFE">
      <w:pPr>
        <w:spacing w:after="0"/>
        <w:jc w:val="both"/>
        <w:rPr>
          <w:sz w:val="24"/>
          <w:szCs w:val="24"/>
        </w:rPr>
      </w:pP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</w:p>
    <w:p w:rsidR="00911B3E" w:rsidRDefault="00911B3E" w:rsidP="00900CFE">
      <w:pPr>
        <w:spacing w:after="0"/>
        <w:ind w:left="3540" w:firstLine="708"/>
        <w:rPr>
          <w:b/>
          <w:sz w:val="24"/>
          <w:szCs w:val="24"/>
        </w:rPr>
      </w:pPr>
      <w:r w:rsidRPr="00900CFE">
        <w:rPr>
          <w:b/>
          <w:sz w:val="24"/>
          <w:szCs w:val="24"/>
        </w:rPr>
        <w:t>I.RÉSZ</w:t>
      </w:r>
    </w:p>
    <w:p w:rsidR="008312A6" w:rsidRPr="00900CFE" w:rsidRDefault="008312A6" w:rsidP="00900CFE">
      <w:pPr>
        <w:spacing w:after="0"/>
        <w:ind w:left="3540" w:firstLine="708"/>
        <w:rPr>
          <w:b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/>
          <w:bCs/>
          <w:iCs/>
          <w:sz w:val="24"/>
          <w:szCs w:val="24"/>
        </w:rPr>
      </w:pP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sz w:val="24"/>
          <w:szCs w:val="24"/>
        </w:rPr>
        <w:tab/>
      </w:r>
      <w:r w:rsidRPr="00900CFE">
        <w:rPr>
          <w:b/>
          <w:sz w:val="24"/>
          <w:szCs w:val="24"/>
        </w:rPr>
        <w:t>MÓDOSÍTÓ RENDELKEZÉSEK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r w:rsidRPr="00900CFE">
        <w:rPr>
          <w:b/>
          <w:bCs/>
          <w:iCs/>
          <w:sz w:val="24"/>
          <w:szCs w:val="24"/>
        </w:rPr>
        <w:t>1.§</w:t>
      </w: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>Az Ör.6.§ (3) bekezdése hatályát veszíti és helyébe az alábbi rendelkezés lép: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/>
          <w:iCs/>
          <w:sz w:val="24"/>
          <w:szCs w:val="24"/>
        </w:rPr>
      </w:pPr>
      <w:r w:rsidRPr="00900CFE">
        <w:rPr>
          <w:bCs/>
          <w:i/>
          <w:iCs/>
          <w:sz w:val="24"/>
          <w:szCs w:val="24"/>
        </w:rPr>
        <w:t>„(3) Az étkezési térítési díjak mértékét e rendelet 1. sz. mellékletével módosított 1. sz. melléklete tartalmazza”</w:t>
      </w:r>
    </w:p>
    <w:p w:rsidR="00911B3E" w:rsidRPr="00900CFE" w:rsidRDefault="00911B3E" w:rsidP="00900CFE">
      <w:pPr>
        <w:spacing w:after="0"/>
        <w:jc w:val="both"/>
        <w:rPr>
          <w:bCs/>
          <w:i/>
          <w:iCs/>
          <w:sz w:val="24"/>
          <w:szCs w:val="24"/>
        </w:rPr>
      </w:pPr>
    </w:p>
    <w:p w:rsidR="00900CFE" w:rsidRDefault="00911B3E" w:rsidP="00900CFE">
      <w:pPr>
        <w:spacing w:after="0"/>
        <w:jc w:val="both"/>
        <w:rPr>
          <w:b/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/>
          <w:bCs/>
          <w:iCs/>
          <w:sz w:val="24"/>
          <w:szCs w:val="24"/>
        </w:rPr>
        <w:t>II.RÉSZ</w:t>
      </w:r>
    </w:p>
    <w:p w:rsidR="00900CFE" w:rsidRDefault="00900CFE" w:rsidP="00900CFE">
      <w:pPr>
        <w:spacing w:after="0"/>
        <w:jc w:val="both"/>
        <w:rPr>
          <w:b/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center"/>
        <w:rPr>
          <w:b/>
          <w:bCs/>
          <w:iCs/>
          <w:sz w:val="24"/>
          <w:szCs w:val="24"/>
        </w:rPr>
      </w:pPr>
      <w:r w:rsidRPr="00900CFE">
        <w:rPr>
          <w:b/>
          <w:bCs/>
          <w:iCs/>
          <w:sz w:val="24"/>
          <w:szCs w:val="24"/>
        </w:rPr>
        <w:t>VEGYES - ÉS ZÁRÓ RENDELKEZÉSEK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>(1) Az önkormányzati rendelet 2018. október 01. napján lép hatályba.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>(2) Az önkormányzati rendelet kihirdetéséről a Képviselő-testület Szervezeti és Működési Szabályzatáról szóló önkormányzati rendelet rendelkezései figyelembevételével, - a Polgármesteri Hivatal jegyzője gondoskodik.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 xml:space="preserve">Pilis, 2018. szeptember hó </w:t>
      </w:r>
      <w:r w:rsidR="00F97AE5">
        <w:rPr>
          <w:bCs/>
          <w:iCs/>
          <w:sz w:val="24"/>
          <w:szCs w:val="24"/>
        </w:rPr>
        <w:t>28.</w:t>
      </w:r>
      <w:r w:rsidRPr="00900CFE">
        <w:rPr>
          <w:bCs/>
          <w:iCs/>
          <w:sz w:val="24"/>
          <w:szCs w:val="24"/>
        </w:rPr>
        <w:t xml:space="preserve"> napján.</w:t>
      </w:r>
    </w:p>
    <w:p w:rsidR="00911B3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8312A6" w:rsidRDefault="008312A6" w:rsidP="00900CFE">
      <w:pPr>
        <w:spacing w:after="0"/>
        <w:jc w:val="both"/>
        <w:rPr>
          <w:bCs/>
          <w:iCs/>
          <w:sz w:val="24"/>
          <w:szCs w:val="24"/>
        </w:rPr>
      </w:pPr>
    </w:p>
    <w:p w:rsidR="008312A6" w:rsidRPr="00900CFE" w:rsidRDefault="008312A6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ind w:left="708" w:firstLine="709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 xml:space="preserve">Hajnal </w:t>
      </w:r>
      <w:proofErr w:type="gramStart"/>
      <w:r w:rsidRPr="00900CFE">
        <w:rPr>
          <w:bCs/>
          <w:iCs/>
          <w:sz w:val="24"/>
          <w:szCs w:val="24"/>
        </w:rPr>
        <w:t>Csilla</w:t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  <w:t xml:space="preserve">      dr.</w:t>
      </w:r>
      <w:proofErr w:type="gramEnd"/>
      <w:r w:rsidRPr="00900CFE">
        <w:rPr>
          <w:bCs/>
          <w:iCs/>
          <w:sz w:val="24"/>
          <w:szCs w:val="24"/>
        </w:rPr>
        <w:t xml:space="preserve"> Szabó György</w:t>
      </w:r>
    </w:p>
    <w:p w:rsidR="00911B3E" w:rsidRPr="00900CFE" w:rsidRDefault="00911B3E" w:rsidP="00900CFE">
      <w:pPr>
        <w:spacing w:after="0"/>
        <w:ind w:left="707" w:firstLine="709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 xml:space="preserve"> </w:t>
      </w:r>
      <w:proofErr w:type="gramStart"/>
      <w:r w:rsidRPr="00900CFE">
        <w:rPr>
          <w:bCs/>
          <w:iCs/>
          <w:sz w:val="24"/>
          <w:szCs w:val="24"/>
        </w:rPr>
        <w:t>polgármester</w:t>
      </w:r>
      <w:proofErr w:type="gramEnd"/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  <w:t xml:space="preserve">               jegyző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F97AE5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>Az önkormányzati rendelet kihirdetésre került: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F97AE5">
      <w:pPr>
        <w:spacing w:after="0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 xml:space="preserve">Pilis, 2018. szeptember hó </w:t>
      </w:r>
      <w:r w:rsidR="00F97AE5">
        <w:rPr>
          <w:bCs/>
          <w:iCs/>
          <w:sz w:val="24"/>
          <w:szCs w:val="24"/>
        </w:rPr>
        <w:t>28.</w:t>
      </w:r>
      <w:r w:rsidRPr="00900CFE">
        <w:rPr>
          <w:bCs/>
          <w:iCs/>
          <w:sz w:val="24"/>
          <w:szCs w:val="24"/>
        </w:rPr>
        <w:t xml:space="preserve"> napján</w:t>
      </w:r>
    </w:p>
    <w:p w:rsidR="00911B3E" w:rsidRPr="00900CFE" w:rsidRDefault="00911B3E" w:rsidP="00900CFE">
      <w:pPr>
        <w:spacing w:after="0"/>
        <w:jc w:val="both"/>
        <w:rPr>
          <w:bCs/>
          <w:iCs/>
          <w:sz w:val="24"/>
          <w:szCs w:val="24"/>
        </w:rPr>
      </w:pPr>
    </w:p>
    <w:p w:rsidR="00911B3E" w:rsidRPr="00900CFE" w:rsidRDefault="00911B3E" w:rsidP="00900CFE">
      <w:pPr>
        <w:spacing w:after="0"/>
        <w:ind w:left="4956" w:firstLine="708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 xml:space="preserve">    </w:t>
      </w:r>
      <w:proofErr w:type="gramStart"/>
      <w:r w:rsidRPr="00900CFE">
        <w:rPr>
          <w:bCs/>
          <w:iCs/>
          <w:sz w:val="24"/>
          <w:szCs w:val="24"/>
        </w:rPr>
        <w:t>dr.</w:t>
      </w:r>
      <w:proofErr w:type="gramEnd"/>
      <w:r w:rsidRPr="00900CFE">
        <w:rPr>
          <w:bCs/>
          <w:iCs/>
          <w:sz w:val="24"/>
          <w:szCs w:val="24"/>
        </w:rPr>
        <w:t xml:space="preserve"> Szabó György</w:t>
      </w:r>
    </w:p>
    <w:p w:rsidR="00911B3E" w:rsidRDefault="00911B3E" w:rsidP="00900CFE">
      <w:pPr>
        <w:spacing w:after="0"/>
        <w:ind w:left="707" w:firstLine="709"/>
        <w:jc w:val="both"/>
        <w:rPr>
          <w:bCs/>
          <w:iCs/>
          <w:sz w:val="24"/>
          <w:szCs w:val="24"/>
        </w:rPr>
      </w:pP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</w:r>
      <w:r w:rsidRPr="00900CFE">
        <w:rPr>
          <w:bCs/>
          <w:iCs/>
          <w:sz w:val="24"/>
          <w:szCs w:val="24"/>
        </w:rPr>
        <w:tab/>
        <w:t xml:space="preserve">              </w:t>
      </w:r>
      <w:proofErr w:type="gramStart"/>
      <w:r w:rsidRPr="00900CFE">
        <w:rPr>
          <w:bCs/>
          <w:iCs/>
          <w:sz w:val="24"/>
          <w:szCs w:val="24"/>
        </w:rPr>
        <w:t>jegyző</w:t>
      </w:r>
      <w:proofErr w:type="gramEnd"/>
    </w:p>
    <w:p w:rsidR="004A20BC" w:rsidRDefault="004A20BC" w:rsidP="00900CFE">
      <w:pPr>
        <w:spacing w:after="0"/>
        <w:ind w:left="707" w:firstLine="709"/>
        <w:jc w:val="both"/>
        <w:rPr>
          <w:bCs/>
          <w:iCs/>
          <w:sz w:val="24"/>
          <w:szCs w:val="24"/>
        </w:rPr>
      </w:pPr>
    </w:p>
    <w:p w:rsidR="004A20BC" w:rsidRPr="004A20BC" w:rsidRDefault="004A20BC" w:rsidP="004A20BC">
      <w:pPr>
        <w:spacing w:after="0"/>
        <w:jc w:val="right"/>
        <w:rPr>
          <w:b/>
          <w:sz w:val="24"/>
          <w:szCs w:val="24"/>
        </w:rPr>
      </w:pPr>
      <w:r w:rsidRPr="004A20BC">
        <w:rPr>
          <w:b/>
          <w:sz w:val="24"/>
          <w:szCs w:val="24"/>
        </w:rPr>
        <w:t>Pilis Város Önkormányzata</w:t>
      </w:r>
    </w:p>
    <w:p w:rsidR="004A20BC" w:rsidRPr="004A20BC" w:rsidRDefault="004A20BC" w:rsidP="004A20BC">
      <w:pPr>
        <w:spacing w:after="0"/>
        <w:jc w:val="right"/>
        <w:rPr>
          <w:b/>
          <w:sz w:val="24"/>
          <w:szCs w:val="24"/>
        </w:rPr>
      </w:pPr>
      <w:r w:rsidRPr="004A20BC">
        <w:rPr>
          <w:b/>
          <w:sz w:val="24"/>
          <w:szCs w:val="24"/>
        </w:rPr>
        <w:t>Képviselő-testületének</w:t>
      </w:r>
    </w:p>
    <w:p w:rsidR="004A20BC" w:rsidRPr="004A20BC" w:rsidRDefault="004A20BC" w:rsidP="004A20BC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4A20BC">
        <w:rPr>
          <w:b/>
          <w:sz w:val="24"/>
          <w:szCs w:val="24"/>
        </w:rPr>
        <w:t>/2018.</w:t>
      </w:r>
      <w:r>
        <w:rPr>
          <w:b/>
          <w:sz w:val="24"/>
          <w:szCs w:val="24"/>
        </w:rPr>
        <w:t xml:space="preserve"> </w:t>
      </w:r>
      <w:r w:rsidRPr="004A20BC">
        <w:rPr>
          <w:b/>
          <w:sz w:val="24"/>
          <w:szCs w:val="24"/>
        </w:rPr>
        <w:t>(IX.</w:t>
      </w:r>
      <w:r>
        <w:rPr>
          <w:b/>
          <w:sz w:val="24"/>
          <w:szCs w:val="24"/>
        </w:rPr>
        <w:t xml:space="preserve"> 28.</w:t>
      </w:r>
      <w:r w:rsidRPr="004A20BC">
        <w:rPr>
          <w:b/>
          <w:sz w:val="24"/>
          <w:szCs w:val="24"/>
        </w:rPr>
        <w:t xml:space="preserve">) számú önkormányzati rendelet </w:t>
      </w:r>
    </w:p>
    <w:p w:rsidR="004A20BC" w:rsidRPr="004A20BC" w:rsidRDefault="004A20BC" w:rsidP="004A20BC">
      <w:pPr>
        <w:spacing w:after="0"/>
        <w:jc w:val="right"/>
        <w:rPr>
          <w:b/>
          <w:sz w:val="24"/>
          <w:szCs w:val="24"/>
        </w:rPr>
      </w:pPr>
      <w:proofErr w:type="gramStart"/>
      <w:r w:rsidRPr="004A20BC">
        <w:rPr>
          <w:b/>
          <w:sz w:val="24"/>
          <w:szCs w:val="24"/>
        </w:rPr>
        <w:t>az</w:t>
      </w:r>
      <w:proofErr w:type="gramEnd"/>
      <w:r w:rsidRPr="004A20BC">
        <w:rPr>
          <w:b/>
          <w:sz w:val="24"/>
          <w:szCs w:val="24"/>
        </w:rPr>
        <w:t xml:space="preserve"> étkezési térítési díjak megállapításáról és beszedéséről szóló</w:t>
      </w:r>
    </w:p>
    <w:p w:rsidR="004A20BC" w:rsidRPr="004A20BC" w:rsidRDefault="004A20BC" w:rsidP="004A20BC">
      <w:pPr>
        <w:spacing w:after="0"/>
        <w:jc w:val="right"/>
        <w:rPr>
          <w:b/>
          <w:bCs/>
          <w:iCs/>
          <w:sz w:val="24"/>
          <w:szCs w:val="24"/>
        </w:rPr>
      </w:pPr>
      <w:r w:rsidRPr="004A20BC">
        <w:rPr>
          <w:b/>
          <w:sz w:val="24"/>
          <w:szCs w:val="24"/>
        </w:rPr>
        <w:t>18/2015.</w:t>
      </w:r>
      <w:r>
        <w:rPr>
          <w:b/>
          <w:sz w:val="24"/>
          <w:szCs w:val="24"/>
        </w:rPr>
        <w:t xml:space="preserve"> </w:t>
      </w:r>
      <w:r w:rsidRPr="004A20BC">
        <w:rPr>
          <w:b/>
          <w:sz w:val="24"/>
          <w:szCs w:val="24"/>
        </w:rPr>
        <w:t>(V.</w:t>
      </w:r>
      <w:r>
        <w:rPr>
          <w:b/>
          <w:sz w:val="24"/>
          <w:szCs w:val="24"/>
        </w:rPr>
        <w:t xml:space="preserve"> 31.) </w:t>
      </w:r>
      <w:r w:rsidRPr="004A20BC">
        <w:rPr>
          <w:b/>
          <w:sz w:val="24"/>
          <w:szCs w:val="24"/>
        </w:rPr>
        <w:t xml:space="preserve">önkormányzati </w:t>
      </w:r>
      <w:proofErr w:type="gramStart"/>
      <w:r w:rsidRPr="004A20BC">
        <w:rPr>
          <w:b/>
          <w:sz w:val="24"/>
          <w:szCs w:val="24"/>
        </w:rPr>
        <w:t>rendelete</w:t>
      </w:r>
      <w:r>
        <w:rPr>
          <w:b/>
          <w:sz w:val="24"/>
          <w:szCs w:val="24"/>
        </w:rPr>
        <w:t xml:space="preserve"> </w:t>
      </w:r>
      <w:r w:rsidRPr="004A20BC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módosításáról</w:t>
      </w:r>
      <w:proofErr w:type="gramEnd"/>
    </w:p>
    <w:p w:rsidR="004A20BC" w:rsidRPr="004A20BC" w:rsidRDefault="004A20BC" w:rsidP="004A20BC">
      <w:pPr>
        <w:spacing w:after="0"/>
        <w:ind w:left="360"/>
        <w:rPr>
          <w:b/>
          <w:bCs/>
          <w:iCs/>
          <w:sz w:val="24"/>
          <w:szCs w:val="24"/>
        </w:rPr>
      </w:pP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 w:rsidRPr="004A20BC"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 xml:space="preserve">           </w:t>
      </w:r>
      <w:r w:rsidRPr="004A20BC">
        <w:rPr>
          <w:b/>
          <w:bCs/>
          <w:iCs/>
          <w:sz w:val="24"/>
          <w:szCs w:val="24"/>
        </w:rPr>
        <w:t>1. számú melléklete</w:t>
      </w:r>
    </w:p>
    <w:p w:rsidR="004A20BC" w:rsidRPr="004A20BC" w:rsidRDefault="004A20BC" w:rsidP="004A20BC">
      <w:pPr>
        <w:spacing w:after="0"/>
        <w:ind w:left="360"/>
        <w:rPr>
          <w:b/>
          <w:bCs/>
          <w:iCs/>
          <w:sz w:val="24"/>
          <w:szCs w:val="24"/>
        </w:rPr>
      </w:pPr>
    </w:p>
    <w:p w:rsidR="004A20BC" w:rsidRPr="004A20BC" w:rsidRDefault="004A20BC" w:rsidP="004A20BC">
      <w:pPr>
        <w:pStyle w:val="NormlWeb"/>
        <w:spacing w:before="0" w:beforeAutospacing="0" w:after="0" w:afterAutospacing="0"/>
        <w:ind w:left="6372"/>
        <w:rPr>
          <w:i/>
        </w:rPr>
      </w:pPr>
      <w:r w:rsidRPr="004A20BC">
        <w:rPr>
          <w:b/>
          <w:bCs/>
          <w:i/>
        </w:rPr>
        <w:t xml:space="preserve">         </w:t>
      </w:r>
      <w:r w:rsidRPr="004A20BC">
        <w:rPr>
          <w:bCs/>
          <w:i/>
        </w:rPr>
        <w:t>„</w:t>
      </w:r>
      <w:r w:rsidRPr="004A20BC">
        <w:rPr>
          <w:i/>
        </w:rPr>
        <w:t>1. számú melléklete</w:t>
      </w:r>
    </w:p>
    <w:p w:rsidR="004A20BC" w:rsidRPr="004A20BC" w:rsidRDefault="004A20BC" w:rsidP="004A20BC">
      <w:pPr>
        <w:spacing w:after="0"/>
        <w:jc w:val="both"/>
        <w:rPr>
          <w:bCs/>
          <w:i/>
          <w:iCs/>
          <w:sz w:val="24"/>
          <w:szCs w:val="24"/>
        </w:rPr>
      </w:pPr>
    </w:p>
    <w:p w:rsidR="004A20BC" w:rsidRPr="004A20BC" w:rsidRDefault="004A20BC" w:rsidP="004A20BC">
      <w:pPr>
        <w:spacing w:after="0"/>
        <w:ind w:left="707" w:firstLine="709"/>
        <w:jc w:val="both"/>
        <w:rPr>
          <w:bCs/>
          <w:i/>
          <w:iCs/>
          <w:sz w:val="24"/>
          <w:szCs w:val="24"/>
        </w:rPr>
      </w:pPr>
    </w:p>
    <w:p w:rsidR="004A20BC" w:rsidRPr="004A20BC" w:rsidRDefault="004A20BC" w:rsidP="004A20BC">
      <w:pPr>
        <w:spacing w:after="0"/>
        <w:jc w:val="center"/>
        <w:rPr>
          <w:bCs/>
          <w:i/>
          <w:iCs/>
          <w:sz w:val="24"/>
          <w:szCs w:val="24"/>
        </w:rPr>
      </w:pPr>
      <w:r w:rsidRPr="004A20BC">
        <w:rPr>
          <w:bCs/>
          <w:i/>
          <w:iCs/>
          <w:sz w:val="24"/>
          <w:szCs w:val="24"/>
        </w:rPr>
        <w:t>Étkezési térítési díjak mértéke</w:t>
      </w:r>
    </w:p>
    <w:p w:rsidR="004A20BC" w:rsidRPr="004A20BC" w:rsidRDefault="004A20BC" w:rsidP="004A20BC">
      <w:pPr>
        <w:spacing w:after="0"/>
        <w:jc w:val="center"/>
        <w:rPr>
          <w:bCs/>
          <w:i/>
          <w:iCs/>
          <w:sz w:val="24"/>
          <w:szCs w:val="24"/>
        </w:rPr>
      </w:pPr>
      <w:r w:rsidRPr="004A20BC">
        <w:rPr>
          <w:bCs/>
          <w:i/>
          <w:iCs/>
          <w:sz w:val="24"/>
          <w:szCs w:val="24"/>
        </w:rPr>
        <w:t>Hatályos 2018. október 01. napjától</w:t>
      </w:r>
    </w:p>
    <w:p w:rsidR="004A20BC" w:rsidRPr="004A20BC" w:rsidRDefault="004A20BC" w:rsidP="004A20BC">
      <w:pPr>
        <w:suppressAutoHyphens/>
        <w:spacing w:after="0"/>
        <w:jc w:val="both"/>
        <w:rPr>
          <w:i/>
          <w:sz w:val="24"/>
          <w:szCs w:val="24"/>
          <w:lang w:eastAsia="ar-SA"/>
        </w:rPr>
      </w:pPr>
    </w:p>
    <w:tbl>
      <w:tblPr>
        <w:tblW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685"/>
      </w:tblGrid>
      <w:tr w:rsidR="004A20BC" w:rsidRPr="004A20BC" w:rsidTr="004A20BC">
        <w:tc>
          <w:tcPr>
            <w:tcW w:w="549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 xml:space="preserve">Étkezési térítési díj 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bruttó értéke /adag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Óvodai gyermek étkeztetés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(tízórai, ebéd, uzsonna)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458,47.- Ft.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Óvodai gyermek diétás étkezés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(tízórai, ebéd, uzsonna)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458,47.- Ft.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 xml:space="preserve">Felnőtt (dolgozói) étkezés (kizárólag ebéd)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650,- Ft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Iskolai napközis gyermek étkezés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(tízórai, ebéd, uzsonna)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488,95.- Ft.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Iskolai diétás étkezés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(tízórai, ebéd, uzsonna)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488,95.- Ft.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Iskolai menzás gyermek étkezés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(kizárólag ebéd)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293,37.- Ft.</w:t>
            </w:r>
          </w:p>
        </w:tc>
      </w:tr>
      <w:tr w:rsidR="004A20BC" w:rsidRPr="004A20BC" w:rsidTr="004A20BC">
        <w:tc>
          <w:tcPr>
            <w:tcW w:w="549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Iskolai diétás menzás étkezés</w:t>
            </w:r>
          </w:p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(kizárólag ebéd)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4A20BC" w:rsidRPr="004A20BC" w:rsidRDefault="004A20BC" w:rsidP="004A20BC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A20BC">
              <w:rPr>
                <w:i/>
                <w:sz w:val="24"/>
                <w:szCs w:val="24"/>
              </w:rPr>
              <w:t>293,37.- Ft.</w:t>
            </w:r>
          </w:p>
        </w:tc>
      </w:tr>
    </w:tbl>
    <w:p w:rsidR="004A20BC" w:rsidRPr="004A20BC" w:rsidRDefault="004A20BC" w:rsidP="004A20BC">
      <w:pPr>
        <w:spacing w:after="0"/>
        <w:jc w:val="both"/>
        <w:rPr>
          <w:bCs/>
          <w:iCs/>
          <w:sz w:val="24"/>
          <w:szCs w:val="24"/>
          <w:lang w:eastAsia="hu-HU"/>
        </w:rPr>
      </w:pPr>
    </w:p>
    <w:p w:rsidR="004A20BC" w:rsidRPr="00900CFE" w:rsidRDefault="004A20BC" w:rsidP="00900CFE">
      <w:pPr>
        <w:spacing w:after="0"/>
        <w:ind w:left="707" w:firstLine="709"/>
        <w:jc w:val="both"/>
        <w:rPr>
          <w:bCs/>
          <w:iCs/>
          <w:sz w:val="24"/>
          <w:szCs w:val="24"/>
        </w:rPr>
      </w:pPr>
    </w:p>
    <w:sectPr w:rsidR="004A20BC" w:rsidRPr="0090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5AE0"/>
    <w:multiLevelType w:val="hybridMultilevel"/>
    <w:tmpl w:val="F6BC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5725"/>
    <w:multiLevelType w:val="hybridMultilevel"/>
    <w:tmpl w:val="C2CEE266"/>
    <w:lvl w:ilvl="0" w:tplc="3C423A8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19"/>
    <w:rsid w:val="000762D9"/>
    <w:rsid w:val="00081E4A"/>
    <w:rsid w:val="000A4C55"/>
    <w:rsid w:val="00142495"/>
    <w:rsid w:val="001A41F8"/>
    <w:rsid w:val="001A5944"/>
    <w:rsid w:val="00231861"/>
    <w:rsid w:val="00437601"/>
    <w:rsid w:val="00456853"/>
    <w:rsid w:val="004A20BC"/>
    <w:rsid w:val="004A25A2"/>
    <w:rsid w:val="004B16DD"/>
    <w:rsid w:val="004C78E6"/>
    <w:rsid w:val="005A202B"/>
    <w:rsid w:val="0069342C"/>
    <w:rsid w:val="006C2E76"/>
    <w:rsid w:val="008312A6"/>
    <w:rsid w:val="008F688F"/>
    <w:rsid w:val="00900CFE"/>
    <w:rsid w:val="00911B3E"/>
    <w:rsid w:val="009944A5"/>
    <w:rsid w:val="009B038E"/>
    <w:rsid w:val="009C0001"/>
    <w:rsid w:val="009E7619"/>
    <w:rsid w:val="00A26338"/>
    <w:rsid w:val="00A37FBD"/>
    <w:rsid w:val="00AE6374"/>
    <w:rsid w:val="00B354B4"/>
    <w:rsid w:val="00C3125E"/>
    <w:rsid w:val="00C51AD8"/>
    <w:rsid w:val="00C96139"/>
    <w:rsid w:val="00D270B4"/>
    <w:rsid w:val="00DE66A6"/>
    <w:rsid w:val="00EA2174"/>
    <w:rsid w:val="00EF2721"/>
    <w:rsid w:val="00F75E5F"/>
    <w:rsid w:val="00F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CD62-8D7A-420A-8DA3-5AF485A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76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637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4A20B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7</cp:revision>
  <cp:lastPrinted>2018-10-03T07:06:00Z</cp:lastPrinted>
  <dcterms:created xsi:type="dcterms:W3CDTF">2018-10-03T06:45:00Z</dcterms:created>
  <dcterms:modified xsi:type="dcterms:W3CDTF">2018-10-03T07:08:00Z</dcterms:modified>
</cp:coreProperties>
</file>