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053" w:rsidRPr="00F35CC9" w:rsidRDefault="00B93053" w:rsidP="00B93053">
      <w:pPr>
        <w:jc w:val="center"/>
        <w:rPr>
          <w:b/>
        </w:rPr>
      </w:pPr>
      <w:r w:rsidRPr="00F35CC9">
        <w:rPr>
          <w:b/>
        </w:rPr>
        <w:t>Bevételek alakulása</w:t>
      </w:r>
      <w:r>
        <w:rPr>
          <w:b/>
        </w:rPr>
        <w:t xml:space="preserve"> KÖH</w:t>
      </w:r>
    </w:p>
    <w:tbl>
      <w:tblPr>
        <w:tblW w:w="931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59"/>
        <w:gridCol w:w="1053"/>
      </w:tblGrid>
      <w:tr w:rsidR="00B93053" w:rsidTr="00FE7DEF">
        <w:trPr>
          <w:trHeight w:val="416"/>
        </w:trPr>
        <w:tc>
          <w:tcPr>
            <w:tcW w:w="82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3053" w:rsidRDefault="00B93053" w:rsidP="00FE7DE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3053" w:rsidRDefault="00B93053" w:rsidP="00FE7DEF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93053" w:rsidTr="00FE7DEF">
        <w:trPr>
          <w:trHeight w:val="258"/>
        </w:trPr>
        <w:tc>
          <w:tcPr>
            <w:tcW w:w="8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053" w:rsidRDefault="00B93053" w:rsidP="00FE7D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Működési célú támogatások </w:t>
            </w:r>
            <w:proofErr w:type="spellStart"/>
            <w:r>
              <w:rPr>
                <w:color w:val="000000"/>
                <w:sz w:val="20"/>
                <w:szCs w:val="20"/>
              </w:rPr>
              <w:t>áth-n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belüli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053" w:rsidRPr="00E628A5" w:rsidRDefault="00B93053" w:rsidP="00FE7DEF">
            <w:pPr>
              <w:jc w:val="right"/>
              <w:rPr>
                <w:sz w:val="20"/>
                <w:szCs w:val="20"/>
              </w:rPr>
            </w:pPr>
            <w:r w:rsidRPr="00E628A5">
              <w:rPr>
                <w:sz w:val="20"/>
                <w:szCs w:val="20"/>
              </w:rPr>
              <w:t xml:space="preserve"> 2 446 951    </w:t>
            </w:r>
          </w:p>
        </w:tc>
      </w:tr>
      <w:tr w:rsidR="00B93053" w:rsidTr="00FE7DEF">
        <w:trPr>
          <w:trHeight w:val="273"/>
        </w:trPr>
        <w:tc>
          <w:tcPr>
            <w:tcW w:w="82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053" w:rsidRDefault="00B93053" w:rsidP="00FE7DE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Közhatalmi bevétel (esküvő)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3053" w:rsidRPr="00E628A5" w:rsidRDefault="00B93053" w:rsidP="00FE7DEF">
            <w:pPr>
              <w:jc w:val="right"/>
              <w:rPr>
                <w:sz w:val="20"/>
                <w:szCs w:val="20"/>
              </w:rPr>
            </w:pPr>
            <w:r w:rsidRPr="00E628A5">
              <w:rPr>
                <w:sz w:val="20"/>
                <w:szCs w:val="20"/>
              </w:rPr>
              <w:t xml:space="preserve"> 150 000    </w:t>
            </w:r>
          </w:p>
        </w:tc>
      </w:tr>
      <w:tr w:rsidR="00B93053" w:rsidRPr="00146A63" w:rsidTr="00FE7DEF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B93053" w:rsidRPr="00146A63" w:rsidRDefault="00B93053" w:rsidP="00FE7DE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Működési bevétel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3053" w:rsidRPr="00E628A5" w:rsidRDefault="00B93053" w:rsidP="00FE7DEF">
            <w:pPr>
              <w:jc w:val="right"/>
              <w:rPr>
                <w:sz w:val="20"/>
                <w:szCs w:val="20"/>
              </w:rPr>
            </w:pPr>
            <w:r w:rsidRPr="00E628A5">
              <w:rPr>
                <w:sz w:val="20"/>
                <w:szCs w:val="20"/>
              </w:rPr>
              <w:t xml:space="preserve"> 4 775    </w:t>
            </w:r>
          </w:p>
        </w:tc>
      </w:tr>
      <w:tr w:rsidR="00B93053" w:rsidTr="00FE7DEF">
        <w:trPr>
          <w:trHeight w:val="273"/>
        </w:trPr>
        <w:tc>
          <w:tcPr>
            <w:tcW w:w="8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053" w:rsidRDefault="00B93053" w:rsidP="00FE7DE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Költségvetési bevételek: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3053" w:rsidRPr="00E628A5" w:rsidRDefault="00B93053" w:rsidP="00FE7DEF">
            <w:pPr>
              <w:jc w:val="right"/>
              <w:rPr>
                <w:b/>
                <w:sz w:val="20"/>
                <w:szCs w:val="20"/>
              </w:rPr>
            </w:pPr>
            <w:r w:rsidRPr="00E628A5">
              <w:rPr>
                <w:sz w:val="20"/>
                <w:szCs w:val="20"/>
              </w:rPr>
              <w:t xml:space="preserve"> </w:t>
            </w:r>
            <w:r w:rsidRPr="00E628A5">
              <w:rPr>
                <w:b/>
                <w:sz w:val="20"/>
                <w:szCs w:val="20"/>
              </w:rPr>
              <w:t xml:space="preserve">2 601 726    </w:t>
            </w:r>
          </w:p>
        </w:tc>
      </w:tr>
    </w:tbl>
    <w:p w:rsidR="00B93053" w:rsidRDefault="00B93053" w:rsidP="00B93053"/>
    <w:tbl>
      <w:tblPr>
        <w:tblW w:w="93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4"/>
        <w:gridCol w:w="1063"/>
      </w:tblGrid>
      <w:tr w:rsidR="00B93053" w:rsidTr="00FE7DEF">
        <w:trPr>
          <w:trHeight w:val="256"/>
        </w:trPr>
        <w:tc>
          <w:tcPr>
            <w:tcW w:w="8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93053" w:rsidRDefault="00B93053" w:rsidP="00FE7DEF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Maradvány igénybevétele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93053" w:rsidRPr="00E628A5" w:rsidRDefault="00B93053" w:rsidP="00FE7DEF">
            <w:pPr>
              <w:jc w:val="right"/>
              <w:rPr>
                <w:sz w:val="20"/>
                <w:szCs w:val="20"/>
              </w:rPr>
            </w:pPr>
            <w:r w:rsidRPr="00E628A5">
              <w:rPr>
                <w:sz w:val="20"/>
                <w:szCs w:val="20"/>
              </w:rPr>
              <w:t xml:space="preserve"> 6 546 009    </w:t>
            </w:r>
          </w:p>
        </w:tc>
      </w:tr>
      <w:tr w:rsidR="00B93053" w:rsidTr="00FE7DEF">
        <w:trPr>
          <w:trHeight w:val="271"/>
        </w:trPr>
        <w:tc>
          <w:tcPr>
            <w:tcW w:w="8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3053" w:rsidRDefault="00B93053" w:rsidP="00FE7DEF">
            <w:pPr>
              <w:ind w:right="-7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Irányító szervi támogatás 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B93053" w:rsidRPr="00E628A5" w:rsidRDefault="00B93053" w:rsidP="00FE7DEF">
            <w:pPr>
              <w:jc w:val="right"/>
              <w:rPr>
                <w:sz w:val="20"/>
                <w:szCs w:val="20"/>
              </w:rPr>
            </w:pPr>
            <w:r w:rsidRPr="00E628A5">
              <w:rPr>
                <w:sz w:val="20"/>
                <w:szCs w:val="20"/>
              </w:rPr>
              <w:t xml:space="preserve">54 959 108    </w:t>
            </w:r>
          </w:p>
        </w:tc>
      </w:tr>
      <w:tr w:rsidR="00B93053" w:rsidTr="00FE7DEF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053" w:rsidRDefault="00B93053" w:rsidP="00FE7DEF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KÖH finanszírozási bevételei: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3053" w:rsidRPr="00E628A5" w:rsidRDefault="00B93053" w:rsidP="00FE7DEF">
            <w:pPr>
              <w:jc w:val="right"/>
              <w:rPr>
                <w:sz w:val="20"/>
                <w:szCs w:val="20"/>
              </w:rPr>
            </w:pPr>
            <w:r w:rsidRPr="00E628A5">
              <w:rPr>
                <w:sz w:val="20"/>
                <w:szCs w:val="20"/>
              </w:rPr>
              <w:t xml:space="preserve">61 505 117    </w:t>
            </w:r>
          </w:p>
        </w:tc>
      </w:tr>
      <w:tr w:rsidR="00B93053" w:rsidRPr="00E628A5" w:rsidTr="00FE7DEF">
        <w:trPr>
          <w:trHeight w:val="271"/>
        </w:trPr>
        <w:tc>
          <w:tcPr>
            <w:tcW w:w="8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3053" w:rsidRPr="00E628A5" w:rsidRDefault="00B93053" w:rsidP="00FE7DEF">
            <w:pPr>
              <w:ind w:right="-70"/>
              <w:rPr>
                <w:b/>
                <w:bCs/>
                <w:color w:val="000000"/>
                <w:sz w:val="20"/>
                <w:szCs w:val="20"/>
              </w:rPr>
            </w:pPr>
            <w:r w:rsidRPr="00E628A5">
              <w:rPr>
                <w:b/>
                <w:bCs/>
                <w:color w:val="000000"/>
                <w:sz w:val="20"/>
                <w:szCs w:val="20"/>
              </w:rPr>
              <w:t>Tárgyévi bevételek:</w:t>
            </w:r>
          </w:p>
        </w:tc>
        <w:tc>
          <w:tcPr>
            <w:tcW w:w="10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B93053" w:rsidRPr="00E628A5" w:rsidRDefault="00B93053" w:rsidP="00FE7DEF">
            <w:pPr>
              <w:jc w:val="right"/>
              <w:rPr>
                <w:b/>
                <w:sz w:val="20"/>
                <w:szCs w:val="20"/>
              </w:rPr>
            </w:pPr>
            <w:r w:rsidRPr="00E628A5">
              <w:rPr>
                <w:b/>
                <w:sz w:val="20"/>
                <w:szCs w:val="20"/>
              </w:rPr>
              <w:t xml:space="preserve">64 106 843    </w:t>
            </w:r>
          </w:p>
        </w:tc>
      </w:tr>
    </w:tbl>
    <w:p w:rsidR="003F3701" w:rsidRDefault="003F3701"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053"/>
    <w:rsid w:val="003F3701"/>
    <w:rsid w:val="00B9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05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93053"/>
    <w:pPr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2019-05-31T06:42:00Z</dcterms:created>
  <dcterms:modified xsi:type="dcterms:W3CDTF">2019-05-31T06:43:00Z</dcterms:modified>
</cp:coreProperties>
</file>