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2"/>
        <w:gridCol w:w="2852"/>
        <w:gridCol w:w="1753"/>
        <w:gridCol w:w="1025"/>
        <w:gridCol w:w="1058"/>
        <w:gridCol w:w="1742"/>
      </w:tblGrid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bookmarkStart w:id="0" w:name="RANGE!A1:G165"/>
            <w:r w:rsidRPr="00C3199B">
              <w:t> </w:t>
            </w:r>
            <w:bookmarkEnd w:id="0"/>
          </w:p>
        </w:tc>
        <w:tc>
          <w:tcPr>
            <w:tcW w:w="4923" w:type="dxa"/>
            <w:noWrap/>
            <w:hideMark/>
          </w:tcPr>
          <w:p w:rsidR="00C3199B" w:rsidRPr="00C3199B" w:rsidRDefault="00C3199B"/>
        </w:tc>
        <w:tc>
          <w:tcPr>
            <w:tcW w:w="6340" w:type="dxa"/>
            <w:gridSpan w:val="3"/>
            <w:noWrap/>
            <w:hideMark/>
          </w:tcPr>
          <w:p w:rsidR="00C3199B" w:rsidRPr="00C3199B" w:rsidRDefault="00C3199B">
            <w:r w:rsidRPr="00C3199B">
              <w:t>3.  melléklet a .../2020.(…......) önkormányzati rendelethez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/>
        </w:tc>
      </w:tr>
      <w:tr w:rsidR="00C3199B" w:rsidRPr="00C3199B" w:rsidTr="00C3199B">
        <w:trPr>
          <w:trHeight w:val="900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11263" w:type="dxa"/>
            <w:gridSpan w:val="4"/>
            <w:noWrap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Erdőtelek Községi Önkormányzat 2019. évi költségvetésének kiadásai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975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/>
        </w:tc>
        <w:tc>
          <w:tcPr>
            <w:tcW w:w="2960" w:type="dxa"/>
            <w:noWrap/>
            <w:hideMark/>
          </w:tcPr>
          <w:p w:rsidR="00C3199B" w:rsidRPr="00C3199B" w:rsidRDefault="00C3199B" w:rsidP="00C3199B"/>
        </w:tc>
        <w:tc>
          <w:tcPr>
            <w:tcW w:w="1660" w:type="dxa"/>
            <w:noWrap/>
            <w:hideMark/>
          </w:tcPr>
          <w:p w:rsidR="00C3199B" w:rsidRPr="00C3199B" w:rsidRDefault="00C3199B" w:rsidP="00C3199B"/>
        </w:tc>
        <w:tc>
          <w:tcPr>
            <w:tcW w:w="1720" w:type="dxa"/>
            <w:noWrap/>
            <w:hideMark/>
          </w:tcPr>
          <w:p w:rsidR="00C3199B" w:rsidRPr="00C3199B" w:rsidRDefault="00C3199B" w:rsidP="00C3199B"/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450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11263" w:type="dxa"/>
            <w:gridSpan w:val="4"/>
            <w:noWrap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Önkormányzat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2145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Kormányzati funkció száma és megnevezése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Jogcímek</w:t>
            </w:r>
          </w:p>
        </w:tc>
        <w:tc>
          <w:tcPr>
            <w:tcW w:w="1660" w:type="dxa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2019. </w:t>
            </w:r>
            <w:proofErr w:type="gramStart"/>
            <w:r w:rsidRPr="00C3199B">
              <w:rPr>
                <w:b/>
                <w:bCs/>
              </w:rPr>
              <w:t>évi  eredeti</w:t>
            </w:r>
            <w:proofErr w:type="gramEnd"/>
            <w:r w:rsidRPr="00C3199B">
              <w:rPr>
                <w:b/>
                <w:bCs/>
              </w:rPr>
              <w:t xml:space="preserve"> előirányzat </w:t>
            </w:r>
          </w:p>
        </w:tc>
        <w:tc>
          <w:tcPr>
            <w:tcW w:w="1720" w:type="dxa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2019. évi módosított előirányzat a .../2019. (…...) önkormányzati rendelet alapján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35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 w:val="restart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proofErr w:type="gramStart"/>
            <w:r w:rsidRPr="00C3199B">
              <w:rPr>
                <w:b/>
                <w:bCs/>
              </w:rPr>
              <w:t>011130  Önkormányzatok</w:t>
            </w:r>
            <w:proofErr w:type="gramEnd"/>
            <w:r w:rsidRPr="00C3199B">
              <w:rPr>
                <w:b/>
                <w:bCs/>
              </w:rPr>
              <w:t xml:space="preserve"> és önkormányzati hivatalok jogalkotó és általános igazgatási tevékenysége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Személyi juttatások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44 025 130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51 574 780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15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9 012 325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9 862 325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525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19 783 925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69 247 369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525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Támogatás célú pénzeszköz átadás ÁH belülre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278 455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267 017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525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Támogatás célú pénzeszköz átadás ÁH kívülre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      -  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525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Beruházás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15 797 549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525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Tartalék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29 556 905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15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73 099 835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176 305 945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011220 Adó-, vám és jövedéki igazgatás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Személyi juttatások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2 729 040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3 249 040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554 100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   754 100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615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3 283 140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4 003 140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20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 w:val="restart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proofErr w:type="gramStart"/>
            <w:r w:rsidRPr="00C3199B">
              <w:rPr>
                <w:b/>
                <w:bCs/>
              </w:rPr>
              <w:t>013320  Köztemető</w:t>
            </w:r>
            <w:proofErr w:type="gramEnd"/>
            <w:r w:rsidRPr="00C3199B">
              <w:rPr>
                <w:b/>
                <w:bCs/>
              </w:rPr>
              <w:t>-fenntartás és -működtetés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Személyi juttatások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2 528 000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2 528 000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585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lastRenderedPageBreak/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492 960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492 960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435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857 250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857 250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15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3 878 210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3 878 210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 w:val="restart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proofErr w:type="gramStart"/>
            <w:r w:rsidRPr="00C3199B">
              <w:rPr>
                <w:b/>
                <w:bCs/>
              </w:rPr>
              <w:t>013350  Az</w:t>
            </w:r>
            <w:proofErr w:type="gramEnd"/>
            <w:r w:rsidRPr="00C3199B">
              <w:rPr>
                <w:b/>
                <w:bCs/>
              </w:rPr>
              <w:t xml:space="preserve"> önkormányzati vagyonnal való gazdálkodással kapcsolatos feladatok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Személyi juttatások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5 056 000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5 056 000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985 920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   985 920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4 793 870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56 162 987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Támogatás célú pénzeszköz átadás ÁH belülre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      -  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Beruházások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665 856 483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Felújítás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2 720 000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Tartalék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23 500 000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30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10 835 790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754 281 390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014040 Társadalomtudományi, humán alapkutatás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Személyi juttatások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9 991 258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1 890 542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      -  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Beruházások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30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11 881 800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016010 Országgyűlési, önkormányzati és európai parlamenti képviselőválasztásokhoz kapcsolódó tevékenységek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Személyi juttatások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1 742 268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   322 684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579 146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15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2 644 098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018030 Támogatási célú finanszírozási műveletek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   207 989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615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Támogatás célú pénzeszköz átadás ÁH belülre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               -  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Tartalék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28 205 473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525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lastRenderedPageBreak/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Központi, irányítószervi támogatás folyósítása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220 421 315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230 654 315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315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220 421 315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259 067 777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795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018010 Önkormányzatok elszámolásai a központi költségvetéssel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A helyi önkormányzatok előző évi elszámolásai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1 845 277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705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Államháztartáson belüli megelőlegezés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8 228 942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315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10 074 219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20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 w:val="restart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proofErr w:type="gramStart"/>
            <w:r w:rsidRPr="00C3199B">
              <w:rPr>
                <w:b/>
                <w:bCs/>
              </w:rPr>
              <w:t>041232  Start</w:t>
            </w:r>
            <w:proofErr w:type="gramEnd"/>
            <w:r w:rsidRPr="00C3199B">
              <w:rPr>
                <w:b/>
                <w:bCs/>
              </w:rPr>
              <w:t>-munka program - Téli közfoglalkoztatás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Személyi juttatások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      -  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15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      -  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15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      -  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15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Beruházások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15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               -  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50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 w:val="restart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proofErr w:type="gramStart"/>
            <w:r w:rsidRPr="00C3199B">
              <w:rPr>
                <w:b/>
                <w:bCs/>
              </w:rPr>
              <w:t>041233  Hosszabb</w:t>
            </w:r>
            <w:proofErr w:type="gramEnd"/>
            <w:r w:rsidRPr="00C3199B">
              <w:rPr>
                <w:b/>
                <w:bCs/>
              </w:rPr>
              <w:t xml:space="preserve"> időtartamú közfoglalkoztatás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Személyi juttatások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53 549 752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15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4 483 800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6 910 566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15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5 842 486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15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Felújítás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635 000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4 483 800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66 937 804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041237 Közfoglalkoztatási mintaprogram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Személyi juttatások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27 543 007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2 575 800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2 955 800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6 117 290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2 575 800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36 616 097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045160 Közutak, hidak, alagutak üzemeltetése, fenntartása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Személyi juttatások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5 176 000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5 176 000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1 009 320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1 009 320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133 350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133 350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6 318 670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6 318 670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lastRenderedPageBreak/>
              <w:t> </w:t>
            </w:r>
          </w:p>
        </w:tc>
        <w:tc>
          <w:tcPr>
            <w:tcW w:w="4923" w:type="dxa"/>
            <w:vMerge w:val="restart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045161 Kerékpárutak üzemeltetése, fenntartása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      -  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Beruházás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158 944 300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15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158 944 300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15163" w:type="dxa"/>
            <w:gridSpan w:val="6"/>
            <w:noWrap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2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315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630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049010 Máshova nem sorolt gazdasági ügyek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1 044 020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1 044 020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630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051030 Nem veszélyes hulladék begyűjtése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Támogatás célú pénzeszköz átadás ÁH kívülre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196 980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196 980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  196 980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   196 980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proofErr w:type="gramStart"/>
            <w:r w:rsidRPr="00C3199B">
              <w:rPr>
                <w:b/>
                <w:bCs/>
              </w:rPr>
              <w:t>064010  Közvilágítás</w:t>
            </w:r>
            <w:proofErr w:type="gramEnd"/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8 966 200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8 966 200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8 966 200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8 966 200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proofErr w:type="gramStart"/>
            <w:r w:rsidRPr="00C3199B">
              <w:rPr>
                <w:b/>
                <w:bCs/>
              </w:rPr>
              <w:t>066010  Zöldterület</w:t>
            </w:r>
            <w:proofErr w:type="gramEnd"/>
            <w:r w:rsidRPr="00C3199B">
              <w:rPr>
                <w:b/>
                <w:bCs/>
              </w:rPr>
              <w:t>-kezelés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Személyi juttatások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5 056 000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5 056 000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985 920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985 920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3 714 750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4 634 750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15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9 756 670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10 676 670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 w:val="restart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proofErr w:type="gramStart"/>
            <w:r w:rsidRPr="00C3199B">
              <w:rPr>
                <w:b/>
                <w:bCs/>
              </w:rPr>
              <w:t>066020  Város</w:t>
            </w:r>
            <w:proofErr w:type="gramEnd"/>
            <w:r w:rsidRPr="00C3199B">
              <w:rPr>
                <w:b/>
                <w:bCs/>
              </w:rPr>
              <w:t>-, községgazdálkodási egyéb szolgáltatások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Személyi juttatások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3 660 000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4 160 000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713 700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713 700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5 359 200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6 459 200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Beruházások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      -  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9 732 900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11 332 900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630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 w:val="restart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proofErr w:type="gramStart"/>
            <w:r w:rsidRPr="00C3199B">
              <w:rPr>
                <w:b/>
                <w:bCs/>
              </w:rPr>
              <w:t>072112  Háziorvosi</w:t>
            </w:r>
            <w:proofErr w:type="gramEnd"/>
            <w:r w:rsidRPr="00C3199B">
              <w:rPr>
                <w:b/>
                <w:bCs/>
              </w:rPr>
              <w:t xml:space="preserve"> ügyeleti ellátás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      -  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615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Támogatás célú pénzeszköz átadás ÁH belülre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2 659 235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2 659 235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15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lastRenderedPageBreak/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2 659 235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2 659 235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074031 Család és nővédelmi egészségügyi gondozás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Személyi juttatások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6 387 680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6 387 680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1 206 115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1 206 115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1 948 980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1 951 980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9 542 775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9 545 775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600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082042 Könyvtári állomány gyarapítása, nyilvántartása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  817 800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1 434 800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  817 800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1 434 800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 w:val="restart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proofErr w:type="gramStart"/>
            <w:r w:rsidRPr="00C3199B">
              <w:rPr>
                <w:b/>
                <w:bCs/>
              </w:rPr>
              <w:t>082092  Közművelődés</w:t>
            </w:r>
            <w:proofErr w:type="gramEnd"/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Személyi juttatások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5 517 000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5 517 000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1 101 320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1 101 320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5 976 290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7 986 625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Beruházás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264 100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12 594 610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14 869 045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proofErr w:type="gramStart"/>
            <w:r w:rsidRPr="00C3199B">
              <w:rPr>
                <w:b/>
                <w:bCs/>
              </w:rPr>
              <w:t>084031  Civil</w:t>
            </w:r>
            <w:proofErr w:type="gramEnd"/>
            <w:r w:rsidRPr="00C3199B">
              <w:rPr>
                <w:b/>
                <w:bCs/>
              </w:rPr>
              <w:t xml:space="preserve"> szervezetek működési támogatása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               -  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Támogatás értékű kiadások ÁH-n kívülre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3 000 000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3 000 000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255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3 000 000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3 000 000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900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 w:val="restart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084070 A fiatalok társadalmi integrációját segítő struktúra, szakmai szolgáltatások fejlesztése, működtetése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17 846 522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855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Beruházás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600 000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255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18 446 522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 w:val="restart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091110 Óvodai nevelés, ellátás szakmai feladatai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Személyi juttatások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53 305 040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53 235 040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10 332 485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10 327 485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1 500 000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1 600 005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65 137 525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65 162 530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091140 Óvodai nevelés, ellátás működtetési feladatai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Személyi juttatások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      70 000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lastRenderedPageBreak/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        5 010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705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9 019 200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9 073 035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705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Beruházás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419 543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9 019 200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9 567 588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096015 Gyermekétkeztetés köznevelési intézményben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Személyi juttatások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10 292 000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9 104 053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1 984 055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1 676 066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44 179 715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35 444 989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56 455 770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46 225 108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102031 Idősek nappali ellátása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Személyi juttatások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8 621 000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4 842 473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1 729 945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1 033 157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2 921 000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4 153 270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13 271 945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10 028 900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 w:val="restart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104031 Gyermekek bölcsődei ellátása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Személyi juttatások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1 504 750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285 250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20 000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Beruházás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2 000 000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3 810 000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104037 Intézményen kívüli gyermekétkeztetés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Személyi juttatások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2 528 000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2 560 868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492 960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   492 960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5 716 565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5 683 697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8 737 525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8 737 525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proofErr w:type="gramStart"/>
            <w:r w:rsidRPr="00C3199B">
              <w:rPr>
                <w:b/>
                <w:bCs/>
              </w:rPr>
              <w:t>107051  Szociális</w:t>
            </w:r>
            <w:proofErr w:type="gramEnd"/>
            <w:r w:rsidRPr="00C3199B">
              <w:rPr>
                <w:b/>
                <w:bCs/>
              </w:rPr>
              <w:t xml:space="preserve"> étkeztetés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Személyi juttatások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1 831 500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3 568 193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357 140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   637 140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394 400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8 839 161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15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lastRenderedPageBreak/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2 583 040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13 044 494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12223" w:type="dxa"/>
            <w:gridSpan w:val="5"/>
            <w:noWrap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3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315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proofErr w:type="gramStart"/>
            <w:r w:rsidRPr="00C3199B">
              <w:rPr>
                <w:b/>
                <w:bCs/>
              </w:rPr>
              <w:t>107052  Házi</w:t>
            </w:r>
            <w:proofErr w:type="gramEnd"/>
            <w:r w:rsidRPr="00C3199B">
              <w:rPr>
                <w:b/>
                <w:bCs/>
              </w:rPr>
              <w:t xml:space="preserve"> segítségnyújtás</w:t>
            </w: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Személyi juttatások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7 351 000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10 886 000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1 433 445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2 038 445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58 420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58 420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8 842 865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12 982 865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107060 Egyéb szociális pénzbeli és természetbeni ellátások, támogatások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5 220 690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Intézményi ellátások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10 033 600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10 033 600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C3199B" w:rsidRPr="00C3199B" w:rsidRDefault="00C3199B">
            <w:r w:rsidRPr="00C3199B">
              <w:t>Támogatás értékű kiadások ÁH-n kívülre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150 000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150 000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Beruházás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               -  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499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C3199B" w:rsidRPr="00C3199B" w:rsidRDefault="00C3199B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Felújítás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               -  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10 183 600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15 404 290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1140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900020 Önkormányzatok funkcióra nem sorolható bevételei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r w:rsidRPr="00C3199B">
              <w:t>Dologi kiadások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r w:rsidRPr="00C3199B"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r w:rsidRPr="00C3199B">
              <w:t xml:space="preserve">                             -  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315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                     -  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315"/>
        </w:trPr>
        <w:tc>
          <w:tcPr>
            <w:tcW w:w="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ÖNKORMÁNYZAT ÉS INTÉZMÉNYEI KIADÁS ÖSSZESEN</w:t>
            </w:r>
          </w:p>
        </w:tc>
        <w:tc>
          <w:tcPr>
            <w:tcW w:w="29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  556 395 200    </w:t>
            </w:r>
          </w:p>
        </w:tc>
        <w:tc>
          <w:tcPr>
            <w:tcW w:w="172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 xml:space="preserve">      1 758 088 897    </w:t>
            </w:r>
          </w:p>
        </w:tc>
        <w:tc>
          <w:tcPr>
            <w:tcW w:w="2940" w:type="dxa"/>
            <w:noWrap/>
            <w:hideMark/>
          </w:tcPr>
          <w:p w:rsidR="00C3199B" w:rsidRPr="00C3199B" w:rsidRDefault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/>
        </w:tc>
        <w:tc>
          <w:tcPr>
            <w:tcW w:w="2960" w:type="dxa"/>
            <w:noWrap/>
            <w:hideMark/>
          </w:tcPr>
          <w:p w:rsidR="00C3199B" w:rsidRPr="00C3199B" w:rsidRDefault="00C3199B"/>
        </w:tc>
        <w:tc>
          <w:tcPr>
            <w:tcW w:w="1660" w:type="dxa"/>
            <w:noWrap/>
            <w:hideMark/>
          </w:tcPr>
          <w:p w:rsidR="00C3199B" w:rsidRPr="00C3199B" w:rsidRDefault="00C3199B"/>
        </w:tc>
        <w:tc>
          <w:tcPr>
            <w:tcW w:w="1720" w:type="dxa"/>
            <w:noWrap/>
            <w:hideMark/>
          </w:tcPr>
          <w:p w:rsidR="00C3199B" w:rsidRPr="00C3199B" w:rsidRDefault="00C3199B"/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/>
        </w:tc>
        <w:tc>
          <w:tcPr>
            <w:tcW w:w="2960" w:type="dxa"/>
            <w:noWrap/>
            <w:hideMark/>
          </w:tcPr>
          <w:p w:rsidR="00C3199B" w:rsidRPr="00C3199B" w:rsidRDefault="00C3199B"/>
        </w:tc>
        <w:tc>
          <w:tcPr>
            <w:tcW w:w="1660" w:type="dxa"/>
            <w:noWrap/>
            <w:hideMark/>
          </w:tcPr>
          <w:p w:rsidR="00C3199B" w:rsidRPr="00C3199B" w:rsidRDefault="00C3199B"/>
        </w:tc>
        <w:tc>
          <w:tcPr>
            <w:tcW w:w="1720" w:type="dxa"/>
            <w:noWrap/>
            <w:hideMark/>
          </w:tcPr>
          <w:p w:rsidR="00C3199B" w:rsidRPr="00C3199B" w:rsidRDefault="00C3199B"/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/>
        </w:tc>
        <w:tc>
          <w:tcPr>
            <w:tcW w:w="2960" w:type="dxa"/>
            <w:noWrap/>
            <w:hideMark/>
          </w:tcPr>
          <w:p w:rsidR="00C3199B" w:rsidRPr="00C3199B" w:rsidRDefault="00C3199B"/>
        </w:tc>
        <w:tc>
          <w:tcPr>
            <w:tcW w:w="1660" w:type="dxa"/>
            <w:noWrap/>
            <w:hideMark/>
          </w:tcPr>
          <w:p w:rsidR="00C3199B" w:rsidRPr="00C3199B" w:rsidRDefault="00C3199B"/>
        </w:tc>
        <w:tc>
          <w:tcPr>
            <w:tcW w:w="1720" w:type="dxa"/>
            <w:noWrap/>
            <w:hideMark/>
          </w:tcPr>
          <w:p w:rsidR="00C3199B" w:rsidRPr="00C3199B" w:rsidRDefault="00C3199B"/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/>
        </w:tc>
        <w:tc>
          <w:tcPr>
            <w:tcW w:w="2960" w:type="dxa"/>
            <w:noWrap/>
            <w:hideMark/>
          </w:tcPr>
          <w:p w:rsidR="00C3199B" w:rsidRPr="00C3199B" w:rsidRDefault="00C3199B"/>
        </w:tc>
        <w:tc>
          <w:tcPr>
            <w:tcW w:w="1660" w:type="dxa"/>
            <w:noWrap/>
            <w:hideMark/>
          </w:tcPr>
          <w:p w:rsidR="00C3199B" w:rsidRPr="00C3199B" w:rsidRDefault="00C3199B"/>
        </w:tc>
        <w:tc>
          <w:tcPr>
            <w:tcW w:w="1720" w:type="dxa"/>
            <w:noWrap/>
            <w:hideMark/>
          </w:tcPr>
          <w:p w:rsidR="00C3199B" w:rsidRPr="00C3199B" w:rsidRDefault="00C3199B"/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/>
        </w:tc>
        <w:tc>
          <w:tcPr>
            <w:tcW w:w="2960" w:type="dxa"/>
            <w:noWrap/>
            <w:hideMark/>
          </w:tcPr>
          <w:p w:rsidR="00C3199B" w:rsidRPr="00C3199B" w:rsidRDefault="00C3199B"/>
        </w:tc>
        <w:tc>
          <w:tcPr>
            <w:tcW w:w="1660" w:type="dxa"/>
            <w:noWrap/>
            <w:hideMark/>
          </w:tcPr>
          <w:p w:rsidR="00C3199B" w:rsidRPr="00C3199B" w:rsidRDefault="00C3199B"/>
        </w:tc>
        <w:tc>
          <w:tcPr>
            <w:tcW w:w="1720" w:type="dxa"/>
            <w:noWrap/>
            <w:hideMark/>
          </w:tcPr>
          <w:p w:rsidR="00C3199B" w:rsidRPr="00C3199B" w:rsidRDefault="00C3199B"/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/>
        </w:tc>
        <w:tc>
          <w:tcPr>
            <w:tcW w:w="2960" w:type="dxa"/>
            <w:noWrap/>
            <w:hideMark/>
          </w:tcPr>
          <w:p w:rsidR="00C3199B" w:rsidRPr="00C3199B" w:rsidRDefault="00C3199B"/>
        </w:tc>
        <w:tc>
          <w:tcPr>
            <w:tcW w:w="1660" w:type="dxa"/>
            <w:noWrap/>
            <w:hideMark/>
          </w:tcPr>
          <w:p w:rsidR="00C3199B" w:rsidRPr="00C3199B" w:rsidRDefault="00C3199B"/>
        </w:tc>
        <w:tc>
          <w:tcPr>
            <w:tcW w:w="1720" w:type="dxa"/>
            <w:noWrap/>
            <w:hideMark/>
          </w:tcPr>
          <w:p w:rsidR="00C3199B" w:rsidRPr="00C3199B" w:rsidRDefault="00C3199B"/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/>
        </w:tc>
        <w:tc>
          <w:tcPr>
            <w:tcW w:w="2960" w:type="dxa"/>
            <w:noWrap/>
            <w:hideMark/>
          </w:tcPr>
          <w:p w:rsidR="00C3199B" w:rsidRPr="00C3199B" w:rsidRDefault="00C3199B"/>
        </w:tc>
        <w:tc>
          <w:tcPr>
            <w:tcW w:w="1660" w:type="dxa"/>
            <w:noWrap/>
            <w:hideMark/>
          </w:tcPr>
          <w:p w:rsidR="00C3199B" w:rsidRPr="00C3199B" w:rsidRDefault="00C3199B"/>
        </w:tc>
        <w:tc>
          <w:tcPr>
            <w:tcW w:w="1720" w:type="dxa"/>
            <w:noWrap/>
            <w:hideMark/>
          </w:tcPr>
          <w:p w:rsidR="00C3199B" w:rsidRPr="00C3199B" w:rsidRDefault="00C3199B"/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/>
        </w:tc>
        <w:tc>
          <w:tcPr>
            <w:tcW w:w="2960" w:type="dxa"/>
            <w:noWrap/>
            <w:hideMark/>
          </w:tcPr>
          <w:p w:rsidR="00C3199B" w:rsidRPr="00C3199B" w:rsidRDefault="00C3199B"/>
        </w:tc>
        <w:tc>
          <w:tcPr>
            <w:tcW w:w="1660" w:type="dxa"/>
            <w:noWrap/>
            <w:hideMark/>
          </w:tcPr>
          <w:p w:rsidR="00C3199B" w:rsidRPr="00C3199B" w:rsidRDefault="00C3199B"/>
        </w:tc>
        <w:tc>
          <w:tcPr>
            <w:tcW w:w="1720" w:type="dxa"/>
            <w:noWrap/>
            <w:hideMark/>
          </w:tcPr>
          <w:p w:rsidR="00C3199B" w:rsidRPr="00C3199B" w:rsidRDefault="00C3199B"/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/>
        </w:tc>
        <w:tc>
          <w:tcPr>
            <w:tcW w:w="2960" w:type="dxa"/>
            <w:noWrap/>
            <w:hideMark/>
          </w:tcPr>
          <w:p w:rsidR="00C3199B" w:rsidRPr="00C3199B" w:rsidRDefault="00C3199B"/>
        </w:tc>
        <w:tc>
          <w:tcPr>
            <w:tcW w:w="1660" w:type="dxa"/>
            <w:noWrap/>
            <w:hideMark/>
          </w:tcPr>
          <w:p w:rsidR="00C3199B" w:rsidRPr="00C3199B" w:rsidRDefault="00C3199B"/>
        </w:tc>
        <w:tc>
          <w:tcPr>
            <w:tcW w:w="1720" w:type="dxa"/>
            <w:noWrap/>
            <w:hideMark/>
          </w:tcPr>
          <w:p w:rsidR="00C3199B" w:rsidRPr="00C3199B" w:rsidRDefault="00C3199B"/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4923" w:type="dxa"/>
            <w:noWrap/>
            <w:hideMark/>
          </w:tcPr>
          <w:p w:rsidR="00C3199B" w:rsidRPr="00C3199B" w:rsidRDefault="00C3199B"/>
        </w:tc>
        <w:tc>
          <w:tcPr>
            <w:tcW w:w="2960" w:type="dxa"/>
            <w:noWrap/>
            <w:hideMark/>
          </w:tcPr>
          <w:p w:rsidR="00C3199B" w:rsidRPr="00C3199B" w:rsidRDefault="00C3199B"/>
        </w:tc>
        <w:tc>
          <w:tcPr>
            <w:tcW w:w="1660" w:type="dxa"/>
            <w:noWrap/>
            <w:hideMark/>
          </w:tcPr>
          <w:p w:rsidR="00C3199B" w:rsidRPr="00C3199B" w:rsidRDefault="00C3199B"/>
        </w:tc>
        <w:tc>
          <w:tcPr>
            <w:tcW w:w="1720" w:type="dxa"/>
            <w:noWrap/>
            <w:hideMark/>
          </w:tcPr>
          <w:p w:rsidR="00C3199B" w:rsidRPr="00C3199B" w:rsidRDefault="00C3199B"/>
        </w:tc>
        <w:tc>
          <w:tcPr>
            <w:tcW w:w="294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</w:tr>
      <w:tr w:rsidR="00C3199B" w:rsidRPr="00C3199B" w:rsidTr="00C3199B">
        <w:trPr>
          <w:trHeight w:val="300"/>
        </w:trPr>
        <w:tc>
          <w:tcPr>
            <w:tcW w:w="960" w:type="dxa"/>
            <w:noWrap/>
            <w:hideMark/>
          </w:tcPr>
          <w:p w:rsidR="00C3199B" w:rsidRPr="00C3199B" w:rsidRDefault="00C3199B">
            <w:r w:rsidRPr="00C3199B">
              <w:t> </w:t>
            </w:r>
          </w:p>
        </w:tc>
        <w:tc>
          <w:tcPr>
            <w:tcW w:w="14203" w:type="dxa"/>
            <w:gridSpan w:val="5"/>
            <w:noWrap/>
            <w:hideMark/>
          </w:tcPr>
          <w:p w:rsidR="00C3199B" w:rsidRPr="00C3199B" w:rsidRDefault="00C3199B" w:rsidP="00C3199B">
            <w:pPr>
              <w:rPr>
                <w:b/>
                <w:bCs/>
              </w:rPr>
            </w:pPr>
            <w:r w:rsidRPr="00C3199B">
              <w:rPr>
                <w:b/>
                <w:bCs/>
              </w:rPr>
              <w:t>3</w:t>
            </w:r>
          </w:p>
        </w:tc>
      </w:tr>
    </w:tbl>
    <w:p w:rsidR="00C3199B" w:rsidRDefault="00C3199B"/>
    <w:sectPr w:rsidR="00C31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9B"/>
    <w:rsid w:val="00C3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02CFA-22F8-4942-9EBA-A2E721C9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C3199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3199B"/>
    <w:rPr>
      <w:color w:val="800080"/>
      <w:u w:val="single"/>
    </w:rPr>
  </w:style>
  <w:style w:type="paragraph" w:customStyle="1" w:styleId="msonormal0">
    <w:name w:val="msonormal"/>
    <w:basedOn w:val="Norml"/>
    <w:rsid w:val="00C31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3">
    <w:name w:val="xl83"/>
    <w:basedOn w:val="Norml"/>
    <w:rsid w:val="00C3199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5">
    <w:name w:val="xl85"/>
    <w:basedOn w:val="Norml"/>
    <w:rsid w:val="00C3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6">
    <w:name w:val="xl86"/>
    <w:basedOn w:val="Norml"/>
    <w:rsid w:val="00C3199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87">
    <w:name w:val="xl87"/>
    <w:basedOn w:val="Norml"/>
    <w:rsid w:val="00C319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hu-HU"/>
    </w:rPr>
  </w:style>
  <w:style w:type="paragraph" w:customStyle="1" w:styleId="xl88">
    <w:name w:val="xl88"/>
    <w:basedOn w:val="Norml"/>
    <w:rsid w:val="00C319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hu-HU"/>
    </w:rPr>
  </w:style>
  <w:style w:type="paragraph" w:customStyle="1" w:styleId="xl89">
    <w:name w:val="xl89"/>
    <w:basedOn w:val="Norml"/>
    <w:rsid w:val="00C319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90">
    <w:name w:val="xl90"/>
    <w:basedOn w:val="Norml"/>
    <w:rsid w:val="00C3199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91">
    <w:name w:val="xl91"/>
    <w:basedOn w:val="Norml"/>
    <w:rsid w:val="00C3199B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92">
    <w:name w:val="xl92"/>
    <w:basedOn w:val="Norml"/>
    <w:rsid w:val="00C319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93">
    <w:name w:val="xl93"/>
    <w:basedOn w:val="Norml"/>
    <w:rsid w:val="00C3199B"/>
    <w:pPr>
      <w:shd w:val="clear" w:color="000000" w:fill="CCFF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94">
    <w:name w:val="xl94"/>
    <w:basedOn w:val="Norml"/>
    <w:rsid w:val="00C3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5">
    <w:name w:val="xl95"/>
    <w:basedOn w:val="Norml"/>
    <w:rsid w:val="00C3199B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6">
    <w:name w:val="xl96"/>
    <w:basedOn w:val="Norml"/>
    <w:rsid w:val="00C3199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97">
    <w:name w:val="xl97"/>
    <w:basedOn w:val="Norml"/>
    <w:rsid w:val="00C319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98">
    <w:name w:val="xl98"/>
    <w:basedOn w:val="Norml"/>
    <w:rsid w:val="00C319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99">
    <w:name w:val="xl99"/>
    <w:basedOn w:val="Norml"/>
    <w:rsid w:val="00C3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00">
    <w:name w:val="xl100"/>
    <w:basedOn w:val="Norml"/>
    <w:rsid w:val="00C3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1">
    <w:name w:val="xl101"/>
    <w:basedOn w:val="Norml"/>
    <w:rsid w:val="00C3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2">
    <w:name w:val="xl102"/>
    <w:basedOn w:val="Norml"/>
    <w:rsid w:val="00C3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lang w:eastAsia="hu-HU"/>
    </w:rPr>
  </w:style>
  <w:style w:type="paragraph" w:customStyle="1" w:styleId="xl103">
    <w:name w:val="xl103"/>
    <w:basedOn w:val="Norml"/>
    <w:rsid w:val="00C319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4">
    <w:name w:val="xl104"/>
    <w:basedOn w:val="Norml"/>
    <w:rsid w:val="00C3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lang w:eastAsia="hu-HU"/>
    </w:rPr>
  </w:style>
  <w:style w:type="paragraph" w:customStyle="1" w:styleId="xl105">
    <w:name w:val="xl105"/>
    <w:basedOn w:val="Norml"/>
    <w:rsid w:val="00C3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hu-HU"/>
    </w:rPr>
  </w:style>
  <w:style w:type="paragraph" w:customStyle="1" w:styleId="xl106">
    <w:name w:val="xl106"/>
    <w:basedOn w:val="Norml"/>
    <w:rsid w:val="00C319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7">
    <w:name w:val="xl107"/>
    <w:basedOn w:val="Norml"/>
    <w:rsid w:val="00C3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08">
    <w:name w:val="xl108"/>
    <w:basedOn w:val="Norml"/>
    <w:rsid w:val="00C3199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09">
    <w:name w:val="xl109"/>
    <w:basedOn w:val="Norml"/>
    <w:rsid w:val="00C319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hu-HU"/>
    </w:rPr>
  </w:style>
  <w:style w:type="paragraph" w:customStyle="1" w:styleId="xl110">
    <w:name w:val="xl110"/>
    <w:basedOn w:val="Norml"/>
    <w:rsid w:val="00C3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1">
    <w:name w:val="xl111"/>
    <w:basedOn w:val="Norml"/>
    <w:rsid w:val="00C3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lang w:eastAsia="hu-HU"/>
    </w:rPr>
  </w:style>
  <w:style w:type="paragraph" w:customStyle="1" w:styleId="xl112">
    <w:name w:val="xl112"/>
    <w:basedOn w:val="Norml"/>
    <w:rsid w:val="00C3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3">
    <w:name w:val="xl113"/>
    <w:basedOn w:val="Norml"/>
    <w:rsid w:val="00C319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14">
    <w:name w:val="xl114"/>
    <w:basedOn w:val="Norml"/>
    <w:rsid w:val="00C319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115">
    <w:name w:val="xl115"/>
    <w:basedOn w:val="Norml"/>
    <w:rsid w:val="00C319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16">
    <w:name w:val="xl116"/>
    <w:basedOn w:val="Norml"/>
    <w:rsid w:val="00C319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7">
    <w:name w:val="xl117"/>
    <w:basedOn w:val="Norml"/>
    <w:rsid w:val="00C3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8">
    <w:name w:val="xl118"/>
    <w:basedOn w:val="Norml"/>
    <w:rsid w:val="00C319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9">
    <w:name w:val="xl119"/>
    <w:basedOn w:val="Norml"/>
    <w:rsid w:val="00C3199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0">
    <w:name w:val="xl120"/>
    <w:basedOn w:val="Norml"/>
    <w:rsid w:val="00C319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21">
    <w:name w:val="xl121"/>
    <w:basedOn w:val="Norml"/>
    <w:rsid w:val="00C3199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2">
    <w:name w:val="xl122"/>
    <w:basedOn w:val="Norml"/>
    <w:rsid w:val="00C3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23">
    <w:name w:val="xl123"/>
    <w:basedOn w:val="Norml"/>
    <w:rsid w:val="00C3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lang w:eastAsia="hu-HU"/>
    </w:rPr>
  </w:style>
  <w:style w:type="paragraph" w:customStyle="1" w:styleId="xl124">
    <w:name w:val="xl124"/>
    <w:basedOn w:val="Norml"/>
    <w:rsid w:val="00C3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125">
    <w:name w:val="xl125"/>
    <w:basedOn w:val="Norml"/>
    <w:rsid w:val="00C3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E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6">
    <w:name w:val="xl126"/>
    <w:basedOn w:val="Norml"/>
    <w:rsid w:val="00C3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127">
    <w:name w:val="xl127"/>
    <w:basedOn w:val="Norml"/>
    <w:rsid w:val="00C3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128">
    <w:name w:val="xl128"/>
    <w:basedOn w:val="Norml"/>
    <w:rsid w:val="00C3199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29">
    <w:name w:val="xl129"/>
    <w:basedOn w:val="Norml"/>
    <w:rsid w:val="00C3199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30">
    <w:name w:val="xl130"/>
    <w:basedOn w:val="Norml"/>
    <w:rsid w:val="00C3199B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31">
    <w:name w:val="xl131"/>
    <w:basedOn w:val="Norml"/>
    <w:rsid w:val="00C3199B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32">
    <w:name w:val="xl132"/>
    <w:basedOn w:val="Norml"/>
    <w:rsid w:val="00C3199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3">
    <w:name w:val="xl133"/>
    <w:basedOn w:val="Norml"/>
    <w:rsid w:val="00C3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134">
    <w:name w:val="xl134"/>
    <w:basedOn w:val="Norml"/>
    <w:rsid w:val="00C3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5">
    <w:name w:val="xl135"/>
    <w:basedOn w:val="Norml"/>
    <w:rsid w:val="00C3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6">
    <w:name w:val="xl136"/>
    <w:basedOn w:val="Norml"/>
    <w:rsid w:val="00C3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7">
    <w:name w:val="xl137"/>
    <w:basedOn w:val="Norml"/>
    <w:rsid w:val="00C3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38">
    <w:name w:val="xl138"/>
    <w:basedOn w:val="Norml"/>
    <w:rsid w:val="00C3199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BED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9">
    <w:name w:val="xl139"/>
    <w:basedOn w:val="Norml"/>
    <w:rsid w:val="00C3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BED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0">
    <w:name w:val="xl140"/>
    <w:basedOn w:val="Norml"/>
    <w:rsid w:val="00C3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BED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41">
    <w:name w:val="xl141"/>
    <w:basedOn w:val="Norml"/>
    <w:rsid w:val="00C3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BED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2">
    <w:name w:val="xl142"/>
    <w:basedOn w:val="Norml"/>
    <w:rsid w:val="00C3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43">
    <w:name w:val="xl143"/>
    <w:basedOn w:val="Norml"/>
    <w:rsid w:val="00C3199B"/>
    <w:pPr>
      <w:pBdr>
        <w:lef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44">
    <w:name w:val="xl144"/>
    <w:basedOn w:val="Norml"/>
    <w:rsid w:val="00C3199B"/>
    <w:pPr>
      <w:shd w:val="clear" w:color="000000" w:fill="CCFF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45">
    <w:name w:val="xl145"/>
    <w:basedOn w:val="Norml"/>
    <w:rsid w:val="00C319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6">
    <w:name w:val="xl146"/>
    <w:basedOn w:val="Norml"/>
    <w:rsid w:val="00C319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7">
    <w:name w:val="xl147"/>
    <w:basedOn w:val="Norml"/>
    <w:rsid w:val="00C319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148">
    <w:name w:val="xl148"/>
    <w:basedOn w:val="Norml"/>
    <w:rsid w:val="00C3199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49">
    <w:name w:val="xl149"/>
    <w:basedOn w:val="Norml"/>
    <w:rsid w:val="00C319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150">
    <w:name w:val="xl150"/>
    <w:basedOn w:val="Norml"/>
    <w:rsid w:val="00C319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C319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2">
    <w:name w:val="xl152"/>
    <w:basedOn w:val="Norml"/>
    <w:rsid w:val="00C319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153">
    <w:name w:val="xl153"/>
    <w:basedOn w:val="Norml"/>
    <w:rsid w:val="00C3199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C3199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C319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6">
    <w:name w:val="xl156"/>
    <w:basedOn w:val="Norml"/>
    <w:rsid w:val="00C3199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7">
    <w:name w:val="xl157"/>
    <w:basedOn w:val="Norml"/>
    <w:rsid w:val="00C3199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8">
    <w:name w:val="xl158"/>
    <w:basedOn w:val="Norml"/>
    <w:rsid w:val="00C3199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9">
    <w:name w:val="xl159"/>
    <w:basedOn w:val="Norml"/>
    <w:rsid w:val="00C3199B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60">
    <w:name w:val="xl160"/>
    <w:basedOn w:val="Norml"/>
    <w:rsid w:val="00C3199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1">
    <w:name w:val="xl161"/>
    <w:basedOn w:val="Norml"/>
    <w:rsid w:val="00C3199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62">
    <w:name w:val="xl162"/>
    <w:basedOn w:val="Norml"/>
    <w:rsid w:val="00C3199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163">
    <w:name w:val="xl163"/>
    <w:basedOn w:val="Norml"/>
    <w:rsid w:val="00C3199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64">
    <w:name w:val="xl164"/>
    <w:basedOn w:val="Norml"/>
    <w:rsid w:val="00C3199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165">
    <w:name w:val="xl165"/>
    <w:basedOn w:val="Norml"/>
    <w:rsid w:val="00C3199B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66">
    <w:name w:val="xl166"/>
    <w:basedOn w:val="Norml"/>
    <w:rsid w:val="00C3199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167">
    <w:name w:val="xl167"/>
    <w:basedOn w:val="Norml"/>
    <w:rsid w:val="00C3199B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68">
    <w:name w:val="xl168"/>
    <w:basedOn w:val="Norml"/>
    <w:rsid w:val="00C3199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69">
    <w:name w:val="xl169"/>
    <w:basedOn w:val="Norml"/>
    <w:rsid w:val="00C3199B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70">
    <w:name w:val="xl170"/>
    <w:basedOn w:val="Norml"/>
    <w:rsid w:val="00C3199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71">
    <w:name w:val="xl171"/>
    <w:basedOn w:val="Norml"/>
    <w:rsid w:val="00C3199B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2">
    <w:name w:val="xl172"/>
    <w:basedOn w:val="Norml"/>
    <w:rsid w:val="00C3199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3">
    <w:name w:val="xl173"/>
    <w:basedOn w:val="Norml"/>
    <w:rsid w:val="00C3199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74">
    <w:name w:val="xl174"/>
    <w:basedOn w:val="Norml"/>
    <w:rsid w:val="00C319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customStyle="1" w:styleId="xl175">
    <w:name w:val="xl175"/>
    <w:basedOn w:val="Norml"/>
    <w:rsid w:val="00C3199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xl176">
    <w:name w:val="xl176"/>
    <w:basedOn w:val="Norml"/>
    <w:rsid w:val="00C3199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xl177">
    <w:name w:val="xl177"/>
    <w:basedOn w:val="Norml"/>
    <w:rsid w:val="00C3199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xl178">
    <w:name w:val="xl178"/>
    <w:basedOn w:val="Norml"/>
    <w:rsid w:val="00C3199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79">
    <w:name w:val="xl179"/>
    <w:basedOn w:val="Norml"/>
    <w:rsid w:val="00C3199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80">
    <w:name w:val="xl180"/>
    <w:basedOn w:val="Norml"/>
    <w:rsid w:val="00C3199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81">
    <w:name w:val="xl181"/>
    <w:basedOn w:val="Norml"/>
    <w:rsid w:val="00C3199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182">
    <w:name w:val="xl182"/>
    <w:basedOn w:val="Norml"/>
    <w:rsid w:val="00C3199B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83">
    <w:name w:val="xl183"/>
    <w:basedOn w:val="Norml"/>
    <w:rsid w:val="00C3199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84">
    <w:name w:val="xl184"/>
    <w:basedOn w:val="Norml"/>
    <w:rsid w:val="00C319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85">
    <w:name w:val="xl185"/>
    <w:basedOn w:val="Norml"/>
    <w:rsid w:val="00C319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86">
    <w:name w:val="xl186"/>
    <w:basedOn w:val="Norml"/>
    <w:rsid w:val="00C3199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87">
    <w:name w:val="xl187"/>
    <w:basedOn w:val="Norml"/>
    <w:rsid w:val="00C3199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88">
    <w:name w:val="xl188"/>
    <w:basedOn w:val="Norml"/>
    <w:rsid w:val="00C3199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89">
    <w:name w:val="xl189"/>
    <w:basedOn w:val="Norml"/>
    <w:rsid w:val="00C3199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90">
    <w:name w:val="xl190"/>
    <w:basedOn w:val="Norml"/>
    <w:rsid w:val="00C3199B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91">
    <w:name w:val="xl191"/>
    <w:basedOn w:val="Norml"/>
    <w:rsid w:val="00C3199B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92">
    <w:name w:val="xl192"/>
    <w:basedOn w:val="Norml"/>
    <w:rsid w:val="00C3199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93">
    <w:name w:val="xl193"/>
    <w:basedOn w:val="Norml"/>
    <w:rsid w:val="00C3199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C31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5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1610</Words>
  <Characters>11114</Characters>
  <Application>Microsoft Office Word</Application>
  <DocSecurity>0</DocSecurity>
  <Lines>92</Lines>
  <Paragraphs>25</Paragraphs>
  <ScaleCrop>false</ScaleCrop>
  <Company/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2020-07-23T06:05:00Z</dcterms:created>
  <dcterms:modified xsi:type="dcterms:W3CDTF">2020-07-23T06:06:00Z</dcterms:modified>
</cp:coreProperties>
</file>