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77312" w14:textId="3CEB2D5C" w:rsidR="004F7C94" w:rsidRDefault="004F7C94"/>
    <w:p w14:paraId="4C9C5179" w14:textId="77777777" w:rsidR="004F7C94" w:rsidRDefault="004F7C94" w:rsidP="004F7C94">
      <w:pPr>
        <w:tabs>
          <w:tab w:val="left" w:pos="360"/>
          <w:tab w:val="left" w:leader="dot" w:pos="2340"/>
          <w:tab w:val="left" w:leader="dot" w:pos="3780"/>
        </w:tabs>
        <w:spacing w:after="480"/>
        <w:rPr>
          <w:b/>
        </w:rPr>
      </w:pPr>
      <w:r>
        <w:rPr>
          <w:b/>
        </w:rPr>
        <w:t>3.számú melléklet a 13/2020. (IX. 9.) önkormányzati rendelethez</w:t>
      </w:r>
    </w:p>
    <w:p w14:paraId="23EE638E" w14:textId="77777777" w:rsidR="004F7C94" w:rsidRDefault="004F7C94" w:rsidP="004F7C94">
      <w:pPr>
        <w:tabs>
          <w:tab w:val="left" w:pos="360"/>
          <w:tab w:val="left" w:leader="dot" w:pos="2340"/>
          <w:tab w:val="left" w:leader="dot" w:pos="3780"/>
        </w:tabs>
        <w:spacing w:after="480"/>
        <w:rPr>
          <w:bCs/>
        </w:rPr>
      </w:pPr>
      <w:r>
        <w:rPr>
          <w:b/>
        </w:rPr>
        <w:t>-</w:t>
      </w:r>
      <w:r w:rsidRPr="00DD2207">
        <w:rPr>
          <w:bCs/>
        </w:rPr>
        <w:t xml:space="preserve">Arany János utcai játszótér és </w:t>
      </w:r>
      <w:r>
        <w:rPr>
          <w:bCs/>
        </w:rPr>
        <w:t>10</w:t>
      </w:r>
      <w:r w:rsidRPr="00DD2207">
        <w:rPr>
          <w:bCs/>
        </w:rPr>
        <w:t xml:space="preserve"> méteres körzete</w:t>
      </w:r>
    </w:p>
    <w:p w14:paraId="0B6DF4D6" w14:textId="77777777" w:rsidR="004F7C94" w:rsidRDefault="004F7C94" w:rsidP="004F7C94">
      <w:pPr>
        <w:tabs>
          <w:tab w:val="left" w:pos="360"/>
          <w:tab w:val="left" w:leader="dot" w:pos="2340"/>
          <w:tab w:val="left" w:leader="dot" w:pos="3780"/>
        </w:tabs>
        <w:spacing w:after="480"/>
        <w:rPr>
          <w:bCs/>
        </w:rPr>
      </w:pPr>
      <w:r>
        <w:rPr>
          <w:bCs/>
        </w:rPr>
        <w:t>-Forrási téri játszótér és 10 méteres körzete</w:t>
      </w:r>
    </w:p>
    <w:p w14:paraId="14567CB4" w14:textId="77777777" w:rsidR="004F7C94" w:rsidRDefault="004F7C94" w:rsidP="004F7C94">
      <w:pPr>
        <w:tabs>
          <w:tab w:val="left" w:pos="360"/>
          <w:tab w:val="left" w:leader="dot" w:pos="2340"/>
          <w:tab w:val="left" w:leader="dot" w:pos="3780"/>
        </w:tabs>
        <w:spacing w:after="480"/>
        <w:rPr>
          <w:bCs/>
        </w:rPr>
      </w:pPr>
      <w:r>
        <w:rPr>
          <w:bCs/>
        </w:rPr>
        <w:t>-Dobogó utcai játszótér és 10 méteres körzete</w:t>
      </w:r>
    </w:p>
    <w:p w14:paraId="54FAB964" w14:textId="77777777" w:rsidR="004F7C94" w:rsidRDefault="004F7C94" w:rsidP="004F7C94">
      <w:pPr>
        <w:tabs>
          <w:tab w:val="left" w:pos="360"/>
          <w:tab w:val="left" w:leader="dot" w:pos="2340"/>
          <w:tab w:val="left" w:leader="dot" w:pos="3780"/>
        </w:tabs>
        <w:spacing w:after="480"/>
        <w:rPr>
          <w:bCs/>
        </w:rPr>
      </w:pPr>
    </w:p>
    <w:p w14:paraId="2537EFFA" w14:textId="46F7B98F" w:rsidR="004F7C94" w:rsidRDefault="004F7C94"/>
    <w:p w14:paraId="2896711A" w14:textId="77777777" w:rsidR="004F7C94" w:rsidRDefault="004F7C94"/>
    <w:sectPr w:rsidR="004F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94"/>
    <w:rsid w:val="004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44A4"/>
  <w15:chartTrackingRefBased/>
  <w15:docId w15:val="{778EFB92-AADD-4844-8605-0BBBEFF3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Báldogi Éva</dc:creator>
  <cp:keywords/>
  <dc:description/>
  <cp:lastModifiedBy>Báldogi Éva</cp:lastModifiedBy>
  <cp:revision>1</cp:revision>
  <dcterms:created xsi:type="dcterms:W3CDTF">2021-01-12T09:26:00Z</dcterms:created>
  <dcterms:modified xsi:type="dcterms:W3CDTF">2021-01-12T09:26:00Z</dcterms:modified>
</cp:coreProperties>
</file>