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E0" w:rsidRPr="006A042C" w:rsidRDefault="007802E0" w:rsidP="007802E0">
      <w:pPr>
        <w:ind w:left="360"/>
        <w:jc w:val="right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 w:rsidRPr="006A042C">
        <w:rPr>
          <w:b/>
          <w:sz w:val="24"/>
          <w:szCs w:val="24"/>
        </w:rPr>
        <w:t>sz. melléklet</w:t>
      </w:r>
    </w:p>
    <w:p w:rsidR="007802E0" w:rsidRPr="006A042C" w:rsidRDefault="007802E0" w:rsidP="007802E0">
      <w:pPr>
        <w:ind w:left="360"/>
        <w:rPr>
          <w:b/>
          <w:sz w:val="24"/>
          <w:szCs w:val="24"/>
        </w:rPr>
      </w:pPr>
    </w:p>
    <w:p w:rsidR="007802E0" w:rsidRDefault="007802E0" w:rsidP="007802E0">
      <w:pPr>
        <w:jc w:val="center"/>
        <w:rPr>
          <w:b/>
          <w:sz w:val="24"/>
          <w:szCs w:val="24"/>
        </w:rPr>
      </w:pPr>
      <w:r w:rsidRPr="006A042C">
        <w:rPr>
          <w:b/>
          <w:sz w:val="24"/>
          <w:szCs w:val="24"/>
        </w:rPr>
        <w:t>Sarkad Város Önkormányzat városi szintre összesített saját bevételei és adósságot keletkeztető ügyleteiből eredő fizetési kötelezettségei</w:t>
      </w:r>
    </w:p>
    <w:p w:rsidR="007802E0" w:rsidRPr="006A042C" w:rsidRDefault="007802E0" w:rsidP="007802E0">
      <w:pPr>
        <w:jc w:val="center"/>
        <w:rPr>
          <w:b/>
          <w:sz w:val="24"/>
          <w:szCs w:val="24"/>
        </w:rPr>
      </w:pPr>
    </w:p>
    <w:p w:rsidR="007802E0" w:rsidRPr="006A042C" w:rsidRDefault="007802E0" w:rsidP="007802E0">
      <w:pPr>
        <w:jc w:val="center"/>
        <w:rPr>
          <w:b/>
          <w:sz w:val="24"/>
          <w:szCs w:val="24"/>
        </w:rPr>
      </w:pP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 w:rsidRPr="006A042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6A042C">
        <w:rPr>
          <w:b/>
          <w:sz w:val="24"/>
          <w:szCs w:val="24"/>
        </w:rPr>
        <w:t>ezer Ft-ban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443"/>
        <w:gridCol w:w="1023"/>
        <w:gridCol w:w="1018"/>
        <w:gridCol w:w="992"/>
        <w:gridCol w:w="1215"/>
      </w:tblGrid>
      <w:tr w:rsidR="007802E0" w:rsidRPr="008545BC" w:rsidTr="009267DB">
        <w:trPr>
          <w:trHeight w:val="458"/>
          <w:jc w:val="center"/>
        </w:trPr>
        <w:tc>
          <w:tcPr>
            <w:tcW w:w="766" w:type="dxa"/>
            <w:vMerge w:val="restart"/>
          </w:tcPr>
          <w:p w:rsidR="007802E0" w:rsidRPr="008545BC" w:rsidRDefault="007802E0" w:rsidP="009267DB">
            <w:pPr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Sor- szám</w:t>
            </w:r>
          </w:p>
        </w:tc>
        <w:tc>
          <w:tcPr>
            <w:tcW w:w="4443" w:type="dxa"/>
            <w:vMerge w:val="restart"/>
          </w:tcPr>
          <w:p w:rsidR="007802E0" w:rsidRPr="008545BC" w:rsidRDefault="007802E0" w:rsidP="009267DB">
            <w:pPr>
              <w:rPr>
                <w:sz w:val="22"/>
                <w:szCs w:val="22"/>
              </w:rPr>
            </w:pPr>
          </w:p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033" w:type="dxa"/>
            <w:gridSpan w:val="3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és adósságot keletkeztető ügyletből eredő fizetési kötelezettség tárgyévet követő</w:t>
            </w:r>
          </w:p>
        </w:tc>
        <w:tc>
          <w:tcPr>
            <w:tcW w:w="1215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</w:p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Összesen</w:t>
            </w:r>
          </w:p>
        </w:tc>
      </w:tr>
      <w:tr w:rsidR="007802E0" w:rsidRPr="008545BC" w:rsidTr="009267DB">
        <w:trPr>
          <w:trHeight w:val="457"/>
          <w:jc w:val="center"/>
        </w:trPr>
        <w:tc>
          <w:tcPr>
            <w:tcW w:w="766" w:type="dxa"/>
            <w:vMerge/>
          </w:tcPr>
          <w:p w:rsidR="007802E0" w:rsidRPr="008545BC" w:rsidRDefault="007802E0" w:rsidP="009267DB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vMerge/>
          </w:tcPr>
          <w:p w:rsidR="007802E0" w:rsidRPr="008545BC" w:rsidRDefault="007802E0" w:rsidP="009267DB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18" w:type="dxa"/>
          </w:tcPr>
          <w:p w:rsidR="007802E0" w:rsidRPr="008545BC" w:rsidRDefault="007802E0" w:rsidP="009267DB">
            <w:pPr>
              <w:tabs>
                <w:tab w:val="left" w:pos="1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Pr="008545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15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02E0" w:rsidTr="009267DB">
        <w:trPr>
          <w:trHeight w:val="70"/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Helyi adók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Osztalék, koncessziós díjak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Díjak, pótlékok, bírságok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Tárgyi eszközök, </w:t>
            </w:r>
            <w:proofErr w:type="spellStart"/>
            <w:proofErr w:type="gramStart"/>
            <w:r w:rsidRPr="008545BC">
              <w:rPr>
                <w:sz w:val="22"/>
                <w:szCs w:val="22"/>
              </w:rPr>
              <w:t>immat.javak</w:t>
            </w:r>
            <w:proofErr w:type="spellEnd"/>
            <w:proofErr w:type="gramEnd"/>
            <w:r w:rsidRPr="008545BC">
              <w:rPr>
                <w:sz w:val="22"/>
                <w:szCs w:val="22"/>
              </w:rPr>
              <w:t>, vagyoni értékű jogok vagyonhasznosításából származó bevétel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Részvények, részesedések értékesítése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Vállalat értékesítéséből, privatizációból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Kezességvállalással kapcsolatos megtér.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sz w:val="22"/>
                <w:szCs w:val="22"/>
              </w:rPr>
            </w:pPr>
          </w:p>
        </w:tc>
      </w:tr>
      <w:tr w:rsidR="007802E0" w:rsidTr="009267DB">
        <w:trPr>
          <w:trHeight w:val="250"/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Saját bevétel (1+…+7)</w:t>
            </w:r>
          </w:p>
        </w:tc>
        <w:tc>
          <w:tcPr>
            <w:tcW w:w="1023" w:type="dxa"/>
          </w:tcPr>
          <w:p w:rsidR="007802E0" w:rsidRPr="00524E27" w:rsidRDefault="007802E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196.000</w:t>
            </w:r>
          </w:p>
        </w:tc>
        <w:tc>
          <w:tcPr>
            <w:tcW w:w="1018" w:type="dxa"/>
          </w:tcPr>
          <w:p w:rsidR="007802E0" w:rsidRPr="00524E27" w:rsidRDefault="007802E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992" w:type="dxa"/>
          </w:tcPr>
          <w:p w:rsidR="007802E0" w:rsidRPr="00524E27" w:rsidRDefault="007802E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215" w:type="dxa"/>
          </w:tcPr>
          <w:p w:rsidR="007802E0" w:rsidRPr="00524E27" w:rsidRDefault="007802E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638.000</w:t>
            </w: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Előző év(</w:t>
            </w:r>
            <w:proofErr w:type="spellStart"/>
            <w:r w:rsidRPr="008545BC">
              <w:rPr>
                <w:b/>
                <w:sz w:val="22"/>
                <w:szCs w:val="22"/>
              </w:rPr>
              <w:t>ek</w:t>
            </w:r>
            <w:proofErr w:type="spellEnd"/>
            <w:r w:rsidRPr="008545BC">
              <w:rPr>
                <w:b/>
                <w:sz w:val="22"/>
                <w:szCs w:val="22"/>
              </w:rPr>
              <w:t>)</w:t>
            </w:r>
            <w:proofErr w:type="spellStart"/>
            <w:r w:rsidRPr="008545BC">
              <w:rPr>
                <w:b/>
                <w:sz w:val="22"/>
                <w:szCs w:val="22"/>
              </w:rPr>
              <w:t>ben</w:t>
            </w:r>
            <w:proofErr w:type="spellEnd"/>
            <w:r w:rsidRPr="008545BC">
              <w:rPr>
                <w:b/>
                <w:sz w:val="22"/>
                <w:szCs w:val="22"/>
              </w:rPr>
              <w:t xml:space="preserve"> keletkezett tárgyévet terhelő fizetési kötelezettség (10</w:t>
            </w:r>
            <w:proofErr w:type="gramStart"/>
            <w:r w:rsidRPr="008545BC">
              <w:rPr>
                <w:b/>
                <w:sz w:val="22"/>
                <w:szCs w:val="22"/>
              </w:rPr>
              <w:t>+..</w:t>
            </w:r>
            <w:proofErr w:type="gramEnd"/>
            <w:r w:rsidRPr="008545BC">
              <w:rPr>
                <w:b/>
                <w:sz w:val="22"/>
                <w:szCs w:val="22"/>
              </w:rPr>
              <w:t>+16</w:t>
            </w:r>
            <w:r w:rsidRPr="008545BC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  <w:r>
              <w:t>0</w:t>
            </w: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  <w:r>
              <w:t>0</w:t>
            </w: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  <w:r>
              <w:t>0</w:t>
            </w: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  <w:r>
              <w:t>0</w:t>
            </w: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hitel és annak tőketartozása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Felvett, átvállalt kölcsön és annak tőketartozása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15.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trHeight w:val="70"/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16.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Kezességvállalásból eredő fizetési köt.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Tárgyév</w:t>
            </w:r>
            <w:r>
              <w:rPr>
                <w:b/>
                <w:sz w:val="22"/>
                <w:szCs w:val="22"/>
              </w:rPr>
              <w:t>ben keletkezett, ill. keletkező</w:t>
            </w:r>
            <w:r w:rsidRPr="008545BC">
              <w:rPr>
                <w:b/>
                <w:sz w:val="22"/>
                <w:szCs w:val="22"/>
              </w:rPr>
              <w:t>, tárgyévet terhelő fizetési kötelezettség (18</w:t>
            </w:r>
            <w:proofErr w:type="gramStart"/>
            <w:r w:rsidRPr="008545BC">
              <w:rPr>
                <w:b/>
                <w:sz w:val="22"/>
                <w:szCs w:val="22"/>
              </w:rPr>
              <w:t>+..</w:t>
            </w:r>
            <w:proofErr w:type="gramEnd"/>
            <w:r w:rsidRPr="008545BC">
              <w:rPr>
                <w:b/>
                <w:sz w:val="22"/>
                <w:szCs w:val="22"/>
              </w:rPr>
              <w:t>+24)</w:t>
            </w:r>
          </w:p>
        </w:tc>
        <w:tc>
          <w:tcPr>
            <w:tcW w:w="1023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18.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Felvett, átváll. h</w:t>
            </w:r>
            <w:r w:rsidRPr="008545BC">
              <w:rPr>
                <w:sz w:val="22"/>
                <w:szCs w:val="22"/>
              </w:rPr>
              <w:t>itel és annak tőketart.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19.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Felvett, átváll. k</w:t>
            </w:r>
            <w:r w:rsidRPr="008545BC">
              <w:rPr>
                <w:sz w:val="22"/>
                <w:szCs w:val="22"/>
              </w:rPr>
              <w:t>ölcsön és annak tőketart.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20.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21.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22.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23.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sz w:val="22"/>
                <w:szCs w:val="22"/>
              </w:rPr>
            </w:pPr>
            <w:r w:rsidRPr="008545BC">
              <w:rPr>
                <w:sz w:val="22"/>
                <w:szCs w:val="22"/>
              </w:rPr>
              <w:t>24.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Kezességvállalásból eredő </w:t>
            </w:r>
            <w:proofErr w:type="spellStart"/>
            <w:r>
              <w:rPr>
                <w:sz w:val="22"/>
                <w:szCs w:val="22"/>
              </w:rPr>
              <w:t>fiz</w:t>
            </w:r>
            <w:proofErr w:type="spellEnd"/>
            <w:r>
              <w:rPr>
                <w:sz w:val="22"/>
                <w:szCs w:val="22"/>
              </w:rPr>
              <w:t>. k</w:t>
            </w:r>
            <w:r w:rsidRPr="008545BC">
              <w:rPr>
                <w:sz w:val="22"/>
                <w:szCs w:val="22"/>
              </w:rPr>
              <w:t>öt.</w:t>
            </w:r>
          </w:p>
        </w:tc>
        <w:tc>
          <w:tcPr>
            <w:tcW w:w="1023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018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992" w:type="dxa"/>
          </w:tcPr>
          <w:p w:rsidR="007802E0" w:rsidRPr="00F13DA3" w:rsidRDefault="007802E0" w:rsidP="009267DB">
            <w:pPr>
              <w:jc w:val="right"/>
            </w:pPr>
          </w:p>
        </w:tc>
        <w:tc>
          <w:tcPr>
            <w:tcW w:w="1215" w:type="dxa"/>
          </w:tcPr>
          <w:p w:rsidR="007802E0" w:rsidRPr="00F13DA3" w:rsidRDefault="007802E0" w:rsidP="009267DB">
            <w:pPr>
              <w:jc w:val="right"/>
            </w:pPr>
          </w:p>
        </w:tc>
      </w:tr>
      <w:tr w:rsidR="007802E0" w:rsidTr="009267DB">
        <w:trPr>
          <w:jc w:val="center"/>
        </w:trPr>
        <w:tc>
          <w:tcPr>
            <w:tcW w:w="766" w:type="dxa"/>
          </w:tcPr>
          <w:p w:rsidR="007802E0" w:rsidRPr="008545BC" w:rsidRDefault="007802E0" w:rsidP="009267DB">
            <w:pPr>
              <w:jc w:val="center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4443" w:type="dxa"/>
          </w:tcPr>
          <w:p w:rsidR="007802E0" w:rsidRPr="008545BC" w:rsidRDefault="007802E0" w:rsidP="009267DB">
            <w:pPr>
              <w:jc w:val="both"/>
              <w:rPr>
                <w:b/>
                <w:sz w:val="22"/>
                <w:szCs w:val="22"/>
              </w:rPr>
            </w:pPr>
            <w:r w:rsidRPr="008545BC">
              <w:rPr>
                <w:b/>
                <w:sz w:val="22"/>
                <w:szCs w:val="22"/>
              </w:rPr>
              <w:t>Fizetési kötelezettség összesen (9+17)</w:t>
            </w:r>
          </w:p>
        </w:tc>
        <w:tc>
          <w:tcPr>
            <w:tcW w:w="1023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</w:tcPr>
          <w:p w:rsidR="007802E0" w:rsidRPr="008545BC" w:rsidRDefault="007802E0" w:rsidP="009267D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 w:rsidP="007802E0"/>
    <w:p w:rsidR="007802E0" w:rsidRDefault="007802E0">
      <w:bookmarkStart w:id="0" w:name="_GoBack"/>
      <w:bookmarkEnd w:id="0"/>
    </w:p>
    <w:sectPr w:rsidR="0078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0"/>
    <w:rsid w:val="007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C9EAA-C451-4BA8-935B-F71175A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2021-03-19T10:40:00Z</dcterms:created>
  <dcterms:modified xsi:type="dcterms:W3CDTF">2021-03-19T10:40:00Z</dcterms:modified>
</cp:coreProperties>
</file>