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ED" w:rsidRDefault="004707ED" w:rsidP="004707ED">
      <w:pPr>
        <w:jc w:val="both"/>
        <w:rPr>
          <w:b/>
        </w:rPr>
      </w:pPr>
      <w:r>
        <w:rPr>
          <w:b/>
        </w:rPr>
        <w:t>8</w:t>
      </w:r>
      <w:r w:rsidRPr="00482B54">
        <w:rPr>
          <w:b/>
        </w:rPr>
        <w:t xml:space="preserve">. számú </w:t>
      </w:r>
      <w:r>
        <w:rPr>
          <w:b/>
        </w:rPr>
        <w:t>melléklet</w:t>
      </w:r>
    </w:p>
    <w:p w:rsidR="004707ED" w:rsidRPr="00482B54" w:rsidRDefault="004707ED" w:rsidP="004707ED">
      <w:pPr>
        <w:jc w:val="both"/>
        <w:rPr>
          <w:b/>
        </w:rPr>
      </w:pPr>
      <w:r>
        <w:rPr>
          <w:b/>
        </w:rPr>
        <w:t>Az önkormányzatnak adósságállománya nincs.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</w:pPr>
      <w:r w:rsidRPr="00482B54">
        <w:t>A kimutatásban az önkormányzat</w:t>
      </w:r>
    </w:p>
    <w:p w:rsidR="004707ED" w:rsidRPr="00482B54" w:rsidRDefault="004707ED" w:rsidP="004707ED">
      <w:pPr>
        <w:ind w:left="283"/>
        <w:jc w:val="both"/>
      </w:pPr>
      <w:r w:rsidRPr="00482B54">
        <w:t>- adósságállománya,</w:t>
      </w:r>
    </w:p>
    <w:p w:rsidR="004707ED" w:rsidRPr="00482B54" w:rsidRDefault="004707ED" w:rsidP="004707ED">
      <w:pPr>
        <w:ind w:left="283"/>
        <w:jc w:val="both"/>
      </w:pPr>
      <w:r w:rsidRPr="00482B54">
        <w:t>- az önkormányzat által nyújtott hitelek állománya</w:t>
      </w:r>
    </w:p>
    <w:p w:rsidR="004707ED" w:rsidRPr="00482B54" w:rsidRDefault="004707ED" w:rsidP="004707ED">
      <w:pPr>
        <w:jc w:val="both"/>
      </w:pPr>
      <w:proofErr w:type="gramStart"/>
      <w:r w:rsidRPr="00482B54">
        <w:t>szerepel</w:t>
      </w:r>
      <w:proofErr w:type="gramEnd"/>
      <w:r w:rsidRPr="00482B54">
        <w:t xml:space="preserve"> egymással szembe állítva, mérlegszerűen.</w:t>
      </w:r>
    </w:p>
    <w:p w:rsidR="004707ED" w:rsidRPr="00482B54" w:rsidRDefault="004707ED" w:rsidP="004707ED">
      <w:pPr>
        <w:jc w:val="both"/>
      </w:pPr>
      <w:r w:rsidRPr="00482B54">
        <w:t>(A kimutatás a rendelkezésre álló analitikus nyilvántartási rendszer alapján került kidolgozásra.)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  <w:rPr>
          <w:b/>
        </w:rPr>
      </w:pPr>
      <w:r w:rsidRPr="00482B54">
        <w:rPr>
          <w:b/>
        </w:rPr>
        <w:t>A bemutatott mérlegek:</w:t>
      </w:r>
    </w:p>
    <w:p w:rsidR="004707ED" w:rsidRPr="00482B54" w:rsidRDefault="004707ED" w:rsidP="004707ED">
      <w:pPr>
        <w:jc w:val="both"/>
      </w:pPr>
      <w:r w:rsidRPr="00482B54">
        <w:rPr>
          <w:b/>
        </w:rPr>
        <w:t>I.</w:t>
      </w:r>
      <w:r w:rsidRPr="00482B54">
        <w:t xml:space="preserve"> Az önkormányzati adósság és a hitelállomány lejárat szerinti bontásban,</w:t>
      </w:r>
    </w:p>
    <w:p w:rsidR="004707ED" w:rsidRPr="00482B54" w:rsidRDefault="004707ED" w:rsidP="004707ED">
      <w:pPr>
        <w:jc w:val="both"/>
      </w:pPr>
      <w:r w:rsidRPr="00482B54">
        <w:rPr>
          <w:b/>
        </w:rPr>
        <w:t>II.</w:t>
      </w:r>
      <w:r w:rsidRPr="00482B54">
        <w:t xml:space="preserve"> Az önkormányzati adósság és a hitelállomány hitelezők szerinti bontásban, valamint</w:t>
      </w:r>
    </w:p>
    <w:p w:rsidR="004707ED" w:rsidRPr="00482B54" w:rsidRDefault="004707ED" w:rsidP="004707ED">
      <w:pPr>
        <w:jc w:val="both"/>
      </w:pPr>
      <w:r w:rsidRPr="00482B54">
        <w:rPr>
          <w:b/>
        </w:rPr>
        <w:t>III.</w:t>
      </w:r>
      <w:r w:rsidRPr="00482B54">
        <w:t xml:space="preserve"> Az önkormányzati adósság és a hitelállomány eszközök szerinti bontásban.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  <w:rPr>
          <w:b/>
          <w:u w:val="single"/>
        </w:rPr>
      </w:pPr>
      <w:r w:rsidRPr="00482B54">
        <w:rPr>
          <w:b/>
          <w:u w:val="single"/>
        </w:rPr>
        <w:t>I. Az önkormányzat adóssága és hitelállománya lejárat szerint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4876"/>
        <w:gridCol w:w="1270"/>
        <w:gridCol w:w="1270"/>
        <w:gridCol w:w="1270"/>
      </w:tblGrid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 w:val="restart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Lejárat</w:t>
            </w:r>
          </w:p>
        </w:tc>
        <w:tc>
          <w:tcPr>
            <w:tcW w:w="4876" w:type="dxa"/>
            <w:vMerge w:val="restart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Megnevezés</w:t>
            </w:r>
          </w:p>
        </w:tc>
        <w:tc>
          <w:tcPr>
            <w:tcW w:w="3810" w:type="dxa"/>
            <w:gridSpan w:val="3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Összeg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</w:pPr>
          </w:p>
        </w:tc>
        <w:tc>
          <w:tcPr>
            <w:tcW w:w="4876" w:type="dxa"/>
            <w:vMerge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Pr="00482B54">
              <w:rPr>
                <w:sz w:val="22"/>
              </w:rPr>
              <w:t>. évi terv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Pr="00482B54">
              <w:rPr>
                <w:sz w:val="22"/>
              </w:rPr>
              <w:t>. évi tény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  <w:r w:rsidRPr="00482B54">
              <w:rPr>
                <w:sz w:val="22"/>
              </w:rPr>
              <w:t>. évi tény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9820" w:type="dxa"/>
            <w:gridSpan w:val="5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i/>
                <w:sz w:val="22"/>
              </w:rPr>
            </w:pPr>
            <w:r w:rsidRPr="00482B54">
              <w:rPr>
                <w:i/>
                <w:sz w:val="22"/>
              </w:rPr>
              <w:t>Az önkormányzat adósságállománya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1. Hosszú lejáratra kapott kölcsönök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2. Beruházási és fejlesztési hitelek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3. Egyéb hosszú lejáratú (hitel) kötelezettségek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4. Rövid lejáratú kölcsönök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5. Rövid lejáratú hitelek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6. Egyéb rövid lejáratú (hitel) kötelezettségek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Összes adósságállomány: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9820" w:type="dxa"/>
            <w:gridSpan w:val="5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i/>
                <w:sz w:val="22"/>
              </w:rPr>
            </w:pPr>
            <w:r w:rsidRPr="00482B54">
              <w:rPr>
                <w:i/>
                <w:sz w:val="22"/>
              </w:rPr>
              <w:t>Az önkormányzat által nyújtott hitelek állománya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1. Tartósan adott kölcsönök összesen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2. Egyéb hosszú lejáratú (hitel) kötelezettségek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3. Rövid lejáratú kölcsönök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4. Egyéb (hitel) követelések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5. Összes hitelállomány: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b/>
                <w:i/>
                <w:sz w:val="22"/>
              </w:rPr>
            </w:pPr>
            <w:r w:rsidRPr="00482B54">
              <w:rPr>
                <w:b/>
                <w:i/>
                <w:sz w:val="22"/>
              </w:rPr>
              <w:t>Megnevezés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2016</w:t>
            </w:r>
            <w:r w:rsidRPr="00482B54">
              <w:rPr>
                <w:b/>
                <w:i/>
                <w:sz w:val="22"/>
              </w:rPr>
              <w:t>. évi terv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2016</w:t>
            </w:r>
            <w:r w:rsidRPr="00482B54">
              <w:rPr>
                <w:b/>
                <w:i/>
                <w:sz w:val="22"/>
              </w:rPr>
              <w:t>. évi tény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2015</w:t>
            </w:r>
            <w:r w:rsidRPr="00482B54">
              <w:rPr>
                <w:b/>
                <w:i/>
                <w:sz w:val="22"/>
              </w:rPr>
              <w:t>. évi tény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b/>
                <w:i/>
                <w:sz w:val="22"/>
              </w:rPr>
            </w:pPr>
            <w:r w:rsidRPr="00482B54">
              <w:rPr>
                <w:b/>
                <w:i/>
                <w:sz w:val="22"/>
              </w:rPr>
              <w:t>1. Összes adósságállomány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b/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b/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b/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b/>
                <w:i/>
                <w:sz w:val="22"/>
              </w:rPr>
            </w:pPr>
            <w:r w:rsidRPr="00482B54">
              <w:rPr>
                <w:b/>
                <w:i/>
                <w:sz w:val="22"/>
              </w:rPr>
              <w:t>2. Összes hitelállomány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b/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b/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b/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b/>
                <w:i/>
                <w:sz w:val="22"/>
              </w:rPr>
            </w:pPr>
            <w:r w:rsidRPr="00482B54">
              <w:rPr>
                <w:b/>
                <w:i/>
                <w:sz w:val="22"/>
              </w:rPr>
              <w:t>3. Adott és kapott hitelek egyenlege (1-2)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b/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b/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b/>
                <w:sz w:val="20"/>
              </w:rPr>
            </w:pPr>
          </w:p>
        </w:tc>
      </w:tr>
    </w:tbl>
    <w:p w:rsidR="004707ED" w:rsidRPr="00482B54" w:rsidRDefault="004707ED" w:rsidP="004707ED">
      <w:pPr>
        <w:jc w:val="both"/>
        <w:rPr>
          <w:b/>
        </w:rPr>
      </w:pPr>
      <w:r w:rsidRPr="00482B54">
        <w:rPr>
          <w:b/>
        </w:rPr>
        <w:lastRenderedPageBreak/>
        <w:t>Szöveges indoklás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</w:pPr>
      <w:r w:rsidRPr="00482B54">
        <w:t xml:space="preserve">Az önkormányzat </w:t>
      </w:r>
      <w:proofErr w:type="gramStart"/>
      <w:r w:rsidRPr="00482B54">
        <w:t>adósságállománya …</w:t>
      </w:r>
      <w:proofErr w:type="gramEnd"/>
      <w:r w:rsidRPr="00482B54">
        <w:t>………………. (növekvő/csökkenő) tendenciát mutat.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tabs>
          <w:tab w:val="right" w:leader="dot" w:pos="9600"/>
        </w:tabs>
        <w:jc w:val="both"/>
      </w:pPr>
      <w:r w:rsidRPr="00482B54">
        <w:t xml:space="preserve">Az adósságállományon belül a legnagyobb adóssági tétel csoportot jelenti </w:t>
      </w:r>
      <w:proofErr w:type="gramStart"/>
      <w:r w:rsidRPr="00482B54">
        <w:t>a</w:t>
      </w:r>
      <w:proofErr w:type="gramEnd"/>
      <w:r w:rsidRPr="00482B54">
        <w:t xml:space="preserve"> </w:t>
      </w:r>
      <w:r w:rsidRPr="00482B54">
        <w:tab/>
      </w:r>
    </w:p>
    <w:p w:rsidR="004707ED" w:rsidRPr="00482B54" w:rsidRDefault="004707ED" w:rsidP="004707ED">
      <w:pPr>
        <w:tabs>
          <w:tab w:val="right" w:leader="dot" w:pos="9600"/>
        </w:tabs>
        <w:jc w:val="both"/>
      </w:pPr>
      <w:r w:rsidRPr="00482B54">
        <w:tab/>
      </w:r>
    </w:p>
    <w:p w:rsidR="004707ED" w:rsidRPr="00482B54" w:rsidRDefault="004707ED" w:rsidP="004707ED">
      <w:pPr>
        <w:tabs>
          <w:tab w:val="right" w:leader="dot" w:pos="9600"/>
        </w:tabs>
        <w:jc w:val="both"/>
      </w:pPr>
      <w:r w:rsidRPr="00482B54">
        <w:t xml:space="preserve">Ennek az adósságnak a keletkezési oka, körülményei: </w:t>
      </w:r>
      <w:r w:rsidRPr="00482B54">
        <w:tab/>
      </w:r>
    </w:p>
    <w:p w:rsidR="004707ED" w:rsidRPr="00482B54" w:rsidRDefault="004707ED" w:rsidP="004707ED">
      <w:pPr>
        <w:tabs>
          <w:tab w:val="right" w:leader="dot" w:pos="9600"/>
        </w:tabs>
        <w:jc w:val="both"/>
      </w:pPr>
      <w:r w:rsidRPr="00482B54">
        <w:tab/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</w:pPr>
      <w:r w:rsidRPr="00482B54">
        <w:t xml:space="preserve">Az önkormányzat által nyújtott hitelek </w:t>
      </w:r>
      <w:proofErr w:type="gramStart"/>
      <w:r w:rsidRPr="00482B54">
        <w:t>állománya …</w:t>
      </w:r>
      <w:proofErr w:type="gramEnd"/>
      <w:r w:rsidRPr="00482B54">
        <w:t>………………. (növekvő/csökkenő) tendenciát mutat.</w:t>
      </w:r>
    </w:p>
    <w:p w:rsidR="004707ED" w:rsidRPr="00482B54" w:rsidRDefault="004707ED" w:rsidP="004707ED">
      <w:pPr>
        <w:tabs>
          <w:tab w:val="right" w:leader="dot" w:pos="9600"/>
        </w:tabs>
        <w:jc w:val="both"/>
      </w:pPr>
      <w:r w:rsidRPr="00482B54">
        <w:t xml:space="preserve">Az önkormányzat által nyújtott hitelek közül a legnagyobb hitelállománnyal a </w:t>
      </w:r>
      <w:r w:rsidRPr="00482B54">
        <w:tab/>
        <w:t xml:space="preserve"> rendelkezik.</w:t>
      </w:r>
    </w:p>
    <w:p w:rsidR="004707ED" w:rsidRPr="00482B54" w:rsidRDefault="004707ED" w:rsidP="004707ED">
      <w:pPr>
        <w:tabs>
          <w:tab w:val="right" w:leader="dot" w:pos="9600"/>
        </w:tabs>
        <w:jc w:val="both"/>
      </w:pPr>
      <w:r w:rsidRPr="00482B54">
        <w:t xml:space="preserve">Az önkormányzat ezeket a hiteleket az alábbi okból nyújtotta: </w:t>
      </w:r>
      <w:r w:rsidRPr="00482B54">
        <w:tab/>
      </w:r>
    </w:p>
    <w:p w:rsidR="004707ED" w:rsidRPr="00482B54" w:rsidRDefault="004707ED" w:rsidP="004707ED">
      <w:pPr>
        <w:tabs>
          <w:tab w:val="right" w:leader="dot" w:pos="9600"/>
        </w:tabs>
        <w:jc w:val="both"/>
      </w:pPr>
      <w:r w:rsidRPr="00482B54">
        <w:tab/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</w:pPr>
      <w:r w:rsidRPr="00482B54">
        <w:t>Összességében megállapítható, hogy az adott és kapott hitelek egyenlege a beszámoló évére kim</w:t>
      </w:r>
      <w:r w:rsidRPr="00482B54">
        <w:t>u</w:t>
      </w:r>
      <w:r w:rsidRPr="00482B54">
        <w:t xml:space="preserve">tatott állomány </w:t>
      </w:r>
      <w:proofErr w:type="gramStart"/>
      <w:r w:rsidRPr="00482B54">
        <w:t>alapján …</w:t>
      </w:r>
      <w:proofErr w:type="gramEnd"/>
      <w:r w:rsidRPr="00482B54">
        <w:t xml:space="preserve">………... Ft. 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  <w:rPr>
          <w:b/>
          <w:u w:val="single"/>
        </w:rPr>
      </w:pPr>
      <w:r w:rsidRPr="00482B54">
        <w:rPr>
          <w:b/>
          <w:u w:val="single"/>
        </w:rPr>
        <w:t>II. Az önkormányzat adósság- és hitelállománya hitelezők szerinti bontásban</w:t>
      </w:r>
    </w:p>
    <w:p w:rsidR="004707ED" w:rsidRPr="00482B54" w:rsidRDefault="004707ED" w:rsidP="004707ED">
      <w:pPr>
        <w:jc w:val="both"/>
      </w:pPr>
      <w:r w:rsidRPr="00482B54">
        <w:t>A csoportosítás szempontja a hitelező, amelyből kiderül, hogy az önkormányzat adóssága hány hit</w:t>
      </w:r>
      <w:r w:rsidRPr="00482B54">
        <w:t>e</w:t>
      </w:r>
      <w:r w:rsidRPr="00482B54">
        <w:t>lezőtől és milyen összegű hitelezésből származik, illetve, hogy az önkormányzat által nyújtott hit</w:t>
      </w:r>
      <w:r w:rsidRPr="00482B54">
        <w:t>e</w:t>
      </w:r>
      <w:r w:rsidRPr="00482B54">
        <w:t>lek kinél, mely szerveknél vannak, s azok milyen összeget tesznek ki.</w:t>
      </w:r>
    </w:p>
    <w:p w:rsidR="004707ED" w:rsidRPr="00482B54" w:rsidRDefault="004707ED" w:rsidP="004707ED">
      <w:pPr>
        <w:jc w:val="both"/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4876"/>
        <w:gridCol w:w="1270"/>
        <w:gridCol w:w="1270"/>
        <w:gridCol w:w="1270"/>
      </w:tblGrid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9820" w:type="dxa"/>
            <w:gridSpan w:val="5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Az önkormányzat adósságállománya hitelezők szerinti bontásban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 w:val="restart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Sorszám</w:t>
            </w:r>
          </w:p>
        </w:tc>
        <w:tc>
          <w:tcPr>
            <w:tcW w:w="4876" w:type="dxa"/>
            <w:vMerge w:val="restart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A hitelező neve</w:t>
            </w:r>
          </w:p>
        </w:tc>
        <w:tc>
          <w:tcPr>
            <w:tcW w:w="3810" w:type="dxa"/>
            <w:gridSpan w:val="3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Összeg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4876" w:type="dxa"/>
            <w:vMerge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Pr="00482B54">
              <w:rPr>
                <w:sz w:val="22"/>
              </w:rPr>
              <w:t>. évi terv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Pr="00482B54">
              <w:rPr>
                <w:sz w:val="22"/>
              </w:rPr>
              <w:t>. évi tény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  <w:r w:rsidRPr="00482B54">
              <w:rPr>
                <w:sz w:val="22"/>
              </w:rPr>
              <w:t>. évi tény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1.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2.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3.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...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...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...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I. Belföldi hitelek összesen: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1.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2.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3.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...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...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...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II. Külföldi hitelek összesen: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III Hitelek mindösszesen (I.+II.):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</w:tbl>
    <w:p w:rsidR="004707ED" w:rsidRPr="00482B54" w:rsidRDefault="004707ED" w:rsidP="004707ED">
      <w:pPr>
        <w:jc w:val="both"/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4876"/>
        <w:gridCol w:w="1270"/>
        <w:gridCol w:w="1270"/>
        <w:gridCol w:w="1270"/>
      </w:tblGrid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9820" w:type="dxa"/>
            <w:gridSpan w:val="5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Az önkormányzat által nyújtott hitelek esetében a hitellel érintettek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 w:val="restart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Sorszám</w:t>
            </w:r>
          </w:p>
        </w:tc>
        <w:tc>
          <w:tcPr>
            <w:tcW w:w="4876" w:type="dxa"/>
            <w:vMerge w:val="restart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A hitellel érintett neve, megnevezése</w:t>
            </w:r>
          </w:p>
        </w:tc>
        <w:tc>
          <w:tcPr>
            <w:tcW w:w="3810" w:type="dxa"/>
            <w:gridSpan w:val="3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Összeg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4876" w:type="dxa"/>
            <w:vMerge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Pr="00482B54">
              <w:rPr>
                <w:sz w:val="22"/>
              </w:rPr>
              <w:t>. évi terv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Pr="00482B54">
              <w:rPr>
                <w:sz w:val="22"/>
              </w:rPr>
              <w:t>. évi tény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  <w:r w:rsidRPr="00482B54">
              <w:rPr>
                <w:sz w:val="22"/>
              </w:rPr>
              <w:t>. évi tény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1.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2.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3.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...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...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1134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0"/>
              </w:rPr>
            </w:pPr>
            <w:r w:rsidRPr="00482B54">
              <w:rPr>
                <w:sz w:val="20"/>
              </w:rPr>
              <w:t>...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10" w:type="dxa"/>
            <w:gridSpan w:val="2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Nyújtott hitelek összesen: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2"/>
              </w:rPr>
            </w:pPr>
          </w:p>
        </w:tc>
      </w:tr>
    </w:tbl>
    <w:p w:rsidR="004707ED" w:rsidRPr="00482B54" w:rsidRDefault="004707ED" w:rsidP="004707ED">
      <w:pPr>
        <w:jc w:val="both"/>
        <w:rPr>
          <w:b/>
        </w:rPr>
      </w:pPr>
      <w:r w:rsidRPr="00482B54">
        <w:rPr>
          <w:b/>
        </w:rPr>
        <w:lastRenderedPageBreak/>
        <w:t>Szöveges indoklás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tabs>
          <w:tab w:val="right" w:leader="dot" w:pos="2640"/>
          <w:tab w:val="right" w:leader="dot" w:pos="9600"/>
        </w:tabs>
        <w:jc w:val="both"/>
      </w:pPr>
      <w:r w:rsidRPr="00482B54">
        <w:t xml:space="preserve">Az önkormányzati hitelállományt kitevő hitelek tekintetében a legnagyobb belföldi hitelező </w:t>
      </w:r>
      <w:proofErr w:type="gramStart"/>
      <w:r w:rsidRPr="00482B54">
        <w:t>a</w:t>
      </w:r>
      <w:proofErr w:type="gramEnd"/>
      <w:r w:rsidRPr="00482B54">
        <w:t xml:space="preserve"> </w:t>
      </w:r>
      <w:r w:rsidRPr="00482B54">
        <w:tab/>
        <w:t xml:space="preserve"> </w:t>
      </w:r>
    </w:p>
    <w:p w:rsidR="004707ED" w:rsidRPr="00482B54" w:rsidRDefault="004707ED" w:rsidP="004707ED">
      <w:pPr>
        <w:tabs>
          <w:tab w:val="right" w:leader="dot" w:pos="9600"/>
        </w:tabs>
        <w:jc w:val="both"/>
      </w:pPr>
      <w:r w:rsidRPr="00482B54">
        <w:tab/>
        <w:t xml:space="preserve">, melynél az önkormányzatnak </w:t>
      </w:r>
      <w:proofErr w:type="gramStart"/>
      <w:r w:rsidRPr="00482B54">
        <w:t>összesen …</w:t>
      </w:r>
      <w:proofErr w:type="gramEnd"/>
      <w:r w:rsidRPr="00482B54">
        <w:t>………….. Ft hitele van.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</w:pPr>
      <w:r w:rsidRPr="00482B54">
        <w:t xml:space="preserve">Az önkormányzat külföldi </w:t>
      </w:r>
      <w:proofErr w:type="gramStart"/>
      <w:r w:rsidRPr="00482B54">
        <w:t>hitellel …</w:t>
      </w:r>
      <w:proofErr w:type="gramEnd"/>
      <w:r w:rsidRPr="00482B54">
        <w:t>……………….. (nem rendelkezik, rendelkezik).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</w:pPr>
      <w:r w:rsidRPr="00482B54">
        <w:t>Az önkormányzat által nyújtott hitelek tekintetében a legnagyobb tartozása</w:t>
      </w:r>
      <w:proofErr w:type="gramStart"/>
      <w:r w:rsidRPr="00482B54">
        <w:t>, …</w:t>
      </w:r>
      <w:proofErr w:type="gramEnd"/>
      <w:r w:rsidRPr="00482B54">
        <w:t>………….. Ft ö</w:t>
      </w:r>
      <w:r w:rsidRPr="00482B54">
        <w:t>s</w:t>
      </w:r>
      <w:r w:rsidRPr="00482B54">
        <w:t>szegben a ....................................–</w:t>
      </w:r>
      <w:proofErr w:type="spellStart"/>
      <w:r w:rsidRPr="00482B54">
        <w:t>ak</w:t>
      </w:r>
      <w:proofErr w:type="spellEnd"/>
      <w:r w:rsidRPr="00482B54">
        <w:t xml:space="preserve"> van. Az érintett a hiteltörlesztési kötelezettségének eleget tesz.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  <w:rPr>
          <w:b/>
          <w:u w:val="single"/>
        </w:rPr>
      </w:pPr>
      <w:r w:rsidRPr="00482B54">
        <w:rPr>
          <w:b/>
          <w:u w:val="single"/>
        </w:rPr>
        <w:t>III. Az önkormányzat adóssága és a nyújtott hitelek állománya eszközök szerinti bontásban</w:t>
      </w:r>
    </w:p>
    <w:p w:rsidR="004707ED" w:rsidRPr="00482B54" w:rsidRDefault="004707ED" w:rsidP="004707ED">
      <w:pPr>
        <w:jc w:val="both"/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09"/>
        <w:gridCol w:w="1270"/>
        <w:gridCol w:w="1270"/>
        <w:gridCol w:w="1270"/>
      </w:tblGrid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4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Az önkormányzat adósságállománya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vMerge w:val="restart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Érintett eszközök</w:t>
            </w:r>
          </w:p>
        </w:tc>
        <w:tc>
          <w:tcPr>
            <w:tcW w:w="3810" w:type="dxa"/>
            <w:gridSpan w:val="3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Összeg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vMerge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Pr="00482B54">
              <w:rPr>
                <w:sz w:val="22"/>
              </w:rPr>
              <w:t>. évi terv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Pr="00482B54">
              <w:rPr>
                <w:sz w:val="22"/>
              </w:rPr>
              <w:t>. évi tény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  <w:r w:rsidRPr="00482B54">
              <w:rPr>
                <w:sz w:val="22"/>
              </w:rPr>
              <w:t>. évi tény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Összes adósságállomány: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</w:tbl>
    <w:p w:rsidR="004707ED" w:rsidRPr="00482B54" w:rsidRDefault="004707ED" w:rsidP="004707ED">
      <w:pPr>
        <w:jc w:val="both"/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09"/>
        <w:gridCol w:w="1270"/>
        <w:gridCol w:w="1270"/>
        <w:gridCol w:w="1270"/>
      </w:tblGrid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4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Az önkormányzat által nyújtott hitelek állománya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vMerge w:val="restart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Érintett eszközök</w:t>
            </w:r>
          </w:p>
        </w:tc>
        <w:tc>
          <w:tcPr>
            <w:tcW w:w="3810" w:type="dxa"/>
            <w:gridSpan w:val="3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 w:rsidRPr="00482B54">
              <w:rPr>
                <w:sz w:val="22"/>
              </w:rPr>
              <w:t>Összeg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vMerge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Pr="00482B54">
              <w:rPr>
                <w:sz w:val="22"/>
              </w:rPr>
              <w:t>. évi terv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  <w:r w:rsidRPr="00482B54">
              <w:rPr>
                <w:sz w:val="22"/>
              </w:rPr>
              <w:t>. évi tény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2015</w:t>
            </w:r>
            <w:r w:rsidRPr="00482B54">
              <w:rPr>
                <w:sz w:val="22"/>
              </w:rPr>
              <w:t>. évi tény</w:t>
            </w: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  <w:tr w:rsidR="004707ED" w:rsidRPr="00482B54" w:rsidTr="00F70FE0">
        <w:tblPrEx>
          <w:tblCellMar>
            <w:top w:w="0" w:type="dxa"/>
            <w:bottom w:w="0" w:type="dxa"/>
          </w:tblCellMar>
        </w:tblPrEx>
        <w:tc>
          <w:tcPr>
            <w:tcW w:w="6009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both"/>
              <w:rPr>
                <w:sz w:val="20"/>
              </w:rPr>
            </w:pPr>
            <w:r w:rsidRPr="00482B54">
              <w:rPr>
                <w:sz w:val="20"/>
              </w:rPr>
              <w:t>Összes hitelállomány: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4707ED" w:rsidRPr="00482B54" w:rsidRDefault="004707ED" w:rsidP="00F70FE0">
            <w:pPr>
              <w:jc w:val="right"/>
              <w:rPr>
                <w:sz w:val="20"/>
              </w:rPr>
            </w:pPr>
          </w:p>
        </w:tc>
      </w:tr>
    </w:tbl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jc w:val="both"/>
        <w:rPr>
          <w:b/>
        </w:rPr>
      </w:pPr>
      <w:r w:rsidRPr="00482B54">
        <w:rPr>
          <w:b/>
        </w:rPr>
        <w:t xml:space="preserve">Szöveges indoklás 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tabs>
          <w:tab w:val="right" w:leader="dot" w:pos="9600"/>
        </w:tabs>
        <w:jc w:val="both"/>
      </w:pPr>
      <w:r w:rsidRPr="00482B54">
        <w:t xml:space="preserve">Az önkormányzat adósságállományából </w:t>
      </w:r>
      <w:proofErr w:type="gramStart"/>
      <w:r w:rsidRPr="00482B54">
        <w:t>a</w:t>
      </w:r>
      <w:proofErr w:type="gramEnd"/>
      <w:r w:rsidRPr="00482B54">
        <w:t xml:space="preserve"> </w:t>
      </w:r>
      <w:r w:rsidRPr="00482B54">
        <w:tab/>
        <w:t xml:space="preserve"> eszközhöz </w:t>
      </w:r>
    </w:p>
    <w:p w:rsidR="004707ED" w:rsidRPr="00482B54" w:rsidRDefault="004707ED" w:rsidP="004707ED">
      <w:pPr>
        <w:jc w:val="both"/>
      </w:pPr>
      <w:proofErr w:type="gramStart"/>
      <w:r w:rsidRPr="00482B54">
        <w:t>kapcsolódó</w:t>
      </w:r>
      <w:proofErr w:type="gramEnd"/>
      <w:r w:rsidRPr="00482B54">
        <w:t xml:space="preserve"> h</w:t>
      </w:r>
      <w:r w:rsidRPr="00482B54">
        <w:t>i</w:t>
      </w:r>
      <w:r w:rsidRPr="00482B54">
        <w:t>telek képezik a legnagyobb volument.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tabs>
          <w:tab w:val="right" w:leader="dot" w:pos="9600"/>
        </w:tabs>
        <w:jc w:val="both"/>
      </w:pPr>
      <w:r w:rsidRPr="00482B54">
        <w:t xml:space="preserve">Az önkormányzat által nyújtott hitelek közül a legtöbb hitel </w:t>
      </w:r>
      <w:proofErr w:type="gramStart"/>
      <w:r w:rsidRPr="00482B54">
        <w:t>a</w:t>
      </w:r>
      <w:proofErr w:type="gramEnd"/>
      <w:r w:rsidRPr="00482B54">
        <w:t xml:space="preserve"> </w:t>
      </w:r>
      <w:r w:rsidRPr="00482B54">
        <w:tab/>
        <w:t xml:space="preserve"> eszközhöz</w:t>
      </w:r>
    </w:p>
    <w:p w:rsidR="004707ED" w:rsidRPr="00482B54" w:rsidRDefault="004707ED" w:rsidP="004707ED">
      <w:pPr>
        <w:jc w:val="both"/>
      </w:pPr>
      <w:proofErr w:type="gramStart"/>
      <w:r w:rsidRPr="00482B54">
        <w:t>kötődik</w:t>
      </w:r>
      <w:proofErr w:type="gramEnd"/>
      <w:r w:rsidRPr="00482B54">
        <w:t>.</w:t>
      </w: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rPr>
          <w:sz w:val="16"/>
          <w:szCs w:val="16"/>
        </w:rPr>
      </w:pPr>
    </w:p>
    <w:p w:rsidR="004707ED" w:rsidRPr="00482B54" w:rsidRDefault="004707ED" w:rsidP="004707ED">
      <w:pPr>
        <w:jc w:val="both"/>
        <w:rPr>
          <w:b/>
        </w:rPr>
      </w:pPr>
    </w:p>
    <w:p w:rsidR="004707ED" w:rsidRPr="00482B54" w:rsidRDefault="004707ED" w:rsidP="004707ED">
      <w:pPr>
        <w:jc w:val="both"/>
      </w:pPr>
    </w:p>
    <w:p w:rsidR="004707ED" w:rsidRPr="00482B54" w:rsidRDefault="004707ED" w:rsidP="004707ED">
      <w:pPr>
        <w:tabs>
          <w:tab w:val="right" w:leader="dot" w:pos="9600"/>
        </w:tabs>
        <w:jc w:val="both"/>
      </w:pPr>
    </w:p>
    <w:p w:rsidR="004707ED" w:rsidRPr="00482B54" w:rsidRDefault="004707ED" w:rsidP="004707ED">
      <w:pPr>
        <w:tabs>
          <w:tab w:val="right" w:leader="dot" w:pos="9600"/>
        </w:tabs>
        <w:jc w:val="both"/>
      </w:pPr>
    </w:p>
    <w:p w:rsidR="004707ED" w:rsidRPr="00400282" w:rsidRDefault="004707ED" w:rsidP="004707ED">
      <w:pPr>
        <w:jc w:val="both"/>
      </w:pPr>
    </w:p>
    <w:p w:rsidR="004707ED" w:rsidRPr="00400282" w:rsidRDefault="004707ED" w:rsidP="004707ED">
      <w:pPr>
        <w:jc w:val="both"/>
        <w:rPr>
          <w:b/>
        </w:rPr>
      </w:pPr>
    </w:p>
    <w:p w:rsidR="00060005" w:rsidRDefault="00060005"/>
    <w:sectPr w:rsidR="00060005" w:rsidSect="00832268">
      <w:footerReference w:type="default" r:id="rId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2B1" w:rsidRPr="00181B61" w:rsidRDefault="004707ED" w:rsidP="007D6CEB">
    <w:pPr>
      <w:pStyle w:val="llb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7ED"/>
    <w:rsid w:val="00060005"/>
    <w:rsid w:val="0047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470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707E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2017-05-26T07:58:00Z</dcterms:created>
  <dcterms:modified xsi:type="dcterms:W3CDTF">2017-05-26T08:00:00Z</dcterms:modified>
</cp:coreProperties>
</file>