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80" w:rsidRDefault="009D2380"/>
    <w:p w:rsidR="00F75E57" w:rsidRDefault="00F75E57"/>
    <w:p w:rsidR="00F75E57" w:rsidRPr="00874CD5" w:rsidRDefault="00F75E57" w:rsidP="00F75E57">
      <w:pPr>
        <w:pStyle w:val="NormlWeb"/>
        <w:shd w:val="clear" w:color="auto" w:fill="FFFFFF"/>
        <w:jc w:val="both"/>
        <w:rPr>
          <w:rFonts w:eastAsia="TimesNewRomanPS-BoldMT"/>
        </w:rPr>
      </w:pPr>
      <w:r w:rsidRPr="00874CD5">
        <w:rPr>
          <w:rFonts w:eastAsia="TimesNewRomanPS-BoldMT"/>
        </w:rPr>
        <w:t xml:space="preserve">                                                      3. melléklet a 7/2013. (XII.30.) önkormányzati rendelethez</w:t>
      </w:r>
    </w:p>
    <w:p w:rsidR="00F75E57" w:rsidRPr="00874CD5" w:rsidRDefault="00F75E57" w:rsidP="00F75E57">
      <w:pPr>
        <w:pStyle w:val="NormlWeb"/>
        <w:shd w:val="clear" w:color="auto" w:fill="FFFFFF"/>
        <w:jc w:val="both"/>
        <w:rPr>
          <w:rFonts w:eastAsia="TimesNewRomanPS-BoldMT"/>
        </w:rPr>
      </w:pPr>
    </w:p>
    <w:p w:rsidR="00F75E57" w:rsidRPr="00874CD5" w:rsidRDefault="00F75E57" w:rsidP="00F75E57">
      <w:pPr>
        <w:pStyle w:val="NormlWeb"/>
        <w:shd w:val="clear" w:color="auto" w:fill="FFFFFF"/>
        <w:jc w:val="both"/>
        <w:rPr>
          <w:rFonts w:eastAsia="TimesNewRomanPS-BoldMT"/>
        </w:rPr>
      </w:pPr>
    </w:p>
    <w:p w:rsidR="00F75E57" w:rsidRPr="00874CD5" w:rsidRDefault="00F75E57" w:rsidP="00F75E57">
      <w:pPr>
        <w:pStyle w:val="NormlWeb"/>
        <w:shd w:val="clear" w:color="auto" w:fill="FFFFFF"/>
        <w:jc w:val="both"/>
        <w:rPr>
          <w:rFonts w:eastAsia="TimesNewRomanPS-BoldMT"/>
          <w:u w:val="single"/>
        </w:rPr>
      </w:pPr>
    </w:p>
    <w:p w:rsidR="00F75E57" w:rsidRPr="00874CD5" w:rsidRDefault="00F75E57" w:rsidP="00F75E57">
      <w:pPr>
        <w:pStyle w:val="NormlWeb"/>
        <w:shd w:val="clear" w:color="auto" w:fill="FFFFFF"/>
        <w:jc w:val="both"/>
        <w:rPr>
          <w:rFonts w:eastAsia="TimesNewRomanPS-BoldMT"/>
        </w:rPr>
      </w:pPr>
      <w:r w:rsidRPr="00874CD5">
        <w:rPr>
          <w:rFonts w:eastAsia="TimesNewRomanPS-BoldMT"/>
        </w:rPr>
        <w:t xml:space="preserve">Pácin Község Önkormányzata Képviselő-testülete az alábbi feltételek fennállása esetén 60 literes </w:t>
      </w:r>
      <w:proofErr w:type="spellStart"/>
      <w:r w:rsidRPr="00874CD5">
        <w:rPr>
          <w:rFonts w:eastAsia="TimesNewRomanPS-BoldMT"/>
        </w:rPr>
        <w:t>edényzet</w:t>
      </w:r>
      <w:proofErr w:type="spellEnd"/>
      <w:r w:rsidRPr="00874CD5">
        <w:rPr>
          <w:rFonts w:eastAsia="TimesNewRomanPS-BoldMT"/>
        </w:rPr>
        <w:t xml:space="preserve"> használatát engedélyezi:</w:t>
      </w:r>
    </w:p>
    <w:p w:rsidR="00F75E57" w:rsidRPr="00874CD5" w:rsidRDefault="00F75E57" w:rsidP="00F75E57">
      <w:pPr>
        <w:pStyle w:val="NormlWeb"/>
        <w:shd w:val="clear" w:color="auto" w:fill="FFFFFF"/>
        <w:jc w:val="both"/>
        <w:rPr>
          <w:rFonts w:eastAsia="TimesNewRomanPS-BoldMT"/>
          <w:i/>
        </w:rPr>
      </w:pPr>
    </w:p>
    <w:p w:rsidR="00F75E57" w:rsidRPr="00874CD5" w:rsidRDefault="00F75E57" w:rsidP="00F75E57">
      <w:pPr>
        <w:pStyle w:val="NormlWeb"/>
        <w:shd w:val="clear" w:color="auto" w:fill="FFFFFF"/>
        <w:jc w:val="both"/>
        <w:rPr>
          <w:bCs/>
          <w:color w:val="222222"/>
          <w:shd w:val="clear" w:color="auto" w:fill="FFFFFF"/>
        </w:rPr>
      </w:pPr>
      <w:proofErr w:type="gramStart"/>
      <w:r w:rsidRPr="00874CD5">
        <w:rPr>
          <w:bCs/>
          <w:color w:val="222222"/>
          <w:shd w:val="clear" w:color="auto" w:fill="FFFFFF"/>
        </w:rPr>
        <w:t>Egyedülállók  és</w:t>
      </w:r>
      <w:proofErr w:type="gramEnd"/>
      <w:r w:rsidRPr="00874CD5">
        <w:rPr>
          <w:bCs/>
          <w:color w:val="222222"/>
          <w:shd w:val="clear" w:color="auto" w:fill="FFFFFF"/>
        </w:rPr>
        <w:t xml:space="preserve"> olyan 2 fős háztartások esetén, amelyben mindkét fél nyugellátásban részesül.</w:t>
      </w:r>
    </w:p>
    <w:p w:rsidR="00F75E57" w:rsidRPr="00874CD5" w:rsidRDefault="00F75E57" w:rsidP="00F75E57">
      <w:pPr>
        <w:rPr>
          <w:color w:val="000000"/>
        </w:rPr>
      </w:pPr>
    </w:p>
    <w:p w:rsidR="00F75E57" w:rsidRDefault="00F75E57">
      <w:bookmarkStart w:id="0" w:name="_GoBack"/>
      <w:bookmarkEnd w:id="0"/>
    </w:p>
    <w:sectPr w:rsidR="00F75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57"/>
    <w:rsid w:val="009D2380"/>
    <w:rsid w:val="00F7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5E57"/>
    <w:pPr>
      <w:spacing w:line="240" w:lineRule="auto"/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75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5E57"/>
    <w:pPr>
      <w:spacing w:line="240" w:lineRule="auto"/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75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2014-04-10T12:51:00Z</dcterms:created>
  <dcterms:modified xsi:type="dcterms:W3CDTF">2014-04-10T12:52:00Z</dcterms:modified>
</cp:coreProperties>
</file>