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D0DEA" w14:textId="77777777" w:rsidR="00020DA4" w:rsidRPr="00C16C75" w:rsidRDefault="00020DA4" w:rsidP="00020DA4">
      <w:pPr>
        <w:jc w:val="center"/>
        <w:rPr>
          <w:b/>
          <w:sz w:val="22"/>
          <w:szCs w:val="22"/>
        </w:rPr>
      </w:pPr>
      <w:r w:rsidRPr="00C16C75">
        <w:rPr>
          <w:b/>
          <w:sz w:val="22"/>
          <w:szCs w:val="22"/>
        </w:rPr>
        <w:t>Szentendre Város Önkormányzat Képviselő-testületének</w:t>
      </w:r>
    </w:p>
    <w:p w14:paraId="188BAABE" w14:textId="19AAD494" w:rsidR="00020DA4" w:rsidRDefault="00026CA8" w:rsidP="00020DA4">
      <w:pPr>
        <w:pStyle w:val="WW-Csakszveg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3/</w:t>
      </w:r>
      <w:r w:rsidR="00333959">
        <w:rPr>
          <w:rFonts w:ascii="Times New Roman" w:hAnsi="Times New Roman"/>
          <w:b/>
          <w:sz w:val="22"/>
          <w:szCs w:val="22"/>
        </w:rPr>
        <w:t>2020</w:t>
      </w:r>
      <w:r w:rsidR="00711CBF">
        <w:rPr>
          <w:rFonts w:ascii="Times New Roman" w:hAnsi="Times New Roman"/>
          <w:b/>
          <w:sz w:val="22"/>
          <w:szCs w:val="22"/>
        </w:rPr>
        <w:t>. (</w:t>
      </w:r>
      <w:r w:rsidR="00046047">
        <w:rPr>
          <w:rFonts w:ascii="Times New Roman" w:hAnsi="Times New Roman"/>
          <w:b/>
          <w:sz w:val="22"/>
          <w:szCs w:val="22"/>
        </w:rPr>
        <w:t>II.17.</w:t>
      </w:r>
      <w:r w:rsidR="00020DA4" w:rsidRPr="00C16C75">
        <w:rPr>
          <w:rFonts w:ascii="Times New Roman" w:hAnsi="Times New Roman"/>
          <w:b/>
          <w:sz w:val="22"/>
          <w:szCs w:val="22"/>
        </w:rPr>
        <w:t>) önkormányzati rendelete</w:t>
      </w:r>
    </w:p>
    <w:p w14:paraId="352881F7" w14:textId="77777777" w:rsidR="009A0C26" w:rsidRPr="00C16C75" w:rsidRDefault="009A0C26" w:rsidP="00020DA4">
      <w:pPr>
        <w:pStyle w:val="WW-Csakszveg"/>
        <w:jc w:val="center"/>
        <w:rPr>
          <w:rFonts w:ascii="Times New Roman" w:hAnsi="Times New Roman"/>
          <w:b/>
          <w:sz w:val="22"/>
          <w:szCs w:val="22"/>
        </w:rPr>
      </w:pPr>
    </w:p>
    <w:p w14:paraId="6E86971F" w14:textId="77777777" w:rsidR="00B61D79" w:rsidRPr="00333959" w:rsidRDefault="00B61D79" w:rsidP="00020DA4">
      <w:pPr>
        <w:pStyle w:val="WW-Csakszveg"/>
        <w:jc w:val="center"/>
        <w:rPr>
          <w:rFonts w:ascii="Times New Roman" w:hAnsi="Times New Roman"/>
          <w:b/>
          <w:sz w:val="22"/>
          <w:szCs w:val="22"/>
        </w:rPr>
      </w:pPr>
    </w:p>
    <w:p w14:paraId="5D204561" w14:textId="77777777" w:rsidR="004D300B" w:rsidRPr="00333959" w:rsidRDefault="004D300B" w:rsidP="004D300B">
      <w:pPr>
        <w:jc w:val="center"/>
        <w:rPr>
          <w:b/>
          <w:sz w:val="22"/>
          <w:szCs w:val="22"/>
        </w:rPr>
      </w:pPr>
      <w:r w:rsidRPr="00333959">
        <w:rPr>
          <w:b/>
          <w:sz w:val="22"/>
          <w:szCs w:val="22"/>
        </w:rPr>
        <w:t>a személyes gondoskodás körébe tartozó szociális és gyermekjóléti ellátásokról, valamint a fizetendő térítési díjakról szóló 10/2018. (IV.23.) önkormányzati rendelet módosításáról</w:t>
      </w:r>
    </w:p>
    <w:p w14:paraId="6E0EC3EF" w14:textId="77777777" w:rsidR="009A0C26" w:rsidRPr="00333959" w:rsidRDefault="009A0C26" w:rsidP="004D300B">
      <w:pPr>
        <w:jc w:val="center"/>
        <w:rPr>
          <w:rFonts w:eastAsia="Times"/>
          <w:b/>
          <w:sz w:val="22"/>
          <w:szCs w:val="22"/>
        </w:rPr>
      </w:pPr>
    </w:p>
    <w:p w14:paraId="213E9037" w14:textId="77777777" w:rsidR="00775299" w:rsidRPr="00333959" w:rsidRDefault="00775299" w:rsidP="00730A98">
      <w:pPr>
        <w:tabs>
          <w:tab w:val="left" w:pos="1800"/>
        </w:tabs>
        <w:spacing w:line="220" w:lineRule="atLeast"/>
        <w:jc w:val="both"/>
        <w:rPr>
          <w:sz w:val="22"/>
          <w:szCs w:val="22"/>
        </w:rPr>
      </w:pPr>
    </w:p>
    <w:p w14:paraId="7941B78B" w14:textId="7505BDD8" w:rsidR="00711CBF" w:rsidRPr="00333959" w:rsidRDefault="00775299" w:rsidP="005509B7">
      <w:pPr>
        <w:tabs>
          <w:tab w:val="left" w:pos="1800"/>
        </w:tabs>
        <w:spacing w:line="220" w:lineRule="atLeast"/>
        <w:jc w:val="both"/>
        <w:rPr>
          <w:sz w:val="22"/>
          <w:szCs w:val="22"/>
        </w:rPr>
      </w:pPr>
      <w:r w:rsidRPr="00333959">
        <w:rPr>
          <w:sz w:val="22"/>
          <w:szCs w:val="22"/>
        </w:rPr>
        <w:t>Szentendre Város Önkormányzat Képviselő-testülete Magyarország Alaptörvényének 32. cikk (2) bekezdésében biztosított eredeti jogalkotói hatáskörében, az Alaptörvény 32. cikk (1) bekezdés a) pontjában és Magyarország helyi önkormányzatairól szóló 2011. évi CLXXXIX. törvény 53. § (1) bekezdésében</w:t>
      </w:r>
      <w:r w:rsidR="00E27768" w:rsidRPr="00333959">
        <w:rPr>
          <w:sz w:val="22"/>
          <w:szCs w:val="22"/>
        </w:rPr>
        <w:t xml:space="preserve">, valamint a szociális igazgatásról és szociális ellátásokról szóló 1993. évi III. törvény (a továbbiakban: Sztv.) 92. §-ban, 115. §-ban, valamint a gyermekek védelméről és a gyámügyi igazgatásról szóló többször módosított 1997. évi XXXI. törvény (a továbbiakban: Gyvt.) 29. §-ban kapott </w:t>
      </w:r>
      <w:r w:rsidRPr="00333959">
        <w:rPr>
          <w:sz w:val="22"/>
          <w:szCs w:val="22"/>
        </w:rPr>
        <w:t xml:space="preserve">felhatalmazás alapján </w:t>
      </w:r>
      <w:r w:rsidR="00E27768" w:rsidRPr="00333959">
        <w:rPr>
          <w:sz w:val="22"/>
          <w:szCs w:val="22"/>
        </w:rPr>
        <w:t xml:space="preserve">a személyes gondoskodás körébe tartozó szociális és gyermekjóléti ellátásokról, valamint a fizetendő térítési díjakról szóló </w:t>
      </w:r>
      <w:r w:rsidR="00E27768" w:rsidRPr="00333959">
        <w:rPr>
          <w:bCs/>
          <w:sz w:val="22"/>
          <w:szCs w:val="22"/>
        </w:rPr>
        <w:t xml:space="preserve">10/2018. (IV.23.) </w:t>
      </w:r>
      <w:r w:rsidR="004D300B" w:rsidRPr="00333959">
        <w:rPr>
          <w:sz w:val="22"/>
          <w:szCs w:val="22"/>
        </w:rPr>
        <w:t>önkormányzati rendeletét</w:t>
      </w:r>
      <w:r w:rsidRPr="00333959">
        <w:rPr>
          <w:sz w:val="22"/>
          <w:szCs w:val="22"/>
        </w:rPr>
        <w:t xml:space="preserve"> </w:t>
      </w:r>
      <w:r w:rsidR="005509B7" w:rsidRPr="00333959">
        <w:rPr>
          <w:sz w:val="22"/>
          <w:szCs w:val="22"/>
        </w:rPr>
        <w:t>az alábbiak szerint módosítja:</w:t>
      </w:r>
    </w:p>
    <w:p w14:paraId="38D4F9AB" w14:textId="7279595B" w:rsidR="009A0C26" w:rsidRPr="00333959" w:rsidRDefault="009A0C26" w:rsidP="001A5639">
      <w:pPr>
        <w:pStyle w:val="Szvegtrzs"/>
        <w:jc w:val="both"/>
        <w:rPr>
          <w:b/>
          <w:sz w:val="22"/>
          <w:szCs w:val="22"/>
        </w:rPr>
      </w:pPr>
    </w:p>
    <w:p w14:paraId="695B2156" w14:textId="32716A98" w:rsidR="00E27768" w:rsidRPr="00333959" w:rsidRDefault="00E27768" w:rsidP="00E27768">
      <w:pPr>
        <w:pStyle w:val="Listaszerbekezds"/>
        <w:numPr>
          <w:ilvl w:val="0"/>
          <w:numId w:val="36"/>
        </w:numPr>
        <w:jc w:val="both"/>
        <w:rPr>
          <w:bCs/>
          <w:sz w:val="22"/>
          <w:szCs w:val="22"/>
        </w:rPr>
      </w:pPr>
      <w:r w:rsidRPr="00333959">
        <w:rPr>
          <w:b/>
          <w:sz w:val="22"/>
          <w:szCs w:val="22"/>
        </w:rPr>
        <w:t>§</w:t>
      </w:r>
      <w:r w:rsidR="00DC090F" w:rsidRPr="00333959">
        <w:rPr>
          <w:b/>
          <w:sz w:val="22"/>
          <w:szCs w:val="22"/>
        </w:rPr>
        <w:t xml:space="preserve"> </w:t>
      </w:r>
      <w:r w:rsidR="00DC090F" w:rsidRPr="00333959">
        <w:rPr>
          <w:sz w:val="22"/>
          <w:szCs w:val="22"/>
        </w:rPr>
        <w:t xml:space="preserve">(1) </w:t>
      </w:r>
      <w:r w:rsidRPr="00333959">
        <w:rPr>
          <w:sz w:val="22"/>
          <w:szCs w:val="22"/>
        </w:rPr>
        <w:t xml:space="preserve"> Szentendre Város Önkormányzat Képviselő-testületének a személyes gondoskodás körébe tartozó szociális és gyermekjóléti ellátásokról, valamint a fizetendő térítési díjakról szóló </w:t>
      </w:r>
      <w:r w:rsidRPr="00333959">
        <w:rPr>
          <w:bCs/>
          <w:sz w:val="22"/>
          <w:szCs w:val="22"/>
        </w:rPr>
        <w:t>10/2018. (IV.23.) önkorm</w:t>
      </w:r>
      <w:r w:rsidR="004D300B" w:rsidRPr="00333959">
        <w:rPr>
          <w:bCs/>
          <w:sz w:val="22"/>
          <w:szCs w:val="22"/>
        </w:rPr>
        <w:t>ányzati rendelete</w:t>
      </w:r>
      <w:r w:rsidR="00DC090F" w:rsidRPr="00333959">
        <w:rPr>
          <w:bCs/>
          <w:sz w:val="22"/>
          <w:szCs w:val="22"/>
        </w:rPr>
        <w:t xml:space="preserve"> (továbbiakban:</w:t>
      </w:r>
      <w:r w:rsidR="00333959" w:rsidRPr="00333959">
        <w:rPr>
          <w:bCs/>
          <w:sz w:val="22"/>
          <w:szCs w:val="22"/>
        </w:rPr>
        <w:t xml:space="preserve"> R.) 4. §</w:t>
      </w:r>
      <w:r w:rsidR="00DC090F" w:rsidRPr="00333959">
        <w:rPr>
          <w:bCs/>
          <w:sz w:val="22"/>
          <w:szCs w:val="22"/>
        </w:rPr>
        <w:t xml:space="preserve"> (3) bekezdéséből a „társulási” kifejezés törlésre kerül.</w:t>
      </w:r>
    </w:p>
    <w:p w14:paraId="4FB98FB6" w14:textId="77777777" w:rsidR="00DC090F" w:rsidRPr="00333959" w:rsidRDefault="00DC090F" w:rsidP="00DC090F">
      <w:pPr>
        <w:jc w:val="both"/>
        <w:rPr>
          <w:bCs/>
          <w:sz w:val="22"/>
          <w:szCs w:val="22"/>
        </w:rPr>
      </w:pPr>
    </w:p>
    <w:p w14:paraId="33F4D61F" w14:textId="52F1DF41" w:rsidR="00DC090F" w:rsidRPr="00333959" w:rsidRDefault="00DC090F" w:rsidP="00DC090F">
      <w:pPr>
        <w:jc w:val="both"/>
        <w:rPr>
          <w:bCs/>
          <w:sz w:val="22"/>
          <w:szCs w:val="22"/>
        </w:rPr>
      </w:pPr>
      <w:r w:rsidRPr="00333959">
        <w:rPr>
          <w:bCs/>
          <w:sz w:val="22"/>
          <w:szCs w:val="22"/>
        </w:rPr>
        <w:t>(2) A R. 6.§ (1) bekezdés helyébe az alábbi kiegészített szöveg lép:</w:t>
      </w:r>
    </w:p>
    <w:p w14:paraId="1AD7209E" w14:textId="77777777" w:rsidR="00DC090F" w:rsidRPr="00333959" w:rsidRDefault="00DC090F" w:rsidP="00DC090F">
      <w:pPr>
        <w:jc w:val="both"/>
        <w:rPr>
          <w:bCs/>
          <w:sz w:val="22"/>
          <w:szCs w:val="22"/>
        </w:rPr>
      </w:pPr>
    </w:p>
    <w:p w14:paraId="3E85A985" w14:textId="01114DB1" w:rsidR="00DC090F" w:rsidRPr="00333959" w:rsidRDefault="00333959" w:rsidP="00333959">
      <w:pPr>
        <w:jc w:val="both"/>
        <w:rPr>
          <w:i/>
          <w:sz w:val="22"/>
          <w:szCs w:val="22"/>
        </w:rPr>
      </w:pPr>
      <w:r w:rsidRPr="00333959">
        <w:rPr>
          <w:i/>
          <w:sz w:val="22"/>
          <w:szCs w:val="22"/>
        </w:rPr>
        <w:t xml:space="preserve">„6. § (1) </w:t>
      </w:r>
      <w:r w:rsidR="00DC090F" w:rsidRPr="00333959">
        <w:rPr>
          <w:i/>
          <w:sz w:val="22"/>
          <w:szCs w:val="22"/>
        </w:rPr>
        <w:t>Az ellátás igénybevétele iránti kérelmet az ellátást nyújtó intézmény (így különösen a gyermekintézmény, Dunakanyari Család- és Gyermekjóléti Intézmény, Gondozási Központ Szentendre) intézményvezetőjéhez kell benyújtani, aki – amennyiben az szükséges – az e rendeletben, valamint a vonatkozó jogszabályokban meghatározottak szerint a személyi térítési díj fizetésre kötelezettet írásban értesíti a személyi térítési díj összegéről.</w:t>
      </w:r>
      <w:r w:rsidRPr="00333959">
        <w:rPr>
          <w:i/>
          <w:sz w:val="22"/>
          <w:szCs w:val="22"/>
        </w:rPr>
        <w:t>”</w:t>
      </w:r>
    </w:p>
    <w:p w14:paraId="6B63F920" w14:textId="0C335513" w:rsidR="00DC090F" w:rsidRPr="00333959" w:rsidRDefault="00DC090F" w:rsidP="00DC090F">
      <w:pPr>
        <w:jc w:val="both"/>
        <w:rPr>
          <w:sz w:val="22"/>
          <w:szCs w:val="22"/>
        </w:rPr>
      </w:pPr>
    </w:p>
    <w:p w14:paraId="50194241" w14:textId="1C9DB8F2" w:rsidR="00DC090F" w:rsidRPr="00333959" w:rsidRDefault="00DC090F" w:rsidP="00DC090F">
      <w:pPr>
        <w:jc w:val="both"/>
        <w:rPr>
          <w:sz w:val="22"/>
          <w:szCs w:val="22"/>
        </w:rPr>
      </w:pPr>
      <w:r w:rsidRPr="00333959">
        <w:rPr>
          <w:sz w:val="22"/>
          <w:szCs w:val="22"/>
        </w:rPr>
        <w:t>(3)</w:t>
      </w:r>
      <w:r w:rsidR="00333959" w:rsidRPr="00333959">
        <w:rPr>
          <w:sz w:val="22"/>
          <w:szCs w:val="22"/>
        </w:rPr>
        <w:t xml:space="preserve"> </w:t>
      </w:r>
      <w:r w:rsidRPr="00333959">
        <w:rPr>
          <w:sz w:val="22"/>
          <w:szCs w:val="22"/>
        </w:rPr>
        <w:t>A R. 6. §-a</w:t>
      </w:r>
      <w:r w:rsidR="00D62A93" w:rsidRPr="00333959">
        <w:rPr>
          <w:sz w:val="22"/>
          <w:szCs w:val="22"/>
        </w:rPr>
        <w:t xml:space="preserve"> az alábbi</w:t>
      </w:r>
      <w:r w:rsidRPr="00333959">
        <w:rPr>
          <w:sz w:val="22"/>
          <w:szCs w:val="22"/>
        </w:rPr>
        <w:t xml:space="preserve"> (4),(5),(6) és (7) pontokkal egészül ki:</w:t>
      </w:r>
    </w:p>
    <w:p w14:paraId="10505BD9" w14:textId="77777777" w:rsidR="00D62A93" w:rsidRPr="00333959" w:rsidRDefault="00D62A93" w:rsidP="00DC090F">
      <w:pPr>
        <w:jc w:val="both"/>
        <w:rPr>
          <w:sz w:val="22"/>
          <w:szCs w:val="22"/>
        </w:rPr>
      </w:pPr>
    </w:p>
    <w:p w14:paraId="09F208AA" w14:textId="18228F21" w:rsidR="00D62A93" w:rsidRPr="00333959" w:rsidRDefault="00333959" w:rsidP="00333959">
      <w:pPr>
        <w:ind w:left="360" w:hanging="360"/>
        <w:jc w:val="both"/>
        <w:rPr>
          <w:i/>
          <w:sz w:val="22"/>
          <w:szCs w:val="22"/>
        </w:rPr>
      </w:pPr>
      <w:r w:rsidRPr="00333959">
        <w:rPr>
          <w:i/>
          <w:sz w:val="22"/>
          <w:szCs w:val="22"/>
        </w:rPr>
        <w:t xml:space="preserve">„6. § (4) </w:t>
      </w:r>
      <w:r w:rsidR="00D62A93" w:rsidRPr="00333959">
        <w:rPr>
          <w:i/>
          <w:sz w:val="22"/>
          <w:szCs w:val="22"/>
        </w:rPr>
        <w:t>Az intézményvezető külön eljárás nélkül köteles a személyes gondoskodást nyújtó ellátások bármelyikét biztosítani, ha valamely személy azonnali ellátása halaszthatatlan. Az ilyen ellátás biztosításáról az intézményvezetőnek feljegyzést kell készítenie, és az akadály megszűnését követő 8 napon belül az eljárást le kell folytatnia.</w:t>
      </w:r>
    </w:p>
    <w:p w14:paraId="25431E14" w14:textId="77777777" w:rsidR="00D62A93" w:rsidRPr="00333959" w:rsidRDefault="00D62A93" w:rsidP="00D62A93">
      <w:pPr>
        <w:pStyle w:val="Listaszerbekezds"/>
        <w:rPr>
          <w:i/>
          <w:sz w:val="22"/>
          <w:szCs w:val="22"/>
        </w:rPr>
      </w:pPr>
    </w:p>
    <w:p w14:paraId="1AE5A136" w14:textId="2290714F" w:rsidR="00D62A93" w:rsidRPr="00333959" w:rsidRDefault="00D62A93" w:rsidP="0077238C">
      <w:pPr>
        <w:pStyle w:val="Szvegtrzsbehzssal3"/>
        <w:numPr>
          <w:ilvl w:val="0"/>
          <w:numId w:val="40"/>
        </w:numPr>
        <w:spacing w:after="0"/>
        <w:jc w:val="both"/>
        <w:rPr>
          <w:i/>
          <w:sz w:val="22"/>
          <w:szCs w:val="22"/>
        </w:rPr>
      </w:pPr>
      <w:r w:rsidRPr="00333959">
        <w:rPr>
          <w:i/>
          <w:sz w:val="22"/>
          <w:szCs w:val="22"/>
        </w:rPr>
        <w:t>Az intézményvezető külön eljárás keretében, soron kívüli ellátást a személyes gondoskodást nyújtó szociális ellátások igénybevételéről szóló 9/1999. (XI.24.) SzCsM. rendeletben szabályozott feltételek alapján biztosíthat.</w:t>
      </w:r>
    </w:p>
    <w:p w14:paraId="76665414" w14:textId="77777777" w:rsidR="00D62A93" w:rsidRPr="00333959" w:rsidRDefault="00D62A93" w:rsidP="00D62A93">
      <w:pPr>
        <w:pStyle w:val="Listaszerbekezds"/>
        <w:rPr>
          <w:i/>
          <w:sz w:val="22"/>
          <w:szCs w:val="22"/>
        </w:rPr>
      </w:pPr>
    </w:p>
    <w:p w14:paraId="7D470E5F" w14:textId="558E734F" w:rsidR="00D62A93" w:rsidRPr="00333959" w:rsidRDefault="00D62A93" w:rsidP="0077238C">
      <w:pPr>
        <w:pStyle w:val="Szvegtrzsbehzssal3"/>
        <w:numPr>
          <w:ilvl w:val="0"/>
          <w:numId w:val="40"/>
        </w:numPr>
        <w:spacing w:after="0"/>
        <w:jc w:val="both"/>
        <w:rPr>
          <w:i/>
          <w:sz w:val="22"/>
          <w:szCs w:val="22"/>
        </w:rPr>
      </w:pPr>
      <w:r w:rsidRPr="00333959">
        <w:rPr>
          <w:i/>
          <w:sz w:val="22"/>
          <w:szCs w:val="22"/>
        </w:rPr>
        <w:t>Az ellátás megszüntetésének esetén az szociális igazgatásról és szociális ellátásokról szóló törvény rendelkezései szerint kell eljárni.</w:t>
      </w:r>
    </w:p>
    <w:p w14:paraId="3371DD8A" w14:textId="77777777" w:rsidR="0077238C" w:rsidRPr="00333959" w:rsidRDefault="0077238C" w:rsidP="0077238C">
      <w:pPr>
        <w:pStyle w:val="Szvegtrzsbehzssal3"/>
        <w:spacing w:after="0"/>
        <w:ind w:left="0"/>
        <w:jc w:val="both"/>
        <w:rPr>
          <w:i/>
          <w:sz w:val="22"/>
          <w:szCs w:val="22"/>
        </w:rPr>
      </w:pPr>
    </w:p>
    <w:p w14:paraId="29FF4441" w14:textId="7931C861" w:rsidR="00D62A93" w:rsidRPr="00333959" w:rsidRDefault="00D62A93" w:rsidP="0077238C">
      <w:pPr>
        <w:pStyle w:val="Szvegtrzsbehzssal3"/>
        <w:numPr>
          <w:ilvl w:val="0"/>
          <w:numId w:val="40"/>
        </w:numPr>
        <w:spacing w:after="0"/>
        <w:jc w:val="both"/>
        <w:rPr>
          <w:i/>
          <w:sz w:val="22"/>
          <w:szCs w:val="22"/>
        </w:rPr>
      </w:pPr>
      <w:r w:rsidRPr="00333959">
        <w:rPr>
          <w:i/>
          <w:sz w:val="22"/>
          <w:szCs w:val="22"/>
        </w:rPr>
        <w:t>Az (4) és (5) bekezdés szerinti ellátások térítési díjait az e rendelet 2. melléklete tartalmazza.</w:t>
      </w:r>
      <w:r w:rsidR="00333959" w:rsidRPr="00333959">
        <w:rPr>
          <w:i/>
          <w:sz w:val="22"/>
          <w:szCs w:val="22"/>
        </w:rPr>
        <w:t>”</w:t>
      </w:r>
    </w:p>
    <w:p w14:paraId="40EA4143" w14:textId="77777777" w:rsidR="00D62A93" w:rsidRPr="00333959" w:rsidRDefault="00D62A93" w:rsidP="00D62A93">
      <w:pPr>
        <w:pStyle w:val="Szvegtrzsbehzssal3"/>
        <w:ind w:left="360"/>
        <w:rPr>
          <w:i/>
          <w:sz w:val="22"/>
          <w:szCs w:val="22"/>
        </w:rPr>
      </w:pPr>
    </w:p>
    <w:p w14:paraId="75E04475" w14:textId="37AF3849" w:rsidR="00D62A93" w:rsidRPr="00333959" w:rsidRDefault="00D62A93" w:rsidP="00DC090F">
      <w:pPr>
        <w:jc w:val="both"/>
        <w:rPr>
          <w:sz w:val="22"/>
          <w:szCs w:val="22"/>
        </w:rPr>
      </w:pPr>
    </w:p>
    <w:p w14:paraId="43AB1F75" w14:textId="418C6FD7" w:rsidR="00E27768" w:rsidRPr="00333959" w:rsidRDefault="0077238C" w:rsidP="0077238C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33959">
        <w:rPr>
          <w:sz w:val="22"/>
          <w:szCs w:val="22"/>
        </w:rPr>
        <w:t xml:space="preserve">(4) </w:t>
      </w:r>
      <w:r w:rsidRPr="00333959">
        <w:rPr>
          <w:bCs/>
          <w:sz w:val="22"/>
          <w:szCs w:val="22"/>
        </w:rPr>
        <w:t>A R. 14.</w:t>
      </w:r>
      <w:r w:rsidR="00333959">
        <w:rPr>
          <w:bCs/>
          <w:sz w:val="22"/>
          <w:szCs w:val="22"/>
        </w:rPr>
        <w:t xml:space="preserve"> </w:t>
      </w:r>
      <w:r w:rsidRPr="00333959">
        <w:rPr>
          <w:bCs/>
          <w:sz w:val="22"/>
          <w:szCs w:val="22"/>
        </w:rPr>
        <w:t>§ (2) bekezdés helyébe az alábbi szöveg lép:</w:t>
      </w:r>
    </w:p>
    <w:p w14:paraId="7C754433" w14:textId="76036F9D" w:rsidR="0077238C" w:rsidRPr="00333959" w:rsidRDefault="00333959" w:rsidP="0077238C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i/>
          <w:sz w:val="22"/>
          <w:szCs w:val="22"/>
        </w:rPr>
      </w:pPr>
      <w:r w:rsidRPr="00333959">
        <w:rPr>
          <w:i/>
          <w:sz w:val="22"/>
          <w:szCs w:val="22"/>
        </w:rPr>
        <w:t xml:space="preserve">„14. § </w:t>
      </w:r>
      <w:r w:rsidR="0077238C" w:rsidRPr="00333959">
        <w:rPr>
          <w:i/>
          <w:sz w:val="22"/>
          <w:szCs w:val="22"/>
        </w:rPr>
        <w:t>(2) A személyes gondoskodást nyújtó szociális ellátások térítési díját egyebekben a személyes gondoskodást nyújtó szociális ellátások térítési díjáról szóló a 29/1993. (II. 17.) Korm. rendelet 31. §-ban foglaltak szerint kell megfizetni. Ettől eltérően, az időszakos gyermekfelügyelet térítési díját a szolgáltatásnyújtás befejezését követően azonnal kell a bölcsőde részére megfizetni.</w:t>
      </w:r>
      <w:r w:rsidRPr="00333959">
        <w:rPr>
          <w:i/>
          <w:sz w:val="22"/>
          <w:szCs w:val="22"/>
        </w:rPr>
        <w:t>”</w:t>
      </w:r>
    </w:p>
    <w:p w14:paraId="7C6E728C" w14:textId="77777777" w:rsidR="00DC090F" w:rsidRPr="00333959" w:rsidRDefault="00DC090F" w:rsidP="005509B7">
      <w:pPr>
        <w:pStyle w:val="Szvegtrzs"/>
        <w:jc w:val="both"/>
        <w:rPr>
          <w:b/>
          <w:i/>
          <w:sz w:val="22"/>
          <w:szCs w:val="22"/>
        </w:rPr>
      </w:pPr>
    </w:p>
    <w:p w14:paraId="72937410" w14:textId="0F40BC82" w:rsidR="0077238C" w:rsidRPr="00333959" w:rsidRDefault="0077238C" w:rsidP="0077238C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33959">
        <w:rPr>
          <w:sz w:val="22"/>
          <w:szCs w:val="22"/>
        </w:rPr>
        <w:t xml:space="preserve">(5) </w:t>
      </w:r>
      <w:r w:rsidRPr="00333959">
        <w:rPr>
          <w:bCs/>
          <w:sz w:val="22"/>
          <w:szCs w:val="22"/>
        </w:rPr>
        <w:t>A R. 14.</w:t>
      </w:r>
      <w:r w:rsidR="00333959">
        <w:rPr>
          <w:bCs/>
          <w:sz w:val="22"/>
          <w:szCs w:val="22"/>
        </w:rPr>
        <w:t xml:space="preserve"> </w:t>
      </w:r>
      <w:r w:rsidRPr="00333959">
        <w:rPr>
          <w:bCs/>
          <w:sz w:val="22"/>
          <w:szCs w:val="22"/>
        </w:rPr>
        <w:t>§ (5) bekezdés helyébe az alábbi kiegészített szöveg lép:</w:t>
      </w:r>
    </w:p>
    <w:p w14:paraId="38D455A3" w14:textId="68221F57" w:rsidR="00C9731F" w:rsidRPr="00333959" w:rsidRDefault="00333959" w:rsidP="00C9731F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i/>
          <w:sz w:val="22"/>
          <w:szCs w:val="22"/>
        </w:rPr>
      </w:pPr>
      <w:r w:rsidRPr="00333959">
        <w:rPr>
          <w:i/>
          <w:sz w:val="22"/>
          <w:szCs w:val="22"/>
        </w:rPr>
        <w:t xml:space="preserve">„14. § </w:t>
      </w:r>
      <w:r w:rsidR="00C9731F" w:rsidRPr="00333959">
        <w:rPr>
          <w:i/>
          <w:sz w:val="22"/>
          <w:szCs w:val="22"/>
        </w:rPr>
        <w:t>(5) A Gondozási Központ Szentendre intézményi térítési díjait Szentend</w:t>
      </w:r>
      <w:r>
        <w:rPr>
          <w:i/>
          <w:sz w:val="22"/>
          <w:szCs w:val="22"/>
        </w:rPr>
        <w:t xml:space="preserve">re Város Önkormányzat Képviselő </w:t>
      </w:r>
      <w:r w:rsidR="00C9731F" w:rsidRPr="00333959">
        <w:rPr>
          <w:i/>
          <w:sz w:val="22"/>
          <w:szCs w:val="22"/>
        </w:rPr>
        <w:t>testülete állapítja meg, és  e rendelet 2.  melléklete tartalmazza.</w:t>
      </w:r>
      <w:r w:rsidRPr="00333959">
        <w:rPr>
          <w:i/>
          <w:sz w:val="22"/>
          <w:szCs w:val="22"/>
        </w:rPr>
        <w:t>”</w:t>
      </w:r>
    </w:p>
    <w:p w14:paraId="3CF397CC" w14:textId="77777777" w:rsidR="00C9731F" w:rsidRPr="00333959" w:rsidRDefault="00C9731F" w:rsidP="00C9731F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</w:p>
    <w:p w14:paraId="68133543" w14:textId="742F67B6" w:rsidR="00C9731F" w:rsidRPr="00333959" w:rsidRDefault="00333959" w:rsidP="00C9731F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(6) A R. 2. melléklete helyébe jelen rendelet 1. melléklete lép. </w:t>
      </w:r>
    </w:p>
    <w:p w14:paraId="1211716D" w14:textId="77777777" w:rsidR="00C9731F" w:rsidRPr="00333959" w:rsidRDefault="00C9731F" w:rsidP="00C9731F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</w:p>
    <w:p w14:paraId="423929EE" w14:textId="77777777" w:rsidR="00C9731F" w:rsidRPr="00333959" w:rsidRDefault="00C9731F" w:rsidP="00C9731F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</w:p>
    <w:p w14:paraId="049AE5F4" w14:textId="77777777" w:rsidR="00333959" w:rsidRDefault="00333959" w:rsidP="00C9731F">
      <w:pPr>
        <w:jc w:val="right"/>
        <w:rPr>
          <w:sz w:val="22"/>
          <w:szCs w:val="22"/>
        </w:rPr>
      </w:pPr>
    </w:p>
    <w:p w14:paraId="1FDD7026" w14:textId="77777777" w:rsidR="00333959" w:rsidRDefault="00333959" w:rsidP="00C9731F">
      <w:pPr>
        <w:jc w:val="right"/>
        <w:rPr>
          <w:sz w:val="22"/>
          <w:szCs w:val="22"/>
        </w:rPr>
      </w:pPr>
    </w:p>
    <w:p w14:paraId="40F4676B" w14:textId="77777777" w:rsidR="00333959" w:rsidRDefault="00333959" w:rsidP="00C9731F">
      <w:pPr>
        <w:jc w:val="right"/>
        <w:rPr>
          <w:sz w:val="22"/>
          <w:szCs w:val="22"/>
        </w:rPr>
      </w:pPr>
    </w:p>
    <w:p w14:paraId="04F749C1" w14:textId="77777777" w:rsidR="00333959" w:rsidRDefault="00333959" w:rsidP="00C9731F">
      <w:pPr>
        <w:jc w:val="right"/>
        <w:rPr>
          <w:sz w:val="22"/>
          <w:szCs w:val="22"/>
        </w:rPr>
      </w:pPr>
    </w:p>
    <w:p w14:paraId="0AD6000F" w14:textId="77777777" w:rsidR="00C9731F" w:rsidRPr="00333959" w:rsidRDefault="00C9731F" w:rsidP="00C9731F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color w:val="000000" w:themeColor="text1"/>
          <w:sz w:val="22"/>
          <w:szCs w:val="22"/>
        </w:rPr>
      </w:pPr>
    </w:p>
    <w:p w14:paraId="342D528E" w14:textId="77777777" w:rsidR="00DC090F" w:rsidRPr="00333959" w:rsidRDefault="00DC090F" w:rsidP="005509B7">
      <w:pPr>
        <w:pStyle w:val="Szvegtrzs"/>
        <w:jc w:val="both"/>
        <w:rPr>
          <w:b/>
          <w:sz w:val="22"/>
          <w:szCs w:val="22"/>
        </w:rPr>
      </w:pPr>
    </w:p>
    <w:p w14:paraId="49C4E86D" w14:textId="77777777" w:rsidR="00DC090F" w:rsidRPr="00333959" w:rsidRDefault="00DC090F" w:rsidP="005509B7">
      <w:pPr>
        <w:pStyle w:val="Szvegtrzs"/>
        <w:jc w:val="both"/>
        <w:rPr>
          <w:b/>
          <w:sz w:val="22"/>
          <w:szCs w:val="22"/>
        </w:rPr>
      </w:pPr>
    </w:p>
    <w:p w14:paraId="7F3C22F8" w14:textId="60940D32" w:rsidR="00D1567C" w:rsidRPr="00333959" w:rsidRDefault="009A0C26" w:rsidP="005509B7">
      <w:pPr>
        <w:pStyle w:val="Szvegtrzs"/>
        <w:jc w:val="both"/>
        <w:rPr>
          <w:b/>
          <w:sz w:val="22"/>
          <w:szCs w:val="22"/>
        </w:rPr>
      </w:pPr>
      <w:r w:rsidRPr="00333959">
        <w:rPr>
          <w:b/>
          <w:sz w:val="22"/>
          <w:szCs w:val="22"/>
        </w:rPr>
        <w:t>2</w:t>
      </w:r>
      <w:r w:rsidR="00F31AC7" w:rsidRPr="00333959">
        <w:rPr>
          <w:b/>
          <w:sz w:val="22"/>
          <w:szCs w:val="22"/>
        </w:rPr>
        <w:t>.</w:t>
      </w:r>
      <w:r w:rsidR="005509B7" w:rsidRPr="00333959">
        <w:rPr>
          <w:b/>
          <w:sz w:val="22"/>
          <w:szCs w:val="22"/>
        </w:rPr>
        <w:t xml:space="preserve"> </w:t>
      </w:r>
      <w:r w:rsidRPr="00333959">
        <w:rPr>
          <w:b/>
          <w:sz w:val="22"/>
          <w:szCs w:val="22"/>
        </w:rPr>
        <w:t xml:space="preserve">   </w:t>
      </w:r>
      <w:r w:rsidR="00F31AC7" w:rsidRPr="00333959">
        <w:rPr>
          <w:b/>
          <w:sz w:val="22"/>
          <w:szCs w:val="22"/>
        </w:rPr>
        <w:t>§</w:t>
      </w:r>
      <w:r w:rsidR="00D1567C" w:rsidRPr="00333959">
        <w:rPr>
          <w:sz w:val="22"/>
          <w:szCs w:val="22"/>
        </w:rPr>
        <w:t xml:space="preserve"> </w:t>
      </w:r>
      <w:r w:rsidR="00D1567C" w:rsidRPr="00333959">
        <w:rPr>
          <w:rFonts w:eastAsiaTheme="minorHAnsi"/>
          <w:sz w:val="22"/>
          <w:szCs w:val="22"/>
          <w:lang w:eastAsia="en-US"/>
        </w:rPr>
        <w:t xml:space="preserve"> Jelen rendelet a kihirdetést követő napon lép hatályba</w:t>
      </w:r>
      <w:r w:rsidR="00333959">
        <w:rPr>
          <w:rFonts w:eastAsiaTheme="minorHAnsi"/>
          <w:sz w:val="22"/>
          <w:szCs w:val="22"/>
          <w:lang w:eastAsia="en-US"/>
        </w:rPr>
        <w:t>.</w:t>
      </w:r>
    </w:p>
    <w:p w14:paraId="06559356" w14:textId="77777777" w:rsidR="00D445A5" w:rsidRPr="00333959" w:rsidRDefault="00D445A5" w:rsidP="00F16D92">
      <w:pPr>
        <w:jc w:val="both"/>
        <w:rPr>
          <w:rFonts w:eastAsiaTheme="minorHAnsi"/>
          <w:sz w:val="22"/>
          <w:szCs w:val="22"/>
          <w:lang w:eastAsia="en-US"/>
        </w:rPr>
      </w:pPr>
    </w:p>
    <w:p w14:paraId="098DEA32" w14:textId="715AAA59" w:rsidR="00F16D92" w:rsidRPr="00333959" w:rsidRDefault="006808D8" w:rsidP="00F16D92">
      <w:pPr>
        <w:jc w:val="both"/>
        <w:rPr>
          <w:sz w:val="22"/>
          <w:szCs w:val="22"/>
        </w:rPr>
      </w:pPr>
      <w:r w:rsidRPr="00333959">
        <w:rPr>
          <w:sz w:val="22"/>
          <w:szCs w:val="22"/>
        </w:rPr>
        <w:t xml:space="preserve">Szentendre, </w:t>
      </w:r>
      <w:r w:rsidR="00C9731F" w:rsidRPr="00333959">
        <w:rPr>
          <w:sz w:val="22"/>
          <w:szCs w:val="22"/>
        </w:rPr>
        <w:t>2020. február 12.</w:t>
      </w:r>
    </w:p>
    <w:p w14:paraId="245E2B06" w14:textId="2ACB21B7" w:rsidR="00F16D92" w:rsidRDefault="00F16D92" w:rsidP="00F16D92">
      <w:pPr>
        <w:jc w:val="both"/>
        <w:rPr>
          <w:sz w:val="22"/>
          <w:szCs w:val="22"/>
        </w:rPr>
      </w:pPr>
    </w:p>
    <w:p w14:paraId="4DD935D5" w14:textId="77777777" w:rsidR="00333959" w:rsidRPr="00333959" w:rsidRDefault="00333959" w:rsidP="00F16D92">
      <w:pPr>
        <w:jc w:val="both"/>
        <w:rPr>
          <w:sz w:val="22"/>
          <w:szCs w:val="22"/>
        </w:rPr>
      </w:pPr>
    </w:p>
    <w:p w14:paraId="149A4012" w14:textId="5966D1DA" w:rsidR="00D445A5" w:rsidRPr="00333959" w:rsidRDefault="00D445A5" w:rsidP="00F16D92">
      <w:pPr>
        <w:jc w:val="both"/>
        <w:rPr>
          <w:sz w:val="22"/>
          <w:szCs w:val="22"/>
        </w:rPr>
      </w:pPr>
    </w:p>
    <w:p w14:paraId="21A59B37" w14:textId="48C41606" w:rsidR="00F16D92" w:rsidRPr="00333959" w:rsidRDefault="00F16D92" w:rsidP="00F16D92">
      <w:pPr>
        <w:pStyle w:val="WW-Csakszveg"/>
        <w:tabs>
          <w:tab w:val="left" w:pos="6521"/>
        </w:tabs>
        <w:rPr>
          <w:rFonts w:ascii="Times New Roman" w:hAnsi="Times New Roman"/>
          <w:b/>
          <w:sz w:val="22"/>
          <w:szCs w:val="22"/>
        </w:rPr>
      </w:pPr>
      <w:r w:rsidRPr="00333959">
        <w:rPr>
          <w:rFonts w:ascii="Times New Roman" w:hAnsi="Times New Roman"/>
          <w:b/>
          <w:sz w:val="22"/>
          <w:szCs w:val="22"/>
        </w:rPr>
        <w:t xml:space="preserve"> </w:t>
      </w:r>
      <w:r w:rsidR="009A0C26" w:rsidRPr="00333959">
        <w:rPr>
          <w:rFonts w:ascii="Times New Roman" w:hAnsi="Times New Roman"/>
          <w:b/>
          <w:sz w:val="22"/>
          <w:szCs w:val="22"/>
        </w:rPr>
        <w:t xml:space="preserve">        </w:t>
      </w:r>
      <w:r w:rsidRPr="00333959">
        <w:rPr>
          <w:rFonts w:ascii="Times New Roman" w:hAnsi="Times New Roman"/>
          <w:b/>
          <w:sz w:val="22"/>
          <w:szCs w:val="22"/>
        </w:rPr>
        <w:t xml:space="preserve">  </w:t>
      </w:r>
      <w:r w:rsidR="009A0C26" w:rsidRPr="00333959">
        <w:rPr>
          <w:rFonts w:ascii="Times New Roman" w:hAnsi="Times New Roman"/>
          <w:b/>
          <w:sz w:val="22"/>
          <w:szCs w:val="22"/>
        </w:rPr>
        <w:t>Fülöp Zsolt</w:t>
      </w:r>
      <w:r w:rsidRPr="00333959">
        <w:rPr>
          <w:rFonts w:ascii="Times New Roman" w:hAnsi="Times New Roman"/>
          <w:b/>
          <w:sz w:val="22"/>
          <w:szCs w:val="22"/>
        </w:rPr>
        <w:tab/>
      </w:r>
      <w:r w:rsidR="008C7459" w:rsidRPr="00333959">
        <w:rPr>
          <w:rFonts w:ascii="Times New Roman" w:hAnsi="Times New Roman"/>
          <w:b/>
          <w:sz w:val="22"/>
          <w:szCs w:val="22"/>
        </w:rPr>
        <w:t xml:space="preserve">dr. </w:t>
      </w:r>
      <w:r w:rsidR="00C9731F" w:rsidRPr="00333959">
        <w:rPr>
          <w:rFonts w:ascii="Times New Roman" w:hAnsi="Times New Roman"/>
          <w:b/>
          <w:sz w:val="22"/>
          <w:szCs w:val="22"/>
        </w:rPr>
        <w:t>Schramm Gábor</w:t>
      </w:r>
    </w:p>
    <w:p w14:paraId="6940567C" w14:textId="4997594C" w:rsidR="00F16D92" w:rsidRPr="00333959" w:rsidRDefault="00F16D92" w:rsidP="00F16D92">
      <w:pPr>
        <w:pStyle w:val="WW-Csakszveg"/>
        <w:tabs>
          <w:tab w:val="left" w:pos="6120"/>
        </w:tabs>
        <w:rPr>
          <w:rFonts w:ascii="Times New Roman" w:hAnsi="Times New Roman"/>
          <w:sz w:val="22"/>
          <w:szCs w:val="22"/>
        </w:rPr>
      </w:pPr>
      <w:r w:rsidRPr="00333959">
        <w:rPr>
          <w:rFonts w:ascii="Times New Roman" w:hAnsi="Times New Roman"/>
          <w:sz w:val="22"/>
          <w:szCs w:val="22"/>
        </w:rPr>
        <w:t xml:space="preserve">        </w:t>
      </w:r>
      <w:r w:rsidR="008C7459" w:rsidRPr="00333959">
        <w:rPr>
          <w:rFonts w:ascii="Times New Roman" w:hAnsi="Times New Roman"/>
          <w:sz w:val="22"/>
          <w:szCs w:val="22"/>
        </w:rPr>
        <w:t xml:space="preserve">   polgármester</w:t>
      </w:r>
      <w:r w:rsidR="008C7459" w:rsidRPr="00333959">
        <w:rPr>
          <w:rFonts w:ascii="Times New Roman" w:hAnsi="Times New Roman"/>
          <w:sz w:val="22"/>
          <w:szCs w:val="22"/>
        </w:rPr>
        <w:tab/>
      </w:r>
      <w:r w:rsidR="008C7459" w:rsidRPr="00333959">
        <w:rPr>
          <w:rFonts w:ascii="Times New Roman" w:hAnsi="Times New Roman"/>
          <w:sz w:val="22"/>
          <w:szCs w:val="22"/>
        </w:rPr>
        <w:tab/>
        <w:t xml:space="preserve">          </w:t>
      </w:r>
      <w:r w:rsidR="00C9731F" w:rsidRPr="00333959">
        <w:rPr>
          <w:rFonts w:ascii="Times New Roman" w:hAnsi="Times New Roman"/>
          <w:sz w:val="22"/>
          <w:szCs w:val="22"/>
        </w:rPr>
        <w:t xml:space="preserve">    </w:t>
      </w:r>
      <w:r w:rsidRPr="00333959">
        <w:rPr>
          <w:rFonts w:ascii="Times New Roman" w:hAnsi="Times New Roman"/>
          <w:sz w:val="22"/>
          <w:szCs w:val="22"/>
        </w:rPr>
        <w:t>jegyző</w:t>
      </w:r>
    </w:p>
    <w:p w14:paraId="5E2D02E7" w14:textId="77777777" w:rsidR="008E192C" w:rsidRPr="00333959" w:rsidRDefault="008E192C" w:rsidP="00F16D92">
      <w:pPr>
        <w:pStyle w:val="WW-Csakszveg"/>
        <w:tabs>
          <w:tab w:val="left" w:pos="6120"/>
        </w:tabs>
        <w:rPr>
          <w:rFonts w:ascii="Times New Roman" w:hAnsi="Times New Roman"/>
          <w:sz w:val="22"/>
          <w:szCs w:val="22"/>
        </w:rPr>
      </w:pPr>
    </w:p>
    <w:p w14:paraId="7FD547EF" w14:textId="77777777" w:rsidR="008E192C" w:rsidRPr="00333959" w:rsidRDefault="008E192C" w:rsidP="00F16D92">
      <w:pPr>
        <w:pStyle w:val="WW-Csakszveg"/>
        <w:tabs>
          <w:tab w:val="left" w:pos="6120"/>
        </w:tabs>
        <w:rPr>
          <w:rFonts w:ascii="Times New Roman" w:hAnsi="Times New Roman"/>
          <w:sz w:val="22"/>
          <w:szCs w:val="22"/>
        </w:rPr>
      </w:pPr>
    </w:p>
    <w:p w14:paraId="6442B427" w14:textId="77777777" w:rsidR="00F16D92" w:rsidRPr="00333959" w:rsidRDefault="00F16D92" w:rsidP="00F16D92">
      <w:pPr>
        <w:pStyle w:val="WW-Csakszveg"/>
        <w:tabs>
          <w:tab w:val="left" w:pos="6120"/>
        </w:tabs>
        <w:ind w:left="360"/>
        <w:rPr>
          <w:rFonts w:ascii="Times New Roman" w:hAnsi="Times New Roman"/>
          <w:sz w:val="22"/>
          <w:szCs w:val="22"/>
        </w:rPr>
      </w:pPr>
    </w:p>
    <w:p w14:paraId="6E062597" w14:textId="77777777" w:rsidR="00F16D92" w:rsidRPr="00333959" w:rsidRDefault="00F16D92" w:rsidP="00F16D92">
      <w:pPr>
        <w:rPr>
          <w:sz w:val="22"/>
          <w:szCs w:val="22"/>
        </w:rPr>
      </w:pPr>
      <w:r w:rsidRPr="00333959">
        <w:rPr>
          <w:b/>
          <w:sz w:val="22"/>
          <w:szCs w:val="22"/>
          <w:u w:val="single"/>
        </w:rPr>
        <w:t>Záradék</w:t>
      </w:r>
      <w:r w:rsidRPr="00333959">
        <w:rPr>
          <w:b/>
          <w:sz w:val="22"/>
          <w:szCs w:val="22"/>
        </w:rPr>
        <w:t>:</w:t>
      </w:r>
      <w:r w:rsidRPr="00333959">
        <w:rPr>
          <w:sz w:val="22"/>
          <w:szCs w:val="22"/>
        </w:rPr>
        <w:t xml:space="preserve"> </w:t>
      </w:r>
    </w:p>
    <w:p w14:paraId="7CDD017F" w14:textId="7207084D" w:rsidR="00F16D92" w:rsidRPr="00333959" w:rsidRDefault="00F16D92" w:rsidP="00F16D92">
      <w:pPr>
        <w:rPr>
          <w:color w:val="000000"/>
          <w:sz w:val="22"/>
          <w:szCs w:val="22"/>
        </w:rPr>
      </w:pPr>
      <w:r w:rsidRPr="00333959">
        <w:rPr>
          <w:color w:val="000000"/>
          <w:sz w:val="22"/>
          <w:szCs w:val="22"/>
        </w:rPr>
        <w:t xml:space="preserve">A rendelet </w:t>
      </w:r>
      <w:r w:rsidR="00C9731F" w:rsidRPr="00333959">
        <w:rPr>
          <w:sz w:val="22"/>
          <w:szCs w:val="22"/>
        </w:rPr>
        <w:t>2020</w:t>
      </w:r>
      <w:r w:rsidR="005F2594" w:rsidRPr="00333959">
        <w:rPr>
          <w:sz w:val="22"/>
          <w:szCs w:val="22"/>
        </w:rPr>
        <w:t>.</w:t>
      </w:r>
      <w:r w:rsidR="00D445A5" w:rsidRPr="00333959">
        <w:rPr>
          <w:sz w:val="22"/>
          <w:szCs w:val="22"/>
        </w:rPr>
        <w:t xml:space="preserve"> </w:t>
      </w:r>
      <w:r w:rsidR="00BD6F4E">
        <w:rPr>
          <w:sz w:val="22"/>
          <w:szCs w:val="22"/>
        </w:rPr>
        <w:t xml:space="preserve">február 17-én </w:t>
      </w:r>
      <w:r w:rsidRPr="00333959">
        <w:rPr>
          <w:color w:val="000000"/>
          <w:sz w:val="22"/>
          <w:szCs w:val="22"/>
        </w:rPr>
        <w:t>került kihirdetésre.</w:t>
      </w:r>
    </w:p>
    <w:p w14:paraId="2908CD0C" w14:textId="51AEFF0E" w:rsidR="00FF3015" w:rsidRPr="00333959" w:rsidRDefault="00FF3015" w:rsidP="00F16D92">
      <w:pPr>
        <w:rPr>
          <w:color w:val="000000"/>
          <w:sz w:val="22"/>
          <w:szCs w:val="22"/>
        </w:rPr>
      </w:pPr>
    </w:p>
    <w:p w14:paraId="417B90AE" w14:textId="77777777" w:rsidR="00FF3015" w:rsidRPr="00333959" w:rsidRDefault="00FF3015" w:rsidP="00F16D92">
      <w:pPr>
        <w:rPr>
          <w:color w:val="000000"/>
          <w:sz w:val="22"/>
          <w:szCs w:val="22"/>
        </w:rPr>
      </w:pPr>
    </w:p>
    <w:p w14:paraId="272A23A2" w14:textId="08BC9DB4" w:rsidR="00F16D92" w:rsidRPr="00333959" w:rsidRDefault="008C7459" w:rsidP="004928FF">
      <w:pPr>
        <w:ind w:left="6024" w:firstLine="348"/>
        <w:rPr>
          <w:color w:val="000000"/>
          <w:sz w:val="22"/>
          <w:szCs w:val="22"/>
        </w:rPr>
      </w:pPr>
      <w:r w:rsidRPr="00333959">
        <w:rPr>
          <w:b/>
          <w:sz w:val="22"/>
          <w:szCs w:val="22"/>
        </w:rPr>
        <w:t>dr</w:t>
      </w:r>
      <w:r w:rsidR="00C9731F" w:rsidRPr="00333959">
        <w:rPr>
          <w:b/>
          <w:sz w:val="22"/>
          <w:szCs w:val="22"/>
        </w:rPr>
        <w:t xml:space="preserve"> Schramm Gábor</w:t>
      </w:r>
    </w:p>
    <w:p w14:paraId="78B8A79E" w14:textId="05B30444" w:rsidR="00775299" w:rsidRDefault="00F16D92" w:rsidP="00E70AB0">
      <w:pPr>
        <w:widowControl w:val="0"/>
        <w:tabs>
          <w:tab w:val="left" w:pos="6096"/>
        </w:tabs>
        <w:ind w:left="360"/>
        <w:rPr>
          <w:sz w:val="22"/>
          <w:szCs w:val="22"/>
        </w:rPr>
      </w:pPr>
      <w:r w:rsidRPr="00333959">
        <w:rPr>
          <w:sz w:val="22"/>
          <w:szCs w:val="22"/>
        </w:rPr>
        <w:tab/>
      </w:r>
      <w:r w:rsidR="008C7459" w:rsidRPr="00333959">
        <w:rPr>
          <w:sz w:val="22"/>
          <w:szCs w:val="22"/>
        </w:rPr>
        <w:tab/>
        <w:t xml:space="preserve">      </w:t>
      </w:r>
      <w:r w:rsidR="00C9731F" w:rsidRPr="00333959">
        <w:rPr>
          <w:sz w:val="22"/>
          <w:szCs w:val="22"/>
        </w:rPr>
        <w:t xml:space="preserve">   </w:t>
      </w:r>
      <w:r w:rsidRPr="00333959">
        <w:rPr>
          <w:sz w:val="22"/>
          <w:szCs w:val="22"/>
        </w:rPr>
        <w:t>jegyző</w:t>
      </w:r>
    </w:p>
    <w:p w14:paraId="3FB74F1D" w14:textId="7662DE07" w:rsidR="00333959" w:rsidRDefault="00333959" w:rsidP="00E70AB0">
      <w:pPr>
        <w:widowControl w:val="0"/>
        <w:tabs>
          <w:tab w:val="left" w:pos="6096"/>
        </w:tabs>
        <w:ind w:left="360"/>
        <w:rPr>
          <w:sz w:val="22"/>
          <w:szCs w:val="22"/>
        </w:rPr>
      </w:pPr>
    </w:p>
    <w:p w14:paraId="49ECB238" w14:textId="187DFBF7" w:rsidR="00333959" w:rsidRDefault="00333959" w:rsidP="00E70AB0">
      <w:pPr>
        <w:widowControl w:val="0"/>
        <w:tabs>
          <w:tab w:val="left" w:pos="6096"/>
        </w:tabs>
        <w:ind w:left="360"/>
        <w:rPr>
          <w:sz w:val="22"/>
          <w:szCs w:val="22"/>
        </w:rPr>
      </w:pPr>
    </w:p>
    <w:p w14:paraId="3438029B" w14:textId="63C8BFE9" w:rsidR="00333959" w:rsidRDefault="00333959" w:rsidP="00E70AB0">
      <w:pPr>
        <w:widowControl w:val="0"/>
        <w:tabs>
          <w:tab w:val="left" w:pos="6096"/>
        </w:tabs>
        <w:ind w:left="360"/>
        <w:rPr>
          <w:sz w:val="22"/>
          <w:szCs w:val="22"/>
        </w:rPr>
      </w:pPr>
    </w:p>
    <w:p w14:paraId="2777320D" w14:textId="6D805094" w:rsidR="00333959" w:rsidRDefault="00333959" w:rsidP="00E70AB0">
      <w:pPr>
        <w:widowControl w:val="0"/>
        <w:tabs>
          <w:tab w:val="left" w:pos="6096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14:paraId="6EA027DD" w14:textId="77777777" w:rsidR="00333959" w:rsidRDefault="00333959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1263675" w14:textId="77777777" w:rsidR="00333959" w:rsidRDefault="00333959" w:rsidP="00333959">
      <w:pPr>
        <w:jc w:val="right"/>
        <w:rPr>
          <w:sz w:val="22"/>
          <w:szCs w:val="22"/>
        </w:rPr>
      </w:pPr>
    </w:p>
    <w:p w14:paraId="0203F303" w14:textId="69C3945B" w:rsidR="00333959" w:rsidRPr="00333959" w:rsidRDefault="00333959" w:rsidP="00333959">
      <w:pPr>
        <w:ind w:left="2832" w:firstLine="708"/>
        <w:jc w:val="center"/>
        <w:rPr>
          <w:sz w:val="22"/>
          <w:szCs w:val="22"/>
        </w:rPr>
      </w:pPr>
      <w:r>
        <w:rPr>
          <w:sz w:val="22"/>
          <w:szCs w:val="22"/>
        </w:rPr>
        <w:t>1</w:t>
      </w:r>
      <w:r w:rsidRPr="00333959">
        <w:rPr>
          <w:sz w:val="22"/>
          <w:szCs w:val="22"/>
        </w:rPr>
        <w:t>. melléklet</w:t>
      </w:r>
      <w:r>
        <w:rPr>
          <w:sz w:val="22"/>
          <w:szCs w:val="22"/>
        </w:rPr>
        <w:t xml:space="preserve"> a </w:t>
      </w:r>
      <w:r w:rsidR="00CF01C3">
        <w:rPr>
          <w:sz w:val="22"/>
          <w:szCs w:val="22"/>
        </w:rPr>
        <w:t>3</w:t>
      </w:r>
      <w:r>
        <w:rPr>
          <w:sz w:val="22"/>
          <w:szCs w:val="22"/>
        </w:rPr>
        <w:t>/2020. (</w:t>
      </w:r>
      <w:r w:rsidR="00452A91">
        <w:rPr>
          <w:sz w:val="22"/>
          <w:szCs w:val="22"/>
        </w:rPr>
        <w:t>II.17.</w:t>
      </w:r>
      <w:r>
        <w:rPr>
          <w:sz w:val="22"/>
          <w:szCs w:val="22"/>
        </w:rPr>
        <w:t>)</w:t>
      </w:r>
      <w:bookmarkStart w:id="0" w:name="_GoBack"/>
      <w:bookmarkEnd w:id="0"/>
      <w:r>
        <w:rPr>
          <w:sz w:val="22"/>
          <w:szCs w:val="22"/>
        </w:rPr>
        <w:t xml:space="preserve"> önkormányzati rendelethez</w:t>
      </w:r>
    </w:p>
    <w:p w14:paraId="6C8E58A8" w14:textId="77777777" w:rsidR="00333959" w:rsidRPr="00333959" w:rsidRDefault="00333959" w:rsidP="00333959">
      <w:pPr>
        <w:jc w:val="center"/>
        <w:rPr>
          <w:sz w:val="22"/>
          <w:szCs w:val="22"/>
        </w:rPr>
      </w:pPr>
    </w:p>
    <w:p w14:paraId="2BEC296F" w14:textId="77777777" w:rsidR="00333959" w:rsidRPr="00333959" w:rsidRDefault="00333959" w:rsidP="00333959">
      <w:pPr>
        <w:jc w:val="center"/>
        <w:rPr>
          <w:color w:val="000000" w:themeColor="text1"/>
          <w:sz w:val="22"/>
          <w:szCs w:val="22"/>
        </w:rPr>
      </w:pPr>
      <w:r w:rsidRPr="00333959">
        <w:rPr>
          <w:color w:val="000000" w:themeColor="text1"/>
          <w:sz w:val="22"/>
          <w:szCs w:val="22"/>
        </w:rPr>
        <w:t>Gondozási Központ Szentendre kedvezményeket tartalmazó térítési díjai</w:t>
      </w:r>
    </w:p>
    <w:p w14:paraId="1DFE503B" w14:textId="77777777" w:rsidR="00333959" w:rsidRPr="00333959" w:rsidRDefault="00333959" w:rsidP="00333959">
      <w:pPr>
        <w:rPr>
          <w:color w:val="000000" w:themeColor="text1"/>
          <w:sz w:val="22"/>
          <w:szCs w:val="22"/>
        </w:rPr>
      </w:pPr>
    </w:p>
    <w:p w14:paraId="4058B728" w14:textId="77777777" w:rsidR="00333959" w:rsidRPr="00333959" w:rsidRDefault="00333959" w:rsidP="00333959">
      <w:pPr>
        <w:rPr>
          <w:color w:val="000000" w:themeColor="text1"/>
          <w:sz w:val="22"/>
          <w:szCs w:val="22"/>
        </w:rPr>
      </w:pPr>
    </w:p>
    <w:p w14:paraId="26775D90" w14:textId="77777777" w:rsidR="00333959" w:rsidRPr="00333959" w:rsidRDefault="00333959" w:rsidP="00F132F2">
      <w:pPr>
        <w:numPr>
          <w:ilvl w:val="2"/>
          <w:numId w:val="41"/>
        </w:numPr>
        <w:ind w:left="426"/>
        <w:jc w:val="center"/>
        <w:rPr>
          <w:color w:val="000000" w:themeColor="text1"/>
          <w:sz w:val="22"/>
          <w:szCs w:val="22"/>
        </w:rPr>
      </w:pPr>
      <w:r w:rsidRPr="00333959">
        <w:rPr>
          <w:color w:val="000000" w:themeColor="text1"/>
          <w:sz w:val="22"/>
          <w:szCs w:val="22"/>
        </w:rPr>
        <w:t>Az étkeztetés (napi egyszeri meleg étel biztosítása) intézményi térítési díja kiszállítás nélkül: 665,-Ft/ ellátási nap.</w:t>
      </w:r>
    </w:p>
    <w:p w14:paraId="4C4D2398" w14:textId="77777777" w:rsidR="00333959" w:rsidRPr="00333959" w:rsidRDefault="00333959" w:rsidP="00333959">
      <w:pPr>
        <w:rPr>
          <w:color w:val="000000" w:themeColor="text1"/>
          <w:sz w:val="22"/>
          <w:szCs w:val="22"/>
        </w:rPr>
      </w:pPr>
    </w:p>
    <w:tbl>
      <w:tblPr>
        <w:tblW w:w="4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880"/>
      </w:tblGrid>
      <w:tr w:rsidR="00333959" w:rsidRPr="00333959" w14:paraId="3BCF6FAD" w14:textId="77777777" w:rsidTr="00CB580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B6698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Jövedelmi</w:t>
            </w:r>
          </w:p>
          <w:p w14:paraId="3B7BB008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sávok</w:t>
            </w:r>
          </w:p>
          <w:p w14:paraId="131D0271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(Ft)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3733A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Szociális étkeztetés</w:t>
            </w:r>
          </w:p>
          <w:p w14:paraId="48987187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ebéd</w:t>
            </w:r>
          </w:p>
          <w:p w14:paraId="1B4832BE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(Ft/ellátási nap)</w:t>
            </w:r>
          </w:p>
        </w:tc>
      </w:tr>
      <w:tr w:rsidR="00333959" w:rsidRPr="00333959" w14:paraId="1C77303B" w14:textId="77777777" w:rsidTr="00CB580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C12B8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28.500 - alatt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6F2A3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333959" w:rsidRPr="00333959" w14:paraId="7516AEA4" w14:textId="77777777" w:rsidTr="00CB580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2192F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28.501- 32.000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CDA11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65</w:t>
            </w:r>
          </w:p>
        </w:tc>
      </w:tr>
      <w:tr w:rsidR="00333959" w:rsidRPr="00333959" w14:paraId="25B3F0EB" w14:textId="77777777" w:rsidTr="00CB580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6BC13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32.001- 35.000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9C700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135</w:t>
            </w:r>
          </w:p>
        </w:tc>
      </w:tr>
      <w:tr w:rsidR="00333959" w:rsidRPr="00333959" w14:paraId="03C25A78" w14:textId="77777777" w:rsidTr="00CB580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E2E66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35.001- 38.000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6AAC7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200</w:t>
            </w:r>
          </w:p>
        </w:tc>
      </w:tr>
      <w:tr w:rsidR="00333959" w:rsidRPr="00333959" w14:paraId="49BAB16F" w14:textId="77777777" w:rsidTr="00CB580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568F9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38.001- 41.000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90392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265</w:t>
            </w:r>
          </w:p>
        </w:tc>
      </w:tr>
      <w:tr w:rsidR="00333959" w:rsidRPr="00333959" w14:paraId="2F2A7533" w14:textId="77777777" w:rsidTr="00CB580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5CE69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41.001- 47.000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C58E1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335</w:t>
            </w:r>
          </w:p>
        </w:tc>
      </w:tr>
      <w:tr w:rsidR="00333959" w:rsidRPr="00333959" w14:paraId="51645456" w14:textId="77777777" w:rsidTr="00CB580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EE79E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47.001- 54.000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853D2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400</w:t>
            </w:r>
          </w:p>
        </w:tc>
      </w:tr>
      <w:tr w:rsidR="00333959" w:rsidRPr="00333959" w14:paraId="7A9A8DAF" w14:textId="77777777" w:rsidTr="00CB580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4582A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54.001- 62.000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6EC77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465</w:t>
            </w:r>
          </w:p>
        </w:tc>
      </w:tr>
      <w:tr w:rsidR="00333959" w:rsidRPr="00333959" w14:paraId="58AF6A64" w14:textId="77777777" w:rsidTr="00CB580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A678A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62.001- 67.000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2E170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530</w:t>
            </w:r>
          </w:p>
        </w:tc>
      </w:tr>
      <w:tr w:rsidR="00333959" w:rsidRPr="00333959" w14:paraId="02B9FEA4" w14:textId="77777777" w:rsidTr="00CB580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15CF6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67.001- 73.000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83304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600</w:t>
            </w:r>
          </w:p>
        </w:tc>
      </w:tr>
      <w:tr w:rsidR="00333959" w:rsidRPr="00333959" w14:paraId="3E74F9D4" w14:textId="77777777" w:rsidTr="00CB580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A996B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73.001  - felett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C6E6B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665</w:t>
            </w:r>
          </w:p>
        </w:tc>
      </w:tr>
    </w:tbl>
    <w:p w14:paraId="17AA9E96" w14:textId="0967C31F" w:rsidR="00333959" w:rsidRPr="00333959" w:rsidRDefault="00333959" w:rsidP="00F132F2">
      <w:pPr>
        <w:rPr>
          <w:color w:val="000000" w:themeColor="text1"/>
          <w:sz w:val="22"/>
          <w:szCs w:val="22"/>
        </w:rPr>
      </w:pPr>
    </w:p>
    <w:p w14:paraId="07929984" w14:textId="77777777" w:rsidR="00333959" w:rsidRPr="00333959" w:rsidRDefault="00333959" w:rsidP="00333959">
      <w:pPr>
        <w:jc w:val="center"/>
        <w:rPr>
          <w:color w:val="000000" w:themeColor="text1"/>
          <w:sz w:val="22"/>
          <w:szCs w:val="22"/>
        </w:rPr>
      </w:pPr>
    </w:p>
    <w:p w14:paraId="1E181933" w14:textId="77777777" w:rsidR="00333959" w:rsidRPr="00333959" w:rsidRDefault="00333959" w:rsidP="00F132F2">
      <w:pPr>
        <w:numPr>
          <w:ilvl w:val="2"/>
          <w:numId w:val="41"/>
        </w:numPr>
        <w:ind w:left="426"/>
        <w:jc w:val="center"/>
        <w:rPr>
          <w:color w:val="000000" w:themeColor="text1"/>
          <w:sz w:val="22"/>
          <w:szCs w:val="22"/>
        </w:rPr>
      </w:pPr>
      <w:r w:rsidRPr="00333959">
        <w:rPr>
          <w:color w:val="000000" w:themeColor="text1"/>
          <w:sz w:val="22"/>
          <w:szCs w:val="22"/>
        </w:rPr>
        <w:t>A házi segítségnyújtás intézményi térítési díj, szociális segítés és személyi gondozás esetében is 600,-Ft/ óra.</w:t>
      </w:r>
    </w:p>
    <w:p w14:paraId="1D8B6E81" w14:textId="77777777" w:rsidR="00333959" w:rsidRPr="00333959" w:rsidRDefault="00333959" w:rsidP="00333959">
      <w:pPr>
        <w:rPr>
          <w:color w:val="000000" w:themeColor="text1"/>
          <w:sz w:val="22"/>
          <w:szCs w:val="22"/>
        </w:rPr>
      </w:pPr>
    </w:p>
    <w:tbl>
      <w:tblPr>
        <w:tblW w:w="6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4031"/>
      </w:tblGrid>
      <w:tr w:rsidR="00333959" w:rsidRPr="00333959" w14:paraId="420359D7" w14:textId="77777777" w:rsidTr="00CB580C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B0E74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Jövedelmi</w:t>
            </w:r>
          </w:p>
          <w:p w14:paraId="6E062578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sávok</w:t>
            </w:r>
          </w:p>
          <w:p w14:paraId="7CD868AC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(Ft)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486E6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Házi segítségnyújtás</w:t>
            </w:r>
          </w:p>
          <w:p w14:paraId="1B27D523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  <w:u w:val="single"/>
              </w:rPr>
            </w:pPr>
            <w:r w:rsidRPr="00333959">
              <w:rPr>
                <w:color w:val="000000" w:themeColor="text1"/>
                <w:sz w:val="22"/>
                <w:szCs w:val="22"/>
                <w:u w:val="single"/>
              </w:rPr>
              <w:t>szociális segítés/személyi gondozás</w:t>
            </w:r>
          </w:p>
          <w:p w14:paraId="6228604D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(Ft/gondozási óra)</w:t>
            </w:r>
          </w:p>
        </w:tc>
      </w:tr>
      <w:tr w:rsidR="00333959" w:rsidRPr="00333959" w14:paraId="1B4C2A47" w14:textId="77777777" w:rsidTr="00CB580C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A6E37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28.500 - alatt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2F70A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90</w:t>
            </w:r>
          </w:p>
        </w:tc>
      </w:tr>
      <w:tr w:rsidR="00333959" w:rsidRPr="00333959" w14:paraId="1A2254F9" w14:textId="77777777" w:rsidTr="00CB580C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EB1FF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28.501- 32.000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F530F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135</w:t>
            </w:r>
          </w:p>
        </w:tc>
      </w:tr>
      <w:tr w:rsidR="00333959" w:rsidRPr="00333959" w14:paraId="0C9D2EE7" w14:textId="77777777" w:rsidTr="00CB580C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284F0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32.001- 35.000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2B2AB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155</w:t>
            </w:r>
          </w:p>
        </w:tc>
      </w:tr>
      <w:tr w:rsidR="00333959" w:rsidRPr="00333959" w14:paraId="54E546E6" w14:textId="77777777" w:rsidTr="00CB580C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D133C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35.001- 38.000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7AAEE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195</w:t>
            </w:r>
          </w:p>
        </w:tc>
      </w:tr>
      <w:tr w:rsidR="00333959" w:rsidRPr="00333959" w14:paraId="456D44CD" w14:textId="77777777" w:rsidTr="00CB580C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DC89B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38.001- 41.000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5E775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245</w:t>
            </w:r>
          </w:p>
        </w:tc>
      </w:tr>
      <w:tr w:rsidR="00333959" w:rsidRPr="00333959" w14:paraId="7D48C733" w14:textId="77777777" w:rsidTr="00CB580C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54963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41.001- 47.000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D176E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295</w:t>
            </w:r>
          </w:p>
        </w:tc>
      </w:tr>
      <w:tr w:rsidR="00333959" w:rsidRPr="00333959" w14:paraId="41D4642D" w14:textId="77777777" w:rsidTr="00CB580C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EF379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47.001- 54.000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F6438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340</w:t>
            </w:r>
          </w:p>
        </w:tc>
      </w:tr>
      <w:tr w:rsidR="00333959" w:rsidRPr="00333959" w14:paraId="793D7204" w14:textId="77777777" w:rsidTr="00CB580C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3F628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54.001- 62.000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70DE8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400</w:t>
            </w:r>
          </w:p>
        </w:tc>
      </w:tr>
      <w:tr w:rsidR="00333959" w:rsidRPr="00333959" w14:paraId="5F9153A6" w14:textId="77777777" w:rsidTr="00CB580C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C03A8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62.001- 67.000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515C8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440</w:t>
            </w:r>
          </w:p>
        </w:tc>
      </w:tr>
      <w:tr w:rsidR="00333959" w:rsidRPr="00333959" w14:paraId="023B8EE9" w14:textId="77777777" w:rsidTr="00CB580C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2F7C5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67.001- 73.000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8330E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500</w:t>
            </w:r>
          </w:p>
        </w:tc>
      </w:tr>
      <w:tr w:rsidR="00333959" w:rsidRPr="00333959" w14:paraId="0E669503" w14:textId="77777777" w:rsidTr="00CB580C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6268F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73.001 -83.000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21258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540</w:t>
            </w:r>
          </w:p>
        </w:tc>
      </w:tr>
      <w:tr w:rsidR="00333959" w:rsidRPr="00333959" w14:paraId="7E09D9E2" w14:textId="77777777" w:rsidTr="00CB580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2160" w:type="dxa"/>
            <w:shd w:val="clear" w:color="auto" w:fill="auto"/>
            <w:hideMark/>
          </w:tcPr>
          <w:p w14:paraId="106F3BCE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83.001- 93.000</w:t>
            </w:r>
          </w:p>
        </w:tc>
        <w:tc>
          <w:tcPr>
            <w:tcW w:w="4031" w:type="dxa"/>
            <w:shd w:val="clear" w:color="auto" w:fill="auto"/>
            <w:hideMark/>
          </w:tcPr>
          <w:p w14:paraId="16560BA8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550</w:t>
            </w:r>
          </w:p>
        </w:tc>
      </w:tr>
      <w:tr w:rsidR="00333959" w:rsidRPr="00333959" w14:paraId="5BC989CD" w14:textId="77777777" w:rsidTr="00CB580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2160" w:type="dxa"/>
            <w:shd w:val="clear" w:color="auto" w:fill="auto"/>
            <w:hideMark/>
          </w:tcPr>
          <w:p w14:paraId="5AF8B999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93.001- 103.000</w:t>
            </w:r>
          </w:p>
        </w:tc>
        <w:tc>
          <w:tcPr>
            <w:tcW w:w="4031" w:type="dxa"/>
            <w:shd w:val="clear" w:color="auto" w:fill="auto"/>
            <w:hideMark/>
          </w:tcPr>
          <w:p w14:paraId="12F4FE39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560</w:t>
            </w:r>
          </w:p>
        </w:tc>
      </w:tr>
      <w:tr w:rsidR="00333959" w:rsidRPr="00333959" w14:paraId="2E7A07BA" w14:textId="77777777" w:rsidTr="00CB580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2160" w:type="dxa"/>
            <w:shd w:val="clear" w:color="auto" w:fill="auto"/>
            <w:hideMark/>
          </w:tcPr>
          <w:p w14:paraId="5DB8670C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103.001- 113.000</w:t>
            </w:r>
          </w:p>
        </w:tc>
        <w:tc>
          <w:tcPr>
            <w:tcW w:w="4031" w:type="dxa"/>
            <w:shd w:val="clear" w:color="auto" w:fill="auto"/>
            <w:hideMark/>
          </w:tcPr>
          <w:p w14:paraId="06560E94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580</w:t>
            </w:r>
          </w:p>
        </w:tc>
      </w:tr>
      <w:tr w:rsidR="00333959" w:rsidRPr="00333959" w14:paraId="0D666C6C" w14:textId="77777777" w:rsidTr="00CB580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2160" w:type="dxa"/>
            <w:shd w:val="clear" w:color="auto" w:fill="auto"/>
            <w:hideMark/>
          </w:tcPr>
          <w:p w14:paraId="1A873ABF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113.001  - felett</w:t>
            </w:r>
          </w:p>
        </w:tc>
        <w:tc>
          <w:tcPr>
            <w:tcW w:w="4031" w:type="dxa"/>
            <w:shd w:val="clear" w:color="auto" w:fill="auto"/>
            <w:hideMark/>
          </w:tcPr>
          <w:p w14:paraId="50E57280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600</w:t>
            </w:r>
          </w:p>
        </w:tc>
      </w:tr>
    </w:tbl>
    <w:p w14:paraId="2D5A2F7F" w14:textId="77777777" w:rsidR="00333959" w:rsidRPr="00333959" w:rsidRDefault="00333959" w:rsidP="00333959">
      <w:pPr>
        <w:jc w:val="center"/>
        <w:rPr>
          <w:color w:val="000000" w:themeColor="text1"/>
          <w:sz w:val="22"/>
          <w:szCs w:val="22"/>
        </w:rPr>
      </w:pPr>
    </w:p>
    <w:p w14:paraId="5537D206" w14:textId="78051D12" w:rsidR="00333959" w:rsidRPr="00333959" w:rsidRDefault="00333959" w:rsidP="00F132F2">
      <w:pPr>
        <w:rPr>
          <w:color w:val="000000" w:themeColor="text1"/>
          <w:sz w:val="22"/>
          <w:szCs w:val="22"/>
        </w:rPr>
      </w:pPr>
    </w:p>
    <w:p w14:paraId="598110D6" w14:textId="77777777" w:rsidR="00333959" w:rsidRPr="00333959" w:rsidRDefault="00333959" w:rsidP="00333959">
      <w:pPr>
        <w:jc w:val="center"/>
        <w:rPr>
          <w:color w:val="000000" w:themeColor="text1"/>
          <w:sz w:val="22"/>
          <w:szCs w:val="22"/>
        </w:rPr>
      </w:pPr>
    </w:p>
    <w:tbl>
      <w:tblPr>
        <w:tblW w:w="6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4"/>
        <w:gridCol w:w="2255"/>
        <w:gridCol w:w="2104"/>
      </w:tblGrid>
      <w:tr w:rsidR="00333959" w:rsidRPr="00333959" w14:paraId="5868F92C" w14:textId="77777777" w:rsidTr="00CB580C">
        <w:trPr>
          <w:trHeight w:val="890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FC7B8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Jövedelmi</w:t>
            </w:r>
          </w:p>
          <w:p w14:paraId="264DBFDA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sávok</w:t>
            </w:r>
          </w:p>
          <w:p w14:paraId="0FC5D827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(Ft)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20E5C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Ebéd házhoz szállítása</w:t>
            </w:r>
          </w:p>
          <w:p w14:paraId="4DEDB01E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(Ft/ellátási nap)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A60CA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Ellátott intézménybe szállítása</w:t>
            </w:r>
          </w:p>
          <w:p w14:paraId="01B002D3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(Ft/alkalom)</w:t>
            </w:r>
          </w:p>
        </w:tc>
      </w:tr>
      <w:tr w:rsidR="00333959" w:rsidRPr="00333959" w14:paraId="7014A0B7" w14:textId="77777777" w:rsidTr="00CB580C">
        <w:trPr>
          <w:trHeight w:val="291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BE062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28.500 - alatt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BE074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E753D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333959" w:rsidRPr="00333959" w14:paraId="58764BD7" w14:textId="77777777" w:rsidTr="00CB580C">
        <w:trPr>
          <w:trHeight w:val="291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67A8C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28.501- 32.000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8469F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9FB9B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10</w:t>
            </w:r>
          </w:p>
        </w:tc>
      </w:tr>
      <w:tr w:rsidR="00333959" w:rsidRPr="00333959" w14:paraId="79D351B9" w14:textId="77777777" w:rsidTr="00CB580C">
        <w:trPr>
          <w:trHeight w:val="291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84B8D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32.001- 35.000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72EE5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EFCC2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333959" w:rsidRPr="00333959" w14:paraId="5EE1D93A" w14:textId="77777777" w:rsidTr="00CB580C">
        <w:trPr>
          <w:trHeight w:val="291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32FB4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35.001- 38.000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9E2C9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DFD0E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25</w:t>
            </w:r>
          </w:p>
        </w:tc>
      </w:tr>
      <w:tr w:rsidR="00333959" w:rsidRPr="00333959" w14:paraId="33B6ECE7" w14:textId="77777777" w:rsidTr="00CB580C">
        <w:trPr>
          <w:trHeight w:val="291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7696E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38.001- 41.000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44EE4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367EF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333959" w:rsidRPr="00333959" w14:paraId="66FABBC0" w14:textId="77777777" w:rsidTr="00CB580C">
        <w:trPr>
          <w:trHeight w:val="291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B32C9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41.001- 47.000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80CD4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1099E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40</w:t>
            </w:r>
          </w:p>
        </w:tc>
      </w:tr>
      <w:tr w:rsidR="00333959" w:rsidRPr="00333959" w14:paraId="47288252" w14:textId="77777777" w:rsidTr="00CB580C">
        <w:trPr>
          <w:trHeight w:val="291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1AE49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47.001- 54.000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7F1D3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4F42F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50</w:t>
            </w:r>
          </w:p>
        </w:tc>
      </w:tr>
      <w:tr w:rsidR="00333959" w:rsidRPr="00333959" w14:paraId="427B1336" w14:textId="77777777" w:rsidTr="00CB580C">
        <w:trPr>
          <w:trHeight w:val="291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C560F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lastRenderedPageBreak/>
              <w:t>54.001- 62.000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E6838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12668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55</w:t>
            </w:r>
          </w:p>
        </w:tc>
      </w:tr>
      <w:tr w:rsidR="00333959" w:rsidRPr="00333959" w14:paraId="40806BA8" w14:textId="77777777" w:rsidTr="00CB580C">
        <w:trPr>
          <w:trHeight w:val="291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CD7A3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62.001- 67.000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93399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D54F0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65</w:t>
            </w:r>
          </w:p>
        </w:tc>
      </w:tr>
      <w:tr w:rsidR="00333959" w:rsidRPr="00333959" w14:paraId="096D9BDA" w14:textId="77777777" w:rsidTr="00CB580C">
        <w:trPr>
          <w:trHeight w:val="291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ED829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67.001- 73.000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76559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7F9F9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70</w:t>
            </w:r>
          </w:p>
        </w:tc>
      </w:tr>
      <w:tr w:rsidR="00333959" w:rsidRPr="00333959" w14:paraId="6C843CC5" w14:textId="77777777" w:rsidTr="00CB580C">
        <w:trPr>
          <w:trHeight w:val="291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0BE3B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73.001  felett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EB494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24EC1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80</w:t>
            </w:r>
          </w:p>
        </w:tc>
      </w:tr>
    </w:tbl>
    <w:p w14:paraId="281C38BF" w14:textId="77777777" w:rsidR="00333959" w:rsidRPr="00333959" w:rsidRDefault="00333959" w:rsidP="00333959">
      <w:pPr>
        <w:jc w:val="center"/>
        <w:rPr>
          <w:color w:val="000000" w:themeColor="text1"/>
          <w:sz w:val="22"/>
          <w:szCs w:val="22"/>
        </w:rPr>
      </w:pPr>
    </w:p>
    <w:p w14:paraId="5DB9AF82" w14:textId="77777777" w:rsidR="00333959" w:rsidRPr="00333959" w:rsidRDefault="00333959" w:rsidP="00333959">
      <w:pPr>
        <w:jc w:val="center"/>
        <w:rPr>
          <w:color w:val="000000" w:themeColor="text1"/>
          <w:sz w:val="22"/>
          <w:szCs w:val="22"/>
        </w:rPr>
      </w:pPr>
    </w:p>
    <w:p w14:paraId="378EE9F1" w14:textId="77777777" w:rsidR="00333959" w:rsidRPr="00333959" w:rsidRDefault="00333959" w:rsidP="00F132F2">
      <w:pPr>
        <w:numPr>
          <w:ilvl w:val="2"/>
          <w:numId w:val="41"/>
        </w:numPr>
        <w:ind w:left="284"/>
        <w:jc w:val="center"/>
        <w:rPr>
          <w:color w:val="000000" w:themeColor="text1"/>
          <w:sz w:val="22"/>
          <w:szCs w:val="22"/>
        </w:rPr>
      </w:pPr>
      <w:r w:rsidRPr="00333959">
        <w:rPr>
          <w:color w:val="000000" w:themeColor="text1"/>
          <w:sz w:val="22"/>
          <w:szCs w:val="22"/>
        </w:rPr>
        <w:t>Az idősek és demens betegek nappali ellátása esetében az intézményi térítési díj 430,-Ft/ ellátási nap.</w:t>
      </w:r>
    </w:p>
    <w:p w14:paraId="00B1829E" w14:textId="77777777" w:rsidR="00333959" w:rsidRPr="00333959" w:rsidRDefault="00333959" w:rsidP="00333959">
      <w:pPr>
        <w:jc w:val="center"/>
        <w:rPr>
          <w:color w:val="000000" w:themeColor="text1"/>
          <w:sz w:val="22"/>
          <w:szCs w:val="22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4"/>
        <w:gridCol w:w="4274"/>
      </w:tblGrid>
      <w:tr w:rsidR="00333959" w:rsidRPr="00333959" w14:paraId="5F590D97" w14:textId="77777777" w:rsidTr="00CB580C">
        <w:trPr>
          <w:trHeight w:val="599"/>
          <w:jc w:val="center"/>
        </w:trPr>
        <w:tc>
          <w:tcPr>
            <w:tcW w:w="3402" w:type="dxa"/>
            <w:shd w:val="clear" w:color="auto" w:fill="auto"/>
          </w:tcPr>
          <w:p w14:paraId="34ECA67D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Jövedelmi sávok (Ft)</w:t>
            </w:r>
          </w:p>
        </w:tc>
        <w:tc>
          <w:tcPr>
            <w:tcW w:w="3969" w:type="dxa"/>
            <w:shd w:val="clear" w:color="auto" w:fill="auto"/>
          </w:tcPr>
          <w:p w14:paraId="75BBE100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Idősek és demens betegek nappali ellátásának igénybevétele</w:t>
            </w:r>
          </w:p>
          <w:p w14:paraId="43B3AF4E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(étkezés nélkül) Ft/ellátási nap</w:t>
            </w:r>
          </w:p>
        </w:tc>
      </w:tr>
      <w:tr w:rsidR="00333959" w:rsidRPr="00333959" w14:paraId="4BCBCB61" w14:textId="77777777" w:rsidTr="00CB580C">
        <w:trPr>
          <w:trHeight w:val="291"/>
          <w:jc w:val="center"/>
        </w:trPr>
        <w:tc>
          <w:tcPr>
            <w:tcW w:w="3402" w:type="dxa"/>
            <w:shd w:val="clear" w:color="auto" w:fill="auto"/>
          </w:tcPr>
          <w:p w14:paraId="766B33EB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73.000 - alatt</w:t>
            </w:r>
          </w:p>
        </w:tc>
        <w:tc>
          <w:tcPr>
            <w:tcW w:w="3969" w:type="dxa"/>
            <w:shd w:val="clear" w:color="auto" w:fill="auto"/>
          </w:tcPr>
          <w:p w14:paraId="09B3A4F4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333959" w:rsidRPr="00333959" w14:paraId="6A0CA1B7" w14:textId="77777777" w:rsidTr="00CB580C">
        <w:trPr>
          <w:trHeight w:val="291"/>
          <w:jc w:val="center"/>
        </w:trPr>
        <w:tc>
          <w:tcPr>
            <w:tcW w:w="3402" w:type="dxa"/>
            <w:shd w:val="clear" w:color="auto" w:fill="auto"/>
          </w:tcPr>
          <w:p w14:paraId="64461E8E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73.001-83.000</w:t>
            </w:r>
          </w:p>
        </w:tc>
        <w:tc>
          <w:tcPr>
            <w:tcW w:w="3969" w:type="dxa"/>
            <w:shd w:val="clear" w:color="auto" w:fill="auto"/>
          </w:tcPr>
          <w:p w14:paraId="710F1103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85</w:t>
            </w:r>
          </w:p>
        </w:tc>
      </w:tr>
      <w:tr w:rsidR="00333959" w:rsidRPr="00333959" w14:paraId="02AEBCB4" w14:textId="77777777" w:rsidTr="00CB580C">
        <w:trPr>
          <w:trHeight w:val="291"/>
          <w:jc w:val="center"/>
        </w:trPr>
        <w:tc>
          <w:tcPr>
            <w:tcW w:w="3402" w:type="dxa"/>
            <w:shd w:val="clear" w:color="auto" w:fill="auto"/>
          </w:tcPr>
          <w:p w14:paraId="01A4CC9D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83.001-93.000</w:t>
            </w:r>
          </w:p>
        </w:tc>
        <w:tc>
          <w:tcPr>
            <w:tcW w:w="3969" w:type="dxa"/>
            <w:shd w:val="clear" w:color="auto" w:fill="auto"/>
          </w:tcPr>
          <w:p w14:paraId="2A4A626D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130</w:t>
            </w:r>
          </w:p>
        </w:tc>
      </w:tr>
      <w:tr w:rsidR="00333959" w:rsidRPr="00333959" w14:paraId="26D1FD88" w14:textId="77777777" w:rsidTr="00CB580C">
        <w:trPr>
          <w:trHeight w:val="291"/>
          <w:jc w:val="center"/>
        </w:trPr>
        <w:tc>
          <w:tcPr>
            <w:tcW w:w="3402" w:type="dxa"/>
            <w:shd w:val="clear" w:color="auto" w:fill="auto"/>
          </w:tcPr>
          <w:p w14:paraId="048A00DA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93.001-103.000</w:t>
            </w:r>
          </w:p>
        </w:tc>
        <w:tc>
          <w:tcPr>
            <w:tcW w:w="3969" w:type="dxa"/>
            <w:shd w:val="clear" w:color="auto" w:fill="auto"/>
          </w:tcPr>
          <w:p w14:paraId="3D4F508D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170</w:t>
            </w:r>
          </w:p>
        </w:tc>
      </w:tr>
      <w:tr w:rsidR="00333959" w:rsidRPr="00333959" w14:paraId="392CA986" w14:textId="77777777" w:rsidTr="00CB580C">
        <w:trPr>
          <w:trHeight w:val="291"/>
          <w:jc w:val="center"/>
        </w:trPr>
        <w:tc>
          <w:tcPr>
            <w:tcW w:w="3402" w:type="dxa"/>
            <w:shd w:val="clear" w:color="auto" w:fill="auto"/>
          </w:tcPr>
          <w:p w14:paraId="60F801DA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103.001-113.000</w:t>
            </w:r>
          </w:p>
        </w:tc>
        <w:tc>
          <w:tcPr>
            <w:tcW w:w="3969" w:type="dxa"/>
            <w:shd w:val="clear" w:color="auto" w:fill="auto"/>
          </w:tcPr>
          <w:p w14:paraId="256BF1EC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215</w:t>
            </w:r>
          </w:p>
        </w:tc>
      </w:tr>
      <w:tr w:rsidR="00333959" w:rsidRPr="00333959" w14:paraId="302BD146" w14:textId="77777777" w:rsidTr="00CB580C">
        <w:trPr>
          <w:trHeight w:val="291"/>
          <w:jc w:val="center"/>
        </w:trPr>
        <w:tc>
          <w:tcPr>
            <w:tcW w:w="3402" w:type="dxa"/>
            <w:shd w:val="clear" w:color="auto" w:fill="auto"/>
          </w:tcPr>
          <w:p w14:paraId="01705BC4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113.001-123.000</w:t>
            </w:r>
          </w:p>
        </w:tc>
        <w:tc>
          <w:tcPr>
            <w:tcW w:w="3969" w:type="dxa"/>
            <w:shd w:val="clear" w:color="auto" w:fill="auto"/>
          </w:tcPr>
          <w:p w14:paraId="4E7D18C3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260</w:t>
            </w:r>
          </w:p>
        </w:tc>
      </w:tr>
      <w:tr w:rsidR="00333959" w:rsidRPr="00333959" w14:paraId="3D1AFC1D" w14:textId="77777777" w:rsidTr="00CB580C">
        <w:trPr>
          <w:trHeight w:val="291"/>
          <w:jc w:val="center"/>
        </w:trPr>
        <w:tc>
          <w:tcPr>
            <w:tcW w:w="3402" w:type="dxa"/>
            <w:shd w:val="clear" w:color="auto" w:fill="auto"/>
          </w:tcPr>
          <w:p w14:paraId="1C0846F8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123.001-133.000</w:t>
            </w:r>
          </w:p>
        </w:tc>
        <w:tc>
          <w:tcPr>
            <w:tcW w:w="3969" w:type="dxa"/>
            <w:shd w:val="clear" w:color="auto" w:fill="auto"/>
          </w:tcPr>
          <w:p w14:paraId="04975816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300</w:t>
            </w:r>
          </w:p>
        </w:tc>
      </w:tr>
      <w:tr w:rsidR="00333959" w:rsidRPr="00333959" w14:paraId="7D6D3D83" w14:textId="77777777" w:rsidTr="00CB580C">
        <w:trPr>
          <w:trHeight w:val="291"/>
          <w:jc w:val="center"/>
        </w:trPr>
        <w:tc>
          <w:tcPr>
            <w:tcW w:w="3402" w:type="dxa"/>
            <w:shd w:val="clear" w:color="auto" w:fill="auto"/>
          </w:tcPr>
          <w:p w14:paraId="4F46C03F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133.001- 143.000</w:t>
            </w:r>
          </w:p>
        </w:tc>
        <w:tc>
          <w:tcPr>
            <w:tcW w:w="3969" w:type="dxa"/>
            <w:shd w:val="clear" w:color="auto" w:fill="auto"/>
          </w:tcPr>
          <w:p w14:paraId="684A1750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345</w:t>
            </w:r>
          </w:p>
        </w:tc>
      </w:tr>
      <w:tr w:rsidR="00333959" w:rsidRPr="00333959" w14:paraId="0CE81C6A" w14:textId="77777777" w:rsidTr="00CB580C">
        <w:trPr>
          <w:trHeight w:val="307"/>
          <w:jc w:val="center"/>
        </w:trPr>
        <w:tc>
          <w:tcPr>
            <w:tcW w:w="3402" w:type="dxa"/>
            <w:shd w:val="clear" w:color="auto" w:fill="auto"/>
          </w:tcPr>
          <w:p w14:paraId="62DDC88B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143.001-153.000</w:t>
            </w:r>
          </w:p>
        </w:tc>
        <w:tc>
          <w:tcPr>
            <w:tcW w:w="3969" w:type="dxa"/>
            <w:shd w:val="clear" w:color="auto" w:fill="auto"/>
          </w:tcPr>
          <w:p w14:paraId="7163635F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385</w:t>
            </w:r>
          </w:p>
        </w:tc>
      </w:tr>
      <w:tr w:rsidR="00333959" w:rsidRPr="00333959" w14:paraId="313CC71D" w14:textId="77777777" w:rsidTr="00CB580C">
        <w:trPr>
          <w:trHeight w:val="291"/>
          <w:jc w:val="center"/>
        </w:trPr>
        <w:tc>
          <w:tcPr>
            <w:tcW w:w="3402" w:type="dxa"/>
            <w:shd w:val="clear" w:color="auto" w:fill="auto"/>
          </w:tcPr>
          <w:p w14:paraId="3F96CD5F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153.001 - felett</w:t>
            </w:r>
          </w:p>
        </w:tc>
        <w:tc>
          <w:tcPr>
            <w:tcW w:w="3969" w:type="dxa"/>
            <w:shd w:val="clear" w:color="auto" w:fill="auto"/>
          </w:tcPr>
          <w:p w14:paraId="17519E90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430</w:t>
            </w:r>
          </w:p>
        </w:tc>
      </w:tr>
    </w:tbl>
    <w:p w14:paraId="44625515" w14:textId="0ABCB011" w:rsidR="00333959" w:rsidRPr="00333959" w:rsidRDefault="00333959" w:rsidP="00333959">
      <w:pPr>
        <w:rPr>
          <w:color w:val="000000" w:themeColor="text1"/>
          <w:sz w:val="22"/>
          <w:szCs w:val="22"/>
        </w:rPr>
      </w:pPr>
    </w:p>
    <w:p w14:paraId="0B66D17C" w14:textId="77777777" w:rsidR="00333959" w:rsidRPr="00333959" w:rsidRDefault="00333959" w:rsidP="00333959">
      <w:pPr>
        <w:rPr>
          <w:color w:val="000000" w:themeColor="text1"/>
          <w:sz w:val="22"/>
          <w:szCs w:val="22"/>
        </w:rPr>
      </w:pPr>
    </w:p>
    <w:p w14:paraId="027F4723" w14:textId="1B2EBA0A" w:rsidR="00333959" w:rsidRDefault="00333959" w:rsidP="00333959">
      <w:pPr>
        <w:jc w:val="center"/>
        <w:rPr>
          <w:color w:val="000000" w:themeColor="text1"/>
          <w:sz w:val="22"/>
          <w:szCs w:val="22"/>
        </w:rPr>
      </w:pPr>
      <w:r w:rsidRPr="00333959">
        <w:rPr>
          <w:color w:val="000000" w:themeColor="text1"/>
          <w:sz w:val="22"/>
          <w:szCs w:val="22"/>
        </w:rPr>
        <w:t>Egyéb, kiegészítő szolgáltatásként biztosított ellátások kedvezményeket tartalmazó térítési díjai</w:t>
      </w:r>
    </w:p>
    <w:p w14:paraId="6AA3E134" w14:textId="77777777" w:rsidR="00851C34" w:rsidRPr="00333959" w:rsidRDefault="00851C34" w:rsidP="00333959">
      <w:pPr>
        <w:jc w:val="center"/>
        <w:rPr>
          <w:color w:val="000000" w:themeColor="text1"/>
          <w:sz w:val="22"/>
          <w:szCs w:val="22"/>
        </w:rPr>
      </w:pPr>
    </w:p>
    <w:p w14:paraId="67D8A8F5" w14:textId="77777777" w:rsidR="00333959" w:rsidRPr="00333959" w:rsidRDefault="00333959" w:rsidP="00333959">
      <w:pPr>
        <w:rPr>
          <w:color w:val="000000" w:themeColor="text1"/>
          <w:sz w:val="22"/>
          <w:szCs w:val="22"/>
        </w:rPr>
      </w:pPr>
      <w:r w:rsidRPr="00333959">
        <w:rPr>
          <w:color w:val="000000" w:themeColor="text1"/>
          <w:sz w:val="22"/>
          <w:szCs w:val="22"/>
        </w:rPr>
        <w:t>4.    Idősek nappali ellátásában reggeli+uzsonna, mint egyéb kiegészítő szolgáltatás térítési díja 440.-Ft/ellátási nap</w:t>
      </w:r>
    </w:p>
    <w:p w14:paraId="7DD6B564" w14:textId="77777777" w:rsidR="00333959" w:rsidRPr="00333959" w:rsidRDefault="00333959" w:rsidP="00333959">
      <w:pPr>
        <w:ind w:left="360"/>
        <w:rPr>
          <w:color w:val="000000" w:themeColor="text1"/>
          <w:sz w:val="22"/>
          <w:szCs w:val="22"/>
        </w:rPr>
      </w:pPr>
    </w:p>
    <w:p w14:paraId="30F9ADDF" w14:textId="77777777" w:rsidR="00333959" w:rsidRPr="00333959" w:rsidRDefault="00333959" w:rsidP="00333959">
      <w:pPr>
        <w:ind w:left="360"/>
        <w:rPr>
          <w:color w:val="000000" w:themeColor="text1"/>
          <w:sz w:val="22"/>
          <w:szCs w:val="22"/>
        </w:rPr>
      </w:pPr>
    </w:p>
    <w:tbl>
      <w:tblPr>
        <w:tblW w:w="4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880"/>
      </w:tblGrid>
      <w:tr w:rsidR="00333959" w:rsidRPr="00333959" w14:paraId="3788B3AE" w14:textId="77777777" w:rsidTr="00CB580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01741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Jövedelmi</w:t>
            </w:r>
          </w:p>
          <w:p w14:paraId="33D91140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sávok</w:t>
            </w:r>
          </w:p>
          <w:p w14:paraId="297788D0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(Ft)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84EC1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 xml:space="preserve">Idősek nappali ellátásában </w:t>
            </w:r>
          </w:p>
          <w:p w14:paraId="44822EFC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reggeli+uzsonna, mint egyéb kiegészítő szolgáltatás</w:t>
            </w:r>
          </w:p>
          <w:p w14:paraId="51515077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(Ft/ellátási nap)</w:t>
            </w:r>
          </w:p>
        </w:tc>
      </w:tr>
      <w:tr w:rsidR="00333959" w:rsidRPr="00333959" w14:paraId="1FA56822" w14:textId="77777777" w:rsidTr="00CB580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1FADF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28.500 - alatt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1FCA0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333959" w:rsidRPr="00333959" w14:paraId="3B743987" w14:textId="77777777" w:rsidTr="00CB580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8AA4F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28.501- 32.000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A56E4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333959" w:rsidRPr="00333959" w14:paraId="381AE847" w14:textId="77777777" w:rsidTr="00CB580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BB91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32.001- 35.000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BAD79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90</w:t>
            </w:r>
          </w:p>
        </w:tc>
      </w:tr>
      <w:tr w:rsidR="00333959" w:rsidRPr="00333959" w14:paraId="32983861" w14:textId="77777777" w:rsidTr="00CB580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DC627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35.001- 38.000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7C89E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130</w:t>
            </w:r>
          </w:p>
        </w:tc>
      </w:tr>
      <w:tr w:rsidR="00333959" w:rsidRPr="00333959" w14:paraId="03F9726C" w14:textId="77777777" w:rsidTr="00CB580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7B922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38.001- 41.000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6034C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175</w:t>
            </w:r>
          </w:p>
        </w:tc>
      </w:tr>
      <w:tr w:rsidR="00333959" w:rsidRPr="00333959" w14:paraId="5A0C0AF4" w14:textId="77777777" w:rsidTr="00CB580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75DB9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41.001- 47.000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3366F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220</w:t>
            </w:r>
          </w:p>
        </w:tc>
      </w:tr>
      <w:tr w:rsidR="00333959" w:rsidRPr="00333959" w14:paraId="77F4F541" w14:textId="77777777" w:rsidTr="00CB580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D092F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47.001- 54.000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6220B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265</w:t>
            </w:r>
          </w:p>
        </w:tc>
      </w:tr>
      <w:tr w:rsidR="00333959" w:rsidRPr="00333959" w14:paraId="42A156FE" w14:textId="77777777" w:rsidTr="00CB580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1C916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54.001- 62.000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BF7E2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310</w:t>
            </w:r>
          </w:p>
        </w:tc>
      </w:tr>
      <w:tr w:rsidR="00333959" w:rsidRPr="00333959" w14:paraId="7F92E6AC" w14:textId="77777777" w:rsidTr="00CB580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32976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62.001- 67.000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A6FE2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350</w:t>
            </w:r>
          </w:p>
        </w:tc>
      </w:tr>
      <w:tr w:rsidR="00333959" w:rsidRPr="00333959" w14:paraId="48F9D7E9" w14:textId="77777777" w:rsidTr="00CB580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84FD1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67.001- 73.000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ADE2A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395</w:t>
            </w:r>
          </w:p>
        </w:tc>
      </w:tr>
      <w:tr w:rsidR="00333959" w:rsidRPr="00333959" w14:paraId="0BDB218C" w14:textId="77777777" w:rsidTr="00CB580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CD9CA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73.001  - felett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BF38C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440</w:t>
            </w:r>
          </w:p>
        </w:tc>
      </w:tr>
    </w:tbl>
    <w:p w14:paraId="70A2A99C" w14:textId="77777777" w:rsidR="00333959" w:rsidRPr="00333959" w:rsidRDefault="00333959" w:rsidP="00333959">
      <w:pPr>
        <w:ind w:left="360"/>
        <w:rPr>
          <w:color w:val="000000" w:themeColor="text1"/>
          <w:sz w:val="22"/>
          <w:szCs w:val="22"/>
        </w:rPr>
      </w:pPr>
    </w:p>
    <w:p w14:paraId="2B51B6E4" w14:textId="77777777" w:rsidR="00333959" w:rsidRPr="00333959" w:rsidRDefault="00333959" w:rsidP="00333959">
      <w:pPr>
        <w:ind w:left="360"/>
        <w:rPr>
          <w:color w:val="000000" w:themeColor="text1"/>
          <w:sz w:val="22"/>
          <w:szCs w:val="22"/>
        </w:rPr>
      </w:pPr>
    </w:p>
    <w:p w14:paraId="78E20DFC" w14:textId="77777777" w:rsidR="00333959" w:rsidRPr="00333959" w:rsidRDefault="00333959" w:rsidP="00333959">
      <w:pPr>
        <w:rPr>
          <w:color w:val="000000" w:themeColor="text1"/>
          <w:sz w:val="22"/>
          <w:szCs w:val="22"/>
        </w:rPr>
      </w:pPr>
      <w:r w:rsidRPr="00333959">
        <w:rPr>
          <w:color w:val="000000" w:themeColor="text1"/>
          <w:sz w:val="22"/>
          <w:szCs w:val="22"/>
        </w:rPr>
        <w:t>5.</w:t>
      </w:r>
      <w:r w:rsidRPr="00333959">
        <w:rPr>
          <w:color w:val="000000" w:themeColor="text1"/>
          <w:sz w:val="22"/>
          <w:szCs w:val="22"/>
        </w:rPr>
        <w:tab/>
        <w:t>Ellátottak intézménybe szállítása 80.-Ft / alkalom</w:t>
      </w:r>
    </w:p>
    <w:p w14:paraId="133F6F7D" w14:textId="77777777" w:rsidR="00333959" w:rsidRPr="00333959" w:rsidRDefault="00333959" w:rsidP="00333959">
      <w:pPr>
        <w:ind w:left="360"/>
        <w:rPr>
          <w:color w:val="000000" w:themeColor="text1"/>
          <w:sz w:val="22"/>
          <w:szCs w:val="22"/>
        </w:rPr>
      </w:pPr>
    </w:p>
    <w:tbl>
      <w:tblPr>
        <w:tblW w:w="3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4"/>
        <w:gridCol w:w="2104"/>
      </w:tblGrid>
      <w:tr w:rsidR="00333959" w:rsidRPr="00333959" w14:paraId="6995E178" w14:textId="77777777" w:rsidTr="00CB580C">
        <w:trPr>
          <w:trHeight w:val="890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4DA77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Jövedelmi</w:t>
            </w:r>
          </w:p>
          <w:p w14:paraId="665DC8B7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sávok</w:t>
            </w:r>
          </w:p>
          <w:p w14:paraId="36EA0B3E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(Ft)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E1F8A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Ellátott intézménybe szállítása</w:t>
            </w:r>
          </w:p>
          <w:p w14:paraId="57CCDF0D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(Ft/alkalom)</w:t>
            </w:r>
          </w:p>
        </w:tc>
      </w:tr>
      <w:tr w:rsidR="00333959" w:rsidRPr="00333959" w14:paraId="5831A9DF" w14:textId="77777777" w:rsidTr="00CB580C">
        <w:trPr>
          <w:trHeight w:val="291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79A14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28.500 - alatt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EB0CD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333959" w:rsidRPr="00333959" w14:paraId="208F1C1E" w14:textId="77777777" w:rsidTr="00CB580C">
        <w:trPr>
          <w:trHeight w:val="291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EC487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28.501- 32.000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633D3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10</w:t>
            </w:r>
          </w:p>
        </w:tc>
      </w:tr>
      <w:tr w:rsidR="00333959" w:rsidRPr="00333959" w14:paraId="194C5685" w14:textId="77777777" w:rsidTr="00CB580C">
        <w:trPr>
          <w:trHeight w:val="291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6650B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32.001- 35.000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F2F0A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333959" w:rsidRPr="00333959" w14:paraId="56CD168D" w14:textId="77777777" w:rsidTr="00CB580C">
        <w:trPr>
          <w:trHeight w:val="291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FF586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35.001- 38.000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ADAEA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25</w:t>
            </w:r>
          </w:p>
        </w:tc>
      </w:tr>
      <w:tr w:rsidR="00333959" w:rsidRPr="00333959" w14:paraId="248902CF" w14:textId="77777777" w:rsidTr="00CB580C">
        <w:trPr>
          <w:trHeight w:val="291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70D5F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38.001- 41.000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8A96F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333959" w:rsidRPr="00333959" w14:paraId="53391C76" w14:textId="77777777" w:rsidTr="00CB580C">
        <w:trPr>
          <w:trHeight w:val="291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D7FDD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lastRenderedPageBreak/>
              <w:t>41.001- 47.000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F11C2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40</w:t>
            </w:r>
          </w:p>
        </w:tc>
      </w:tr>
      <w:tr w:rsidR="00333959" w:rsidRPr="00333959" w14:paraId="465A2AB3" w14:textId="77777777" w:rsidTr="00CB580C">
        <w:trPr>
          <w:trHeight w:val="291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5C4AA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47.001- 54.000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699E1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50</w:t>
            </w:r>
          </w:p>
        </w:tc>
      </w:tr>
      <w:tr w:rsidR="00333959" w:rsidRPr="00333959" w14:paraId="1574D7A5" w14:textId="77777777" w:rsidTr="00CB580C">
        <w:trPr>
          <w:trHeight w:val="291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4E654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54.001- 62.000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4DB0F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55</w:t>
            </w:r>
          </w:p>
        </w:tc>
      </w:tr>
      <w:tr w:rsidR="00333959" w:rsidRPr="00333959" w14:paraId="2498BF16" w14:textId="77777777" w:rsidTr="00CB580C">
        <w:trPr>
          <w:trHeight w:val="291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19EE5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62.001- 67.000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99BC0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65</w:t>
            </w:r>
          </w:p>
        </w:tc>
      </w:tr>
      <w:tr w:rsidR="00333959" w:rsidRPr="00333959" w14:paraId="17063C00" w14:textId="77777777" w:rsidTr="00CB580C">
        <w:trPr>
          <w:trHeight w:val="291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77A86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67.001- 73.000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41DC0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70</w:t>
            </w:r>
          </w:p>
        </w:tc>
      </w:tr>
      <w:tr w:rsidR="00333959" w:rsidRPr="00333959" w14:paraId="77AC2310" w14:textId="77777777" w:rsidTr="00CB580C">
        <w:trPr>
          <w:trHeight w:val="291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87908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73.001  felett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8081D" w14:textId="77777777" w:rsidR="00333959" w:rsidRPr="00333959" w:rsidRDefault="00333959" w:rsidP="00CB5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3959">
              <w:rPr>
                <w:color w:val="000000" w:themeColor="text1"/>
                <w:sz w:val="22"/>
                <w:szCs w:val="22"/>
              </w:rPr>
              <w:t>80</w:t>
            </w:r>
          </w:p>
        </w:tc>
      </w:tr>
    </w:tbl>
    <w:p w14:paraId="21CA178C" w14:textId="77777777" w:rsidR="00333959" w:rsidRPr="00333959" w:rsidRDefault="00333959" w:rsidP="00333959">
      <w:pPr>
        <w:ind w:left="360"/>
        <w:rPr>
          <w:color w:val="000000" w:themeColor="text1"/>
          <w:sz w:val="22"/>
          <w:szCs w:val="22"/>
        </w:rPr>
      </w:pPr>
    </w:p>
    <w:p w14:paraId="60F61DB7" w14:textId="77777777" w:rsidR="00333959" w:rsidRPr="00333959" w:rsidRDefault="00333959" w:rsidP="00333959">
      <w:pPr>
        <w:rPr>
          <w:color w:val="000000" w:themeColor="text1"/>
          <w:sz w:val="22"/>
          <w:szCs w:val="22"/>
        </w:rPr>
      </w:pPr>
    </w:p>
    <w:p w14:paraId="00879C35" w14:textId="77777777" w:rsidR="00333959" w:rsidRPr="00333959" w:rsidRDefault="00333959" w:rsidP="00E70AB0">
      <w:pPr>
        <w:widowControl w:val="0"/>
        <w:tabs>
          <w:tab w:val="left" w:pos="6096"/>
        </w:tabs>
        <w:ind w:left="360"/>
        <w:rPr>
          <w:sz w:val="22"/>
          <w:szCs w:val="22"/>
        </w:rPr>
      </w:pPr>
    </w:p>
    <w:sectPr w:rsidR="00333959" w:rsidRPr="00333959" w:rsidSect="006808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BBA1E" w14:textId="77777777" w:rsidR="00AF4A88" w:rsidRDefault="00AF4A88" w:rsidP="00020DA4">
      <w:r>
        <w:separator/>
      </w:r>
    </w:p>
  </w:endnote>
  <w:endnote w:type="continuationSeparator" w:id="0">
    <w:p w14:paraId="552C0837" w14:textId="77777777" w:rsidR="00AF4A88" w:rsidRDefault="00AF4A88" w:rsidP="00020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ersz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26AC6" w14:textId="77777777" w:rsidR="00AF4A88" w:rsidRDefault="00AF4A88" w:rsidP="00020DA4">
      <w:r>
        <w:separator/>
      </w:r>
    </w:p>
  </w:footnote>
  <w:footnote w:type="continuationSeparator" w:id="0">
    <w:p w14:paraId="4A8969E2" w14:textId="77777777" w:rsidR="00AF4A88" w:rsidRDefault="00AF4A88" w:rsidP="00020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1637E5"/>
    <w:multiLevelType w:val="multilevel"/>
    <w:tmpl w:val="D0804EC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0961F1"/>
    <w:multiLevelType w:val="hybridMultilevel"/>
    <w:tmpl w:val="A8B84280"/>
    <w:lvl w:ilvl="0" w:tplc="4B30F1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B3BBE"/>
    <w:multiLevelType w:val="hybridMultilevel"/>
    <w:tmpl w:val="7DCEC35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CF3018"/>
    <w:multiLevelType w:val="hybridMultilevel"/>
    <w:tmpl w:val="A72A69D2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66D2D"/>
    <w:multiLevelType w:val="hybridMultilevel"/>
    <w:tmpl w:val="9C1209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72DB6"/>
    <w:multiLevelType w:val="hybridMultilevel"/>
    <w:tmpl w:val="3D08A580"/>
    <w:lvl w:ilvl="0" w:tplc="04D0DEDC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2441A"/>
    <w:multiLevelType w:val="singleLevel"/>
    <w:tmpl w:val="E2963BE0"/>
    <w:lvl w:ilvl="0">
      <w:start w:val="1"/>
      <w:numFmt w:val="lowerLetter"/>
      <w:lvlText w:val="%1)"/>
      <w:lvlJc w:val="left"/>
      <w:pPr>
        <w:tabs>
          <w:tab w:val="num" w:pos="738"/>
        </w:tabs>
        <w:ind w:left="738" w:hanging="454"/>
      </w:pPr>
    </w:lvl>
  </w:abstractNum>
  <w:abstractNum w:abstractNumId="8" w15:restartNumberingAfterBreak="0">
    <w:nsid w:val="287C55AF"/>
    <w:multiLevelType w:val="multilevel"/>
    <w:tmpl w:val="7132F44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KerszTimes" w:hAnsi="KerszTimes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8750B4"/>
    <w:multiLevelType w:val="singleLevel"/>
    <w:tmpl w:val="94A0631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E355CE1"/>
    <w:multiLevelType w:val="multilevel"/>
    <w:tmpl w:val="511C0CCE"/>
    <w:lvl w:ilvl="0">
      <w:start w:val="1"/>
      <w:numFmt w:val="decimal"/>
      <w:lvlText w:val="(%1)"/>
      <w:lvlJc w:val="center"/>
      <w:pPr>
        <w:tabs>
          <w:tab w:val="num" w:pos="436"/>
        </w:tabs>
        <w:ind w:left="436" w:hanging="76"/>
      </w:pPr>
      <w:rPr>
        <w:rFonts w:ascii="Times New Roman" w:eastAsia="Times New Roman" w:hAnsi="Times New Roman" w:cs="Times New Roman" w:hint="default"/>
        <w:strike w:val="0"/>
      </w:rPr>
    </w:lvl>
    <w:lvl w:ilvl="1">
      <w:start w:val="1"/>
      <w:numFmt w:val="lowerLetter"/>
      <w:lvlText w:val="(%2)"/>
      <w:lvlJc w:val="left"/>
      <w:pPr>
        <w:tabs>
          <w:tab w:val="num" w:pos="1785"/>
        </w:tabs>
        <w:ind w:left="1785" w:hanging="705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5C45CFE"/>
    <w:multiLevelType w:val="hybridMultilevel"/>
    <w:tmpl w:val="5212DA68"/>
    <w:lvl w:ilvl="0" w:tplc="040E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B3F9F"/>
    <w:multiLevelType w:val="hybridMultilevel"/>
    <w:tmpl w:val="FE2A2940"/>
    <w:lvl w:ilvl="0" w:tplc="5D7007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C3D01"/>
    <w:multiLevelType w:val="singleLevel"/>
    <w:tmpl w:val="94A0631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19D63DC"/>
    <w:multiLevelType w:val="hybridMultilevel"/>
    <w:tmpl w:val="554A675C"/>
    <w:lvl w:ilvl="0" w:tplc="5D70075A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96959"/>
    <w:multiLevelType w:val="hybridMultilevel"/>
    <w:tmpl w:val="764EFC6E"/>
    <w:lvl w:ilvl="0" w:tplc="16F297E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85" w:hanging="360"/>
      </w:pPr>
    </w:lvl>
    <w:lvl w:ilvl="2" w:tplc="040E001B" w:tentative="1">
      <w:start w:val="1"/>
      <w:numFmt w:val="lowerRoman"/>
      <w:lvlText w:val="%3."/>
      <w:lvlJc w:val="right"/>
      <w:pPr>
        <w:ind w:left="1905" w:hanging="180"/>
      </w:pPr>
    </w:lvl>
    <w:lvl w:ilvl="3" w:tplc="040E000F" w:tentative="1">
      <w:start w:val="1"/>
      <w:numFmt w:val="decimal"/>
      <w:lvlText w:val="%4."/>
      <w:lvlJc w:val="left"/>
      <w:pPr>
        <w:ind w:left="2625" w:hanging="360"/>
      </w:pPr>
    </w:lvl>
    <w:lvl w:ilvl="4" w:tplc="040E0019" w:tentative="1">
      <w:start w:val="1"/>
      <w:numFmt w:val="lowerLetter"/>
      <w:lvlText w:val="%5."/>
      <w:lvlJc w:val="left"/>
      <w:pPr>
        <w:ind w:left="3345" w:hanging="360"/>
      </w:pPr>
    </w:lvl>
    <w:lvl w:ilvl="5" w:tplc="040E001B" w:tentative="1">
      <w:start w:val="1"/>
      <w:numFmt w:val="lowerRoman"/>
      <w:lvlText w:val="%6."/>
      <w:lvlJc w:val="right"/>
      <w:pPr>
        <w:ind w:left="4065" w:hanging="180"/>
      </w:pPr>
    </w:lvl>
    <w:lvl w:ilvl="6" w:tplc="040E000F" w:tentative="1">
      <w:start w:val="1"/>
      <w:numFmt w:val="decimal"/>
      <w:lvlText w:val="%7."/>
      <w:lvlJc w:val="left"/>
      <w:pPr>
        <w:ind w:left="4785" w:hanging="360"/>
      </w:pPr>
    </w:lvl>
    <w:lvl w:ilvl="7" w:tplc="040E0019" w:tentative="1">
      <w:start w:val="1"/>
      <w:numFmt w:val="lowerLetter"/>
      <w:lvlText w:val="%8."/>
      <w:lvlJc w:val="left"/>
      <w:pPr>
        <w:ind w:left="5505" w:hanging="360"/>
      </w:pPr>
    </w:lvl>
    <w:lvl w:ilvl="8" w:tplc="040E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 w15:restartNumberingAfterBreak="0">
    <w:nsid w:val="4751218B"/>
    <w:multiLevelType w:val="hybridMultilevel"/>
    <w:tmpl w:val="1B86265C"/>
    <w:lvl w:ilvl="0" w:tplc="CDEC7A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A73FF"/>
    <w:multiLevelType w:val="hybridMultilevel"/>
    <w:tmpl w:val="9CE80474"/>
    <w:lvl w:ilvl="0" w:tplc="040E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17C7D"/>
    <w:multiLevelType w:val="hybridMultilevel"/>
    <w:tmpl w:val="27124426"/>
    <w:lvl w:ilvl="0" w:tplc="6CE881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233CB"/>
    <w:multiLevelType w:val="hybridMultilevel"/>
    <w:tmpl w:val="6FBA8DBC"/>
    <w:lvl w:ilvl="0" w:tplc="1F44ECE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F60E0198">
      <w:start w:val="1"/>
      <w:numFmt w:val="decimal"/>
      <w:lvlText w:val="(%2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3CDAC56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24"/>
        <w:szCs w:val="24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F40E96"/>
    <w:multiLevelType w:val="hybridMultilevel"/>
    <w:tmpl w:val="7F7A0D74"/>
    <w:lvl w:ilvl="0" w:tplc="B6962FBC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10439C"/>
    <w:multiLevelType w:val="hybridMultilevel"/>
    <w:tmpl w:val="AD32C2B8"/>
    <w:lvl w:ilvl="0" w:tplc="4DC29AF6">
      <w:start w:val="1"/>
      <w:numFmt w:val="decimal"/>
      <w:lvlText w:val="(%1)"/>
      <w:lvlJc w:val="left"/>
      <w:pPr>
        <w:ind w:left="1440" w:hanging="360"/>
      </w:pPr>
      <w:rPr>
        <w:rFonts w:cs="Times New Roman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DEB7B9D"/>
    <w:multiLevelType w:val="singleLevel"/>
    <w:tmpl w:val="11C63826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</w:lvl>
  </w:abstractNum>
  <w:abstractNum w:abstractNumId="23" w15:restartNumberingAfterBreak="0">
    <w:nsid w:val="5256796F"/>
    <w:multiLevelType w:val="hybridMultilevel"/>
    <w:tmpl w:val="2A50A86E"/>
    <w:lvl w:ilvl="0" w:tplc="BDEED69E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2" w:hanging="360"/>
      </w:pPr>
    </w:lvl>
    <w:lvl w:ilvl="2" w:tplc="040E001B" w:tentative="1">
      <w:start w:val="1"/>
      <w:numFmt w:val="lowerRoman"/>
      <w:lvlText w:val="%3."/>
      <w:lvlJc w:val="right"/>
      <w:pPr>
        <w:ind w:left="1802" w:hanging="180"/>
      </w:pPr>
    </w:lvl>
    <w:lvl w:ilvl="3" w:tplc="040E000F" w:tentative="1">
      <w:start w:val="1"/>
      <w:numFmt w:val="decimal"/>
      <w:lvlText w:val="%4."/>
      <w:lvlJc w:val="left"/>
      <w:pPr>
        <w:ind w:left="2522" w:hanging="360"/>
      </w:pPr>
    </w:lvl>
    <w:lvl w:ilvl="4" w:tplc="040E0019" w:tentative="1">
      <w:start w:val="1"/>
      <w:numFmt w:val="lowerLetter"/>
      <w:lvlText w:val="%5."/>
      <w:lvlJc w:val="left"/>
      <w:pPr>
        <w:ind w:left="3242" w:hanging="360"/>
      </w:pPr>
    </w:lvl>
    <w:lvl w:ilvl="5" w:tplc="040E001B" w:tentative="1">
      <w:start w:val="1"/>
      <w:numFmt w:val="lowerRoman"/>
      <w:lvlText w:val="%6."/>
      <w:lvlJc w:val="right"/>
      <w:pPr>
        <w:ind w:left="3962" w:hanging="180"/>
      </w:pPr>
    </w:lvl>
    <w:lvl w:ilvl="6" w:tplc="040E000F" w:tentative="1">
      <w:start w:val="1"/>
      <w:numFmt w:val="decimal"/>
      <w:lvlText w:val="%7."/>
      <w:lvlJc w:val="left"/>
      <w:pPr>
        <w:ind w:left="4682" w:hanging="360"/>
      </w:pPr>
    </w:lvl>
    <w:lvl w:ilvl="7" w:tplc="040E0019" w:tentative="1">
      <w:start w:val="1"/>
      <w:numFmt w:val="lowerLetter"/>
      <w:lvlText w:val="%8."/>
      <w:lvlJc w:val="left"/>
      <w:pPr>
        <w:ind w:left="5402" w:hanging="360"/>
      </w:pPr>
    </w:lvl>
    <w:lvl w:ilvl="8" w:tplc="040E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4" w15:restartNumberingAfterBreak="0">
    <w:nsid w:val="532A450B"/>
    <w:multiLevelType w:val="hybridMultilevel"/>
    <w:tmpl w:val="CACEED18"/>
    <w:lvl w:ilvl="0" w:tplc="7EBC6B02">
      <w:start w:val="1"/>
      <w:numFmt w:val="decimal"/>
      <w:lvlText w:val="(%1)"/>
      <w:lvlJc w:val="left"/>
      <w:pPr>
        <w:ind w:left="405" w:hanging="360"/>
      </w:pPr>
      <w:rPr>
        <w:rFonts w:hint="default"/>
        <w:b w:val="0"/>
        <w:color w:val="auto"/>
      </w:rPr>
    </w:lvl>
    <w:lvl w:ilvl="1" w:tplc="040E0019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62F63962"/>
    <w:multiLevelType w:val="hybridMultilevel"/>
    <w:tmpl w:val="9CA626B4"/>
    <w:lvl w:ilvl="0" w:tplc="1AA8E37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941957"/>
    <w:multiLevelType w:val="multilevel"/>
    <w:tmpl w:val="50E030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(%2)"/>
      <w:lvlJc w:val="center"/>
      <w:pPr>
        <w:tabs>
          <w:tab w:val="num" w:pos="737"/>
        </w:tabs>
        <w:ind w:left="737" w:hanging="449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880"/>
        </w:tabs>
        <w:ind w:left="880" w:hanging="45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%4-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vége%5"/>
      <w:lvlJc w:val="left"/>
      <w:pPr>
        <w:tabs>
          <w:tab w:val="num" w:pos="216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78812B4"/>
    <w:multiLevelType w:val="hybridMultilevel"/>
    <w:tmpl w:val="93E67754"/>
    <w:lvl w:ilvl="0" w:tplc="F35A824A">
      <w:start w:val="1"/>
      <w:numFmt w:val="decimal"/>
      <w:lvlText w:val="(%1)"/>
      <w:lvlJc w:val="left"/>
      <w:pPr>
        <w:tabs>
          <w:tab w:val="num" w:pos="1428"/>
        </w:tabs>
        <w:ind w:left="1428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8" w15:restartNumberingAfterBreak="0">
    <w:nsid w:val="687F25F0"/>
    <w:multiLevelType w:val="hybridMultilevel"/>
    <w:tmpl w:val="B218C9EE"/>
    <w:lvl w:ilvl="0" w:tplc="346C87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4533CE"/>
    <w:multiLevelType w:val="hybridMultilevel"/>
    <w:tmpl w:val="42A891C8"/>
    <w:lvl w:ilvl="0" w:tplc="2A66004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EBC6EE8"/>
    <w:multiLevelType w:val="singleLevel"/>
    <w:tmpl w:val="2CB6C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1AB7534"/>
    <w:multiLevelType w:val="hybridMultilevel"/>
    <w:tmpl w:val="2536E510"/>
    <w:lvl w:ilvl="0" w:tplc="C0E24D5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F2277B"/>
    <w:multiLevelType w:val="hybridMultilevel"/>
    <w:tmpl w:val="87984EF6"/>
    <w:lvl w:ilvl="0" w:tplc="5D7007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3528DE"/>
    <w:multiLevelType w:val="hybridMultilevel"/>
    <w:tmpl w:val="D160D694"/>
    <w:lvl w:ilvl="0" w:tplc="040E0017">
      <w:start w:val="1"/>
      <w:numFmt w:val="lowerLetter"/>
      <w:lvlText w:val="%1)"/>
      <w:lvlJc w:val="left"/>
      <w:pPr>
        <w:ind w:left="1353" w:hanging="360"/>
      </w:p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75D541A1"/>
    <w:multiLevelType w:val="multilevel"/>
    <w:tmpl w:val="7132F44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KerszTimes" w:hAnsi="KerszTimes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60FA"/>
    <w:multiLevelType w:val="hybridMultilevel"/>
    <w:tmpl w:val="40F2D3F4"/>
    <w:lvl w:ilvl="0" w:tplc="DFFA16C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025F32"/>
    <w:multiLevelType w:val="hybridMultilevel"/>
    <w:tmpl w:val="C5D8887E"/>
    <w:lvl w:ilvl="0" w:tplc="B38479EC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506"/>
        </w:tabs>
        <w:ind w:left="150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946"/>
        </w:tabs>
        <w:ind w:left="294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66"/>
        </w:tabs>
        <w:ind w:left="366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86"/>
        </w:tabs>
        <w:ind w:left="438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106"/>
        </w:tabs>
        <w:ind w:left="510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826"/>
        </w:tabs>
        <w:ind w:left="5826" w:hanging="180"/>
      </w:pPr>
    </w:lvl>
  </w:abstractNum>
  <w:abstractNum w:abstractNumId="37" w15:restartNumberingAfterBreak="0">
    <w:nsid w:val="7856562D"/>
    <w:multiLevelType w:val="hybridMultilevel"/>
    <w:tmpl w:val="85D82B60"/>
    <w:lvl w:ilvl="0" w:tplc="44E8E7C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7A6C2E"/>
    <w:multiLevelType w:val="hybridMultilevel"/>
    <w:tmpl w:val="BEF8A3A0"/>
    <w:lvl w:ilvl="0" w:tplc="6194D2B4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7"/>
    <w:lvlOverride w:ilvl="0">
      <w:startOverride w:val="1"/>
    </w:lvlOverride>
  </w:num>
  <w:num w:numId="2">
    <w:abstractNumId w:val="24"/>
  </w:num>
  <w:num w:numId="3">
    <w:abstractNumId w:val="38"/>
  </w:num>
  <w:num w:numId="4">
    <w:abstractNumId w:val="13"/>
    <w:lvlOverride w:ilvl="0">
      <w:startOverride w:val="1"/>
    </w:lvlOverride>
  </w:num>
  <w:num w:numId="5">
    <w:abstractNumId w:val="17"/>
  </w:num>
  <w:num w:numId="6">
    <w:abstractNumId w:val="15"/>
  </w:num>
  <w:num w:numId="7">
    <w:abstractNumId w:val="14"/>
  </w:num>
  <w:num w:numId="8">
    <w:abstractNumId w:val="13"/>
  </w:num>
  <w:num w:numId="9">
    <w:abstractNumId w:val="30"/>
  </w:num>
  <w:num w:numId="10">
    <w:abstractNumId w:val="19"/>
  </w:num>
  <w:num w:numId="11">
    <w:abstractNumId w:val="36"/>
  </w:num>
  <w:num w:numId="12">
    <w:abstractNumId w:val="11"/>
  </w:num>
  <w:num w:numId="13">
    <w:abstractNumId w:val="7"/>
  </w:num>
  <w:num w:numId="14">
    <w:abstractNumId w:val="9"/>
  </w:num>
  <w:num w:numId="15">
    <w:abstractNumId w:val="22"/>
  </w:num>
  <w:num w:numId="16">
    <w:abstractNumId w:val="20"/>
  </w:num>
  <w:num w:numId="17">
    <w:abstractNumId w:val="2"/>
  </w:num>
  <w:num w:numId="18">
    <w:abstractNumId w:val="14"/>
  </w:num>
  <w:num w:numId="19">
    <w:abstractNumId w:val="32"/>
  </w:num>
  <w:num w:numId="20">
    <w:abstractNumId w:val="12"/>
  </w:num>
  <w:num w:numId="21">
    <w:abstractNumId w:val="18"/>
  </w:num>
  <w:num w:numId="22">
    <w:abstractNumId w:val="27"/>
  </w:num>
  <w:num w:numId="23">
    <w:abstractNumId w:val="5"/>
  </w:num>
  <w:num w:numId="24">
    <w:abstractNumId w:val="26"/>
  </w:num>
  <w:num w:numId="25">
    <w:abstractNumId w:val="31"/>
  </w:num>
  <w:num w:numId="26">
    <w:abstractNumId w:val="33"/>
  </w:num>
  <w:num w:numId="27">
    <w:abstractNumId w:val="29"/>
  </w:num>
  <w:num w:numId="28">
    <w:abstractNumId w:val="3"/>
  </w:num>
  <w:num w:numId="29">
    <w:abstractNumId w:val="10"/>
  </w:num>
  <w:num w:numId="30">
    <w:abstractNumId w:val="21"/>
  </w:num>
  <w:num w:numId="31">
    <w:abstractNumId w:val="28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</w:num>
  <w:num w:numId="34">
    <w:abstractNumId w:val="35"/>
  </w:num>
  <w:num w:numId="35">
    <w:abstractNumId w:val="16"/>
  </w:num>
  <w:num w:numId="36">
    <w:abstractNumId w:val="23"/>
  </w:num>
  <w:num w:numId="37">
    <w:abstractNumId w:val="25"/>
  </w:num>
  <w:num w:numId="38">
    <w:abstractNumId w:val="8"/>
  </w:num>
  <w:num w:numId="39">
    <w:abstractNumId w:val="34"/>
  </w:num>
  <w:num w:numId="40">
    <w:abstractNumId w:val="6"/>
  </w:num>
  <w:num w:numId="41">
    <w:abstractNumId w:val="1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A4"/>
    <w:rsid w:val="00002A84"/>
    <w:rsid w:val="00006E50"/>
    <w:rsid w:val="00020DA4"/>
    <w:rsid w:val="00026CA8"/>
    <w:rsid w:val="00033DFB"/>
    <w:rsid w:val="00046047"/>
    <w:rsid w:val="00052D50"/>
    <w:rsid w:val="000745EE"/>
    <w:rsid w:val="000854D3"/>
    <w:rsid w:val="000872E2"/>
    <w:rsid w:val="000A1DEF"/>
    <w:rsid w:val="000C3322"/>
    <w:rsid w:val="000D694A"/>
    <w:rsid w:val="00135F61"/>
    <w:rsid w:val="001657A1"/>
    <w:rsid w:val="00167490"/>
    <w:rsid w:val="001A5639"/>
    <w:rsid w:val="001D24B6"/>
    <w:rsid w:val="001D5144"/>
    <w:rsid w:val="001E223F"/>
    <w:rsid w:val="001E6AA5"/>
    <w:rsid w:val="00207342"/>
    <w:rsid w:val="002151B6"/>
    <w:rsid w:val="00216F24"/>
    <w:rsid w:val="00237023"/>
    <w:rsid w:val="002441BF"/>
    <w:rsid w:val="00282945"/>
    <w:rsid w:val="00290E2B"/>
    <w:rsid w:val="002E3BB1"/>
    <w:rsid w:val="002E4BE2"/>
    <w:rsid w:val="00333959"/>
    <w:rsid w:val="00347739"/>
    <w:rsid w:val="0036219A"/>
    <w:rsid w:val="00362B6A"/>
    <w:rsid w:val="00373429"/>
    <w:rsid w:val="00382608"/>
    <w:rsid w:val="003A2B85"/>
    <w:rsid w:val="004358DD"/>
    <w:rsid w:val="00452A91"/>
    <w:rsid w:val="0048545F"/>
    <w:rsid w:val="004928FF"/>
    <w:rsid w:val="004B0FFB"/>
    <w:rsid w:val="004C2F87"/>
    <w:rsid w:val="004D300B"/>
    <w:rsid w:val="004D486B"/>
    <w:rsid w:val="0054109A"/>
    <w:rsid w:val="005468CD"/>
    <w:rsid w:val="005509B7"/>
    <w:rsid w:val="00567CC2"/>
    <w:rsid w:val="005A5EC6"/>
    <w:rsid w:val="005D18CE"/>
    <w:rsid w:val="005D602D"/>
    <w:rsid w:val="005F2594"/>
    <w:rsid w:val="0061001A"/>
    <w:rsid w:val="00611848"/>
    <w:rsid w:val="00616E15"/>
    <w:rsid w:val="00655928"/>
    <w:rsid w:val="00657D49"/>
    <w:rsid w:val="00675ABD"/>
    <w:rsid w:val="006808D8"/>
    <w:rsid w:val="00684CB1"/>
    <w:rsid w:val="00685B1A"/>
    <w:rsid w:val="00686124"/>
    <w:rsid w:val="006B388D"/>
    <w:rsid w:val="006C3DA8"/>
    <w:rsid w:val="006C46E9"/>
    <w:rsid w:val="006E0876"/>
    <w:rsid w:val="006F3BB6"/>
    <w:rsid w:val="00711CBF"/>
    <w:rsid w:val="007151B6"/>
    <w:rsid w:val="00727901"/>
    <w:rsid w:val="00730A98"/>
    <w:rsid w:val="007328F1"/>
    <w:rsid w:val="007509A0"/>
    <w:rsid w:val="0077238C"/>
    <w:rsid w:val="00775299"/>
    <w:rsid w:val="007A1413"/>
    <w:rsid w:val="0081034B"/>
    <w:rsid w:val="00817C9D"/>
    <w:rsid w:val="00822F56"/>
    <w:rsid w:val="00851C34"/>
    <w:rsid w:val="00861139"/>
    <w:rsid w:val="0086249D"/>
    <w:rsid w:val="008C7459"/>
    <w:rsid w:val="008D4AB9"/>
    <w:rsid w:val="008E192C"/>
    <w:rsid w:val="008E7949"/>
    <w:rsid w:val="009527EC"/>
    <w:rsid w:val="009657DF"/>
    <w:rsid w:val="009762F6"/>
    <w:rsid w:val="0098173D"/>
    <w:rsid w:val="009A0C26"/>
    <w:rsid w:val="009A3301"/>
    <w:rsid w:val="009A4DAB"/>
    <w:rsid w:val="00A071E6"/>
    <w:rsid w:val="00A34B5B"/>
    <w:rsid w:val="00A57949"/>
    <w:rsid w:val="00A7192E"/>
    <w:rsid w:val="00AD6666"/>
    <w:rsid w:val="00AF2271"/>
    <w:rsid w:val="00AF4A88"/>
    <w:rsid w:val="00B407BB"/>
    <w:rsid w:val="00B61D79"/>
    <w:rsid w:val="00B64A91"/>
    <w:rsid w:val="00BD6F4E"/>
    <w:rsid w:val="00BE013D"/>
    <w:rsid w:val="00BE274B"/>
    <w:rsid w:val="00C16C75"/>
    <w:rsid w:val="00C41A8B"/>
    <w:rsid w:val="00C46F42"/>
    <w:rsid w:val="00C62BDB"/>
    <w:rsid w:val="00C63628"/>
    <w:rsid w:val="00C72721"/>
    <w:rsid w:val="00C90DE5"/>
    <w:rsid w:val="00C95E80"/>
    <w:rsid w:val="00C9731F"/>
    <w:rsid w:val="00CA0078"/>
    <w:rsid w:val="00CE4663"/>
    <w:rsid w:val="00CF01C3"/>
    <w:rsid w:val="00D1567C"/>
    <w:rsid w:val="00D27EBF"/>
    <w:rsid w:val="00D445A5"/>
    <w:rsid w:val="00D52B6B"/>
    <w:rsid w:val="00D62A93"/>
    <w:rsid w:val="00D9506E"/>
    <w:rsid w:val="00DA6FC6"/>
    <w:rsid w:val="00DB69AF"/>
    <w:rsid w:val="00DC090F"/>
    <w:rsid w:val="00DD254D"/>
    <w:rsid w:val="00DD3479"/>
    <w:rsid w:val="00E25669"/>
    <w:rsid w:val="00E27768"/>
    <w:rsid w:val="00E3491A"/>
    <w:rsid w:val="00E367FD"/>
    <w:rsid w:val="00E70AB0"/>
    <w:rsid w:val="00EB5C20"/>
    <w:rsid w:val="00ED00CF"/>
    <w:rsid w:val="00EE4034"/>
    <w:rsid w:val="00EF35E3"/>
    <w:rsid w:val="00F05133"/>
    <w:rsid w:val="00F07B00"/>
    <w:rsid w:val="00F132F2"/>
    <w:rsid w:val="00F16D92"/>
    <w:rsid w:val="00F31AC7"/>
    <w:rsid w:val="00F323D5"/>
    <w:rsid w:val="00F4200C"/>
    <w:rsid w:val="00F513C3"/>
    <w:rsid w:val="00F56775"/>
    <w:rsid w:val="00F65EB1"/>
    <w:rsid w:val="00F95D61"/>
    <w:rsid w:val="00FA282C"/>
    <w:rsid w:val="00FA2B2A"/>
    <w:rsid w:val="00FA65ED"/>
    <w:rsid w:val="00FB13A8"/>
    <w:rsid w:val="00FB1D00"/>
    <w:rsid w:val="00FB54EE"/>
    <w:rsid w:val="00FF3015"/>
    <w:rsid w:val="00FF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8E42D"/>
  <w15:docId w15:val="{B00E0B0D-C20A-48C3-A182-648CE01C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0D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C72721"/>
    <w:pPr>
      <w:keepNext/>
      <w:tabs>
        <w:tab w:val="left" w:pos="5580"/>
      </w:tabs>
      <w:ind w:firstLine="1260"/>
      <w:outlineLvl w:val="0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C72721"/>
    <w:pPr>
      <w:keepNext/>
      <w:jc w:val="center"/>
      <w:outlineLvl w:val="2"/>
    </w:pPr>
    <w:rPr>
      <w:b/>
      <w:sz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7529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qFormat/>
    <w:rsid w:val="00C7272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W-Csakszveg">
    <w:name w:val="WW-Csak szöveg"/>
    <w:basedOn w:val="Norml"/>
    <w:rsid w:val="00020DA4"/>
    <w:pPr>
      <w:suppressAutoHyphens/>
    </w:pPr>
    <w:rPr>
      <w:rFonts w:ascii="Courier New" w:hAnsi="Courier New"/>
      <w:sz w:val="20"/>
      <w:lang w:eastAsia="ar-SA"/>
    </w:rPr>
  </w:style>
  <w:style w:type="paragraph" w:styleId="Szvegtrzsbehzssal">
    <w:name w:val="Body Text Indent"/>
    <w:basedOn w:val="Norml"/>
    <w:link w:val="SzvegtrzsbehzssalChar"/>
    <w:rsid w:val="00020DA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020DA4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Lbjegyzet-hivatkozs">
    <w:name w:val="footnote reference"/>
    <w:rsid w:val="00020DA4"/>
    <w:rPr>
      <w:vertAlign w:val="superscript"/>
    </w:rPr>
  </w:style>
  <w:style w:type="paragraph" w:styleId="Lbjegyzetszveg">
    <w:name w:val="footnote text"/>
    <w:basedOn w:val="Norml"/>
    <w:link w:val="LbjegyzetszvegChar"/>
    <w:rsid w:val="00020DA4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rsid w:val="00020DA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020DA4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020DA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unhideWhenUsed/>
    <w:rsid w:val="00020DA4"/>
    <w:pPr>
      <w:tabs>
        <w:tab w:val="center" w:pos="4819"/>
        <w:tab w:val="right" w:pos="9071"/>
      </w:tabs>
    </w:pPr>
  </w:style>
  <w:style w:type="character" w:customStyle="1" w:styleId="lfejChar">
    <w:name w:val="Élőfej Char"/>
    <w:basedOn w:val="Bekezdsalapbettpusa"/>
    <w:link w:val="lfej"/>
    <w:rsid w:val="00020DA4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Jegyzethivatkozs">
    <w:name w:val="annotation reference"/>
    <w:rsid w:val="00020DA4"/>
    <w:rPr>
      <w:sz w:val="16"/>
      <w:szCs w:val="16"/>
    </w:rPr>
  </w:style>
  <w:style w:type="paragraph" w:styleId="Jegyzetszveg">
    <w:name w:val="annotation text"/>
    <w:basedOn w:val="Norml"/>
    <w:link w:val="JegyzetszvegChar"/>
    <w:rsid w:val="00020DA4"/>
    <w:rPr>
      <w:sz w:val="20"/>
    </w:rPr>
  </w:style>
  <w:style w:type="character" w:customStyle="1" w:styleId="JegyzetszvegChar">
    <w:name w:val="Jegyzetszöveg Char"/>
    <w:basedOn w:val="Bekezdsalapbettpusa"/>
    <w:link w:val="Jegyzetszveg"/>
    <w:rsid w:val="00020DA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020DA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6219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219A"/>
    <w:rPr>
      <w:rFonts w:ascii="Segoe UI" w:eastAsia="Times New Roman" w:hAnsi="Segoe UI" w:cs="Segoe UI"/>
      <w:sz w:val="18"/>
      <w:szCs w:val="18"/>
      <w:lang w:eastAsia="hu-HU"/>
    </w:rPr>
  </w:style>
  <w:style w:type="paragraph" w:styleId="Vltozat">
    <w:name w:val="Revision"/>
    <w:hidden/>
    <w:uiPriority w:val="99"/>
    <w:semiHidden/>
    <w:rsid w:val="001657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C7272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C72721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rsid w:val="00C72721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C72721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C72721"/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7529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D62A93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D62A93"/>
    <w:rPr>
      <w:rFonts w:ascii="Times New Roman" w:eastAsia="Times New Roman" w:hAnsi="Times New Roman" w:cs="Times New Roman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C7AC3-F5CA-4EED-91F7-D56430296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833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Ligetfalvi Kinga</dc:creator>
  <cp:keywords/>
  <dc:description/>
  <cp:lastModifiedBy>Kondacsné Nagy Ágnes</cp:lastModifiedBy>
  <cp:revision>12</cp:revision>
  <cp:lastPrinted>2018-09-07T05:18:00Z</cp:lastPrinted>
  <dcterms:created xsi:type="dcterms:W3CDTF">2020-02-04T10:51:00Z</dcterms:created>
  <dcterms:modified xsi:type="dcterms:W3CDTF">2020-02-17T08:06:00Z</dcterms:modified>
</cp:coreProperties>
</file>