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FA" w:rsidRPr="002F15E5" w:rsidRDefault="00A01407" w:rsidP="006854D7">
      <w:pPr>
        <w:tabs>
          <w:tab w:val="left" w:pos="2410"/>
          <w:tab w:val="left" w:pos="3119"/>
        </w:tabs>
        <w:spacing w:before="360"/>
        <w:jc w:val="center"/>
        <w:rPr>
          <w:b/>
          <w:sz w:val="24"/>
        </w:rPr>
      </w:pPr>
      <w:r>
        <w:rPr>
          <w:b/>
          <w:sz w:val="24"/>
        </w:rPr>
        <w:t>Csányoszró</w:t>
      </w:r>
      <w:r w:rsidR="00FF66B9">
        <w:rPr>
          <w:b/>
          <w:sz w:val="24"/>
        </w:rPr>
        <w:t xml:space="preserve"> Község Önkormányzata Képviselő-testülete</w:t>
      </w:r>
    </w:p>
    <w:p w:rsidR="00AB21FA" w:rsidRPr="002F15E5" w:rsidRDefault="00567AB2" w:rsidP="006854D7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3</w:t>
      </w:r>
      <w:r w:rsidR="00CB0EF6">
        <w:rPr>
          <w:b/>
          <w:sz w:val="24"/>
        </w:rPr>
        <w:t>/2014</w:t>
      </w:r>
      <w:r w:rsidR="005D51E1">
        <w:rPr>
          <w:b/>
          <w:sz w:val="24"/>
        </w:rPr>
        <w:t>. (</w:t>
      </w:r>
      <w:r>
        <w:rPr>
          <w:b/>
          <w:sz w:val="24"/>
        </w:rPr>
        <w:t>V.30</w:t>
      </w:r>
      <w:r w:rsidR="005D51E1">
        <w:rPr>
          <w:b/>
          <w:sz w:val="24"/>
        </w:rPr>
        <w:t>.</w:t>
      </w:r>
      <w:r w:rsidR="00AB21FA" w:rsidRPr="002F15E5">
        <w:rPr>
          <w:b/>
          <w:sz w:val="24"/>
        </w:rPr>
        <w:t>) számú rendelete</w:t>
      </w:r>
    </w:p>
    <w:p w:rsidR="00AB21FA" w:rsidRDefault="000F7946" w:rsidP="00AB21FA">
      <w:pPr>
        <w:jc w:val="center"/>
        <w:rPr>
          <w:b/>
          <w:sz w:val="24"/>
        </w:rPr>
      </w:pPr>
      <w:proofErr w:type="gramStart"/>
      <w:r w:rsidRPr="002F15E5">
        <w:rPr>
          <w:b/>
          <w:sz w:val="24"/>
        </w:rPr>
        <w:t>az</w:t>
      </w:r>
      <w:proofErr w:type="gramEnd"/>
      <w:r w:rsidRPr="002F15E5">
        <w:rPr>
          <w:b/>
          <w:sz w:val="24"/>
        </w:rPr>
        <w:t xml:space="preserve"> </w:t>
      </w:r>
      <w:r w:rsidR="008174AC" w:rsidRPr="002F15E5">
        <w:rPr>
          <w:b/>
          <w:sz w:val="24"/>
        </w:rPr>
        <w:t>önkormányzat</w:t>
      </w:r>
      <w:r w:rsidR="00CB0EF6">
        <w:rPr>
          <w:b/>
          <w:sz w:val="24"/>
        </w:rPr>
        <w:t xml:space="preserve"> 2014</w:t>
      </w:r>
      <w:r w:rsidR="00AB21FA" w:rsidRPr="002F15E5">
        <w:rPr>
          <w:b/>
          <w:sz w:val="24"/>
        </w:rPr>
        <w:t>. évi költségvetéséről</w:t>
      </w:r>
      <w:r w:rsidR="00567AB2">
        <w:rPr>
          <w:b/>
          <w:sz w:val="24"/>
        </w:rPr>
        <w:t xml:space="preserve"> szóló </w:t>
      </w:r>
    </w:p>
    <w:p w:rsidR="00567AB2" w:rsidRDefault="00567AB2" w:rsidP="00AB21FA">
      <w:pPr>
        <w:jc w:val="center"/>
        <w:rPr>
          <w:b/>
          <w:sz w:val="24"/>
        </w:rPr>
      </w:pPr>
      <w:r>
        <w:rPr>
          <w:b/>
          <w:sz w:val="24"/>
        </w:rPr>
        <w:t>1/2014.(II.18.) önkormányzati rendelet módosításáról</w:t>
      </w:r>
    </w:p>
    <w:p w:rsidR="00955977" w:rsidRPr="002F15E5" w:rsidRDefault="00955977" w:rsidP="00AB21FA">
      <w:pPr>
        <w:jc w:val="center"/>
        <w:rPr>
          <w:b/>
          <w:sz w:val="24"/>
        </w:rPr>
      </w:pPr>
    </w:p>
    <w:p w:rsidR="00AB21FA" w:rsidRPr="002F15E5" w:rsidRDefault="003D5F4D" w:rsidP="006854D7">
      <w:pPr>
        <w:spacing w:before="240"/>
        <w:jc w:val="both"/>
        <w:rPr>
          <w:sz w:val="24"/>
        </w:rPr>
      </w:pPr>
      <w:r w:rsidRPr="002F15E5">
        <w:rPr>
          <w:sz w:val="24"/>
        </w:rPr>
        <w:t xml:space="preserve">Az </w:t>
      </w:r>
      <w:r w:rsidR="008174AC" w:rsidRPr="002F15E5">
        <w:rPr>
          <w:sz w:val="24"/>
        </w:rPr>
        <w:t>önkormányzat</w:t>
      </w:r>
      <w:r w:rsidR="00AB21FA" w:rsidRPr="002F15E5">
        <w:rPr>
          <w:sz w:val="24"/>
        </w:rPr>
        <w:t xml:space="preserve"> képviselő-testülete az</w:t>
      </w:r>
      <w:r w:rsidR="005D51E1">
        <w:rPr>
          <w:sz w:val="24"/>
        </w:rPr>
        <w:t xml:space="preserve"> Alaptörvény</w:t>
      </w:r>
      <w:r w:rsidR="00367548">
        <w:rPr>
          <w:sz w:val="24"/>
        </w:rPr>
        <w:t xml:space="preserve"> 32. cikk (2) bekezdés,</w:t>
      </w:r>
      <w:r w:rsidR="00AB21FA" w:rsidRPr="002F15E5">
        <w:rPr>
          <w:sz w:val="24"/>
        </w:rPr>
        <w:t xml:space="preserve"> államháztartásról s</w:t>
      </w:r>
      <w:r w:rsidR="000F7946" w:rsidRPr="002F15E5">
        <w:rPr>
          <w:sz w:val="24"/>
        </w:rPr>
        <w:t>zóló 2011. évi CXCV</w:t>
      </w:r>
      <w:r w:rsidR="008E74EB" w:rsidRPr="002F15E5">
        <w:rPr>
          <w:sz w:val="24"/>
        </w:rPr>
        <w:t>. törvény</w:t>
      </w:r>
      <w:r w:rsidR="00AB21FA" w:rsidRPr="002F15E5">
        <w:rPr>
          <w:sz w:val="24"/>
        </w:rPr>
        <w:t xml:space="preserve"> </w:t>
      </w:r>
      <w:r w:rsidR="000F7946" w:rsidRPr="002F15E5">
        <w:rPr>
          <w:sz w:val="24"/>
          <w:szCs w:val="24"/>
        </w:rPr>
        <w:t> 23</w:t>
      </w:r>
      <w:r w:rsidR="00B10AB9" w:rsidRPr="002F15E5">
        <w:rPr>
          <w:sz w:val="24"/>
          <w:szCs w:val="24"/>
        </w:rPr>
        <w:t xml:space="preserve">. § (1) bekezdésében </w:t>
      </w:r>
      <w:r w:rsidR="00AB21FA" w:rsidRPr="002F15E5">
        <w:rPr>
          <w:sz w:val="24"/>
        </w:rPr>
        <w:t>kap</w:t>
      </w:r>
      <w:r w:rsidR="00846D66" w:rsidRPr="002F15E5">
        <w:rPr>
          <w:sz w:val="24"/>
        </w:rPr>
        <w:t>ott felhatalmazás alapján</w:t>
      </w:r>
      <w:r w:rsidR="00367548">
        <w:rPr>
          <w:sz w:val="24"/>
        </w:rPr>
        <w:t xml:space="preserve"> </w:t>
      </w:r>
      <w:r w:rsidR="00F60311">
        <w:rPr>
          <w:sz w:val="24"/>
        </w:rPr>
        <w:t>a 2014</w:t>
      </w:r>
      <w:r w:rsidR="00AB21FA" w:rsidRPr="002F15E5">
        <w:rPr>
          <w:sz w:val="24"/>
        </w:rPr>
        <w:t>. évi pénzügyi tervéről (költségvetéséről)</w:t>
      </w:r>
      <w:r w:rsidR="00BA3B43">
        <w:rPr>
          <w:sz w:val="24"/>
        </w:rPr>
        <w:t xml:space="preserve"> szóló 1/2014.(II.18.) rendelete – továbbiakban R - </w:t>
      </w:r>
      <w:proofErr w:type="gramStart"/>
      <w:r w:rsidR="00BA3B43">
        <w:rPr>
          <w:sz w:val="24"/>
        </w:rPr>
        <w:t xml:space="preserve">módosítására </w:t>
      </w:r>
      <w:r w:rsidR="00AB21FA" w:rsidRPr="002F15E5">
        <w:rPr>
          <w:sz w:val="24"/>
        </w:rPr>
        <w:t xml:space="preserve"> az</w:t>
      </w:r>
      <w:proofErr w:type="gramEnd"/>
      <w:r w:rsidR="00AB21FA" w:rsidRPr="002F15E5">
        <w:rPr>
          <w:sz w:val="24"/>
        </w:rPr>
        <w:t xml:space="preserve"> alábbi rendeletet alkotja.</w:t>
      </w:r>
    </w:p>
    <w:p w:rsidR="00AB21FA" w:rsidRPr="002F15E5" w:rsidRDefault="006D6858" w:rsidP="00E94380">
      <w:pPr>
        <w:spacing w:before="240" w:after="240"/>
        <w:jc w:val="center"/>
        <w:rPr>
          <w:b/>
          <w:sz w:val="24"/>
        </w:rPr>
      </w:pPr>
      <w:r w:rsidRPr="002F15E5">
        <w:rPr>
          <w:b/>
          <w:sz w:val="24"/>
        </w:rPr>
        <w:t>1.</w:t>
      </w:r>
      <w:r w:rsidR="00855C94" w:rsidRPr="002F15E5">
        <w:rPr>
          <w:b/>
          <w:sz w:val="24"/>
        </w:rPr>
        <w:t xml:space="preserve"> §</w:t>
      </w:r>
      <w:r w:rsidRPr="002F15E5">
        <w:rPr>
          <w:b/>
          <w:sz w:val="24"/>
        </w:rPr>
        <w:t xml:space="preserve"> </w:t>
      </w:r>
    </w:p>
    <w:p w:rsidR="00AB21FA" w:rsidRDefault="00855C94" w:rsidP="00855C94">
      <w:pPr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>(</w:t>
      </w:r>
      <w:r w:rsidR="00233E7A" w:rsidRPr="002F15E5">
        <w:rPr>
          <w:sz w:val="24"/>
        </w:rPr>
        <w:t>1)</w:t>
      </w:r>
      <w:r w:rsidR="00233E7A" w:rsidRPr="002F15E5">
        <w:rPr>
          <w:sz w:val="24"/>
        </w:rPr>
        <w:tab/>
      </w:r>
      <w:r w:rsidR="00B20628">
        <w:rPr>
          <w:sz w:val="24"/>
        </w:rPr>
        <w:t>„R”</w:t>
      </w:r>
      <w:r w:rsidR="00AB21FA" w:rsidRPr="002F15E5">
        <w:rPr>
          <w:sz w:val="24"/>
        </w:rPr>
        <w:t xml:space="preserve"> </w:t>
      </w:r>
      <w:r w:rsidR="00D43312">
        <w:rPr>
          <w:sz w:val="24"/>
        </w:rPr>
        <w:t>1. §</w:t>
      </w:r>
      <w:proofErr w:type="spellStart"/>
      <w:r w:rsidR="00D43312">
        <w:rPr>
          <w:sz w:val="24"/>
        </w:rPr>
        <w:t>-</w:t>
      </w:r>
      <w:proofErr w:type="gramStart"/>
      <w:r w:rsidR="00D43312">
        <w:rPr>
          <w:sz w:val="24"/>
        </w:rPr>
        <w:t>a</w:t>
      </w:r>
      <w:proofErr w:type="spellEnd"/>
      <w:proofErr w:type="gramEnd"/>
      <w:r w:rsidR="00D43312">
        <w:rPr>
          <w:sz w:val="24"/>
        </w:rPr>
        <w:t xml:space="preserve"> a következő (2)-(3) bekezdéssel egészül ki:</w:t>
      </w:r>
    </w:p>
    <w:p w:rsidR="00D43312" w:rsidRDefault="00D43312" w:rsidP="00855C94">
      <w:pPr>
        <w:spacing w:before="120"/>
        <w:ind w:left="426" w:hanging="426"/>
        <w:jc w:val="both"/>
        <w:rPr>
          <w:sz w:val="24"/>
        </w:rPr>
      </w:pPr>
    </w:p>
    <w:p w:rsidR="00D43312" w:rsidRPr="00D43312" w:rsidRDefault="00D43312" w:rsidP="00D43312">
      <w:pPr>
        <w:spacing w:after="80"/>
        <w:ind w:left="1418" w:hanging="426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„</w:t>
      </w:r>
      <w:r w:rsidRPr="00D43312">
        <w:rPr>
          <w:rFonts w:asciiTheme="minorHAnsi" w:hAnsiTheme="minorHAnsi" w:cstheme="minorHAnsi"/>
          <w:sz w:val="24"/>
        </w:rPr>
        <w:t xml:space="preserve">(2) A képviselő-testület az Önkormányzat bevételeinek és kiadásainak módosítását és a kiadási előirányzatok közötti átcsoportosítás jogát </w:t>
      </w:r>
      <w:r>
        <w:rPr>
          <w:rFonts w:asciiTheme="minorHAnsi" w:hAnsiTheme="minorHAnsi" w:cstheme="minorHAnsi"/>
          <w:sz w:val="24"/>
        </w:rPr>
        <w:t>5</w:t>
      </w:r>
      <w:r w:rsidRPr="00D43312">
        <w:rPr>
          <w:rFonts w:asciiTheme="minorHAnsi" w:hAnsiTheme="minorHAnsi" w:cstheme="minorHAnsi"/>
          <w:sz w:val="24"/>
        </w:rPr>
        <w:t xml:space="preserve">00.000 Ft összeghatárig - mely esetenként a   </w:t>
      </w:r>
      <w:r>
        <w:rPr>
          <w:rFonts w:asciiTheme="minorHAnsi" w:hAnsiTheme="minorHAnsi" w:cstheme="minorHAnsi"/>
          <w:sz w:val="24"/>
        </w:rPr>
        <w:t>300</w:t>
      </w:r>
      <w:r w:rsidRPr="00D43312">
        <w:rPr>
          <w:rFonts w:asciiTheme="minorHAnsi" w:hAnsiTheme="minorHAnsi" w:cstheme="minorHAnsi"/>
          <w:sz w:val="24"/>
        </w:rPr>
        <w:t xml:space="preserve">.000Ft összeghatárt nem </w:t>
      </w:r>
      <w:proofErr w:type="gramStart"/>
      <w:r w:rsidRPr="00D43312">
        <w:rPr>
          <w:rFonts w:asciiTheme="minorHAnsi" w:hAnsiTheme="minorHAnsi" w:cstheme="minorHAnsi"/>
          <w:sz w:val="24"/>
        </w:rPr>
        <w:t>haladhatja</w:t>
      </w:r>
      <w:proofErr w:type="gramEnd"/>
      <w:r w:rsidRPr="00D43312">
        <w:rPr>
          <w:rFonts w:asciiTheme="minorHAnsi" w:hAnsiTheme="minorHAnsi" w:cstheme="minorHAnsi"/>
          <w:sz w:val="24"/>
        </w:rPr>
        <w:t xml:space="preserve"> meg a polgármesterre átruházza. Egyéb esetekben a képviselő-testület a kiadási előirányzatok közötti átcsoportosítás jogát fenntartja magának.</w:t>
      </w:r>
      <w:r w:rsidRPr="00D43312">
        <w:rPr>
          <w:rFonts w:asciiTheme="minorHAnsi" w:hAnsiTheme="minorHAnsi" w:cstheme="minorHAnsi"/>
          <w:i/>
        </w:rPr>
        <w:t xml:space="preserve"> </w:t>
      </w:r>
    </w:p>
    <w:p w:rsidR="00D43312" w:rsidRPr="00D43312" w:rsidRDefault="00D43312" w:rsidP="00D43312">
      <w:pPr>
        <w:spacing w:before="120"/>
        <w:ind w:left="1418" w:hanging="426"/>
        <w:jc w:val="both"/>
        <w:rPr>
          <w:rFonts w:asciiTheme="minorHAnsi" w:hAnsiTheme="minorHAnsi" w:cstheme="minorHAnsi"/>
          <w:sz w:val="24"/>
        </w:rPr>
      </w:pPr>
      <w:r w:rsidRPr="00D43312">
        <w:rPr>
          <w:rFonts w:asciiTheme="minorHAnsi" w:hAnsiTheme="minorHAnsi" w:cstheme="minorHAnsi"/>
          <w:sz w:val="24"/>
        </w:rPr>
        <w:t>(3) Az (2) bekezdésben foglalt átcsoportosításról a polgármester negyedévente köteles beszámolni, a költségvetés módosítására egyidejűleg javaslatot tenni. Az átruházott hatáskörű előirányzat-módosítási jogkör 2013. december 31-ig gyakorolható.</w:t>
      </w:r>
      <w:r>
        <w:rPr>
          <w:rFonts w:asciiTheme="minorHAnsi" w:hAnsiTheme="minorHAnsi" w:cstheme="minorHAnsi"/>
          <w:sz w:val="24"/>
        </w:rPr>
        <w:t>”</w:t>
      </w:r>
    </w:p>
    <w:p w:rsidR="00D43312" w:rsidRPr="002F15E5" w:rsidRDefault="00D43312" w:rsidP="00855C94">
      <w:pPr>
        <w:spacing w:before="120"/>
        <w:ind w:left="426" w:hanging="426"/>
        <w:jc w:val="both"/>
        <w:rPr>
          <w:sz w:val="24"/>
        </w:rPr>
      </w:pPr>
    </w:p>
    <w:p w:rsidR="00AB21FA" w:rsidRPr="002F15E5" w:rsidRDefault="006D6858" w:rsidP="00E94380">
      <w:pPr>
        <w:spacing w:before="240" w:after="240"/>
        <w:jc w:val="center"/>
        <w:rPr>
          <w:b/>
          <w:sz w:val="24"/>
        </w:rPr>
      </w:pPr>
      <w:r w:rsidRPr="002F15E5">
        <w:rPr>
          <w:b/>
          <w:sz w:val="24"/>
        </w:rPr>
        <w:t>2.</w:t>
      </w:r>
      <w:r w:rsidR="00855C94" w:rsidRPr="002F15E5">
        <w:rPr>
          <w:b/>
          <w:sz w:val="24"/>
        </w:rPr>
        <w:t xml:space="preserve"> §</w:t>
      </w:r>
      <w:r w:rsidRPr="002F15E5">
        <w:rPr>
          <w:b/>
          <w:sz w:val="24"/>
        </w:rPr>
        <w:t xml:space="preserve"> </w:t>
      </w:r>
    </w:p>
    <w:p w:rsidR="00AB21FA" w:rsidRPr="00CF1C4D" w:rsidRDefault="00D43312" w:rsidP="005C58DC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 xml:space="preserve"> </w:t>
      </w:r>
      <w:r w:rsidR="005C58DC">
        <w:rPr>
          <w:sz w:val="24"/>
        </w:rPr>
        <w:t>(3</w:t>
      </w:r>
      <w:r w:rsidR="00AB21FA" w:rsidRPr="00CF1C4D">
        <w:rPr>
          <w:sz w:val="24"/>
        </w:rPr>
        <w:t>)</w:t>
      </w:r>
      <w:r w:rsidR="00D852E4" w:rsidRPr="00CF1C4D">
        <w:rPr>
          <w:sz w:val="24"/>
        </w:rPr>
        <w:tab/>
      </w:r>
      <w:r w:rsidR="00D31143" w:rsidRPr="00CF1C4D">
        <w:rPr>
          <w:sz w:val="24"/>
        </w:rPr>
        <w:t xml:space="preserve">Ez a </w:t>
      </w:r>
      <w:proofErr w:type="gramStart"/>
      <w:r w:rsidR="00D31143" w:rsidRPr="00CF1C4D">
        <w:rPr>
          <w:sz w:val="24"/>
        </w:rPr>
        <w:t xml:space="preserve">rendelet </w:t>
      </w:r>
      <w:r w:rsidR="00AB21FA" w:rsidRPr="00CF1C4D">
        <w:rPr>
          <w:sz w:val="24"/>
        </w:rPr>
        <w:t xml:space="preserve"> </w:t>
      </w:r>
      <w:r w:rsidR="00F60311" w:rsidRPr="00CF1C4D">
        <w:rPr>
          <w:sz w:val="24"/>
        </w:rPr>
        <w:t>2014</w:t>
      </w:r>
      <w:r w:rsidR="00AB21FA" w:rsidRPr="00CF1C4D">
        <w:rPr>
          <w:sz w:val="24"/>
        </w:rPr>
        <w:t>.</w:t>
      </w:r>
      <w:proofErr w:type="gramEnd"/>
      <w:r w:rsidR="00AB21FA" w:rsidRPr="00CF1C4D">
        <w:rPr>
          <w:sz w:val="24"/>
        </w:rPr>
        <w:t xml:space="preserve"> </w:t>
      </w:r>
      <w:r>
        <w:rPr>
          <w:sz w:val="24"/>
        </w:rPr>
        <w:t>május 30</w:t>
      </w:r>
      <w:r w:rsidR="00181859" w:rsidRPr="00CF1C4D">
        <w:rPr>
          <w:sz w:val="24"/>
        </w:rPr>
        <w:t>. napján</w:t>
      </w:r>
      <w:r w:rsidR="00D31143" w:rsidRPr="00CF1C4D">
        <w:rPr>
          <w:sz w:val="24"/>
        </w:rPr>
        <w:t xml:space="preserve"> lép hatályba</w:t>
      </w:r>
      <w:r w:rsidR="00AB21FA" w:rsidRPr="00CF1C4D">
        <w:rPr>
          <w:sz w:val="24"/>
        </w:rPr>
        <w:t>.</w:t>
      </w:r>
    </w:p>
    <w:p w:rsidR="00033AB3" w:rsidRDefault="00033AB3" w:rsidP="00033AB3">
      <w:pPr>
        <w:spacing w:before="60" w:after="120"/>
        <w:jc w:val="both"/>
        <w:rPr>
          <w:sz w:val="24"/>
        </w:rPr>
      </w:pPr>
    </w:p>
    <w:p w:rsidR="00B26F96" w:rsidRPr="002F15E5" w:rsidRDefault="00A01407" w:rsidP="00033AB3">
      <w:pPr>
        <w:spacing w:before="60" w:after="120"/>
        <w:jc w:val="both"/>
        <w:rPr>
          <w:sz w:val="24"/>
        </w:rPr>
      </w:pPr>
      <w:r>
        <w:rPr>
          <w:sz w:val="24"/>
        </w:rPr>
        <w:t>Csányoszró</w:t>
      </w:r>
      <w:r w:rsidR="00B26F96">
        <w:rPr>
          <w:sz w:val="24"/>
        </w:rPr>
        <w:t xml:space="preserve">, 2014. </w:t>
      </w:r>
      <w:r w:rsidR="00D43312">
        <w:rPr>
          <w:sz w:val="24"/>
        </w:rPr>
        <w:t>május 26.</w:t>
      </w:r>
    </w:p>
    <w:p w:rsidR="00033AB3" w:rsidRPr="002F15E5" w:rsidRDefault="00033AB3" w:rsidP="00033AB3">
      <w:pPr>
        <w:spacing w:before="60" w:after="120"/>
        <w:jc w:val="both"/>
        <w:rPr>
          <w:sz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2"/>
        <w:gridCol w:w="4580"/>
      </w:tblGrid>
      <w:tr w:rsidR="00AB21FA" w:rsidRPr="002F15E5">
        <w:trPr>
          <w:trHeight w:val="340"/>
        </w:trPr>
        <w:tc>
          <w:tcPr>
            <w:tcW w:w="4492" w:type="dxa"/>
          </w:tcPr>
          <w:p w:rsidR="00AB21FA" w:rsidRPr="002F15E5" w:rsidRDefault="00AB21FA" w:rsidP="00AD7E1E">
            <w:pPr>
              <w:jc w:val="center"/>
              <w:rPr>
                <w:i/>
                <w:sz w:val="20"/>
              </w:rPr>
            </w:pPr>
            <w:r w:rsidRPr="002F15E5">
              <w:rPr>
                <w:sz w:val="20"/>
              </w:rPr>
              <w:t>..............................</w:t>
            </w:r>
            <w:r w:rsidR="00DC29E5" w:rsidRPr="002F15E5">
              <w:rPr>
                <w:sz w:val="20"/>
              </w:rPr>
              <w:t>.....</w:t>
            </w:r>
            <w:r w:rsidRPr="002F15E5">
              <w:rPr>
                <w:sz w:val="20"/>
              </w:rPr>
              <w:t>........</w:t>
            </w:r>
          </w:p>
        </w:tc>
        <w:tc>
          <w:tcPr>
            <w:tcW w:w="4580" w:type="dxa"/>
          </w:tcPr>
          <w:p w:rsidR="00AB21FA" w:rsidRPr="002F15E5" w:rsidRDefault="00AB21FA" w:rsidP="00AD7E1E">
            <w:pPr>
              <w:jc w:val="center"/>
              <w:rPr>
                <w:i/>
                <w:sz w:val="20"/>
              </w:rPr>
            </w:pPr>
            <w:r w:rsidRPr="002F15E5">
              <w:rPr>
                <w:sz w:val="20"/>
              </w:rPr>
              <w:t>.....................</w:t>
            </w:r>
            <w:r w:rsidR="00DC29E5" w:rsidRPr="002F15E5">
              <w:rPr>
                <w:sz w:val="20"/>
              </w:rPr>
              <w:t>........</w:t>
            </w:r>
            <w:r w:rsidRPr="002F15E5">
              <w:rPr>
                <w:sz w:val="20"/>
              </w:rPr>
              <w:t>..............</w:t>
            </w:r>
          </w:p>
        </w:tc>
      </w:tr>
      <w:tr w:rsidR="00AB21FA" w:rsidRPr="002F15E5">
        <w:trPr>
          <w:trHeight w:val="340"/>
        </w:trPr>
        <w:tc>
          <w:tcPr>
            <w:tcW w:w="4492" w:type="dxa"/>
          </w:tcPr>
          <w:p w:rsidR="00AB21FA" w:rsidRPr="002F15E5" w:rsidRDefault="00C913F2" w:rsidP="00AD7E1E">
            <w:pPr>
              <w:jc w:val="center"/>
              <w:rPr>
                <w:i/>
                <w:sz w:val="20"/>
              </w:rPr>
            </w:pPr>
            <w:r w:rsidRPr="002F15E5">
              <w:rPr>
                <w:i/>
                <w:sz w:val="20"/>
              </w:rPr>
              <w:t>j</w:t>
            </w:r>
            <w:r w:rsidR="00AB21FA" w:rsidRPr="002F15E5">
              <w:rPr>
                <w:i/>
                <w:sz w:val="20"/>
              </w:rPr>
              <w:t>egyző</w:t>
            </w:r>
          </w:p>
        </w:tc>
        <w:tc>
          <w:tcPr>
            <w:tcW w:w="4580" w:type="dxa"/>
          </w:tcPr>
          <w:p w:rsidR="00AB21FA" w:rsidRPr="002F15E5" w:rsidRDefault="00C913F2" w:rsidP="00AD7E1E">
            <w:pPr>
              <w:jc w:val="center"/>
              <w:rPr>
                <w:i/>
                <w:sz w:val="20"/>
              </w:rPr>
            </w:pPr>
            <w:r w:rsidRPr="002F15E5">
              <w:rPr>
                <w:i/>
                <w:sz w:val="20"/>
              </w:rPr>
              <w:t>p</w:t>
            </w:r>
            <w:r w:rsidR="00AB21FA" w:rsidRPr="002F15E5">
              <w:rPr>
                <w:i/>
                <w:sz w:val="20"/>
              </w:rPr>
              <w:t>olgármester</w:t>
            </w:r>
          </w:p>
        </w:tc>
      </w:tr>
    </w:tbl>
    <w:p w:rsidR="003F3B97" w:rsidRDefault="003F3B97" w:rsidP="00A953E9"/>
    <w:p w:rsidR="00BF55B0" w:rsidRDefault="00BF55B0" w:rsidP="00A953E9"/>
    <w:p w:rsidR="00181859" w:rsidRDefault="001600C9" w:rsidP="00924BC3">
      <w:r>
        <w:t>Rendelet kihirdetve:</w:t>
      </w:r>
    </w:p>
    <w:p w:rsidR="001600C9" w:rsidRDefault="001600C9" w:rsidP="00924BC3"/>
    <w:p w:rsidR="001600C9" w:rsidRDefault="00A01407" w:rsidP="00924BC3">
      <w:r>
        <w:t>Csányoszró</w:t>
      </w:r>
      <w:r w:rsidR="00770A66">
        <w:t>, 201</w:t>
      </w:r>
      <w:r w:rsidR="001600C9">
        <w:t xml:space="preserve">4. </w:t>
      </w:r>
      <w:r w:rsidR="00D43312">
        <w:t>május 30.</w:t>
      </w:r>
    </w:p>
    <w:p w:rsidR="00181859" w:rsidRPr="00181859" w:rsidRDefault="00181859" w:rsidP="00181859"/>
    <w:p w:rsidR="00825791" w:rsidRDefault="00EF3993" w:rsidP="00924B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Tóth László</w:t>
      </w:r>
    </w:p>
    <w:p w:rsidR="00EF3993" w:rsidRPr="002F15E5" w:rsidRDefault="00EF3993" w:rsidP="00924B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jegyző</w:t>
      </w:r>
      <w:proofErr w:type="gramEnd"/>
    </w:p>
    <w:sectPr w:rsidR="00EF3993" w:rsidRPr="002F15E5" w:rsidSect="00235CF4">
      <w:headerReference w:type="default" r:id="rId7"/>
      <w:type w:val="evenPage"/>
      <w:pgSz w:w="11907" w:h="16840" w:code="9"/>
      <w:pgMar w:top="1134" w:right="1701" w:bottom="1134" w:left="1710" w:header="567" w:footer="1021" w:gutter="0"/>
      <w:paperSrc w:first="7" w:other="7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D41" w:rsidRDefault="00DA0D41">
      <w:r>
        <w:separator/>
      </w:r>
    </w:p>
  </w:endnote>
  <w:endnote w:type="continuationSeparator" w:id="0">
    <w:p w:rsidR="00DA0D41" w:rsidRDefault="00DA0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D41" w:rsidRDefault="00DA0D41">
      <w:r>
        <w:separator/>
      </w:r>
    </w:p>
  </w:footnote>
  <w:footnote w:type="continuationSeparator" w:id="0">
    <w:p w:rsidR="00DA0D41" w:rsidRDefault="00DA0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CF4" w:rsidRDefault="00235CF4">
    <w:pPr>
      <w:pStyle w:val="lfej"/>
      <w:jc w:val="center"/>
    </w:pPr>
  </w:p>
  <w:p w:rsidR="00EF3993" w:rsidRDefault="00EF3993" w:rsidP="00EF3993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>
    <w:nsid w:val="00F57375"/>
    <w:multiLevelType w:val="hybridMultilevel"/>
    <w:tmpl w:val="EE8C1600"/>
    <w:lvl w:ilvl="0" w:tplc="B37AF796">
      <w:start w:val="1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47068"/>
    <w:multiLevelType w:val="hybridMultilevel"/>
    <w:tmpl w:val="5366C6F6"/>
    <w:lvl w:ilvl="0" w:tplc="B37AF796">
      <w:start w:val="1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3D540568"/>
    <w:multiLevelType w:val="hybridMultilevel"/>
    <w:tmpl w:val="23E0C354"/>
    <w:lvl w:ilvl="0" w:tplc="B37AF796">
      <w:start w:val="1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65B5C"/>
    <w:multiLevelType w:val="hybridMultilevel"/>
    <w:tmpl w:val="3F54D136"/>
    <w:lvl w:ilvl="0" w:tplc="51349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550B38"/>
    <w:multiLevelType w:val="hybridMultilevel"/>
    <w:tmpl w:val="0EC4C854"/>
    <w:lvl w:ilvl="0" w:tplc="09F8EBAE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D74D33"/>
    <w:multiLevelType w:val="hybridMultilevel"/>
    <w:tmpl w:val="D74C2B86"/>
    <w:lvl w:ilvl="0" w:tplc="A06AAC12">
      <w:start w:val="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F343E6"/>
    <w:multiLevelType w:val="singleLevel"/>
    <w:tmpl w:val="1F82447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7B4B4CF2"/>
    <w:multiLevelType w:val="singleLevel"/>
    <w:tmpl w:val="27124E08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stylePaneFormatFilter w:val="3F01"/>
  <w:defaultTabStop w:val="720"/>
  <w:hyphenationZone w:val="425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C87"/>
    <w:rsid w:val="00013A3D"/>
    <w:rsid w:val="0001582B"/>
    <w:rsid w:val="0002448D"/>
    <w:rsid w:val="00025FE5"/>
    <w:rsid w:val="00026148"/>
    <w:rsid w:val="00027697"/>
    <w:rsid w:val="00033AB3"/>
    <w:rsid w:val="00035EAC"/>
    <w:rsid w:val="00043E36"/>
    <w:rsid w:val="00051179"/>
    <w:rsid w:val="000520E3"/>
    <w:rsid w:val="000534FE"/>
    <w:rsid w:val="00061A5F"/>
    <w:rsid w:val="00061CBA"/>
    <w:rsid w:val="00065B6D"/>
    <w:rsid w:val="00086608"/>
    <w:rsid w:val="000C08C2"/>
    <w:rsid w:val="000C29E0"/>
    <w:rsid w:val="000D6346"/>
    <w:rsid w:val="000E3CB0"/>
    <w:rsid w:val="000F14AD"/>
    <w:rsid w:val="000F28B0"/>
    <w:rsid w:val="000F7946"/>
    <w:rsid w:val="0011110A"/>
    <w:rsid w:val="0011215D"/>
    <w:rsid w:val="00114E4E"/>
    <w:rsid w:val="001161E0"/>
    <w:rsid w:val="00125DE1"/>
    <w:rsid w:val="00125FA8"/>
    <w:rsid w:val="00147AF2"/>
    <w:rsid w:val="001534C8"/>
    <w:rsid w:val="001563DC"/>
    <w:rsid w:val="001600C9"/>
    <w:rsid w:val="001601FA"/>
    <w:rsid w:val="00172618"/>
    <w:rsid w:val="00181859"/>
    <w:rsid w:val="001A0C96"/>
    <w:rsid w:val="001A6019"/>
    <w:rsid w:val="001C2C0B"/>
    <w:rsid w:val="001C33A3"/>
    <w:rsid w:val="001C39FB"/>
    <w:rsid w:val="001C493B"/>
    <w:rsid w:val="001C7401"/>
    <w:rsid w:val="001D3C34"/>
    <w:rsid w:val="001D73A2"/>
    <w:rsid w:val="001E32BB"/>
    <w:rsid w:val="001F1EF7"/>
    <w:rsid w:val="00206D65"/>
    <w:rsid w:val="002158C5"/>
    <w:rsid w:val="002207FE"/>
    <w:rsid w:val="0023252B"/>
    <w:rsid w:val="00233E7A"/>
    <w:rsid w:val="00235CF4"/>
    <w:rsid w:val="00240AA8"/>
    <w:rsid w:val="00275093"/>
    <w:rsid w:val="0027743D"/>
    <w:rsid w:val="002A0BE1"/>
    <w:rsid w:val="002B1412"/>
    <w:rsid w:val="002B19EB"/>
    <w:rsid w:val="002D6908"/>
    <w:rsid w:val="002D7044"/>
    <w:rsid w:val="002E1B16"/>
    <w:rsid w:val="002E7D99"/>
    <w:rsid w:val="002F15E5"/>
    <w:rsid w:val="002F3816"/>
    <w:rsid w:val="002F4C13"/>
    <w:rsid w:val="002F7E58"/>
    <w:rsid w:val="003014ED"/>
    <w:rsid w:val="003364BD"/>
    <w:rsid w:val="003438F4"/>
    <w:rsid w:val="00351C23"/>
    <w:rsid w:val="0036195C"/>
    <w:rsid w:val="00367548"/>
    <w:rsid w:val="00371194"/>
    <w:rsid w:val="003A495B"/>
    <w:rsid w:val="003B4EA8"/>
    <w:rsid w:val="003C37F0"/>
    <w:rsid w:val="003D5F4D"/>
    <w:rsid w:val="003F0FAE"/>
    <w:rsid w:val="003F3B97"/>
    <w:rsid w:val="004004FA"/>
    <w:rsid w:val="00402C32"/>
    <w:rsid w:val="0041057F"/>
    <w:rsid w:val="00416B4C"/>
    <w:rsid w:val="00422588"/>
    <w:rsid w:val="00424BF9"/>
    <w:rsid w:val="004272C9"/>
    <w:rsid w:val="004309C4"/>
    <w:rsid w:val="00431330"/>
    <w:rsid w:val="00443D7E"/>
    <w:rsid w:val="0044488A"/>
    <w:rsid w:val="00447038"/>
    <w:rsid w:val="00450EBF"/>
    <w:rsid w:val="004536CA"/>
    <w:rsid w:val="004628F9"/>
    <w:rsid w:val="0048123A"/>
    <w:rsid w:val="004A2824"/>
    <w:rsid w:val="004B3F7C"/>
    <w:rsid w:val="004C0ED4"/>
    <w:rsid w:val="004C310A"/>
    <w:rsid w:val="004D6A11"/>
    <w:rsid w:val="004E0704"/>
    <w:rsid w:val="004F3A4B"/>
    <w:rsid w:val="005015BF"/>
    <w:rsid w:val="00502645"/>
    <w:rsid w:val="00512048"/>
    <w:rsid w:val="005205E5"/>
    <w:rsid w:val="00530D83"/>
    <w:rsid w:val="0053561C"/>
    <w:rsid w:val="005367B9"/>
    <w:rsid w:val="00537809"/>
    <w:rsid w:val="00551C98"/>
    <w:rsid w:val="005520EA"/>
    <w:rsid w:val="00567AB2"/>
    <w:rsid w:val="005849BF"/>
    <w:rsid w:val="0058799C"/>
    <w:rsid w:val="005972E7"/>
    <w:rsid w:val="005A6C48"/>
    <w:rsid w:val="005B0F4A"/>
    <w:rsid w:val="005B2B7F"/>
    <w:rsid w:val="005C0E8D"/>
    <w:rsid w:val="005C14AE"/>
    <w:rsid w:val="005C2443"/>
    <w:rsid w:val="005C2775"/>
    <w:rsid w:val="005C58DC"/>
    <w:rsid w:val="005D34D5"/>
    <w:rsid w:val="005D51E1"/>
    <w:rsid w:val="005F0B06"/>
    <w:rsid w:val="006026EF"/>
    <w:rsid w:val="00613DFE"/>
    <w:rsid w:val="00620CA1"/>
    <w:rsid w:val="00643606"/>
    <w:rsid w:val="00655DAE"/>
    <w:rsid w:val="00664116"/>
    <w:rsid w:val="00682776"/>
    <w:rsid w:val="006854D7"/>
    <w:rsid w:val="00685985"/>
    <w:rsid w:val="006874C7"/>
    <w:rsid w:val="006A6453"/>
    <w:rsid w:val="006B0C9D"/>
    <w:rsid w:val="006B38B0"/>
    <w:rsid w:val="006B4664"/>
    <w:rsid w:val="006C410F"/>
    <w:rsid w:val="006C6583"/>
    <w:rsid w:val="006D07B7"/>
    <w:rsid w:val="006D6858"/>
    <w:rsid w:val="006E42DF"/>
    <w:rsid w:val="006E6E7F"/>
    <w:rsid w:val="006F2203"/>
    <w:rsid w:val="006F247D"/>
    <w:rsid w:val="006F3173"/>
    <w:rsid w:val="0070001A"/>
    <w:rsid w:val="00701F8E"/>
    <w:rsid w:val="0071380B"/>
    <w:rsid w:val="00714BF6"/>
    <w:rsid w:val="00737A5A"/>
    <w:rsid w:val="00741D75"/>
    <w:rsid w:val="00753680"/>
    <w:rsid w:val="00756AEB"/>
    <w:rsid w:val="00764891"/>
    <w:rsid w:val="00770A66"/>
    <w:rsid w:val="00792BD9"/>
    <w:rsid w:val="00794E13"/>
    <w:rsid w:val="007A6169"/>
    <w:rsid w:val="007B5D28"/>
    <w:rsid w:val="007C1E8F"/>
    <w:rsid w:val="007C4D0B"/>
    <w:rsid w:val="007C4D5D"/>
    <w:rsid w:val="007D1493"/>
    <w:rsid w:val="007D1EFA"/>
    <w:rsid w:val="007E3E5D"/>
    <w:rsid w:val="007E7D3B"/>
    <w:rsid w:val="007F0762"/>
    <w:rsid w:val="008024CA"/>
    <w:rsid w:val="008102D8"/>
    <w:rsid w:val="00810706"/>
    <w:rsid w:val="008174AC"/>
    <w:rsid w:val="0082029F"/>
    <w:rsid w:val="00825791"/>
    <w:rsid w:val="0083594A"/>
    <w:rsid w:val="00844C1D"/>
    <w:rsid w:val="00846D66"/>
    <w:rsid w:val="00851492"/>
    <w:rsid w:val="00852CDC"/>
    <w:rsid w:val="00855C94"/>
    <w:rsid w:val="00856A0F"/>
    <w:rsid w:val="00862030"/>
    <w:rsid w:val="00896C6A"/>
    <w:rsid w:val="008A7E7D"/>
    <w:rsid w:val="008E4692"/>
    <w:rsid w:val="008E6C15"/>
    <w:rsid w:val="008E74EB"/>
    <w:rsid w:val="00900858"/>
    <w:rsid w:val="00915007"/>
    <w:rsid w:val="009173B4"/>
    <w:rsid w:val="0092426C"/>
    <w:rsid w:val="009242D2"/>
    <w:rsid w:val="00924BC3"/>
    <w:rsid w:val="00931086"/>
    <w:rsid w:val="00946FFB"/>
    <w:rsid w:val="0095172E"/>
    <w:rsid w:val="00953A03"/>
    <w:rsid w:val="009550BF"/>
    <w:rsid w:val="00955977"/>
    <w:rsid w:val="00963655"/>
    <w:rsid w:val="0096789A"/>
    <w:rsid w:val="00976591"/>
    <w:rsid w:val="0097736D"/>
    <w:rsid w:val="00981B2F"/>
    <w:rsid w:val="009860C9"/>
    <w:rsid w:val="00991686"/>
    <w:rsid w:val="009A3AAC"/>
    <w:rsid w:val="009A651D"/>
    <w:rsid w:val="009A6EB5"/>
    <w:rsid w:val="009B0C87"/>
    <w:rsid w:val="009C403A"/>
    <w:rsid w:val="009F275E"/>
    <w:rsid w:val="00A0030D"/>
    <w:rsid w:val="00A01407"/>
    <w:rsid w:val="00A02551"/>
    <w:rsid w:val="00A074D7"/>
    <w:rsid w:val="00A22AE1"/>
    <w:rsid w:val="00A2763B"/>
    <w:rsid w:val="00A31C8A"/>
    <w:rsid w:val="00A34F1B"/>
    <w:rsid w:val="00A37344"/>
    <w:rsid w:val="00A44EEB"/>
    <w:rsid w:val="00A52C7F"/>
    <w:rsid w:val="00A63392"/>
    <w:rsid w:val="00A65257"/>
    <w:rsid w:val="00A724FA"/>
    <w:rsid w:val="00A852B6"/>
    <w:rsid w:val="00A904D0"/>
    <w:rsid w:val="00A953E9"/>
    <w:rsid w:val="00AB21FA"/>
    <w:rsid w:val="00AD6FF3"/>
    <w:rsid w:val="00AD7E1E"/>
    <w:rsid w:val="00AE123B"/>
    <w:rsid w:val="00B0094D"/>
    <w:rsid w:val="00B0749C"/>
    <w:rsid w:val="00B076E9"/>
    <w:rsid w:val="00B10AB9"/>
    <w:rsid w:val="00B14F1E"/>
    <w:rsid w:val="00B157BD"/>
    <w:rsid w:val="00B15EEE"/>
    <w:rsid w:val="00B20628"/>
    <w:rsid w:val="00B23678"/>
    <w:rsid w:val="00B241F2"/>
    <w:rsid w:val="00B26F96"/>
    <w:rsid w:val="00B27933"/>
    <w:rsid w:val="00B532F1"/>
    <w:rsid w:val="00B66CDE"/>
    <w:rsid w:val="00B80712"/>
    <w:rsid w:val="00B82F8B"/>
    <w:rsid w:val="00BA3B43"/>
    <w:rsid w:val="00BB082D"/>
    <w:rsid w:val="00BB1B59"/>
    <w:rsid w:val="00BC1B6F"/>
    <w:rsid w:val="00BC282D"/>
    <w:rsid w:val="00BD31DF"/>
    <w:rsid w:val="00BD339E"/>
    <w:rsid w:val="00BD3A2C"/>
    <w:rsid w:val="00BF3000"/>
    <w:rsid w:val="00BF55B0"/>
    <w:rsid w:val="00C0084E"/>
    <w:rsid w:val="00C073C6"/>
    <w:rsid w:val="00C0745F"/>
    <w:rsid w:val="00C11812"/>
    <w:rsid w:val="00C36C21"/>
    <w:rsid w:val="00C56611"/>
    <w:rsid w:val="00C57681"/>
    <w:rsid w:val="00C576BD"/>
    <w:rsid w:val="00C601BF"/>
    <w:rsid w:val="00C65F49"/>
    <w:rsid w:val="00C71EED"/>
    <w:rsid w:val="00C841EB"/>
    <w:rsid w:val="00C849E3"/>
    <w:rsid w:val="00C913F2"/>
    <w:rsid w:val="00C92F39"/>
    <w:rsid w:val="00CB0EF6"/>
    <w:rsid w:val="00CB3A07"/>
    <w:rsid w:val="00CC16A1"/>
    <w:rsid w:val="00CC3DCA"/>
    <w:rsid w:val="00CD1E5D"/>
    <w:rsid w:val="00CD2E9F"/>
    <w:rsid w:val="00CD2F28"/>
    <w:rsid w:val="00CD58CD"/>
    <w:rsid w:val="00CE0823"/>
    <w:rsid w:val="00CE52F6"/>
    <w:rsid w:val="00CF1C4D"/>
    <w:rsid w:val="00D048C0"/>
    <w:rsid w:val="00D133EE"/>
    <w:rsid w:val="00D179E4"/>
    <w:rsid w:val="00D31143"/>
    <w:rsid w:val="00D36B61"/>
    <w:rsid w:val="00D43312"/>
    <w:rsid w:val="00D57D15"/>
    <w:rsid w:val="00D652FF"/>
    <w:rsid w:val="00D71BA2"/>
    <w:rsid w:val="00D72566"/>
    <w:rsid w:val="00D811E8"/>
    <w:rsid w:val="00D84E0D"/>
    <w:rsid w:val="00D852E4"/>
    <w:rsid w:val="00DA0D41"/>
    <w:rsid w:val="00DA3AA7"/>
    <w:rsid w:val="00DA7E7D"/>
    <w:rsid w:val="00DB0902"/>
    <w:rsid w:val="00DC29E5"/>
    <w:rsid w:val="00DC6574"/>
    <w:rsid w:val="00DD14E0"/>
    <w:rsid w:val="00DD7A51"/>
    <w:rsid w:val="00DF1AF4"/>
    <w:rsid w:val="00E01BB0"/>
    <w:rsid w:val="00E02AA5"/>
    <w:rsid w:val="00E03930"/>
    <w:rsid w:val="00E06A24"/>
    <w:rsid w:val="00E126CF"/>
    <w:rsid w:val="00E319A2"/>
    <w:rsid w:val="00E37C3A"/>
    <w:rsid w:val="00E469AD"/>
    <w:rsid w:val="00E50E14"/>
    <w:rsid w:val="00E65E69"/>
    <w:rsid w:val="00E71C15"/>
    <w:rsid w:val="00E77BAD"/>
    <w:rsid w:val="00E843CF"/>
    <w:rsid w:val="00E84A75"/>
    <w:rsid w:val="00E9299A"/>
    <w:rsid w:val="00E94380"/>
    <w:rsid w:val="00EA1BDF"/>
    <w:rsid w:val="00EA7230"/>
    <w:rsid w:val="00EB2162"/>
    <w:rsid w:val="00EB3B0E"/>
    <w:rsid w:val="00EC22E6"/>
    <w:rsid w:val="00EC4A63"/>
    <w:rsid w:val="00ED14F6"/>
    <w:rsid w:val="00EF3993"/>
    <w:rsid w:val="00F21A14"/>
    <w:rsid w:val="00F520D0"/>
    <w:rsid w:val="00F60311"/>
    <w:rsid w:val="00F657FF"/>
    <w:rsid w:val="00F6753E"/>
    <w:rsid w:val="00F73BDE"/>
    <w:rsid w:val="00F74277"/>
    <w:rsid w:val="00F84168"/>
    <w:rsid w:val="00F90903"/>
    <w:rsid w:val="00FA2A2B"/>
    <w:rsid w:val="00FB3832"/>
    <w:rsid w:val="00FB58B7"/>
    <w:rsid w:val="00FC704B"/>
    <w:rsid w:val="00FE1318"/>
    <w:rsid w:val="00FF27FE"/>
    <w:rsid w:val="00FF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B0C8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Cmsor1">
    <w:name w:val="heading 1"/>
    <w:basedOn w:val="Norml"/>
    <w:next w:val="Norml"/>
    <w:qFormat/>
    <w:rsid w:val="00AB21FA"/>
    <w:pPr>
      <w:keepNext/>
      <w:jc w:val="center"/>
      <w:outlineLvl w:val="0"/>
    </w:pPr>
    <w:rPr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B0C8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B0C87"/>
  </w:style>
  <w:style w:type="character" w:styleId="Lbjegyzet-hivatkozs">
    <w:name w:val="footnote reference"/>
    <w:semiHidden/>
    <w:rsid w:val="00AB21FA"/>
    <w:rPr>
      <w:vertAlign w:val="superscript"/>
    </w:rPr>
  </w:style>
  <w:style w:type="paragraph" w:styleId="Lbjegyzetszveg">
    <w:name w:val="footnote text"/>
    <w:basedOn w:val="Norml"/>
    <w:semiHidden/>
    <w:rsid w:val="00AB21FA"/>
    <w:rPr>
      <w:kern w:val="16"/>
      <w:sz w:val="20"/>
    </w:rPr>
  </w:style>
  <w:style w:type="paragraph" w:customStyle="1" w:styleId="Szvegtrzs21">
    <w:name w:val="Szövegtörzs 21"/>
    <w:basedOn w:val="Norml"/>
    <w:rsid w:val="00AB21FA"/>
    <w:pPr>
      <w:spacing w:before="120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rsid w:val="002E1B16"/>
    <w:pPr>
      <w:tabs>
        <w:tab w:val="center" w:pos="4703"/>
        <w:tab w:val="right" w:pos="9406"/>
      </w:tabs>
    </w:pPr>
  </w:style>
  <w:style w:type="paragraph" w:styleId="Buborkszveg">
    <w:name w:val="Balloon Text"/>
    <w:basedOn w:val="Norml"/>
    <w:semiHidden/>
    <w:rsid w:val="005C0E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0E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lbChar">
    <w:name w:val="Élőláb Char"/>
    <w:link w:val="llb"/>
    <w:uiPriority w:val="99"/>
    <w:rsid w:val="00BF55B0"/>
    <w:rPr>
      <w:sz w:val="28"/>
    </w:rPr>
  </w:style>
  <w:style w:type="character" w:customStyle="1" w:styleId="lfejChar">
    <w:name w:val="Élőfej Char"/>
    <w:basedOn w:val="Bekezdsalapbettpusa"/>
    <w:link w:val="lfej"/>
    <w:uiPriority w:val="99"/>
    <w:rsid w:val="00EF3993"/>
    <w:rPr>
      <w:sz w:val="28"/>
    </w:rPr>
  </w:style>
  <w:style w:type="paragraph" w:styleId="Listaszerbekezds">
    <w:name w:val="List Paragraph"/>
    <w:basedOn w:val="Norml"/>
    <w:uiPriority w:val="34"/>
    <w:qFormat/>
    <w:rsid w:val="00A014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Győrffi Dezső</dc:creator>
  <cp:lastModifiedBy>Jegyzo</cp:lastModifiedBy>
  <cp:revision>2</cp:revision>
  <cp:lastPrinted>2014-06-11T13:17:00Z</cp:lastPrinted>
  <dcterms:created xsi:type="dcterms:W3CDTF">2014-06-11T13:19:00Z</dcterms:created>
  <dcterms:modified xsi:type="dcterms:W3CDTF">2014-06-11T13:19:00Z</dcterms:modified>
</cp:coreProperties>
</file>