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AD" w:rsidRPr="00B6382E" w:rsidRDefault="00763EAD" w:rsidP="00763EAD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5. melléklet a 2/2015. (II. 18.</w:t>
      </w:r>
      <w:r w:rsidRPr="00523ABD">
        <w:rPr>
          <w:b/>
          <w:sz w:val="22"/>
          <w:szCs w:val="22"/>
        </w:rPr>
        <w:t>) önkormányzati rendelethez</w:t>
      </w:r>
      <w:r>
        <w:rPr>
          <w:sz w:val="22"/>
          <w:szCs w:val="22"/>
        </w:rPr>
        <w:t xml:space="preserve"> </w:t>
      </w:r>
      <w:r>
        <w:rPr>
          <w:rStyle w:val="Lbjegyzet-hivatkozs"/>
          <w:sz w:val="22"/>
          <w:szCs w:val="22"/>
        </w:rPr>
        <w:footnoteReference w:id="1"/>
      </w:r>
    </w:p>
    <w:p w:rsidR="00763EAD" w:rsidRPr="00C30444" w:rsidRDefault="00763EAD" w:rsidP="00763EAD">
      <w:pPr>
        <w:jc w:val="center"/>
        <w:rPr>
          <w:sz w:val="22"/>
          <w:szCs w:val="22"/>
        </w:rPr>
      </w:pPr>
    </w:p>
    <w:p w:rsidR="00763EAD" w:rsidRPr="00C30444" w:rsidRDefault="00763EAD" w:rsidP="00763EAD">
      <w:pPr>
        <w:jc w:val="center"/>
        <w:rPr>
          <w:b/>
          <w:sz w:val="22"/>
          <w:szCs w:val="22"/>
        </w:rPr>
      </w:pPr>
      <w:r w:rsidRPr="00C30444">
        <w:rPr>
          <w:b/>
          <w:sz w:val="22"/>
          <w:szCs w:val="22"/>
        </w:rPr>
        <w:t>A személyes gondoskodás keretébe tartozó szociális alapellátásokért fizetendő térítési díjakról</w:t>
      </w:r>
    </w:p>
    <w:p w:rsidR="00763EAD" w:rsidRPr="00C30444" w:rsidRDefault="00763EAD" w:rsidP="00763EAD">
      <w:pPr>
        <w:jc w:val="center"/>
        <w:rPr>
          <w:b/>
          <w:sz w:val="22"/>
          <w:szCs w:val="22"/>
        </w:rPr>
      </w:pPr>
    </w:p>
    <w:p w:rsidR="00763EAD" w:rsidRPr="00C30444" w:rsidRDefault="00763EAD" w:rsidP="00763EAD">
      <w:pPr>
        <w:jc w:val="both"/>
        <w:rPr>
          <w:sz w:val="22"/>
          <w:szCs w:val="22"/>
        </w:rPr>
      </w:pPr>
    </w:p>
    <w:p w:rsidR="00763EAD" w:rsidRPr="00C30444" w:rsidRDefault="00763EAD" w:rsidP="00763EAD">
      <w:pPr>
        <w:numPr>
          <w:ilvl w:val="0"/>
          <w:numId w:val="1"/>
        </w:numPr>
        <w:tabs>
          <w:tab w:val="clear" w:pos="1080"/>
          <w:tab w:val="num" w:pos="360"/>
        </w:tabs>
        <w:ind w:left="360" w:hanging="360"/>
        <w:jc w:val="both"/>
        <w:rPr>
          <w:sz w:val="22"/>
          <w:szCs w:val="22"/>
          <w:u w:val="single"/>
        </w:rPr>
      </w:pPr>
      <w:r w:rsidRPr="00C30444">
        <w:rPr>
          <w:sz w:val="22"/>
          <w:szCs w:val="22"/>
          <w:u w:val="single"/>
        </w:rPr>
        <w:t>Étkeztetés</w:t>
      </w:r>
    </w:p>
    <w:p w:rsidR="00763EAD" w:rsidRPr="00C30444" w:rsidRDefault="00763EAD" w:rsidP="00763EAD">
      <w:pPr>
        <w:jc w:val="both"/>
        <w:rPr>
          <w:sz w:val="22"/>
          <w:szCs w:val="22"/>
        </w:rPr>
      </w:pPr>
    </w:p>
    <w:p w:rsidR="00763EAD" w:rsidRPr="00C30444" w:rsidRDefault="00763EAD" w:rsidP="00763EAD">
      <w:pPr>
        <w:numPr>
          <w:ilvl w:val="1"/>
          <w:numId w:val="1"/>
        </w:numPr>
        <w:tabs>
          <w:tab w:val="clear" w:pos="1440"/>
          <w:tab w:val="num" w:pos="720"/>
          <w:tab w:val="right" w:pos="5760"/>
        </w:tabs>
        <w:ind w:left="714" w:hanging="357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Intézményi térítési díj</w:t>
      </w:r>
    </w:p>
    <w:p w:rsidR="00763EAD" w:rsidRPr="00C30444" w:rsidRDefault="00763EAD" w:rsidP="00763EAD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szállítással</w:t>
      </w:r>
      <w:r w:rsidRPr="00C30444">
        <w:rPr>
          <w:sz w:val="22"/>
          <w:szCs w:val="22"/>
        </w:rPr>
        <w:tab/>
      </w:r>
      <w:r>
        <w:rPr>
          <w:b/>
          <w:i/>
          <w:sz w:val="22"/>
          <w:szCs w:val="22"/>
        </w:rPr>
        <w:t>66</w:t>
      </w:r>
      <w:r w:rsidRPr="00C30444">
        <w:rPr>
          <w:b/>
          <w:i/>
          <w:sz w:val="22"/>
          <w:szCs w:val="22"/>
        </w:rPr>
        <w:t>0,- Ft</w:t>
      </w:r>
    </w:p>
    <w:p w:rsidR="00763EAD" w:rsidRPr="00C30444" w:rsidRDefault="00763EAD" w:rsidP="00763EAD">
      <w:pPr>
        <w:numPr>
          <w:ilvl w:val="2"/>
          <w:numId w:val="1"/>
        </w:numPr>
        <w:tabs>
          <w:tab w:val="clear" w:pos="2340"/>
          <w:tab w:val="num" w:pos="1260"/>
          <w:tab w:val="right" w:pos="5760"/>
        </w:tabs>
        <w:ind w:left="1260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szállítás nélkül</w:t>
      </w:r>
      <w:r w:rsidRPr="00C30444">
        <w:rPr>
          <w:sz w:val="22"/>
          <w:szCs w:val="22"/>
        </w:rPr>
        <w:tab/>
      </w:r>
      <w:r>
        <w:rPr>
          <w:b/>
          <w:i/>
          <w:sz w:val="22"/>
          <w:szCs w:val="22"/>
        </w:rPr>
        <w:t>57</w:t>
      </w:r>
      <w:r w:rsidRPr="00C30444">
        <w:rPr>
          <w:b/>
          <w:i/>
          <w:sz w:val="22"/>
          <w:szCs w:val="22"/>
        </w:rPr>
        <w:t>0,- Ft</w:t>
      </w:r>
    </w:p>
    <w:p w:rsidR="00763EAD" w:rsidRPr="00C30444" w:rsidRDefault="00763EAD" w:rsidP="00763EAD">
      <w:pPr>
        <w:tabs>
          <w:tab w:val="right" w:pos="5760"/>
        </w:tabs>
        <w:ind w:left="1979"/>
        <w:jc w:val="both"/>
        <w:rPr>
          <w:sz w:val="22"/>
          <w:szCs w:val="22"/>
        </w:rPr>
      </w:pPr>
    </w:p>
    <w:p w:rsidR="00763EAD" w:rsidRPr="00C30444" w:rsidRDefault="00763EAD" w:rsidP="00763EAD">
      <w:pPr>
        <w:numPr>
          <w:ilvl w:val="1"/>
          <w:numId w:val="1"/>
        </w:numPr>
        <w:tabs>
          <w:tab w:val="clear" w:pos="1440"/>
          <w:tab w:val="num" w:pos="720"/>
        </w:tabs>
        <w:spacing w:after="120"/>
        <w:ind w:left="714" w:hanging="357"/>
        <w:jc w:val="both"/>
        <w:rPr>
          <w:sz w:val="22"/>
          <w:szCs w:val="22"/>
        </w:rPr>
      </w:pPr>
      <w:r w:rsidRPr="00C30444">
        <w:rPr>
          <w:sz w:val="22"/>
          <w:szCs w:val="22"/>
        </w:rPr>
        <w:t>Személyi térítési díj:</w:t>
      </w:r>
    </w:p>
    <w:tbl>
      <w:tblPr>
        <w:tblW w:w="0" w:type="auto"/>
        <w:tblInd w:w="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2"/>
        <w:gridCol w:w="2200"/>
        <w:gridCol w:w="2185"/>
        <w:gridCol w:w="2109"/>
      </w:tblGrid>
      <w:tr w:rsidR="00763EAD" w:rsidRPr="002C1159" w:rsidTr="003C6C85">
        <w:tc>
          <w:tcPr>
            <w:tcW w:w="412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A</w:t>
            </w:r>
          </w:p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Jövedelemi sáv</w:t>
            </w:r>
          </w:p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b/>
                <w:sz w:val="22"/>
                <w:szCs w:val="22"/>
              </w:rPr>
              <w:t>(Ft)</w:t>
            </w:r>
          </w:p>
        </w:tc>
        <w:tc>
          <w:tcPr>
            <w:tcW w:w="2185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B</w:t>
            </w:r>
          </w:p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2C1159">
              <w:rPr>
                <w:b/>
                <w:sz w:val="22"/>
                <w:szCs w:val="22"/>
              </w:rPr>
              <w:t>Ebéd szállítással</w:t>
            </w:r>
            <w:proofErr w:type="gramEnd"/>
            <w:r w:rsidRPr="002C1159">
              <w:rPr>
                <w:b/>
                <w:sz w:val="22"/>
                <w:szCs w:val="22"/>
              </w:rPr>
              <w:t xml:space="preserve"> (Ft/adag)</w:t>
            </w:r>
          </w:p>
        </w:tc>
        <w:tc>
          <w:tcPr>
            <w:tcW w:w="2109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C</w:t>
            </w:r>
          </w:p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jc w:val="center"/>
              <w:rPr>
                <w:b/>
                <w:sz w:val="22"/>
                <w:szCs w:val="22"/>
              </w:rPr>
            </w:pPr>
            <w:proofErr w:type="gramStart"/>
            <w:r w:rsidRPr="002C1159">
              <w:rPr>
                <w:b/>
                <w:sz w:val="22"/>
                <w:szCs w:val="22"/>
              </w:rPr>
              <w:t>Ebéd szállítás</w:t>
            </w:r>
            <w:proofErr w:type="gramEnd"/>
            <w:r w:rsidRPr="002C1159">
              <w:rPr>
                <w:b/>
                <w:sz w:val="22"/>
                <w:szCs w:val="22"/>
              </w:rPr>
              <w:t xml:space="preserve"> nélkül (Ft /adag)</w:t>
            </w:r>
          </w:p>
        </w:tc>
      </w:tr>
      <w:tr w:rsidR="00763EAD" w:rsidRPr="002C1159" w:rsidTr="003C6C85">
        <w:tc>
          <w:tcPr>
            <w:tcW w:w="412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1.</w:t>
            </w:r>
          </w:p>
        </w:tc>
        <w:tc>
          <w:tcPr>
            <w:tcW w:w="2200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  <w:tc>
          <w:tcPr>
            <w:tcW w:w="2185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  <w:tc>
          <w:tcPr>
            <w:tcW w:w="2109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0</w:t>
            </w:r>
          </w:p>
        </w:tc>
      </w:tr>
      <w:tr w:rsidR="00763EAD" w:rsidRPr="002C1159" w:rsidTr="003C6C85">
        <w:tc>
          <w:tcPr>
            <w:tcW w:w="412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2.</w:t>
            </w:r>
          </w:p>
        </w:tc>
        <w:tc>
          <w:tcPr>
            <w:tcW w:w="2200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1          - 28.500</w:t>
            </w:r>
          </w:p>
        </w:tc>
        <w:tc>
          <w:tcPr>
            <w:tcW w:w="2185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C1159">
              <w:rPr>
                <w:sz w:val="22"/>
                <w:szCs w:val="22"/>
              </w:rPr>
              <w:t>5</w:t>
            </w:r>
          </w:p>
        </w:tc>
        <w:tc>
          <w:tcPr>
            <w:tcW w:w="2109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</w:tr>
      <w:tr w:rsidR="00763EAD" w:rsidRPr="002C1159" w:rsidTr="003C6C85">
        <w:tc>
          <w:tcPr>
            <w:tcW w:w="412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3.</w:t>
            </w:r>
          </w:p>
        </w:tc>
        <w:tc>
          <w:tcPr>
            <w:tcW w:w="2200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28.501 - 71.250</w:t>
            </w:r>
          </w:p>
        </w:tc>
        <w:tc>
          <w:tcPr>
            <w:tcW w:w="2185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2109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763EAD" w:rsidRPr="002C1159" w:rsidTr="003C6C85">
        <w:tc>
          <w:tcPr>
            <w:tcW w:w="412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4.</w:t>
            </w:r>
          </w:p>
        </w:tc>
        <w:tc>
          <w:tcPr>
            <w:tcW w:w="2200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71.251 - 85.500</w:t>
            </w:r>
          </w:p>
        </w:tc>
        <w:tc>
          <w:tcPr>
            <w:tcW w:w="2185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</w:t>
            </w:r>
          </w:p>
        </w:tc>
        <w:tc>
          <w:tcPr>
            <w:tcW w:w="2109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</w:tr>
      <w:tr w:rsidR="00763EAD" w:rsidRPr="002C1159" w:rsidTr="003C6C85">
        <w:tc>
          <w:tcPr>
            <w:tcW w:w="412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5.</w:t>
            </w:r>
          </w:p>
        </w:tc>
        <w:tc>
          <w:tcPr>
            <w:tcW w:w="2200" w:type="dxa"/>
          </w:tcPr>
          <w:p w:rsidR="00763EAD" w:rsidRPr="002C1159" w:rsidRDefault="00763EAD" w:rsidP="003C6C85">
            <w:pPr>
              <w:tabs>
                <w:tab w:val="center" w:pos="2160"/>
                <w:tab w:val="center" w:pos="4800"/>
              </w:tabs>
              <w:rPr>
                <w:sz w:val="22"/>
                <w:szCs w:val="22"/>
              </w:rPr>
            </w:pPr>
            <w:r w:rsidRPr="002C1159">
              <w:rPr>
                <w:sz w:val="22"/>
                <w:szCs w:val="22"/>
              </w:rPr>
              <w:t>85.501 -</w:t>
            </w:r>
          </w:p>
        </w:tc>
        <w:tc>
          <w:tcPr>
            <w:tcW w:w="2185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2109" w:type="dxa"/>
          </w:tcPr>
          <w:p w:rsidR="00763EAD" w:rsidRPr="002C1159" w:rsidRDefault="00763EAD" w:rsidP="003C6C85">
            <w:pPr>
              <w:tabs>
                <w:tab w:val="center" w:pos="4800"/>
              </w:tabs>
              <w:ind w:right="5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</w:tr>
    </w:tbl>
    <w:p w:rsidR="00763EAD" w:rsidRPr="00C30444" w:rsidRDefault="00763EAD" w:rsidP="00763EAD">
      <w:pPr>
        <w:jc w:val="both"/>
        <w:rPr>
          <w:sz w:val="22"/>
          <w:szCs w:val="22"/>
        </w:rPr>
      </w:pPr>
    </w:p>
    <w:p w:rsidR="00763EAD" w:rsidRPr="00C30444" w:rsidRDefault="00763EAD" w:rsidP="00763EAD">
      <w:pPr>
        <w:jc w:val="both"/>
        <w:rPr>
          <w:sz w:val="22"/>
          <w:szCs w:val="22"/>
        </w:rPr>
      </w:pPr>
    </w:p>
    <w:p w:rsidR="00763EAD" w:rsidRPr="002A497D" w:rsidRDefault="00763EAD" w:rsidP="00763EAD">
      <w:pPr>
        <w:jc w:val="both"/>
        <w:rPr>
          <w:sz w:val="22"/>
          <w:szCs w:val="22"/>
        </w:rPr>
      </w:pPr>
      <w:r w:rsidRPr="00C30444">
        <w:rPr>
          <w:sz w:val="22"/>
          <w:szCs w:val="22"/>
        </w:rPr>
        <w:t xml:space="preserve">Az árak az </w:t>
      </w:r>
      <w:proofErr w:type="spellStart"/>
      <w:r w:rsidRPr="00C30444">
        <w:rPr>
          <w:sz w:val="22"/>
          <w:szCs w:val="22"/>
        </w:rPr>
        <w:t>ÁFA-t</w:t>
      </w:r>
      <w:proofErr w:type="spellEnd"/>
      <w:r w:rsidRPr="00C30444">
        <w:rPr>
          <w:sz w:val="22"/>
          <w:szCs w:val="22"/>
        </w:rPr>
        <w:t xml:space="preserve"> nem tartalmazzák.</w:t>
      </w:r>
    </w:p>
    <w:p w:rsidR="00763EAD" w:rsidRPr="00C30444" w:rsidRDefault="00763EAD" w:rsidP="00763EAD">
      <w:pPr>
        <w:tabs>
          <w:tab w:val="center" w:pos="6840"/>
        </w:tabs>
        <w:jc w:val="both"/>
        <w:rPr>
          <w:sz w:val="22"/>
          <w:szCs w:val="22"/>
        </w:rPr>
      </w:pPr>
    </w:p>
    <w:p w:rsidR="0036214B" w:rsidRDefault="0036214B"/>
    <w:sectPr w:rsidR="0036214B" w:rsidSect="00883538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223" w:rsidRDefault="00510223" w:rsidP="00763EAD">
      <w:r>
        <w:separator/>
      </w:r>
    </w:p>
  </w:endnote>
  <w:endnote w:type="continuationSeparator" w:id="0">
    <w:p w:rsidR="00510223" w:rsidRDefault="00510223" w:rsidP="00763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FAD" w:rsidRDefault="00510223" w:rsidP="002F18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50FAD" w:rsidRDefault="0051022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FAD" w:rsidRPr="002F1823" w:rsidRDefault="00510223" w:rsidP="00763EAD">
    <w:pPr>
      <w:pStyle w:val="llb"/>
      <w:framePr w:wrap="around" w:vAnchor="text" w:hAnchor="page" w:x="6361" w:y="-27"/>
      <w:rPr>
        <w:rStyle w:val="Oldalszm"/>
        <w:sz w:val="22"/>
        <w:szCs w:val="22"/>
      </w:rPr>
    </w:pPr>
  </w:p>
  <w:p w:rsidR="00A50FAD" w:rsidRDefault="0051022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223" w:rsidRDefault="00510223" w:rsidP="00763EAD">
      <w:r>
        <w:separator/>
      </w:r>
    </w:p>
  </w:footnote>
  <w:footnote w:type="continuationSeparator" w:id="0">
    <w:p w:rsidR="00510223" w:rsidRDefault="00510223" w:rsidP="00763EAD">
      <w:r>
        <w:continuationSeparator/>
      </w:r>
    </w:p>
  </w:footnote>
  <w:footnote w:id="1">
    <w:p w:rsidR="00763EAD" w:rsidRPr="00B6382E" w:rsidRDefault="00763EAD" w:rsidP="00763EAD">
      <w:pPr>
        <w:pStyle w:val="Lbjegyzetszveg"/>
        <w:jc w:val="both"/>
      </w:pPr>
      <w:r w:rsidRPr="00B6382E">
        <w:rPr>
          <w:rStyle w:val="Lbjegyzet-hivatkozs"/>
        </w:rPr>
        <w:footnoteRef/>
      </w:r>
      <w:r w:rsidRPr="00B6382E">
        <w:t xml:space="preserve"> Módosította a 16/2015. (XII. 14.) önkormányzati rendelet 1. § (1) bekezdése és 1. melléklete, hatályos 2016.01.13-tól.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661"/>
    <w:multiLevelType w:val="hybridMultilevel"/>
    <w:tmpl w:val="08283FC6"/>
    <w:lvl w:ilvl="0" w:tplc="324610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49026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EAD"/>
    <w:rsid w:val="0036214B"/>
    <w:rsid w:val="004243E3"/>
    <w:rsid w:val="00510223"/>
    <w:rsid w:val="00572222"/>
    <w:rsid w:val="006417DA"/>
    <w:rsid w:val="00763EAD"/>
    <w:rsid w:val="00C0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763EA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63EA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63EAD"/>
    <w:rPr>
      <w:vertAlign w:val="superscript"/>
    </w:rPr>
  </w:style>
  <w:style w:type="paragraph" w:styleId="llb">
    <w:name w:val="footer"/>
    <w:basedOn w:val="Norml"/>
    <w:link w:val="llbChar"/>
    <w:rsid w:val="00763EA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63EA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63EAD"/>
  </w:style>
  <w:style w:type="paragraph" w:styleId="lfej">
    <w:name w:val="header"/>
    <w:basedOn w:val="Norml"/>
    <w:link w:val="lfejChar"/>
    <w:rsid w:val="00763EA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63EA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450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2016-01-05T14:37:00Z</dcterms:created>
  <dcterms:modified xsi:type="dcterms:W3CDTF">2016-01-05T14:37:00Z</dcterms:modified>
</cp:coreProperties>
</file>