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A3B" w:rsidRPr="00377204" w:rsidRDefault="00614A3B" w:rsidP="0061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NAGYGÖRBŐ</w:t>
      </w:r>
      <w:r w:rsidRPr="00377204">
        <w:rPr>
          <w:rFonts w:ascii="Times New Roman" w:hAnsi="Times New Roman"/>
          <w:b/>
          <w:bCs/>
        </w:rPr>
        <w:t xml:space="preserve"> KÖZSÉG</w:t>
      </w:r>
      <w:r w:rsidRPr="004A6730">
        <w:rPr>
          <w:rFonts w:ascii="Times New Roman" w:hAnsi="Times New Roman"/>
          <w:bCs/>
        </w:rPr>
        <w:t>I</w:t>
      </w:r>
      <w:r>
        <w:rPr>
          <w:rFonts w:ascii="Times New Roman" w:hAnsi="Times New Roman"/>
          <w:b/>
          <w:bCs/>
        </w:rPr>
        <w:t xml:space="preserve"> ÖNKORMÁNYZAT</w:t>
      </w:r>
    </w:p>
    <w:p w:rsidR="00614A3B" w:rsidRPr="00377204" w:rsidRDefault="00614A3B" w:rsidP="0061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77204">
        <w:rPr>
          <w:rFonts w:ascii="Times New Roman" w:hAnsi="Times New Roman"/>
          <w:b/>
          <w:bCs/>
        </w:rPr>
        <w:t>KÉPVISELŐ-TESTÜLETÉNEK</w:t>
      </w:r>
    </w:p>
    <w:p w:rsidR="00614A3B" w:rsidRDefault="00614A3B" w:rsidP="0061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</w:rPr>
        <w:t>6/2011. (III.25.) RENDELETE</w:t>
      </w:r>
    </w:p>
    <w:p w:rsidR="00614A3B" w:rsidRPr="00186473" w:rsidRDefault="00186473" w:rsidP="001864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módosításokkal egységes szerkezetben</w:t>
      </w:r>
    </w:p>
    <w:p w:rsidR="00614A3B" w:rsidRPr="00377204" w:rsidRDefault="00614A3B" w:rsidP="0061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77204">
        <w:rPr>
          <w:rFonts w:ascii="Times New Roman" w:hAnsi="Times New Roman"/>
          <w:b/>
          <w:bCs/>
        </w:rPr>
        <w:t>A személyes gondo</w:t>
      </w:r>
      <w:r>
        <w:rPr>
          <w:rFonts w:ascii="Times New Roman" w:hAnsi="Times New Roman"/>
          <w:b/>
          <w:bCs/>
        </w:rPr>
        <w:t xml:space="preserve">skodást nyújtó </w:t>
      </w:r>
      <w:r w:rsidRPr="00377204">
        <w:rPr>
          <w:rFonts w:ascii="Times New Roman" w:hAnsi="Times New Roman"/>
          <w:b/>
          <w:bCs/>
        </w:rPr>
        <w:t>ellátások</w:t>
      </w:r>
      <w:r>
        <w:rPr>
          <w:rFonts w:ascii="Times New Roman" w:hAnsi="Times New Roman"/>
          <w:b/>
          <w:bCs/>
        </w:rPr>
        <w:t>ról, azok igénybevételéről, valamint a fizetendő</w:t>
      </w:r>
      <w:r w:rsidRPr="00377204">
        <w:rPr>
          <w:rFonts w:ascii="Times New Roman" w:hAnsi="Times New Roman"/>
          <w:b/>
          <w:bCs/>
        </w:rPr>
        <w:t xml:space="preserve"> térítési díjáról.</w:t>
      </w:r>
    </w:p>
    <w:p w:rsidR="00614A3B" w:rsidRDefault="00614A3B" w:rsidP="00614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14A3B" w:rsidRDefault="00E31AFC" w:rsidP="00E31AFC">
      <w:pPr>
        <w:pStyle w:val="Default"/>
        <w:jc w:val="both"/>
      </w:pPr>
      <w:r>
        <w:rPr>
          <w:bCs/>
        </w:rPr>
        <w:t>A Képviselő-testület az Alaptörvény 32. cikk (1) bekezdés a) pontja, valamint a</w:t>
      </w:r>
      <w:r>
        <w:rPr>
          <w:b/>
          <w:bCs/>
        </w:rPr>
        <w:t xml:space="preserve"> </w:t>
      </w:r>
      <w:r>
        <w:t>szociális igazgatásról és szociális ellátásokról szóló 1993. évi III. törvény 92.§-</w:t>
      </w:r>
      <w:proofErr w:type="spellStart"/>
      <w:r>
        <w:t>ának</w:t>
      </w:r>
      <w:proofErr w:type="spellEnd"/>
      <w:r>
        <w:t xml:space="preserve"> rendelkezései alapján a következő rendeletet alkotja</w:t>
      </w:r>
    </w:p>
    <w:p w:rsidR="00E31AFC" w:rsidRDefault="00E31AFC" w:rsidP="00E31AFC">
      <w:pPr>
        <w:pStyle w:val="Default"/>
        <w:jc w:val="both"/>
        <w:rPr>
          <w:b/>
          <w:bCs/>
          <w:sz w:val="23"/>
          <w:szCs w:val="23"/>
        </w:rPr>
      </w:pPr>
    </w:p>
    <w:p w:rsidR="00614A3B" w:rsidRPr="000D3BF1" w:rsidRDefault="00614A3B" w:rsidP="00614A3B">
      <w:pPr>
        <w:pStyle w:val="Default"/>
        <w:jc w:val="center"/>
        <w:rPr>
          <w:sz w:val="23"/>
          <w:szCs w:val="23"/>
        </w:rPr>
      </w:pPr>
      <w:r w:rsidRPr="000D3BF1">
        <w:rPr>
          <w:b/>
          <w:bCs/>
          <w:sz w:val="23"/>
          <w:szCs w:val="23"/>
        </w:rPr>
        <w:t xml:space="preserve">I. FEJEZET </w:t>
      </w:r>
    </w:p>
    <w:p w:rsidR="00614A3B" w:rsidRPr="000D3BF1" w:rsidRDefault="00614A3B" w:rsidP="0061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D3BF1">
        <w:rPr>
          <w:rFonts w:ascii="Times New Roman" w:hAnsi="Times New Roman"/>
          <w:b/>
          <w:bCs/>
          <w:sz w:val="23"/>
          <w:szCs w:val="23"/>
        </w:rPr>
        <w:t>ÁLTALÁNOS RENDELKEZÉSEK</w:t>
      </w:r>
    </w:p>
    <w:p w:rsidR="00614A3B" w:rsidRPr="000D3BF1" w:rsidRDefault="00614A3B" w:rsidP="00614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14A3B" w:rsidRPr="00C94902" w:rsidRDefault="00614A3B" w:rsidP="00614A3B">
      <w:pPr>
        <w:pStyle w:val="Default"/>
        <w:jc w:val="center"/>
        <w:rPr>
          <w:b/>
        </w:rPr>
      </w:pPr>
      <w:r w:rsidRPr="00C94902">
        <w:rPr>
          <w:b/>
        </w:rPr>
        <w:t>1.§</w:t>
      </w:r>
      <w:r>
        <w:rPr>
          <w:b/>
        </w:rPr>
        <w:t>.</w:t>
      </w:r>
    </w:p>
    <w:p w:rsidR="00614A3B" w:rsidRDefault="00614A3B" w:rsidP="00614A3B">
      <w:pPr>
        <w:pStyle w:val="Default"/>
        <w:jc w:val="center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A rendelet célja </w:t>
      </w:r>
    </w:p>
    <w:p w:rsidR="00614A3B" w:rsidRDefault="00614A3B" w:rsidP="00614A3B">
      <w:pPr>
        <w:pStyle w:val="Default"/>
        <w:jc w:val="center"/>
        <w:rPr>
          <w:sz w:val="23"/>
          <w:szCs w:val="23"/>
        </w:rPr>
      </w:pPr>
    </w:p>
    <w:p w:rsidR="00614A3B" w:rsidRDefault="00614A3B" w:rsidP="00614A3B">
      <w:pPr>
        <w:pStyle w:val="Szvegtrzs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E rendelet célja, hogy meghatározza a szociális biztonság megteremtése és megőrzése érdekében biztosított szociális szolgáltatások, illetve személyes gondoskodást nyújtó ellátások rendszerét, igénybevételük feltételeit és módjait. </w:t>
      </w:r>
    </w:p>
    <w:p w:rsidR="00614A3B" w:rsidRPr="00C94902" w:rsidRDefault="00614A3B" w:rsidP="00614A3B">
      <w:pPr>
        <w:pStyle w:val="Default"/>
      </w:pPr>
    </w:p>
    <w:p w:rsidR="00614A3B" w:rsidRPr="00C94902" w:rsidRDefault="00614A3B" w:rsidP="00614A3B">
      <w:pPr>
        <w:pStyle w:val="Default"/>
        <w:jc w:val="center"/>
      </w:pPr>
      <w:r>
        <w:rPr>
          <w:b/>
          <w:bCs/>
          <w:sz w:val="23"/>
          <w:szCs w:val="23"/>
        </w:rPr>
        <w:t>2.§</w:t>
      </w:r>
      <w:r>
        <w:t>.</w:t>
      </w:r>
    </w:p>
    <w:p w:rsidR="00614A3B" w:rsidRDefault="00614A3B" w:rsidP="00614A3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 rendelet hatálya </w:t>
      </w:r>
    </w:p>
    <w:p w:rsidR="00614A3B" w:rsidRDefault="00614A3B" w:rsidP="00614A3B">
      <w:pPr>
        <w:pStyle w:val="Default"/>
        <w:jc w:val="center"/>
        <w:rPr>
          <w:sz w:val="23"/>
          <w:szCs w:val="23"/>
        </w:rPr>
      </w:pPr>
    </w:p>
    <w:p w:rsidR="00614A3B" w:rsidRPr="00C94902" w:rsidRDefault="00614A3B" w:rsidP="00614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94902">
        <w:rPr>
          <w:rFonts w:ascii="Times New Roman" w:hAnsi="Times New Roman"/>
          <w:color w:val="000000"/>
          <w:sz w:val="23"/>
          <w:szCs w:val="23"/>
        </w:rPr>
        <w:t>(1) A rendelet hatálya kiterjed az önkormányzat közigazgatási területén bejelentett lakóhellyel rendelkező</w:t>
      </w:r>
      <w:r>
        <w:rPr>
          <w:rFonts w:ascii="Times New Roman" w:hAnsi="Times New Roman"/>
          <w:color w:val="000000"/>
          <w:sz w:val="23"/>
          <w:szCs w:val="23"/>
        </w:rPr>
        <w:t>,</w:t>
      </w:r>
      <w:r w:rsidRPr="00C94902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614A3B" w:rsidRPr="00834846" w:rsidRDefault="00614A3B" w:rsidP="00614A3B">
      <w:pPr>
        <w:pStyle w:val="Default"/>
        <w:ind w:firstLine="360"/>
        <w:rPr>
          <w:sz w:val="23"/>
          <w:szCs w:val="23"/>
        </w:rPr>
      </w:pPr>
      <w:r w:rsidRPr="00834846">
        <w:rPr>
          <w:sz w:val="23"/>
          <w:szCs w:val="23"/>
        </w:rPr>
        <w:t xml:space="preserve">a) magyar állampolgárokra, </w:t>
      </w:r>
    </w:p>
    <w:p w:rsidR="00614A3B" w:rsidRPr="00834846" w:rsidRDefault="00614A3B" w:rsidP="00614A3B">
      <w:pPr>
        <w:pStyle w:val="Default"/>
        <w:ind w:firstLine="360"/>
        <w:rPr>
          <w:sz w:val="23"/>
          <w:szCs w:val="23"/>
        </w:rPr>
      </w:pPr>
      <w:r w:rsidRPr="00834846">
        <w:rPr>
          <w:sz w:val="23"/>
          <w:szCs w:val="23"/>
        </w:rPr>
        <w:t xml:space="preserve">b) bevándoroltakra és letelepedettekre, </w:t>
      </w:r>
    </w:p>
    <w:p w:rsidR="00614A3B" w:rsidRPr="00C94902" w:rsidRDefault="00614A3B" w:rsidP="00614A3B">
      <w:pPr>
        <w:pStyle w:val="Default"/>
        <w:ind w:firstLine="360"/>
        <w:rPr>
          <w:sz w:val="23"/>
          <w:szCs w:val="23"/>
        </w:rPr>
      </w:pPr>
      <w:r w:rsidRPr="00834846">
        <w:rPr>
          <w:sz w:val="23"/>
          <w:szCs w:val="23"/>
        </w:rPr>
        <w:t>c</w:t>
      </w:r>
      <w:r>
        <w:rPr>
          <w:sz w:val="23"/>
          <w:szCs w:val="23"/>
        </w:rPr>
        <w:t xml:space="preserve">) </w:t>
      </w:r>
      <w:r w:rsidRPr="00C94902">
        <w:rPr>
          <w:sz w:val="23"/>
          <w:szCs w:val="23"/>
        </w:rPr>
        <w:t xml:space="preserve">hontalanokra, </w:t>
      </w:r>
    </w:p>
    <w:p w:rsidR="00614A3B" w:rsidRDefault="00614A3B" w:rsidP="00614A3B">
      <w:pPr>
        <w:pStyle w:val="Default"/>
        <w:ind w:firstLine="360"/>
        <w:rPr>
          <w:sz w:val="23"/>
          <w:szCs w:val="23"/>
        </w:rPr>
      </w:pPr>
      <w:r>
        <w:rPr>
          <w:sz w:val="23"/>
          <w:szCs w:val="23"/>
        </w:rPr>
        <w:t xml:space="preserve">d) </w:t>
      </w:r>
      <w:r w:rsidRPr="00C94902">
        <w:rPr>
          <w:sz w:val="23"/>
          <w:szCs w:val="23"/>
        </w:rPr>
        <w:t>a magyar hatóság által me</w:t>
      </w:r>
      <w:r>
        <w:rPr>
          <w:sz w:val="23"/>
          <w:szCs w:val="23"/>
        </w:rPr>
        <w:t>nekültként elismert személyekre, akik</w:t>
      </w:r>
    </w:p>
    <w:p w:rsidR="00614A3B" w:rsidRPr="00A45FA9" w:rsidRDefault="00614A3B" w:rsidP="00614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45FA9">
        <w:rPr>
          <w:rFonts w:ascii="Times New Roman" w:hAnsi="Times New Roman"/>
        </w:rPr>
        <w:t>az önkormányzat által biztosított szociál</w:t>
      </w:r>
      <w:r>
        <w:rPr>
          <w:rFonts w:ascii="Times New Roman" w:hAnsi="Times New Roman"/>
        </w:rPr>
        <w:t>is ellátást igénybe kívánják venni, az általuk</w:t>
      </w:r>
      <w:r w:rsidRPr="00A45FA9">
        <w:rPr>
          <w:rFonts w:ascii="Times New Roman" w:hAnsi="Times New Roman"/>
        </w:rPr>
        <w:t xml:space="preserve"> fizetendő térítési díjak</w:t>
      </w:r>
      <w:r>
        <w:rPr>
          <w:rFonts w:ascii="Times New Roman" w:hAnsi="Times New Roman"/>
        </w:rPr>
        <w:t xml:space="preserve"> megállapítására.</w:t>
      </w:r>
    </w:p>
    <w:p w:rsidR="00614A3B" w:rsidRDefault="00614A3B" w:rsidP="00614A3B">
      <w:pPr>
        <w:pStyle w:val="Default"/>
      </w:pPr>
    </w:p>
    <w:p w:rsidR="00614A3B" w:rsidRDefault="00614A3B" w:rsidP="00614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t xml:space="preserve"> </w:t>
      </w:r>
      <w:r w:rsidRPr="00A742EB">
        <w:rPr>
          <w:rFonts w:ascii="Times New Roman" w:hAnsi="Times New Roman"/>
          <w:sz w:val="23"/>
          <w:szCs w:val="23"/>
        </w:rPr>
        <w:t>(2)</w:t>
      </w:r>
      <w:r>
        <w:rPr>
          <w:rFonts w:ascii="Times New Roman" w:hAnsi="Times New Roman"/>
          <w:sz w:val="16"/>
          <w:szCs w:val="16"/>
        </w:rPr>
        <w:t xml:space="preserve"> </w:t>
      </w:r>
      <w:r w:rsidRPr="00A742EB">
        <w:rPr>
          <w:rFonts w:ascii="Times New Roman" w:hAnsi="Times New Roman"/>
          <w:sz w:val="23"/>
          <w:szCs w:val="23"/>
        </w:rPr>
        <w:t>A rendelet hatálya kiterjed a szociális igazgatásról és szociális ellátásokról szóló 1993. évi III. törvény (a továbbiakban: Szt.) 3.§ (3) bekezdésében meghatározott személyekre.</w:t>
      </w:r>
    </w:p>
    <w:p w:rsidR="00614A3B" w:rsidRDefault="00614A3B" w:rsidP="00614A3B">
      <w:pPr>
        <w:pStyle w:val="Default"/>
      </w:pPr>
    </w:p>
    <w:p w:rsidR="00614A3B" w:rsidRDefault="00614A3B" w:rsidP="00614A3B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(3</w:t>
      </w:r>
      <w:r w:rsidRPr="00A742EB">
        <w:rPr>
          <w:sz w:val="23"/>
          <w:szCs w:val="23"/>
        </w:rPr>
        <w:t xml:space="preserve">) A rendelet hatálya kiterjed </w:t>
      </w:r>
      <w:r>
        <w:rPr>
          <w:sz w:val="23"/>
          <w:szCs w:val="23"/>
        </w:rPr>
        <w:t>az Európai Szociális Kartát megerősítő országoknak a Magyar Köztársaság területén jogszerűen tartózkodó állampolgáraira is, ha az ellátás biztosításának hiánya mindezen személyek életét, testi épségét veszélyezteti.</w:t>
      </w:r>
    </w:p>
    <w:p w:rsidR="00614A3B" w:rsidRDefault="00614A3B" w:rsidP="00614A3B">
      <w:pPr>
        <w:pStyle w:val="Default"/>
        <w:rPr>
          <w:sz w:val="23"/>
          <w:szCs w:val="23"/>
        </w:rPr>
      </w:pPr>
    </w:p>
    <w:p w:rsidR="00614A3B" w:rsidRPr="00370571" w:rsidRDefault="00614A3B" w:rsidP="0061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70571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370571">
        <w:rPr>
          <w:rFonts w:ascii="Times New Roman" w:hAnsi="Times New Roman"/>
          <w:bCs/>
          <w:sz w:val="23"/>
          <w:szCs w:val="23"/>
        </w:rPr>
        <w:t>(4)</w:t>
      </w:r>
      <w:r w:rsidRPr="00370571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370571">
        <w:rPr>
          <w:rFonts w:ascii="Times New Roman" w:hAnsi="Times New Roman"/>
          <w:sz w:val="23"/>
          <w:szCs w:val="23"/>
        </w:rPr>
        <w:t>E rendelet hatálya nem terjed ki a Gyvt. szerinti gyermekjóléti alapellátásokra.</w:t>
      </w:r>
    </w:p>
    <w:p w:rsidR="00614A3B" w:rsidRDefault="00614A3B" w:rsidP="00614A3B">
      <w:pPr>
        <w:pStyle w:val="Default"/>
        <w:jc w:val="center"/>
        <w:rPr>
          <w:b/>
          <w:bCs/>
          <w:sz w:val="23"/>
          <w:szCs w:val="23"/>
        </w:rPr>
      </w:pPr>
    </w:p>
    <w:p w:rsidR="00614A3B" w:rsidRPr="00A22FA3" w:rsidRDefault="00614A3B" w:rsidP="00614A3B">
      <w:pPr>
        <w:pStyle w:val="Default"/>
        <w:jc w:val="center"/>
      </w:pPr>
      <w:r>
        <w:rPr>
          <w:b/>
          <w:bCs/>
          <w:sz w:val="23"/>
          <w:szCs w:val="23"/>
        </w:rPr>
        <w:t>II. FEJEZET</w:t>
      </w:r>
    </w:p>
    <w:p w:rsidR="00614A3B" w:rsidRPr="005576F8" w:rsidRDefault="00614A3B" w:rsidP="00614A3B">
      <w:pPr>
        <w:pStyle w:val="Default"/>
        <w:jc w:val="center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 xml:space="preserve">SZOCIÁLIS SZOLGÁLTATÁS IGÉNYBEVÉTELÉNEK, MEGSZÜNTETÉSÉNEK SZABÁLYAI </w:t>
      </w:r>
    </w:p>
    <w:p w:rsidR="00614A3B" w:rsidRDefault="00614A3B" w:rsidP="00614A3B">
      <w:pPr>
        <w:pStyle w:val="Default"/>
        <w:jc w:val="center"/>
        <w:rPr>
          <w:b/>
          <w:bCs/>
          <w:sz w:val="23"/>
          <w:szCs w:val="23"/>
        </w:rPr>
      </w:pPr>
    </w:p>
    <w:p w:rsidR="00614A3B" w:rsidRDefault="00614A3B" w:rsidP="00614A3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3.§. </w:t>
      </w:r>
    </w:p>
    <w:p w:rsidR="00614A3B" w:rsidRDefault="00614A3B" w:rsidP="00614A3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Az ellátások rendszere </w:t>
      </w:r>
    </w:p>
    <w:p w:rsidR="00614A3B" w:rsidRDefault="00614A3B" w:rsidP="00614A3B">
      <w:pPr>
        <w:pStyle w:val="Default"/>
        <w:jc w:val="center"/>
        <w:rPr>
          <w:sz w:val="23"/>
          <w:szCs w:val="23"/>
        </w:rPr>
      </w:pPr>
    </w:p>
    <w:p w:rsidR="00614A3B" w:rsidRDefault="00614A3B" w:rsidP="00614A3B">
      <w:pPr>
        <w:pStyle w:val="Szvegtrzs2"/>
        <w:ind w:left="280" w:hanging="2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(1) Nagygörbő Község Önkormányzata (a továbbiakban: önkormányzat) személyes gondoskodást nyújtó ellátásként az alábbi szociális szolgáltatásokat biztosítja:</w:t>
      </w:r>
    </w:p>
    <w:p w:rsidR="00614A3B" w:rsidRDefault="00614A3B" w:rsidP="00614A3B">
      <w:pPr>
        <w:pStyle w:val="Default"/>
      </w:pPr>
      <w:r>
        <w:tab/>
      </w:r>
    </w:p>
    <w:p w:rsidR="00614A3B" w:rsidRDefault="00614A3B" w:rsidP="00614A3B">
      <w:pPr>
        <w:pStyle w:val="Default"/>
        <w:numPr>
          <w:ilvl w:val="0"/>
          <w:numId w:val="1"/>
        </w:numPr>
      </w:pPr>
      <w:r>
        <w:lastRenderedPageBreak/>
        <w:t>falugondnoki szolgáltatás,</w:t>
      </w:r>
    </w:p>
    <w:p w:rsidR="00614A3B" w:rsidRDefault="00614A3B" w:rsidP="00614A3B">
      <w:pPr>
        <w:pStyle w:val="Default"/>
        <w:numPr>
          <w:ilvl w:val="0"/>
          <w:numId w:val="1"/>
        </w:numPr>
      </w:pPr>
      <w:r>
        <w:t>étkeztetés,</w:t>
      </w:r>
    </w:p>
    <w:p w:rsidR="00614A3B" w:rsidRDefault="00780DC6" w:rsidP="00614A3B">
      <w:pPr>
        <w:pStyle w:val="Default"/>
        <w:numPr>
          <w:ilvl w:val="0"/>
          <w:numId w:val="1"/>
        </w:numPr>
      </w:pPr>
      <w:r>
        <w:rPr>
          <w:sz w:val="20"/>
          <w:szCs w:val="20"/>
          <w:vertAlign w:val="superscript"/>
        </w:rPr>
        <w:t xml:space="preserve">*(2) </w:t>
      </w:r>
      <w:r>
        <w:t>család- és gyermekvédelmi szolgálat</w:t>
      </w:r>
    </w:p>
    <w:p w:rsidR="00614A3B" w:rsidRPr="00F03AB4" w:rsidRDefault="00614A3B" w:rsidP="00614A3B">
      <w:pPr>
        <w:pStyle w:val="Default"/>
        <w:numPr>
          <w:ilvl w:val="0"/>
          <w:numId w:val="1"/>
        </w:numPr>
      </w:pPr>
      <w:r>
        <w:t>házi segítségnyújtás</w:t>
      </w:r>
    </w:p>
    <w:p w:rsidR="00614A3B" w:rsidRDefault="00614A3B" w:rsidP="00614A3B">
      <w:pPr>
        <w:pStyle w:val="Default"/>
        <w:rPr>
          <w:sz w:val="23"/>
          <w:szCs w:val="23"/>
        </w:rPr>
      </w:pPr>
    </w:p>
    <w:p w:rsidR="00614A3B" w:rsidRDefault="00614A3B" w:rsidP="0061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eastAsia="hu-HU"/>
        </w:rPr>
      </w:pPr>
    </w:p>
    <w:p w:rsidR="00614A3B" w:rsidRPr="00A22FA3" w:rsidRDefault="00614A3B" w:rsidP="0061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lang w:eastAsia="hu-HU"/>
        </w:rPr>
      </w:pPr>
      <w:r w:rsidRPr="00257CF8">
        <w:rPr>
          <w:rFonts w:ascii="Times New Roman" w:hAnsi="Times New Roman"/>
          <w:b/>
          <w:bCs/>
          <w:color w:val="000000"/>
          <w:sz w:val="23"/>
          <w:szCs w:val="23"/>
          <w:lang w:eastAsia="hu-HU"/>
        </w:rPr>
        <w:t>4. §</w:t>
      </w:r>
      <w:r>
        <w:rPr>
          <w:rFonts w:ascii="Times New Roman" w:hAnsi="Times New Roman"/>
          <w:b/>
          <w:bCs/>
          <w:color w:val="000000"/>
          <w:sz w:val="16"/>
          <w:szCs w:val="16"/>
          <w:lang w:eastAsia="hu-HU"/>
        </w:rPr>
        <w:t>.</w:t>
      </w:r>
    </w:p>
    <w:p w:rsidR="00614A3B" w:rsidRDefault="00614A3B" w:rsidP="0061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eastAsia="hu-HU"/>
        </w:rPr>
      </w:pPr>
      <w:r w:rsidRPr="00257CF8">
        <w:rPr>
          <w:rFonts w:ascii="Times New Roman" w:hAnsi="Times New Roman"/>
          <w:b/>
          <w:bCs/>
          <w:color w:val="000000"/>
          <w:sz w:val="23"/>
          <w:szCs w:val="23"/>
          <w:lang w:eastAsia="hu-HU"/>
        </w:rPr>
        <w:t xml:space="preserve">Eljárási rendelkezések </w:t>
      </w:r>
    </w:p>
    <w:p w:rsidR="00614A3B" w:rsidRPr="00257CF8" w:rsidRDefault="00614A3B" w:rsidP="0061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hu-HU"/>
        </w:rPr>
      </w:pPr>
    </w:p>
    <w:p w:rsidR="00614A3B" w:rsidRDefault="00614A3B" w:rsidP="00614A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hu-HU"/>
        </w:rPr>
      </w:pPr>
      <w:r>
        <w:rPr>
          <w:rFonts w:ascii="Times New Roman" w:hAnsi="Times New Roman"/>
          <w:color w:val="000000"/>
          <w:sz w:val="23"/>
          <w:szCs w:val="23"/>
          <w:lang w:eastAsia="hu-HU"/>
        </w:rPr>
        <w:t>A házi segítségnyújtást, mint kötelező alapszolgáltatást az önkormányzat a Magyar Vöröskereszt Zala Megyei szervezetével (8900 Zalaegerszeg, Dísz tér 7.) kötött feladat ellátási szerződés útján látja el.</w:t>
      </w:r>
    </w:p>
    <w:p w:rsidR="00614A3B" w:rsidRDefault="00614A3B" w:rsidP="00614A3B">
      <w:pPr>
        <w:autoSpaceDE w:val="0"/>
        <w:autoSpaceDN w:val="0"/>
        <w:adjustRightInd w:val="0"/>
        <w:spacing w:after="0" w:line="240" w:lineRule="auto"/>
        <w:ind w:left="405"/>
        <w:rPr>
          <w:rFonts w:ascii="Times New Roman" w:hAnsi="Times New Roman"/>
          <w:color w:val="000000"/>
          <w:sz w:val="23"/>
          <w:szCs w:val="23"/>
          <w:lang w:eastAsia="hu-HU"/>
        </w:rPr>
      </w:pPr>
    </w:p>
    <w:p w:rsidR="00614A3B" w:rsidRDefault="00E91A48" w:rsidP="00614A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hu-HU"/>
        </w:rPr>
      </w:pPr>
      <w:r>
        <w:rPr>
          <w:rFonts w:ascii="Times New Roman" w:hAnsi="Times New Roman"/>
          <w:color w:val="000000"/>
          <w:sz w:val="20"/>
          <w:szCs w:val="20"/>
          <w:vertAlign w:val="superscript"/>
          <w:lang w:eastAsia="hu-HU"/>
        </w:rPr>
        <w:t xml:space="preserve">* (3) </w:t>
      </w:r>
      <w:r w:rsidR="00614A3B">
        <w:rPr>
          <w:rFonts w:ascii="Times New Roman" w:hAnsi="Times New Roman"/>
          <w:color w:val="000000"/>
          <w:sz w:val="23"/>
          <w:szCs w:val="23"/>
          <w:lang w:eastAsia="hu-HU"/>
        </w:rPr>
        <w:t xml:space="preserve">A </w:t>
      </w:r>
      <w:r w:rsidR="00780DC6">
        <w:rPr>
          <w:rFonts w:ascii="Times New Roman" w:hAnsi="Times New Roman"/>
          <w:color w:val="000000"/>
          <w:sz w:val="23"/>
          <w:szCs w:val="23"/>
          <w:lang w:eastAsia="hu-HU"/>
        </w:rPr>
        <w:t>család- és gyermekvédelmi szolgáltatást az önkormányzat a Zalaszentgróti Szociális, Család- és Gyermekjóléti</w:t>
      </w:r>
      <w:r>
        <w:rPr>
          <w:rFonts w:ascii="Times New Roman" w:hAnsi="Times New Roman"/>
          <w:color w:val="000000"/>
          <w:sz w:val="23"/>
          <w:szCs w:val="23"/>
          <w:lang w:eastAsia="hu-HU"/>
        </w:rPr>
        <w:t xml:space="preserve"> Központtal kötött társulási megállapodás útján biztosítja.</w:t>
      </w:r>
    </w:p>
    <w:p w:rsidR="00614A3B" w:rsidRPr="003F1C0A" w:rsidRDefault="00614A3B" w:rsidP="00614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hu-HU"/>
        </w:rPr>
      </w:pPr>
    </w:p>
    <w:p w:rsidR="00614A3B" w:rsidRDefault="00614A3B" w:rsidP="00614A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hu-HU"/>
        </w:rPr>
      </w:pPr>
      <w:r>
        <w:rPr>
          <w:rFonts w:ascii="Times New Roman" w:hAnsi="Times New Roman"/>
          <w:color w:val="000000"/>
          <w:sz w:val="23"/>
          <w:szCs w:val="23"/>
          <w:lang w:eastAsia="hu-HU"/>
        </w:rPr>
        <w:t>A falugondnoki szolgáltatást az önkormányzat által foglalkoztatott falugondnoki vizsgával rendelkező alkalmazottal biztosítja, térítésmentesen.</w:t>
      </w:r>
    </w:p>
    <w:p w:rsidR="00614A3B" w:rsidRPr="003F1C0A" w:rsidRDefault="00614A3B" w:rsidP="00614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hu-HU"/>
        </w:rPr>
      </w:pPr>
    </w:p>
    <w:p w:rsidR="00614A3B" w:rsidRDefault="00614A3B" w:rsidP="00614A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hu-HU"/>
        </w:rPr>
      </w:pPr>
      <w:r>
        <w:rPr>
          <w:rFonts w:ascii="Times New Roman" w:hAnsi="Times New Roman"/>
          <w:color w:val="000000"/>
          <w:sz w:val="23"/>
          <w:szCs w:val="23"/>
          <w:lang w:eastAsia="hu-HU"/>
        </w:rPr>
        <w:t xml:space="preserve"> </w:t>
      </w:r>
      <w:r w:rsidRPr="00F03AB4">
        <w:rPr>
          <w:rFonts w:ascii="Times New Roman" w:hAnsi="Times New Roman"/>
          <w:color w:val="000000"/>
          <w:sz w:val="23"/>
          <w:szCs w:val="23"/>
          <w:lang w:eastAsia="hu-HU"/>
        </w:rPr>
        <w:t>A szociális étkeztetés igénybevételére az Szt. 93-94/D. §-</w:t>
      </w:r>
      <w:proofErr w:type="spellStart"/>
      <w:r w:rsidRPr="00F03AB4">
        <w:rPr>
          <w:rFonts w:ascii="Times New Roman" w:hAnsi="Times New Roman"/>
          <w:color w:val="000000"/>
          <w:sz w:val="23"/>
          <w:szCs w:val="23"/>
          <w:lang w:eastAsia="hu-HU"/>
        </w:rPr>
        <w:t>aiban</w:t>
      </w:r>
      <w:proofErr w:type="spellEnd"/>
      <w:r w:rsidRPr="00F03AB4">
        <w:rPr>
          <w:rFonts w:ascii="Times New Roman" w:hAnsi="Times New Roman"/>
          <w:color w:val="000000"/>
          <w:sz w:val="23"/>
          <w:szCs w:val="23"/>
          <w:lang w:eastAsia="hu-HU"/>
        </w:rPr>
        <w:t xml:space="preserve">, valamint az e rendeletben szabályozottak az irányadóak. </w:t>
      </w:r>
    </w:p>
    <w:p w:rsidR="00614A3B" w:rsidRPr="008B41BC" w:rsidRDefault="00614A3B" w:rsidP="00614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hu-HU"/>
        </w:rPr>
      </w:pPr>
    </w:p>
    <w:p w:rsidR="00614A3B" w:rsidRPr="008B41BC" w:rsidRDefault="00614A3B" w:rsidP="00614A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hu-HU"/>
        </w:rPr>
      </w:pPr>
      <w:r>
        <w:rPr>
          <w:rFonts w:ascii="Times New Roman" w:hAnsi="Times New Roman"/>
          <w:sz w:val="23"/>
          <w:szCs w:val="23"/>
        </w:rPr>
        <w:t>A szociális étkeztetés</w:t>
      </w:r>
      <w:r w:rsidRPr="003F1C0A">
        <w:rPr>
          <w:rFonts w:ascii="Times New Roman" w:hAnsi="Times New Roman"/>
          <w:sz w:val="23"/>
          <w:szCs w:val="23"/>
        </w:rPr>
        <w:t xml:space="preserve"> iránti </w:t>
      </w:r>
      <w:proofErr w:type="gramStart"/>
      <w:r w:rsidRPr="003F1C0A">
        <w:rPr>
          <w:rFonts w:ascii="Times New Roman" w:hAnsi="Times New Roman"/>
          <w:sz w:val="23"/>
          <w:szCs w:val="23"/>
        </w:rPr>
        <w:t>kérelmet  a</w:t>
      </w:r>
      <w:proofErr w:type="gramEnd"/>
      <w:r w:rsidRPr="003F1C0A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3F1C0A">
        <w:rPr>
          <w:rFonts w:ascii="Times New Roman" w:hAnsi="Times New Roman"/>
          <w:sz w:val="23"/>
          <w:szCs w:val="23"/>
        </w:rPr>
        <w:t>a</w:t>
      </w:r>
      <w:proofErr w:type="spellEnd"/>
      <w:r w:rsidRPr="003F1C0A">
        <w:rPr>
          <w:rFonts w:ascii="Times New Roman" w:hAnsi="Times New Roman"/>
          <w:sz w:val="23"/>
          <w:szCs w:val="23"/>
        </w:rPr>
        <w:t xml:space="preserve"> személyes gondoskodást nyújtó szociális ellátások igénybevételéről szóló 9/1999. (XI.24.) </w:t>
      </w:r>
      <w:proofErr w:type="spellStart"/>
      <w:r w:rsidRPr="003F1C0A">
        <w:rPr>
          <w:rFonts w:ascii="Times New Roman" w:hAnsi="Times New Roman"/>
          <w:sz w:val="23"/>
          <w:szCs w:val="23"/>
        </w:rPr>
        <w:t>SzCsM</w:t>
      </w:r>
      <w:proofErr w:type="spellEnd"/>
      <w:r w:rsidRPr="003F1C0A">
        <w:rPr>
          <w:rFonts w:ascii="Times New Roman" w:hAnsi="Times New Roman"/>
          <w:sz w:val="23"/>
          <w:szCs w:val="23"/>
        </w:rPr>
        <w:t xml:space="preserve">. rendelet mellékletében meghatározott formanyomtatványon kell benyújtani.  A </w:t>
      </w:r>
      <w:r w:rsidRPr="003F1C0A">
        <w:rPr>
          <w:rFonts w:ascii="Times New Roman" w:hAnsi="Times New Roman"/>
        </w:rPr>
        <w:t>kérelmet a körjegyzőség hivatalába, vagy a falugondnoki szolgálat keretében, vagy ügyfélfogadási napon és időben a helyi önkormányzat hivatali helyiségében lehet előterjeszteni, melyhez csatolni kell a kérelmező jövedelem igazolását, nyugdíjas esetén a nyugdíjszelvényét.</w:t>
      </w:r>
      <w:r>
        <w:rPr>
          <w:rFonts w:ascii="Times New Roman" w:hAnsi="Times New Roman"/>
        </w:rPr>
        <w:t xml:space="preserve"> Nem részesülhet ellátásban az, akivel eltartási szerződést kötöttek.</w:t>
      </w:r>
    </w:p>
    <w:p w:rsidR="00614A3B" w:rsidRPr="008B41BC" w:rsidRDefault="00614A3B" w:rsidP="00614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hu-HU"/>
        </w:rPr>
      </w:pPr>
    </w:p>
    <w:p w:rsidR="00614A3B" w:rsidRPr="008B41BC" w:rsidRDefault="00614A3B" w:rsidP="00614A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hu-HU"/>
        </w:rPr>
      </w:pPr>
      <w:r w:rsidRPr="003F1C0A">
        <w:rPr>
          <w:rFonts w:ascii="Times New Roman" w:hAnsi="Times New Roman"/>
          <w:sz w:val="23"/>
          <w:szCs w:val="23"/>
        </w:rPr>
        <w:t>A személyes gondoskodást nyújtó ellátások igénybevétele önkéntes, az ellátást igénylő, illetve törvényes képviselője indítványára történik.</w:t>
      </w:r>
    </w:p>
    <w:p w:rsidR="00614A3B" w:rsidRPr="008B41BC" w:rsidRDefault="00614A3B" w:rsidP="00614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hu-HU"/>
        </w:rPr>
      </w:pPr>
    </w:p>
    <w:p w:rsidR="00614A3B" w:rsidRDefault="00614A3B" w:rsidP="00614A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hu-HU"/>
        </w:rPr>
      </w:pPr>
      <w:r>
        <w:rPr>
          <w:rFonts w:ascii="Times New Roman" w:hAnsi="Times New Roman"/>
          <w:color w:val="000000"/>
          <w:sz w:val="23"/>
          <w:szCs w:val="23"/>
          <w:lang w:eastAsia="hu-HU"/>
        </w:rPr>
        <w:t>A személyes gondoskodás körébe tartozó ellátások iránti kérelemről a polgármester a kérelem benyújtását követő 15 napon belül dönt, és erről értesíti a kérelmezőt.</w:t>
      </w:r>
    </w:p>
    <w:p w:rsidR="00614A3B" w:rsidRPr="008B41BC" w:rsidRDefault="00614A3B" w:rsidP="00614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hu-HU"/>
        </w:rPr>
      </w:pPr>
    </w:p>
    <w:p w:rsidR="00614A3B" w:rsidRPr="003F1C0A" w:rsidRDefault="00614A3B" w:rsidP="00614A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hu-HU"/>
        </w:rPr>
      </w:pPr>
      <w:r>
        <w:rPr>
          <w:rFonts w:ascii="Times New Roman" w:hAnsi="Times New Roman"/>
          <w:color w:val="000000"/>
          <w:sz w:val="23"/>
          <w:szCs w:val="23"/>
          <w:lang w:eastAsia="hu-HU"/>
        </w:rPr>
        <w:t>A polgármester külön eljárás nélkül, haladéktalanul köteles étkeztetést biztosítani annak a rászorulónak, akinek életét, testi épségét. egészségi állapotát az ellátás elmaradása veszélyezteti. A szükséges eljárást az ellátás biztosításától függetlenül utólag ilyen esetben is le kell folytatni.</w:t>
      </w:r>
    </w:p>
    <w:p w:rsidR="00614A3B" w:rsidRPr="003F1C0A" w:rsidRDefault="00614A3B" w:rsidP="00614A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14A3B" w:rsidRDefault="00614A3B" w:rsidP="00614A3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Pr="00E77132">
        <w:rPr>
          <w:rFonts w:ascii="Times New Roman" w:hAnsi="Times New Roman"/>
          <w:b/>
        </w:rPr>
        <w:t>.§.</w:t>
      </w:r>
    </w:p>
    <w:p w:rsidR="00614A3B" w:rsidRPr="00E77132" w:rsidRDefault="00614A3B" w:rsidP="00614A3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14A3B" w:rsidRPr="00396E28" w:rsidRDefault="00614A3B" w:rsidP="00614A3B">
      <w:pPr>
        <w:spacing w:after="0"/>
        <w:jc w:val="both"/>
        <w:rPr>
          <w:rFonts w:ascii="Times New Roman" w:hAnsi="Times New Roman"/>
        </w:rPr>
      </w:pPr>
      <w:r w:rsidRPr="00396E28">
        <w:rPr>
          <w:rFonts w:ascii="Times New Roman" w:hAnsi="Times New Roman"/>
        </w:rPr>
        <w:t>(1) A személyes gondoskodás körébe tartozó ellátást meg kell szüntetni, ha:</w:t>
      </w:r>
    </w:p>
    <w:p w:rsidR="00614A3B" w:rsidRPr="00396E28" w:rsidRDefault="00614A3B" w:rsidP="00614A3B">
      <w:pPr>
        <w:spacing w:after="0"/>
        <w:jc w:val="both"/>
        <w:rPr>
          <w:rFonts w:ascii="Times New Roman" w:hAnsi="Times New Roman"/>
        </w:rPr>
      </w:pPr>
      <w:r w:rsidRPr="00396E28">
        <w:rPr>
          <w:rFonts w:ascii="Times New Roman" w:hAnsi="Times New Roman"/>
        </w:rPr>
        <w:t xml:space="preserve">      a) az ellátás megállapítása határozott időre vagy feltétel bekövetkeztéig történik,</w:t>
      </w:r>
    </w:p>
    <w:p w:rsidR="00614A3B" w:rsidRPr="00396E28" w:rsidRDefault="00614A3B" w:rsidP="00614A3B">
      <w:pPr>
        <w:spacing w:after="0"/>
        <w:jc w:val="both"/>
        <w:rPr>
          <w:rFonts w:ascii="Times New Roman" w:hAnsi="Times New Roman"/>
        </w:rPr>
      </w:pPr>
      <w:r w:rsidRPr="00396E28">
        <w:rPr>
          <w:rFonts w:ascii="Times New Roman" w:hAnsi="Times New Roman"/>
        </w:rPr>
        <w:t xml:space="preserve">      b) az ellátott az ellátást előzetes bejelentés nélkül tartósan (legalább 2 hétig) nem vette </w:t>
      </w:r>
    </w:p>
    <w:p w:rsidR="00614A3B" w:rsidRPr="00396E28" w:rsidRDefault="00614A3B" w:rsidP="00614A3B">
      <w:pPr>
        <w:spacing w:after="0"/>
        <w:jc w:val="both"/>
        <w:rPr>
          <w:rFonts w:ascii="Times New Roman" w:hAnsi="Times New Roman"/>
        </w:rPr>
      </w:pPr>
      <w:r w:rsidRPr="00396E28">
        <w:rPr>
          <w:rFonts w:ascii="Times New Roman" w:hAnsi="Times New Roman"/>
        </w:rPr>
        <w:t xml:space="preserve">           igénybe, s ezt utólag elfogadható módon nem mentette ki,</w:t>
      </w:r>
    </w:p>
    <w:p w:rsidR="00614A3B" w:rsidRPr="00396E28" w:rsidRDefault="00614A3B" w:rsidP="00614A3B">
      <w:pPr>
        <w:spacing w:after="0"/>
        <w:jc w:val="both"/>
        <w:rPr>
          <w:rFonts w:ascii="Times New Roman" w:hAnsi="Times New Roman"/>
        </w:rPr>
      </w:pPr>
      <w:r w:rsidRPr="00396E28">
        <w:rPr>
          <w:rFonts w:ascii="Times New Roman" w:hAnsi="Times New Roman"/>
        </w:rPr>
        <w:t xml:space="preserve">      c) az ellátott a részére megállapított intézményi térítési díj megfizetését figyelmeztetés </w:t>
      </w:r>
    </w:p>
    <w:p w:rsidR="00614A3B" w:rsidRPr="00396E28" w:rsidRDefault="00614A3B" w:rsidP="00614A3B">
      <w:pPr>
        <w:spacing w:after="0"/>
        <w:jc w:val="both"/>
        <w:rPr>
          <w:rFonts w:ascii="Times New Roman" w:hAnsi="Times New Roman"/>
        </w:rPr>
      </w:pPr>
      <w:r w:rsidRPr="00396E28">
        <w:rPr>
          <w:rFonts w:ascii="Times New Roman" w:hAnsi="Times New Roman"/>
        </w:rPr>
        <w:t xml:space="preserve">          ellenére elmulasztotta, feltéve, hogy annak megfizetésére egyébként képes lenne.</w:t>
      </w:r>
    </w:p>
    <w:p w:rsidR="00614A3B" w:rsidRPr="00396E28" w:rsidRDefault="00614A3B" w:rsidP="00614A3B">
      <w:pPr>
        <w:spacing w:after="0"/>
        <w:jc w:val="both"/>
        <w:rPr>
          <w:rFonts w:ascii="Times New Roman" w:hAnsi="Times New Roman"/>
        </w:rPr>
      </w:pPr>
      <w:r w:rsidRPr="00396E28">
        <w:rPr>
          <w:rFonts w:ascii="Times New Roman" w:hAnsi="Times New Roman"/>
        </w:rPr>
        <w:t>(2) Az ellátás megszüntetéséről a polgármester dönt, és döntéséről értesíti a kérelmezőt.</w:t>
      </w:r>
    </w:p>
    <w:p w:rsidR="00614A3B" w:rsidRPr="00396E28" w:rsidRDefault="00614A3B" w:rsidP="00614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614A3B" w:rsidRDefault="00614A3B" w:rsidP="0061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14A3B" w:rsidRDefault="00614A3B" w:rsidP="0061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14A3B" w:rsidRPr="00377204" w:rsidRDefault="00614A3B" w:rsidP="0061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Pr="00377204">
        <w:rPr>
          <w:rFonts w:ascii="Times New Roman" w:hAnsi="Times New Roman"/>
          <w:b/>
          <w:bCs/>
        </w:rPr>
        <w:t>. §</w:t>
      </w:r>
    </w:p>
    <w:p w:rsidR="00614A3B" w:rsidRDefault="00614A3B" w:rsidP="0061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77204">
        <w:rPr>
          <w:rFonts w:ascii="Times New Roman" w:hAnsi="Times New Roman"/>
          <w:b/>
          <w:bCs/>
        </w:rPr>
        <w:t>Étkeztetés</w:t>
      </w:r>
    </w:p>
    <w:p w:rsidR="00614A3B" w:rsidRDefault="00614A3B" w:rsidP="0061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14A3B" w:rsidRDefault="00614A3B" w:rsidP="00614A3B">
      <w:pPr>
        <w:pStyle w:val="Bekezds"/>
        <w:ind w:firstLine="0"/>
        <w:rPr>
          <w:rFonts w:ascii="KerszTimes" w:hAnsi="KerszTimes" w:cs="KerszTimes"/>
        </w:rPr>
      </w:pPr>
      <w:r>
        <w:rPr>
          <w:rFonts w:ascii="KerszTimes" w:hAnsi="KerszTimes" w:cs="KerszTimes"/>
        </w:rPr>
        <w:t>(1) Az önkormányzat azoknak a szociálisan rászorultaknak a legalább napi egyszeri meleg étkeztetéséről gondoskodik, akik azt önmaguk, illetve eltartottjaik részére tartósan vagy átmeneti jelleggel nem képesek biztosítani, különösen</w:t>
      </w:r>
    </w:p>
    <w:p w:rsidR="00614A3B" w:rsidRDefault="00614A3B" w:rsidP="00614A3B">
      <w:pPr>
        <w:pStyle w:val="Bekezds"/>
        <w:rPr>
          <w:rFonts w:ascii="KerszTimes" w:hAnsi="KerszTimes" w:cs="KerszTimes"/>
        </w:rPr>
      </w:pPr>
      <w:r>
        <w:rPr>
          <w:rFonts w:ascii="KerszTimes" w:hAnsi="KerszTimes" w:cs="KerszTimes"/>
        </w:rPr>
        <w:tab/>
        <w:t>a) koruk,</w:t>
      </w:r>
    </w:p>
    <w:p w:rsidR="00614A3B" w:rsidRDefault="00614A3B" w:rsidP="00614A3B">
      <w:pPr>
        <w:pStyle w:val="Bekezds"/>
        <w:rPr>
          <w:rFonts w:ascii="KerszTimes" w:hAnsi="KerszTimes" w:cs="KerszTimes"/>
        </w:rPr>
      </w:pPr>
      <w:r>
        <w:rPr>
          <w:rFonts w:ascii="KerszTimes" w:hAnsi="KerszTimes" w:cs="KerszTimes"/>
        </w:rPr>
        <w:tab/>
        <w:t>b) egészségi állapotuk,</w:t>
      </w:r>
    </w:p>
    <w:p w:rsidR="00614A3B" w:rsidRDefault="00614A3B" w:rsidP="00614A3B">
      <w:pPr>
        <w:pStyle w:val="Bekezds"/>
        <w:rPr>
          <w:rFonts w:ascii="KerszTimes" w:hAnsi="KerszTimes" w:cs="KerszTimes"/>
        </w:rPr>
      </w:pPr>
      <w:r>
        <w:rPr>
          <w:rFonts w:ascii="KerszTimes" w:hAnsi="KerszTimes" w:cs="KerszTimes"/>
        </w:rPr>
        <w:tab/>
        <w:t>c) fogyatékosságuk, pszichiátriai betegségük,</w:t>
      </w:r>
    </w:p>
    <w:p w:rsidR="00614A3B" w:rsidRDefault="00614A3B" w:rsidP="00614A3B">
      <w:pPr>
        <w:pStyle w:val="Bekezds"/>
        <w:rPr>
          <w:rFonts w:ascii="KerszTimes" w:hAnsi="KerszTimes" w:cs="KerszTimes"/>
        </w:rPr>
      </w:pPr>
      <w:r>
        <w:rPr>
          <w:rFonts w:ascii="KerszTimes" w:hAnsi="KerszTimes" w:cs="KerszTimes"/>
        </w:rPr>
        <w:tab/>
        <w:t>d) szenvedélybetegségük, vagy</w:t>
      </w:r>
    </w:p>
    <w:p w:rsidR="00614A3B" w:rsidRDefault="00614A3B" w:rsidP="00614A3B">
      <w:pPr>
        <w:pStyle w:val="Bekezds"/>
        <w:rPr>
          <w:rFonts w:ascii="KerszTimes" w:hAnsi="KerszTimes" w:cs="KerszTimes"/>
        </w:rPr>
      </w:pPr>
      <w:r>
        <w:rPr>
          <w:rFonts w:ascii="KerszTimes" w:hAnsi="KerszTimes" w:cs="KerszTimes"/>
        </w:rPr>
        <w:tab/>
        <w:t>e) hajléktalanságuk miatt.</w:t>
      </w:r>
    </w:p>
    <w:p w:rsidR="00614A3B" w:rsidRDefault="00614A3B" w:rsidP="00614A3B">
      <w:pPr>
        <w:pStyle w:val="Bekezds"/>
        <w:rPr>
          <w:rFonts w:ascii="KerszTimes" w:hAnsi="KerszTimes" w:cs="KerszTimes"/>
        </w:rPr>
      </w:pPr>
    </w:p>
    <w:p w:rsidR="00614A3B" w:rsidRDefault="00614A3B" w:rsidP="00614A3B">
      <w:pPr>
        <w:pStyle w:val="Bekezds"/>
        <w:rPr>
          <w:rFonts w:ascii="KerszTimes" w:hAnsi="KerszTimes" w:cs="KerszTimes"/>
        </w:rPr>
      </w:pPr>
      <w:r>
        <w:rPr>
          <w:rFonts w:ascii="KerszTimes" w:hAnsi="KerszTimes" w:cs="KerszTimes"/>
        </w:rPr>
        <w:t>a)</w:t>
      </w:r>
      <w:r w:rsidR="00D260FC">
        <w:rPr>
          <w:rFonts w:ascii="KerszTimes" w:hAnsi="KerszTimes" w:cs="KerszTimes"/>
          <w:vertAlign w:val="superscript"/>
        </w:rPr>
        <w:t>(6)</w:t>
      </w:r>
      <w:r>
        <w:rPr>
          <w:rFonts w:ascii="KerszTimes" w:hAnsi="KerszTimes" w:cs="KerszTimes"/>
        </w:rPr>
        <w:t xml:space="preserve"> életkora miatt rászoruló az a személy, aki a</w:t>
      </w:r>
      <w:r w:rsidR="00D260FC">
        <w:rPr>
          <w:rFonts w:ascii="KerszTimes" w:hAnsi="KerszTimes" w:cs="KerszTimes"/>
        </w:rPr>
        <w:t xml:space="preserve"> kérelem benyújtásának évében 60</w:t>
      </w:r>
      <w:r>
        <w:rPr>
          <w:rFonts w:ascii="KerszTimes" w:hAnsi="KerszTimes" w:cs="KerszTimes"/>
        </w:rPr>
        <w:t>. életévét betölti</w:t>
      </w:r>
    </w:p>
    <w:p w:rsidR="00614A3B" w:rsidRDefault="00614A3B" w:rsidP="00614A3B">
      <w:pPr>
        <w:pStyle w:val="Bekezds"/>
        <w:rPr>
          <w:rFonts w:ascii="KerszTimes" w:hAnsi="KerszTimes" w:cs="KerszTimes"/>
        </w:rPr>
      </w:pPr>
      <w:r>
        <w:rPr>
          <w:rFonts w:ascii="KerszTimes" w:hAnsi="KerszTimes" w:cs="KerszTimes"/>
        </w:rPr>
        <w:t>b) egészségi állapota miatt rászorulónak kell tekinteni azt a személyt, aki mozgásában korlátozott, krónikus, vagy akut megbetegedése, fogyatékossága miatt önmaga ellátásáról – részben vagy teljesen – gondoskodni nem tud.</w:t>
      </w:r>
    </w:p>
    <w:p w:rsidR="00614A3B" w:rsidRDefault="00614A3B" w:rsidP="00614A3B">
      <w:pPr>
        <w:pStyle w:val="Bekezds"/>
        <w:rPr>
          <w:rFonts w:ascii="KerszTimes" w:hAnsi="KerszTimes" w:cs="KerszTimes"/>
        </w:rPr>
      </w:pPr>
      <w:r>
        <w:rPr>
          <w:rFonts w:ascii="KerszTimes" w:hAnsi="KerszTimes" w:cs="KerszTimes"/>
        </w:rPr>
        <w:t>c) fogyatékossága miatt rászorulónak kell tekinteni azt a személyt aki a fogyatékos személyek jogairól és esélyegyenlőségük biztosításáról szóló 1998. évi XXVI. törvény alapján fogyatékossági támogatásban részesül.</w:t>
      </w:r>
    </w:p>
    <w:p w:rsidR="00614A3B" w:rsidRDefault="00614A3B" w:rsidP="00614A3B">
      <w:pPr>
        <w:pStyle w:val="Bekezds"/>
        <w:ind w:firstLine="0"/>
        <w:rPr>
          <w:rFonts w:ascii="KerszTimes" w:hAnsi="KerszTimes" w:cs="KerszTimes"/>
        </w:rPr>
      </w:pPr>
      <w:r>
        <w:rPr>
          <w:rFonts w:ascii="KerszTimes" w:hAnsi="KerszTimes" w:cs="KerszTimes"/>
        </w:rPr>
        <w:t xml:space="preserve">   d) pszichiátriai betegsége, illetve szenvedélybetegsége miatt rászorulónak kell tekinteni azt a személyt, aki fekvőbeteg-gyóygintézeti kezelést nem igényel, önmaga ellátására részben képes.</w:t>
      </w:r>
    </w:p>
    <w:p w:rsidR="00614A3B" w:rsidRDefault="00614A3B" w:rsidP="00614A3B">
      <w:pPr>
        <w:pStyle w:val="Bekezds"/>
        <w:ind w:firstLine="0"/>
        <w:rPr>
          <w:rFonts w:ascii="KerszTimes" w:hAnsi="KerszTimes" w:cs="KerszTimes"/>
        </w:rPr>
      </w:pPr>
      <w:r>
        <w:rPr>
          <w:rFonts w:ascii="KerszTimes" w:hAnsi="KerszTimes" w:cs="KerszTimes"/>
        </w:rPr>
        <w:t xml:space="preserve">   e) hajléktalansága miatt rászorulónak kell tekinteni azt a személyt, aki bejelentett lakóhellyel nem rendelkezik.</w:t>
      </w:r>
    </w:p>
    <w:p w:rsidR="00614A3B" w:rsidRDefault="00614A3B" w:rsidP="00614A3B">
      <w:pPr>
        <w:pStyle w:val="Bekezds"/>
        <w:ind w:firstLine="0"/>
        <w:rPr>
          <w:rFonts w:ascii="KerszTimes" w:hAnsi="KerszTimes" w:cs="KerszTimes"/>
        </w:rPr>
      </w:pPr>
    </w:p>
    <w:p w:rsidR="00614A3B" w:rsidRDefault="00614A3B" w:rsidP="00614A3B">
      <w:pPr>
        <w:pStyle w:val="Bekezds"/>
        <w:ind w:firstLine="0"/>
        <w:rPr>
          <w:rFonts w:ascii="KerszTimes" w:hAnsi="KerszTimes" w:cs="KerszTimes"/>
        </w:rPr>
      </w:pPr>
      <w:r>
        <w:rPr>
          <w:rFonts w:ascii="KerszTimes" w:hAnsi="KerszTimes" w:cs="KerszTimes"/>
        </w:rPr>
        <w:t xml:space="preserve">(2) A polgármester méltányosságból a fentiektől eltérhet. </w:t>
      </w:r>
    </w:p>
    <w:p w:rsidR="00614A3B" w:rsidRDefault="00614A3B" w:rsidP="00614A3B">
      <w:pPr>
        <w:pStyle w:val="Bekezds"/>
        <w:ind w:firstLine="0"/>
        <w:rPr>
          <w:rFonts w:ascii="KerszTimes" w:hAnsi="KerszTimes" w:cs="KerszTimes"/>
        </w:rPr>
      </w:pPr>
    </w:p>
    <w:p w:rsidR="00614A3B" w:rsidRPr="000D0F81" w:rsidRDefault="00614A3B" w:rsidP="00614A3B">
      <w:pPr>
        <w:pStyle w:val="Bekezds"/>
        <w:ind w:firstLine="0"/>
        <w:rPr>
          <w:rFonts w:ascii="KerszTimes" w:hAnsi="KerszTimes" w:cs="KerszTimes"/>
        </w:rPr>
      </w:pPr>
      <w:r>
        <w:rPr>
          <w:rFonts w:ascii="KerszTimes" w:hAnsi="KerszTimes" w:cs="KerszTimes"/>
        </w:rPr>
        <w:t>(3) Az étkeztetés történhet</w:t>
      </w:r>
    </w:p>
    <w:p w:rsidR="00614A3B" w:rsidRDefault="00614A3B" w:rsidP="00614A3B">
      <w:pPr>
        <w:pStyle w:val="Bekezds"/>
        <w:ind w:firstLine="708"/>
        <w:rPr>
          <w:rFonts w:ascii="KerszTimes" w:hAnsi="KerszTimes" w:cs="KerszTimes"/>
          <w:i/>
          <w:iCs/>
        </w:rPr>
      </w:pPr>
      <w:r>
        <w:rPr>
          <w:rFonts w:ascii="KerszTimes" w:hAnsi="KerszTimes" w:cs="KerszTimes"/>
          <w:i/>
          <w:iCs/>
        </w:rPr>
        <w:t>a)</w:t>
      </w:r>
      <w:r>
        <w:rPr>
          <w:rFonts w:ascii="KerszTimes" w:hAnsi="KerszTimes" w:cs="KerszTimes"/>
        </w:rPr>
        <w:t xml:space="preserve"> helyben fogyasztással</w:t>
      </w:r>
    </w:p>
    <w:p w:rsidR="00614A3B" w:rsidRDefault="00614A3B" w:rsidP="00614A3B">
      <w:pPr>
        <w:pStyle w:val="Bekezds"/>
        <w:ind w:firstLine="708"/>
        <w:rPr>
          <w:rFonts w:ascii="KerszTimes" w:hAnsi="KerszTimes" w:cs="KerszTimes"/>
          <w:i/>
          <w:iCs/>
        </w:rPr>
      </w:pPr>
      <w:r>
        <w:rPr>
          <w:rFonts w:ascii="KerszTimes" w:hAnsi="KerszTimes" w:cs="KerszTimes"/>
          <w:i/>
          <w:iCs/>
        </w:rPr>
        <w:t>b)</w:t>
      </w:r>
      <w:r>
        <w:rPr>
          <w:rFonts w:ascii="KerszTimes" w:hAnsi="KerszTimes" w:cs="KerszTimes"/>
        </w:rPr>
        <w:t xml:space="preserve"> a házi segítségnyújtás, falugondnoki szolgálat keretében házhoz szállítással</w:t>
      </w:r>
    </w:p>
    <w:p w:rsidR="00614A3B" w:rsidRDefault="00614A3B" w:rsidP="00614A3B">
      <w:pPr>
        <w:pStyle w:val="Bekezds"/>
        <w:ind w:firstLine="708"/>
        <w:rPr>
          <w:rFonts w:ascii="KerszTimes" w:hAnsi="KerszTimes" w:cs="KerszTimes"/>
        </w:rPr>
      </w:pPr>
      <w:r>
        <w:rPr>
          <w:rFonts w:ascii="KerszTimes" w:hAnsi="KerszTimes" w:cs="KerszTimes"/>
          <w:i/>
          <w:iCs/>
        </w:rPr>
        <w:t>c)</w:t>
      </w:r>
      <w:r>
        <w:rPr>
          <w:rFonts w:ascii="KerszTimes" w:hAnsi="KerszTimes" w:cs="KerszTimes"/>
        </w:rPr>
        <w:t xml:space="preserve"> a jogosult általi elvitellel.</w:t>
      </w:r>
    </w:p>
    <w:p w:rsidR="00614A3B" w:rsidRDefault="00614A3B" w:rsidP="00614A3B">
      <w:pPr>
        <w:pStyle w:val="Bekezds"/>
        <w:ind w:firstLine="0"/>
        <w:rPr>
          <w:rFonts w:ascii="KerszTimes" w:hAnsi="KerszTimes" w:cs="KerszTimes"/>
        </w:rPr>
      </w:pPr>
    </w:p>
    <w:p w:rsidR="00614A3B" w:rsidRDefault="00614A3B" w:rsidP="00614A3B">
      <w:pPr>
        <w:pStyle w:val="Bekezds"/>
        <w:ind w:firstLine="0"/>
        <w:rPr>
          <w:rFonts w:ascii="KerszTimes" w:hAnsi="KerszTimes" w:cs="KerszTimes"/>
        </w:rPr>
      </w:pPr>
      <w:r>
        <w:rPr>
          <w:rFonts w:ascii="KerszTimes" w:hAnsi="KerszTimes" w:cs="KerszTimes"/>
        </w:rPr>
        <w:t xml:space="preserve"> (4) A szociálisan nem rászorult személyek számára az önköltség megfizetése mellett nyújtható a szolgáltatás.</w:t>
      </w:r>
    </w:p>
    <w:p w:rsidR="00614A3B" w:rsidRDefault="00614A3B" w:rsidP="00614A3B">
      <w:pPr>
        <w:pStyle w:val="Bekezds"/>
        <w:ind w:firstLine="0"/>
        <w:rPr>
          <w:rFonts w:ascii="KerszTimes" w:hAnsi="KerszTimes" w:cs="KerszTimes"/>
        </w:rPr>
      </w:pPr>
    </w:p>
    <w:p w:rsidR="00614A3B" w:rsidRPr="00577422" w:rsidRDefault="00614A3B" w:rsidP="00614A3B">
      <w:pPr>
        <w:pStyle w:val="Bekezds"/>
        <w:ind w:firstLine="0"/>
        <w:rPr>
          <w:rFonts w:ascii="KerszTimes" w:hAnsi="KerszTimes" w:cs="KerszTimes"/>
        </w:rPr>
      </w:pPr>
      <w:r>
        <w:rPr>
          <w:rFonts w:ascii="KerszTimes" w:hAnsi="KerszTimes" w:cs="KerszTimes"/>
        </w:rPr>
        <w:t>(5) Az étkeztetés – amely a hét munkanapjain legalább napi egyszeri meleg élelmezést jelent – az Óhíd Napközi Otthonos Óvoda konyhája biztosítja</w:t>
      </w:r>
    </w:p>
    <w:p w:rsidR="00614A3B" w:rsidRPr="00377204" w:rsidRDefault="00614A3B" w:rsidP="0061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>(6</w:t>
      </w:r>
      <w:r w:rsidRPr="001C5403">
        <w:rPr>
          <w:rFonts w:ascii="Times New Roman" w:hAnsi="Times New Roman"/>
          <w:bCs/>
          <w:sz w:val="24"/>
          <w:szCs w:val="24"/>
        </w:rPr>
        <w:t>)</w:t>
      </w:r>
      <w:r w:rsidRPr="003772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77204">
        <w:rPr>
          <w:rFonts w:ascii="Times New Roman" w:hAnsi="Times New Roman"/>
        </w:rPr>
        <w:t>A szociális étkeztetésre irányuló kérelemről átruházott hatáskörben a polgármester dönt.</w:t>
      </w:r>
    </w:p>
    <w:p w:rsidR="00614A3B" w:rsidRPr="00377204" w:rsidRDefault="00614A3B" w:rsidP="0061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>(7</w:t>
      </w:r>
      <w:r w:rsidRPr="001C5403">
        <w:rPr>
          <w:rFonts w:ascii="Times New Roman" w:hAnsi="Times New Roman"/>
          <w:bCs/>
          <w:sz w:val="24"/>
          <w:szCs w:val="24"/>
        </w:rPr>
        <w:t>)</w:t>
      </w:r>
      <w:r w:rsidRPr="003772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77204">
        <w:rPr>
          <w:rFonts w:ascii="Times New Roman" w:hAnsi="Times New Roman"/>
        </w:rPr>
        <w:t>A szociális étkeztetésért térítési díjat kell fizetni. Az intézményi térítési díj összegét az</w:t>
      </w:r>
    </w:p>
    <w:p w:rsidR="00614A3B" w:rsidRPr="00377204" w:rsidRDefault="00614A3B" w:rsidP="0061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77204">
        <w:rPr>
          <w:rFonts w:ascii="Times New Roman" w:hAnsi="Times New Roman"/>
        </w:rPr>
        <w:t>önkormányzat állapítja meg, ellátási napra vetítve.</w:t>
      </w:r>
    </w:p>
    <w:p w:rsidR="00614A3B" w:rsidRDefault="00614A3B" w:rsidP="0061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14A3B" w:rsidRPr="00377204" w:rsidRDefault="00614A3B" w:rsidP="0061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Pr="00377204">
        <w:rPr>
          <w:rFonts w:ascii="Times New Roman" w:hAnsi="Times New Roman"/>
          <w:b/>
          <w:bCs/>
        </w:rPr>
        <w:t>. §</w:t>
      </w:r>
      <w:r>
        <w:rPr>
          <w:rFonts w:ascii="Times New Roman" w:hAnsi="Times New Roman"/>
          <w:b/>
          <w:bCs/>
        </w:rPr>
        <w:t>.</w:t>
      </w:r>
    </w:p>
    <w:p w:rsidR="00614A3B" w:rsidRDefault="00614A3B" w:rsidP="0061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77204">
        <w:rPr>
          <w:rFonts w:ascii="Times New Roman" w:hAnsi="Times New Roman"/>
          <w:b/>
          <w:bCs/>
        </w:rPr>
        <w:t>Térítési díj</w:t>
      </w:r>
    </w:p>
    <w:p w:rsidR="00614A3B" w:rsidRDefault="00614A3B" w:rsidP="0061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14A3B" w:rsidRPr="00396E28" w:rsidRDefault="00614A3B" w:rsidP="00614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3"/>
          <w:szCs w:val="23"/>
        </w:rPr>
        <w:t>(1)A személyes gondoskodás körébe tartozó szociális étkezés térítési díját az 1</w:t>
      </w:r>
      <w:r w:rsidRPr="00396E28">
        <w:rPr>
          <w:rFonts w:ascii="Times New Roman" w:hAnsi="Times New Roman"/>
          <w:sz w:val="23"/>
          <w:szCs w:val="23"/>
        </w:rPr>
        <w:t>. számú melléklet</w:t>
      </w:r>
      <w:r>
        <w:rPr>
          <w:rFonts w:ascii="Times New Roman" w:hAnsi="Times New Roman"/>
          <w:sz w:val="23"/>
          <w:szCs w:val="23"/>
        </w:rPr>
        <w:t xml:space="preserve"> tartalmazza.</w:t>
      </w:r>
    </w:p>
    <w:p w:rsidR="00614A3B" w:rsidRDefault="00614A3B" w:rsidP="00614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614A3B" w:rsidRPr="00CE602D" w:rsidRDefault="00614A3B" w:rsidP="00614A3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⃰ </w:t>
      </w:r>
      <w:r>
        <w:rPr>
          <w:rFonts w:ascii="Times New Roman" w:hAnsi="Times New Roman"/>
          <w:vertAlign w:val="superscript"/>
        </w:rPr>
        <w:t>(1)</w:t>
      </w:r>
      <w:r w:rsidRPr="00CE602D">
        <w:rPr>
          <w:rFonts w:ascii="Times New Roman" w:hAnsi="Times New Roman"/>
        </w:rPr>
        <w:t xml:space="preserve">(2) A szociális étkeztetés térítési díja (intézményi térítési díj) </w:t>
      </w:r>
      <w:r>
        <w:rPr>
          <w:rFonts w:ascii="Times New Roman" w:hAnsi="Times New Roman"/>
          <w:color w:val="000000"/>
          <w:sz w:val="23"/>
          <w:szCs w:val="23"/>
        </w:rPr>
        <w:t>az Szt. 115.</w:t>
      </w:r>
      <w:r w:rsidRPr="001C5403">
        <w:rPr>
          <w:rFonts w:ascii="Times New Roman" w:hAnsi="Times New Roman"/>
          <w:color w:val="000000"/>
          <w:sz w:val="23"/>
          <w:szCs w:val="23"/>
        </w:rPr>
        <w:t>§</w:t>
      </w:r>
      <w:r>
        <w:rPr>
          <w:rFonts w:ascii="Times New Roman" w:hAnsi="Times New Roman"/>
          <w:color w:val="000000"/>
          <w:sz w:val="23"/>
          <w:szCs w:val="23"/>
        </w:rPr>
        <w:t>-</w:t>
      </w:r>
      <w:proofErr w:type="spellStart"/>
      <w:r>
        <w:rPr>
          <w:rFonts w:ascii="Times New Roman" w:hAnsi="Times New Roman"/>
          <w:color w:val="000000"/>
          <w:sz w:val="23"/>
          <w:szCs w:val="23"/>
        </w:rPr>
        <w:t>á</w:t>
      </w:r>
      <w:r w:rsidRPr="001C5403">
        <w:rPr>
          <w:rFonts w:ascii="Times New Roman" w:hAnsi="Times New Roman"/>
          <w:color w:val="000000"/>
          <w:sz w:val="23"/>
          <w:szCs w:val="23"/>
        </w:rPr>
        <w:t>ban</w:t>
      </w:r>
      <w:proofErr w:type="spellEnd"/>
      <w:r w:rsidRPr="001C5403">
        <w:rPr>
          <w:rFonts w:ascii="Times New Roman" w:hAnsi="Times New Roman"/>
          <w:color w:val="000000"/>
          <w:sz w:val="23"/>
          <w:szCs w:val="23"/>
        </w:rPr>
        <w:t xml:space="preserve"> foglalt szabályok figyelembevételével 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color w:val="000000"/>
          <w:sz w:val="23"/>
          <w:szCs w:val="23"/>
        </w:rPr>
        <w:t>képviselő-testület állapít</w:t>
      </w:r>
      <w:r w:rsidRPr="001C5403">
        <w:rPr>
          <w:rFonts w:ascii="Times New Roman" w:hAnsi="Times New Roman"/>
          <w:color w:val="000000"/>
          <w:sz w:val="23"/>
          <w:szCs w:val="23"/>
        </w:rPr>
        <w:t xml:space="preserve"> meg</w:t>
      </w:r>
      <w:r>
        <w:rPr>
          <w:rFonts w:ascii="Times New Roman" w:hAnsi="Times New Roman"/>
          <w:color w:val="000000"/>
          <w:sz w:val="23"/>
          <w:szCs w:val="23"/>
        </w:rPr>
        <w:t>.</w:t>
      </w:r>
    </w:p>
    <w:p w:rsidR="00614A3B" w:rsidRPr="00CE602D" w:rsidRDefault="00614A3B" w:rsidP="00614A3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CE602D">
        <w:rPr>
          <w:rFonts w:ascii="Times New Roman" w:hAnsi="Times New Roman"/>
        </w:rPr>
        <w:lastRenderedPageBreak/>
        <w:t>(4) A kötelezett által fizetendő térítési díj összegét a képviselő-testület elengedheti, ha az ellátot</w:t>
      </w:r>
      <w:r>
        <w:rPr>
          <w:rFonts w:ascii="Times New Roman" w:hAnsi="Times New Roman"/>
        </w:rPr>
        <w:t>t jövedelemmel nem rendelkezik.</w:t>
      </w:r>
    </w:p>
    <w:p w:rsidR="00614A3B" w:rsidRPr="00CE602D" w:rsidRDefault="00614A3B" w:rsidP="00614A3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CE602D">
        <w:rPr>
          <w:rFonts w:ascii="Times New Roman" w:hAnsi="Times New Roman"/>
        </w:rPr>
        <w:t>(5) A szociális étkeztetés térítési díját utólag a tárgyhót követő 10-ig kell megfizetni.</w:t>
      </w:r>
    </w:p>
    <w:p w:rsidR="00614A3B" w:rsidRDefault="00614A3B" w:rsidP="00614A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396E28">
        <w:rPr>
          <w:rFonts w:ascii="Times New Roman" w:hAnsi="Times New Roman"/>
          <w:sz w:val="23"/>
          <w:szCs w:val="23"/>
        </w:rPr>
        <w:t>(6) A térítési díjakat a hatályos jogszabályi rendelkezések alapján meghatá</w:t>
      </w:r>
      <w:r>
        <w:rPr>
          <w:rFonts w:ascii="Times New Roman" w:hAnsi="Times New Roman"/>
          <w:sz w:val="23"/>
          <w:szCs w:val="23"/>
        </w:rPr>
        <w:t>rozott ideig kell megállapítani, bevezetésre az ezt követő időponttól van lehetőség.</w:t>
      </w:r>
    </w:p>
    <w:p w:rsidR="00614A3B" w:rsidRPr="00E77132" w:rsidRDefault="00614A3B" w:rsidP="00614A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14A3B" w:rsidRDefault="00614A3B" w:rsidP="00614A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E602D">
        <w:rPr>
          <w:rFonts w:ascii="Times New Roman" w:hAnsi="Times New Roman"/>
        </w:rPr>
        <w:t>(7) A képviselő-testület által megállapított intézményi térítési díj felülvizsgálatát a Zal</w:t>
      </w:r>
      <w:r>
        <w:rPr>
          <w:rFonts w:ascii="Times New Roman" w:hAnsi="Times New Roman"/>
        </w:rPr>
        <w:t>a Megyei Bíróságtól lehet kérni.</w:t>
      </w:r>
    </w:p>
    <w:p w:rsidR="00614A3B" w:rsidRDefault="00614A3B" w:rsidP="00614A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14A3B" w:rsidRPr="001C5403" w:rsidRDefault="00614A3B" w:rsidP="0061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</w:rPr>
        <w:t xml:space="preserve">(8) </w:t>
      </w:r>
      <w:r w:rsidRPr="001C5403">
        <w:rPr>
          <w:rFonts w:ascii="Times New Roman" w:hAnsi="Times New Roman"/>
          <w:color w:val="000000"/>
          <w:sz w:val="23"/>
          <w:szCs w:val="23"/>
        </w:rPr>
        <w:t xml:space="preserve">Ha a térítési díj fizetésére kötelezett a térítési díj összegét vitatja, illetve annak csökkentését vagy elengedését kéri, a térítési díj megállapításáról szóló értesítés kézhezvételétől számított 8 napon belül a polgármesterhez fordulhat, aki határozattal dönt a térítési díj összegéről. </w:t>
      </w:r>
    </w:p>
    <w:p w:rsidR="00614A3B" w:rsidRDefault="00614A3B" w:rsidP="0061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614A3B" w:rsidRPr="001C5403" w:rsidRDefault="00614A3B" w:rsidP="0061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8.§.</w:t>
      </w:r>
    </w:p>
    <w:p w:rsidR="00614A3B" w:rsidRPr="001C5403" w:rsidRDefault="00614A3B" w:rsidP="00614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614A3B" w:rsidRPr="00377204" w:rsidRDefault="00614A3B" w:rsidP="0061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614A3B" w:rsidRPr="00377204" w:rsidRDefault="00614A3B" w:rsidP="0061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77204">
        <w:rPr>
          <w:rFonts w:ascii="Times New Roman" w:hAnsi="Times New Roman"/>
        </w:rPr>
        <w:t>A rendeletben nem szabályozott kérdésekben az 1993. évi III. törvény és a 29/1993. (II.</w:t>
      </w:r>
      <w:r>
        <w:rPr>
          <w:rFonts w:ascii="Times New Roman" w:hAnsi="Times New Roman"/>
        </w:rPr>
        <w:t>17.)</w:t>
      </w:r>
    </w:p>
    <w:p w:rsidR="00614A3B" w:rsidRDefault="00614A3B" w:rsidP="0061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77204">
        <w:rPr>
          <w:rFonts w:ascii="Times New Roman" w:hAnsi="Times New Roman"/>
        </w:rPr>
        <w:t>Korm. rendelet rendelkezéseit kell alkalmazni.</w:t>
      </w:r>
    </w:p>
    <w:p w:rsidR="00614A3B" w:rsidRPr="00377204" w:rsidRDefault="00614A3B" w:rsidP="0061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614A3B" w:rsidRDefault="00614A3B" w:rsidP="0061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Pr="00377204">
        <w:rPr>
          <w:rFonts w:ascii="Times New Roman" w:hAnsi="Times New Roman"/>
          <w:b/>
          <w:bCs/>
        </w:rPr>
        <w:t>. §</w:t>
      </w:r>
      <w:r>
        <w:rPr>
          <w:rFonts w:ascii="Times New Roman" w:hAnsi="Times New Roman"/>
          <w:b/>
          <w:bCs/>
        </w:rPr>
        <w:t>.</w:t>
      </w:r>
    </w:p>
    <w:p w:rsidR="00614A3B" w:rsidRPr="00377204" w:rsidRDefault="00614A3B" w:rsidP="0061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14A3B" w:rsidRPr="00377204" w:rsidRDefault="00614A3B" w:rsidP="0061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53D57">
        <w:rPr>
          <w:rFonts w:ascii="Times New Roman" w:hAnsi="Times New Roman"/>
          <w:bCs/>
          <w:sz w:val="24"/>
          <w:szCs w:val="24"/>
        </w:rPr>
        <w:t>(1)</w:t>
      </w:r>
      <w:r w:rsidRPr="003772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77204">
        <w:rPr>
          <w:rFonts w:ascii="Times New Roman" w:hAnsi="Times New Roman"/>
        </w:rPr>
        <w:t xml:space="preserve">A rendelet </w:t>
      </w:r>
      <w:r>
        <w:rPr>
          <w:rFonts w:ascii="Times New Roman" w:hAnsi="Times New Roman"/>
        </w:rPr>
        <w:t xml:space="preserve">a </w:t>
      </w:r>
      <w:r w:rsidRPr="00377204">
        <w:rPr>
          <w:rFonts w:ascii="Times New Roman" w:hAnsi="Times New Roman"/>
        </w:rPr>
        <w:t>kihirdetése napján lép hatályba, a szociális étkeztetési térítési díj mértékére</w:t>
      </w:r>
    </w:p>
    <w:p w:rsidR="00614A3B" w:rsidRDefault="00614A3B" w:rsidP="0061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77204">
        <w:rPr>
          <w:rFonts w:ascii="Times New Roman" w:hAnsi="Times New Roman"/>
        </w:rPr>
        <w:t>vonatkozó rend</w:t>
      </w:r>
      <w:r>
        <w:rPr>
          <w:rFonts w:ascii="Times New Roman" w:hAnsi="Times New Roman"/>
        </w:rPr>
        <w:t>elkezést (6.§. (1) bekezdés) 2011. április</w:t>
      </w:r>
      <w:r w:rsidRPr="00377204">
        <w:rPr>
          <w:rFonts w:ascii="Times New Roman" w:hAnsi="Times New Roman"/>
        </w:rPr>
        <w:t xml:space="preserve"> 1. napjától kell alkalmazni.</w:t>
      </w:r>
    </w:p>
    <w:p w:rsidR="00614A3B" w:rsidRDefault="00614A3B" w:rsidP="0061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614A3B" w:rsidRDefault="00614A3B" w:rsidP="0061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</w:t>
      </w:r>
      <w:r w:rsidRPr="001C5310">
        <w:rPr>
          <w:rFonts w:ascii="Times New Roman" w:hAnsi="Times New Roman"/>
          <w:b/>
        </w:rPr>
        <w:t>.§.</w:t>
      </w:r>
    </w:p>
    <w:p w:rsidR="00614A3B" w:rsidRPr="001C5310" w:rsidRDefault="00614A3B" w:rsidP="0061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614A3B" w:rsidRDefault="00614A3B" w:rsidP="00614A3B">
      <w:pPr>
        <w:jc w:val="center"/>
        <w:rPr>
          <w:rFonts w:ascii="Times New Roman" w:hAnsi="Times New Roman"/>
          <w:b/>
          <w:bCs/>
          <w:sz w:val="23"/>
          <w:szCs w:val="23"/>
        </w:rPr>
      </w:pPr>
      <w:r w:rsidRPr="001C5310">
        <w:rPr>
          <w:rFonts w:ascii="Times New Roman" w:hAnsi="Times New Roman"/>
          <w:b/>
          <w:bCs/>
          <w:sz w:val="23"/>
          <w:szCs w:val="23"/>
        </w:rPr>
        <w:t>ZÁRÓ RENDELKEZÉSEK</w:t>
      </w:r>
    </w:p>
    <w:p w:rsidR="00614A3B" w:rsidRPr="00653D57" w:rsidRDefault="00614A3B" w:rsidP="00614A3B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614A3B" w:rsidRDefault="00614A3B" w:rsidP="00614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(1) E rendelet 2011. április 01. napján</w:t>
      </w:r>
      <w:r w:rsidRPr="001C5310">
        <w:rPr>
          <w:rFonts w:ascii="Times New Roman" w:hAnsi="Times New Roman"/>
          <w:color w:val="000000"/>
          <w:sz w:val="23"/>
          <w:szCs w:val="23"/>
        </w:rPr>
        <w:t xml:space="preserve"> lép hatályba. </w:t>
      </w:r>
    </w:p>
    <w:p w:rsidR="00614A3B" w:rsidRDefault="00614A3B" w:rsidP="00614A3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</w:p>
    <w:p w:rsidR="00614A3B" w:rsidRDefault="00614A3B" w:rsidP="00614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(2) A rendelet kihirdetéséről a körjegyző gondoskodik</w:t>
      </w:r>
    </w:p>
    <w:p w:rsidR="00614A3B" w:rsidRDefault="00614A3B" w:rsidP="00614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614A3B" w:rsidRDefault="00614A3B" w:rsidP="00614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614A3B" w:rsidRDefault="00614A3B" w:rsidP="00614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Nagygörbő 2011. március 17.</w:t>
      </w:r>
    </w:p>
    <w:p w:rsidR="00614A3B" w:rsidRDefault="00614A3B" w:rsidP="00614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</w:p>
    <w:p w:rsidR="00614A3B" w:rsidRDefault="00614A3B" w:rsidP="00614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614A3B" w:rsidRDefault="00614A3B" w:rsidP="00614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614A3B" w:rsidRDefault="00614A3B" w:rsidP="00614A3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Bödör Endréné</w:t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  <w:t xml:space="preserve">   </w:t>
      </w:r>
      <w:proofErr w:type="spellStart"/>
      <w:r>
        <w:rPr>
          <w:rFonts w:ascii="Times New Roman" w:hAnsi="Times New Roman"/>
          <w:color w:val="000000"/>
          <w:sz w:val="23"/>
          <w:szCs w:val="23"/>
        </w:rPr>
        <w:t>Judi</w:t>
      </w:r>
      <w:proofErr w:type="spellEnd"/>
      <w:r>
        <w:rPr>
          <w:rFonts w:ascii="Times New Roman" w:hAnsi="Times New Roman"/>
          <w:color w:val="000000"/>
          <w:sz w:val="23"/>
          <w:szCs w:val="23"/>
        </w:rPr>
        <w:t xml:space="preserve"> Oszkár</w:t>
      </w:r>
    </w:p>
    <w:p w:rsidR="00614A3B" w:rsidRPr="001C5310" w:rsidRDefault="00614A3B" w:rsidP="00614A3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  körjegyző</w:t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ab/>
        <w:t xml:space="preserve">  polgármester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</w:p>
    <w:p w:rsidR="00614A3B" w:rsidRDefault="00614A3B" w:rsidP="00614A3B">
      <w:pPr>
        <w:jc w:val="both"/>
        <w:rPr>
          <w:rFonts w:ascii="Times New Roman" w:hAnsi="Times New Roman"/>
        </w:rPr>
      </w:pPr>
    </w:p>
    <w:p w:rsidR="00614A3B" w:rsidRDefault="00614A3B" w:rsidP="00614A3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rendelet kih</w:t>
      </w:r>
      <w:r w:rsidR="00E31AFC">
        <w:rPr>
          <w:rFonts w:ascii="Times New Roman" w:hAnsi="Times New Roman"/>
        </w:rPr>
        <w:t>i</w:t>
      </w:r>
      <w:r>
        <w:rPr>
          <w:rFonts w:ascii="Times New Roman" w:hAnsi="Times New Roman"/>
        </w:rPr>
        <w:t>rdetve 2011. március 25.</w:t>
      </w:r>
    </w:p>
    <w:p w:rsidR="00614A3B" w:rsidRDefault="00614A3B" w:rsidP="00614A3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14A3B" w:rsidRDefault="00614A3B" w:rsidP="00614A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Bödör Endréné</w:t>
      </w:r>
    </w:p>
    <w:p w:rsidR="00614A3B" w:rsidRDefault="00614A3B" w:rsidP="00614A3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körjegyző</w:t>
      </w:r>
    </w:p>
    <w:p w:rsidR="00614A3B" w:rsidRDefault="00614A3B" w:rsidP="00614A3B">
      <w:pPr>
        <w:spacing w:after="0" w:line="240" w:lineRule="auto"/>
        <w:jc w:val="center"/>
        <w:rPr>
          <w:rFonts w:ascii="Times New Roman" w:hAnsi="Times New Roman"/>
        </w:rPr>
      </w:pPr>
    </w:p>
    <w:p w:rsidR="00614A3B" w:rsidRDefault="00614A3B" w:rsidP="00614A3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      </w:t>
      </w:r>
    </w:p>
    <w:p w:rsidR="00E91A48" w:rsidRDefault="00E91A48" w:rsidP="00E91A48">
      <w:pPr>
        <w:pStyle w:val="Listaszerbekezds"/>
        <w:ind w:left="928"/>
        <w:rPr>
          <w:rFonts w:ascii="Times New Roman" w:hAnsi="Times New Roman"/>
        </w:rPr>
      </w:pPr>
    </w:p>
    <w:p w:rsidR="00A30759" w:rsidRDefault="00614A3B" w:rsidP="00186473">
      <w:pPr>
        <w:pStyle w:val="Listaszerbekezds"/>
        <w:ind w:left="928"/>
        <w:rPr>
          <w:rFonts w:ascii="Times New Roman" w:hAnsi="Times New Roman"/>
        </w:rPr>
      </w:pPr>
      <w:r w:rsidRPr="00E91A48">
        <w:rPr>
          <w:rFonts w:ascii="Times New Roman" w:hAnsi="Times New Roman"/>
        </w:rPr>
        <w:lastRenderedPageBreak/>
        <w:t xml:space="preserve">             </w:t>
      </w:r>
      <w:r w:rsidR="00E91A48">
        <w:rPr>
          <w:rFonts w:ascii="Times New Roman" w:hAnsi="Times New Roman"/>
        </w:rPr>
        <w:t xml:space="preserve">                             </w:t>
      </w:r>
      <w:r w:rsidRPr="00E91A48">
        <w:rPr>
          <w:rFonts w:ascii="Times New Roman" w:hAnsi="Times New Roman"/>
        </w:rPr>
        <w:t xml:space="preserve"> </w:t>
      </w:r>
    </w:p>
    <w:p w:rsidR="00614A3B" w:rsidRPr="00614A3B" w:rsidRDefault="00A30759" w:rsidP="00186473">
      <w:pPr>
        <w:pStyle w:val="Listaszerbekezds"/>
        <w:ind w:left="92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bookmarkStart w:id="0" w:name="_GoBack"/>
      <w:r w:rsidR="00614A3B" w:rsidRPr="00E91A48">
        <w:rPr>
          <w:rFonts w:ascii="Times New Roman" w:hAnsi="Times New Roman"/>
        </w:rPr>
        <w:t>1. melléklet</w:t>
      </w:r>
      <w:r w:rsidR="00E91A48">
        <w:rPr>
          <w:rFonts w:ascii="Times New Roman" w:hAnsi="Times New Roman"/>
        </w:rPr>
        <w:t xml:space="preserve"> a 6/2011. (III.25.) önkormányzati rendelethez </w:t>
      </w:r>
      <w:r w:rsidR="00E91A48" w:rsidRPr="00E91A48">
        <w:rPr>
          <w:rFonts w:ascii="Times New Roman" w:hAnsi="Times New Roman"/>
          <w:sz w:val="20"/>
          <w:szCs w:val="20"/>
          <w:vertAlign w:val="superscript"/>
        </w:rPr>
        <w:t>* (4)</w:t>
      </w:r>
      <w:r w:rsidR="00186473">
        <w:rPr>
          <w:rFonts w:ascii="Times New Roman" w:hAnsi="Times New Roman"/>
          <w:sz w:val="20"/>
          <w:szCs w:val="20"/>
          <w:vertAlign w:val="superscript"/>
        </w:rPr>
        <w:t>(5)</w:t>
      </w:r>
      <w:r w:rsidR="00D260FC">
        <w:rPr>
          <w:rFonts w:ascii="Times New Roman" w:hAnsi="Times New Roman"/>
          <w:sz w:val="20"/>
          <w:szCs w:val="20"/>
          <w:vertAlign w:val="superscript"/>
        </w:rPr>
        <w:t>(7)</w:t>
      </w:r>
      <w:r w:rsidR="005277D6">
        <w:rPr>
          <w:rFonts w:ascii="Times New Roman" w:hAnsi="Times New Roman"/>
          <w:sz w:val="20"/>
          <w:szCs w:val="20"/>
          <w:vertAlign w:val="superscript"/>
        </w:rPr>
        <w:t>(8)</w:t>
      </w:r>
    </w:p>
    <w:p w:rsidR="005277D6" w:rsidRPr="007E667E" w:rsidRDefault="005277D6" w:rsidP="005277D6">
      <w:pPr>
        <w:jc w:val="both"/>
        <w:rPr>
          <w:rFonts w:ascii="Times New Roman" w:hAnsi="Times New Roman"/>
          <w:b/>
        </w:rPr>
      </w:pPr>
      <w:r w:rsidRPr="007E667E">
        <w:rPr>
          <w:rFonts w:ascii="Times New Roman" w:hAnsi="Times New Roman"/>
          <w:b/>
        </w:rPr>
        <w:t>Szociális étkeztetés térítési díjának számítása 201</w:t>
      </w:r>
      <w:r>
        <w:rPr>
          <w:rFonts w:ascii="Times New Roman" w:hAnsi="Times New Roman"/>
          <w:b/>
        </w:rPr>
        <w:t>9</w:t>
      </w:r>
      <w:r w:rsidRPr="007E667E">
        <w:rPr>
          <w:rFonts w:ascii="Times New Roman" w:hAnsi="Times New Roman"/>
          <w:b/>
        </w:rPr>
        <w:t>.</w:t>
      </w:r>
    </w:p>
    <w:p w:rsidR="005277D6" w:rsidRPr="007E667E" w:rsidRDefault="005277D6" w:rsidP="005277D6">
      <w:pPr>
        <w:jc w:val="both"/>
        <w:rPr>
          <w:rFonts w:ascii="Times New Roman" w:hAnsi="Times New Roman"/>
        </w:rPr>
      </w:pPr>
      <w:r w:rsidRPr="007E667E">
        <w:rPr>
          <w:rFonts w:ascii="Times New Roman" w:eastAsia="Times New Roman" w:hAnsi="Times New Roman"/>
          <w:b/>
          <w:bCs/>
          <w:lang w:eastAsia="hu-HU"/>
        </w:rPr>
        <w:t>A Szt. 115. §</w:t>
      </w:r>
      <w:r w:rsidRPr="007E667E">
        <w:rPr>
          <w:rFonts w:ascii="Times New Roman" w:eastAsia="Times New Roman" w:hAnsi="Times New Roman"/>
          <w:lang w:eastAsia="hu-HU"/>
        </w:rPr>
        <w:t xml:space="preserve"> (1)</w:t>
      </w:r>
      <w:r w:rsidRPr="007E667E">
        <w:rPr>
          <w:rFonts w:ascii="Times New Roman" w:eastAsia="Times New Roman" w:hAnsi="Times New Roman"/>
          <w:color w:val="0000FF"/>
          <w:vertAlign w:val="superscript"/>
          <w:lang w:eastAsia="hu-HU"/>
        </w:rPr>
        <w:t xml:space="preserve"> </w:t>
      </w:r>
      <w:r w:rsidRPr="007E667E">
        <w:rPr>
          <w:rFonts w:ascii="Times New Roman" w:eastAsia="Times New Roman" w:hAnsi="Times New Roman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5277D6" w:rsidRPr="007E667E" w:rsidRDefault="005277D6" w:rsidP="005277D6">
      <w:pPr>
        <w:tabs>
          <w:tab w:val="right" w:pos="7740"/>
        </w:tabs>
        <w:jc w:val="both"/>
        <w:rPr>
          <w:rFonts w:ascii="Times New Roman" w:hAnsi="Times New Roman"/>
        </w:rPr>
      </w:pPr>
      <w:r w:rsidRPr="007E667E">
        <w:rPr>
          <w:rFonts w:ascii="Times New Roman" w:hAnsi="Times New Roman"/>
        </w:rPr>
        <w:t>201</w:t>
      </w:r>
      <w:r>
        <w:rPr>
          <w:rFonts w:ascii="Times New Roman" w:hAnsi="Times New Roman"/>
        </w:rPr>
        <w:t>9</w:t>
      </w:r>
      <w:r w:rsidRPr="007E667E">
        <w:rPr>
          <w:rFonts w:ascii="Times New Roman" w:hAnsi="Times New Roman"/>
        </w:rPr>
        <w:t xml:space="preserve">. évben az étkeztetés </w:t>
      </w:r>
      <w:r>
        <w:rPr>
          <w:rFonts w:ascii="Times New Roman" w:hAnsi="Times New Roman"/>
        </w:rPr>
        <w:t>tervezett teljes költsége:</w:t>
      </w:r>
      <w:r>
        <w:rPr>
          <w:rFonts w:ascii="Times New Roman" w:hAnsi="Times New Roman"/>
        </w:rPr>
        <w:tab/>
        <w:t>5.120.400</w:t>
      </w:r>
      <w:r w:rsidRPr="007E667E">
        <w:rPr>
          <w:rFonts w:ascii="Times New Roman" w:hAnsi="Times New Roman"/>
        </w:rPr>
        <w:t xml:space="preserve"> Ft</w:t>
      </w:r>
    </w:p>
    <w:p w:rsidR="005277D6" w:rsidRPr="007E667E" w:rsidRDefault="005277D6" w:rsidP="005277D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 w:rsidRPr="007E667E">
        <w:rPr>
          <w:rFonts w:ascii="Times New Roman" w:hAnsi="Times New Roman"/>
        </w:rPr>
        <w:t>201</w:t>
      </w:r>
      <w:r>
        <w:rPr>
          <w:rFonts w:ascii="Times New Roman" w:hAnsi="Times New Roman"/>
        </w:rPr>
        <w:t>9</w:t>
      </w:r>
      <w:r w:rsidRPr="007E667E">
        <w:rPr>
          <w:rFonts w:ascii="Times New Roman" w:hAnsi="Times New Roman"/>
        </w:rPr>
        <w:t>. évi tervezett ellátotti ada</w:t>
      </w:r>
      <w:r>
        <w:rPr>
          <w:rFonts w:ascii="Times New Roman" w:hAnsi="Times New Roman"/>
        </w:rPr>
        <w:t xml:space="preserve">gszám: </w:t>
      </w:r>
      <w:r>
        <w:rPr>
          <w:rFonts w:ascii="Times New Roman" w:hAnsi="Times New Roman"/>
        </w:rPr>
        <w:tab/>
        <w:t>7530</w:t>
      </w:r>
      <w:r w:rsidRPr="007E667E">
        <w:rPr>
          <w:rFonts w:ascii="Times New Roman" w:hAnsi="Times New Roman"/>
        </w:rPr>
        <w:t xml:space="preserve"> adag </w:t>
      </w:r>
    </w:p>
    <w:p w:rsidR="005277D6" w:rsidRPr="007E667E" w:rsidRDefault="005277D6" w:rsidP="005277D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(30</w:t>
      </w:r>
      <w:r w:rsidRPr="007E667E">
        <w:rPr>
          <w:rFonts w:ascii="Times New Roman" w:hAnsi="Times New Roman"/>
        </w:rPr>
        <w:t xml:space="preserve"> fő x 251)</w:t>
      </w:r>
    </w:p>
    <w:p w:rsidR="005277D6" w:rsidRPr="007E667E" w:rsidRDefault="005277D6" w:rsidP="005277D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E667E">
        <w:rPr>
          <w:rFonts w:ascii="Times New Roman" w:hAnsi="Times New Roman"/>
          <w:i/>
        </w:rPr>
        <w:t>(251 ellátási nap = mindig az éves költségvetési törvényben kerül</w:t>
      </w:r>
    </w:p>
    <w:p w:rsidR="005277D6" w:rsidRPr="007E667E" w:rsidRDefault="005277D6" w:rsidP="005277D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E667E">
        <w:rPr>
          <w:rFonts w:ascii="Times New Roman" w:hAnsi="Times New Roman"/>
          <w:i/>
        </w:rPr>
        <w:t xml:space="preserve">meghatározásra) </w:t>
      </w:r>
    </w:p>
    <w:p w:rsidR="005277D6" w:rsidRPr="007E667E" w:rsidRDefault="005277D6" w:rsidP="005277D6">
      <w:pPr>
        <w:spacing w:after="0" w:line="240" w:lineRule="auto"/>
      </w:pPr>
    </w:p>
    <w:p w:rsidR="005277D6" w:rsidRPr="007E667E" w:rsidRDefault="005277D6" w:rsidP="005277D6">
      <w:pPr>
        <w:spacing w:after="0" w:line="240" w:lineRule="auto"/>
        <w:rPr>
          <w:rFonts w:ascii="Times New Roman" w:hAnsi="Times New Roman"/>
        </w:rPr>
      </w:pPr>
      <w:r w:rsidRPr="007E667E">
        <w:rPr>
          <w:rFonts w:ascii="Times New Roman" w:hAnsi="Times New Roman"/>
        </w:rPr>
        <w:t xml:space="preserve">Egy adagra </w:t>
      </w:r>
      <w:r>
        <w:rPr>
          <w:rFonts w:ascii="Times New Roman" w:hAnsi="Times New Roman"/>
        </w:rPr>
        <w:t>jutó önköltség 2019-ban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680</w:t>
      </w:r>
      <w:r w:rsidRPr="007E667E">
        <w:rPr>
          <w:rFonts w:ascii="Times New Roman" w:hAnsi="Times New Roman"/>
        </w:rPr>
        <w:t xml:space="preserve"> Ft</w:t>
      </w:r>
    </w:p>
    <w:p w:rsidR="005277D6" w:rsidRPr="007E667E" w:rsidRDefault="005277D6" w:rsidP="005277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(5.120.400 / 7530</w:t>
      </w:r>
      <w:r w:rsidRPr="007E667E">
        <w:rPr>
          <w:rFonts w:ascii="Times New Roman" w:hAnsi="Times New Roman"/>
        </w:rPr>
        <w:t>)</w:t>
      </w:r>
    </w:p>
    <w:p w:rsidR="005277D6" w:rsidRPr="007E667E" w:rsidRDefault="005277D6" w:rsidP="005277D6">
      <w:pPr>
        <w:spacing w:after="0" w:line="240" w:lineRule="auto"/>
        <w:rPr>
          <w:rFonts w:ascii="Times New Roman" w:hAnsi="Times New Roman"/>
        </w:rPr>
      </w:pPr>
    </w:p>
    <w:p w:rsidR="005277D6" w:rsidRPr="007E667E" w:rsidRDefault="005277D6" w:rsidP="005277D6">
      <w:pPr>
        <w:spacing w:after="0" w:line="240" w:lineRule="auto"/>
        <w:rPr>
          <w:rFonts w:ascii="Times New Roman" w:hAnsi="Times New Roman"/>
          <w:b/>
        </w:rPr>
      </w:pPr>
      <w:r w:rsidRPr="007E667E">
        <w:rPr>
          <w:rFonts w:ascii="Times New Roman" w:hAnsi="Times New Roman"/>
          <w:b/>
        </w:rPr>
        <w:t>Intézményi térí</w:t>
      </w:r>
      <w:r>
        <w:rPr>
          <w:rFonts w:ascii="Times New Roman" w:hAnsi="Times New Roman"/>
          <w:b/>
        </w:rPr>
        <w:t>tési díj maximum összege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680</w:t>
      </w:r>
      <w:r w:rsidRPr="007E667E">
        <w:rPr>
          <w:rFonts w:ascii="Times New Roman" w:hAnsi="Times New Roman"/>
          <w:b/>
        </w:rPr>
        <w:t xml:space="preserve"> Ft</w:t>
      </w:r>
    </w:p>
    <w:p w:rsidR="005277D6" w:rsidRPr="007E667E" w:rsidRDefault="005277D6" w:rsidP="005277D6">
      <w:pPr>
        <w:spacing w:after="0" w:line="240" w:lineRule="auto"/>
        <w:rPr>
          <w:rFonts w:ascii="Times New Roman" w:hAnsi="Times New Roman"/>
          <w:b/>
        </w:rPr>
      </w:pPr>
    </w:p>
    <w:p w:rsidR="005277D6" w:rsidRPr="007E667E" w:rsidRDefault="005277D6" w:rsidP="005277D6">
      <w:pPr>
        <w:spacing w:after="0" w:line="240" w:lineRule="auto"/>
        <w:rPr>
          <w:rFonts w:ascii="Times New Roman" w:hAnsi="Times New Roman"/>
          <w:b/>
        </w:rPr>
      </w:pPr>
    </w:p>
    <w:p w:rsidR="005277D6" w:rsidRPr="007E667E" w:rsidRDefault="005277D6" w:rsidP="005277D6">
      <w:pPr>
        <w:spacing w:after="0" w:line="240" w:lineRule="auto"/>
        <w:rPr>
          <w:rFonts w:ascii="Times New Roman" w:hAnsi="Times New Roman"/>
          <w:b/>
        </w:rPr>
      </w:pPr>
    </w:p>
    <w:p w:rsidR="005277D6" w:rsidRPr="007E667E" w:rsidRDefault="005277D6" w:rsidP="005277D6">
      <w:pPr>
        <w:spacing w:after="0" w:line="240" w:lineRule="auto"/>
        <w:rPr>
          <w:rFonts w:ascii="Times New Roman" w:hAnsi="Times New Roman"/>
          <w:b/>
        </w:rPr>
      </w:pPr>
    </w:p>
    <w:p w:rsidR="005277D6" w:rsidRPr="007E667E" w:rsidRDefault="005277D6" w:rsidP="005277D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 w:rsidRPr="007E667E">
        <w:rPr>
          <w:rFonts w:ascii="Times New Roman" w:hAnsi="Times New Roman"/>
        </w:rPr>
        <w:t>201</w:t>
      </w:r>
      <w:r>
        <w:rPr>
          <w:rFonts w:ascii="Times New Roman" w:hAnsi="Times New Roman"/>
        </w:rPr>
        <w:t>9</w:t>
      </w:r>
      <w:r w:rsidRPr="007E667E">
        <w:rPr>
          <w:rFonts w:ascii="Times New Roman" w:hAnsi="Times New Roman"/>
        </w:rPr>
        <w:t>. évi normatív támogatás mértéke</w:t>
      </w:r>
      <w:r w:rsidRPr="007E667E">
        <w:rPr>
          <w:rFonts w:ascii="Times New Roman" w:hAnsi="Times New Roman"/>
        </w:rPr>
        <w:tab/>
        <w:t xml:space="preserve"> 55.360 Ft/fő</w:t>
      </w:r>
    </w:p>
    <w:p w:rsidR="005277D6" w:rsidRPr="007E667E" w:rsidRDefault="005277D6" w:rsidP="005277D6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5277D6" w:rsidRPr="007E667E" w:rsidRDefault="005277D6" w:rsidP="005277D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 w:rsidRPr="007E667E">
        <w:rPr>
          <w:rFonts w:ascii="Times New Roman" w:hAnsi="Times New Roman"/>
        </w:rPr>
        <w:t>201</w:t>
      </w:r>
      <w:r>
        <w:rPr>
          <w:rFonts w:ascii="Times New Roman" w:hAnsi="Times New Roman"/>
        </w:rPr>
        <w:t>9</w:t>
      </w:r>
      <w:r w:rsidRPr="007E667E">
        <w:rPr>
          <w:rFonts w:ascii="Times New Roman" w:hAnsi="Times New Roman"/>
        </w:rPr>
        <w:t xml:space="preserve">. évi normatív támogatás napi összege </w:t>
      </w:r>
      <w:r w:rsidRPr="007E667E">
        <w:rPr>
          <w:rFonts w:ascii="Times New Roman" w:hAnsi="Times New Roman"/>
        </w:rPr>
        <w:tab/>
        <w:t>221 Ft</w:t>
      </w:r>
    </w:p>
    <w:p w:rsidR="005277D6" w:rsidRPr="007E667E" w:rsidRDefault="005277D6" w:rsidP="005277D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 w:rsidRPr="007E667E">
        <w:rPr>
          <w:rFonts w:ascii="Times New Roman" w:hAnsi="Times New Roman"/>
        </w:rPr>
        <w:t>(55.360 / 251)</w:t>
      </w:r>
    </w:p>
    <w:p w:rsidR="005277D6" w:rsidRPr="007E667E" w:rsidRDefault="005277D6" w:rsidP="005277D6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5277D6" w:rsidRPr="007E667E" w:rsidRDefault="005277D6" w:rsidP="005277D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 w:rsidRPr="007E667E">
        <w:rPr>
          <w:rFonts w:ascii="Times New Roman" w:hAnsi="Times New Roman"/>
        </w:rPr>
        <w:t>Önköltség és ál</w:t>
      </w:r>
      <w:r>
        <w:rPr>
          <w:rFonts w:ascii="Times New Roman" w:hAnsi="Times New Roman"/>
        </w:rPr>
        <w:t xml:space="preserve">lami normatíva különbözete: </w:t>
      </w:r>
      <w:r>
        <w:rPr>
          <w:rFonts w:ascii="Times New Roman" w:hAnsi="Times New Roman"/>
        </w:rPr>
        <w:tab/>
        <w:t>459</w:t>
      </w:r>
      <w:r w:rsidRPr="007E667E">
        <w:rPr>
          <w:rFonts w:ascii="Times New Roman" w:hAnsi="Times New Roman"/>
        </w:rPr>
        <w:t xml:space="preserve"> Ft </w:t>
      </w:r>
    </w:p>
    <w:p w:rsidR="005277D6" w:rsidRPr="007E667E" w:rsidRDefault="005277D6" w:rsidP="005277D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(680</w:t>
      </w:r>
      <w:r w:rsidRPr="007E667E">
        <w:rPr>
          <w:rFonts w:ascii="Times New Roman" w:hAnsi="Times New Roman"/>
        </w:rPr>
        <w:t>,-Ft – 221,-Ft =)</w:t>
      </w:r>
      <w:r w:rsidRPr="007E667E">
        <w:rPr>
          <w:rFonts w:ascii="Times New Roman" w:hAnsi="Times New Roman"/>
          <w:i/>
        </w:rPr>
        <w:t xml:space="preserve"> </w:t>
      </w:r>
    </w:p>
    <w:p w:rsidR="005277D6" w:rsidRPr="007E667E" w:rsidRDefault="005277D6" w:rsidP="005277D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5277D6" w:rsidRPr="007E667E" w:rsidRDefault="005277D6" w:rsidP="005277D6"/>
    <w:p w:rsidR="005277D6" w:rsidRPr="007E667E" w:rsidRDefault="005277D6" w:rsidP="005277D6">
      <w:pPr>
        <w:rPr>
          <w:rFonts w:ascii="Times New Roman" w:hAnsi="Times New Roman"/>
          <w:b/>
        </w:rPr>
      </w:pPr>
      <w:r w:rsidRPr="007E667E">
        <w:rPr>
          <w:rFonts w:ascii="Times New Roman" w:hAnsi="Times New Roman"/>
          <w:b/>
        </w:rPr>
        <w:t>Javasolt fizetendő étkezési térítési d</w:t>
      </w:r>
      <w:r>
        <w:rPr>
          <w:rFonts w:ascii="Times New Roman" w:hAnsi="Times New Roman"/>
          <w:b/>
        </w:rPr>
        <w:t>íj</w:t>
      </w:r>
      <w:r>
        <w:rPr>
          <w:rFonts w:ascii="Times New Roman" w:hAnsi="Times New Roman"/>
          <w:b/>
        </w:rPr>
        <w:tab/>
        <w:t>2019. április 01. napjától</w:t>
      </w:r>
      <w:r>
        <w:rPr>
          <w:rFonts w:ascii="Times New Roman" w:hAnsi="Times New Roman"/>
          <w:b/>
        </w:rPr>
        <w:tab/>
        <w:t xml:space="preserve">     </w:t>
      </w:r>
      <w:r w:rsidRPr="007E667E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55</w:t>
      </w:r>
      <w:r w:rsidRPr="007E667E">
        <w:rPr>
          <w:rFonts w:ascii="Times New Roman" w:hAnsi="Times New Roman"/>
          <w:b/>
        </w:rPr>
        <w:t xml:space="preserve"> Ft</w:t>
      </w:r>
      <w:r>
        <w:rPr>
          <w:rFonts w:ascii="Times New Roman" w:hAnsi="Times New Roman"/>
          <w:b/>
        </w:rPr>
        <w:t>/adag</w:t>
      </w:r>
    </w:p>
    <w:p w:rsidR="00614A3B" w:rsidRDefault="00614A3B" w:rsidP="00D260FC"/>
    <w:p w:rsidR="00E91A48" w:rsidRDefault="00E91A48" w:rsidP="00E91A48">
      <w:pPr>
        <w:pStyle w:val="Listaszerbekezds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E91A48">
        <w:rPr>
          <w:rFonts w:ascii="Times New Roman" w:hAnsi="Times New Roman"/>
          <w:sz w:val="20"/>
          <w:szCs w:val="20"/>
        </w:rPr>
        <w:t>Módosí</w:t>
      </w:r>
      <w:r>
        <w:rPr>
          <w:rFonts w:ascii="Times New Roman" w:hAnsi="Times New Roman"/>
          <w:sz w:val="20"/>
          <w:szCs w:val="20"/>
        </w:rPr>
        <w:t xml:space="preserve">totta a 3/2015.(II.28.) </w:t>
      </w:r>
      <w:r w:rsidRPr="00E91A48">
        <w:rPr>
          <w:rFonts w:ascii="Times New Roman" w:hAnsi="Times New Roman"/>
          <w:sz w:val="20"/>
          <w:szCs w:val="20"/>
        </w:rPr>
        <w:t>önkormányz</w:t>
      </w:r>
      <w:r>
        <w:rPr>
          <w:rFonts w:ascii="Times New Roman" w:hAnsi="Times New Roman"/>
          <w:sz w:val="20"/>
          <w:szCs w:val="20"/>
        </w:rPr>
        <w:t>ati rendelet</w:t>
      </w:r>
    </w:p>
    <w:p w:rsidR="00E91A48" w:rsidRDefault="00E91A48" w:rsidP="00E91A48">
      <w:pPr>
        <w:pStyle w:val="Listaszerbekezds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3/2016.(III.16.) önkormányzati rendelet</w:t>
      </w:r>
    </w:p>
    <w:p w:rsidR="00E91A48" w:rsidRDefault="00E91A48" w:rsidP="00E91A48">
      <w:pPr>
        <w:pStyle w:val="Listaszerbekezds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3/2016. (III.16.) önkormányzati rendelet</w:t>
      </w:r>
    </w:p>
    <w:p w:rsidR="00614A3B" w:rsidRDefault="00E91A48" w:rsidP="00E91A48">
      <w:pPr>
        <w:pStyle w:val="Listaszerbekezds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3/2016. (III.16.) önkormányzati rendelet</w:t>
      </w:r>
    </w:p>
    <w:p w:rsidR="00186473" w:rsidRDefault="00186473" w:rsidP="00E91A48">
      <w:pPr>
        <w:pStyle w:val="Listaszerbekezds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2/2017.(III.27.) önkormányzati rendelet</w:t>
      </w:r>
    </w:p>
    <w:p w:rsidR="00D260FC" w:rsidRDefault="00D260FC" w:rsidP="00E91A48">
      <w:pPr>
        <w:pStyle w:val="Listaszerbekezds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2/2018.(III.19.) önkormányzati rendelet</w:t>
      </w:r>
    </w:p>
    <w:p w:rsidR="00D260FC" w:rsidRDefault="00D260FC" w:rsidP="00E91A48">
      <w:pPr>
        <w:pStyle w:val="Listaszerbekezds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2/2018.(III.19.) önkormányzati rendelet</w:t>
      </w:r>
    </w:p>
    <w:p w:rsidR="005277D6" w:rsidRPr="00E91A48" w:rsidRDefault="005277D6" w:rsidP="00E91A48">
      <w:pPr>
        <w:pStyle w:val="Listaszerbekezds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3/2019.(III.</w:t>
      </w:r>
      <w:r w:rsidR="00AC75AD">
        <w:rPr>
          <w:rFonts w:ascii="Times New Roman" w:hAnsi="Times New Roman"/>
          <w:sz w:val="20"/>
          <w:szCs w:val="20"/>
        </w:rPr>
        <w:t>18.</w:t>
      </w:r>
      <w:r>
        <w:rPr>
          <w:rFonts w:ascii="Times New Roman" w:hAnsi="Times New Roman"/>
          <w:sz w:val="20"/>
          <w:szCs w:val="20"/>
        </w:rPr>
        <w:t>) önkormányzati rendelet</w:t>
      </w:r>
    </w:p>
    <w:bookmarkEnd w:id="0"/>
    <w:p w:rsidR="00614A3B" w:rsidRDefault="00614A3B" w:rsidP="00614A3B">
      <w:pPr>
        <w:ind w:left="568"/>
      </w:pPr>
    </w:p>
    <w:p w:rsidR="00780DC6" w:rsidRPr="00736000" w:rsidRDefault="00780DC6" w:rsidP="00736000">
      <w:pPr>
        <w:rPr>
          <w:rFonts w:ascii="Times New Roman" w:hAnsi="Times New Roman"/>
        </w:rPr>
      </w:pPr>
    </w:p>
    <w:sectPr w:rsidR="00780DC6" w:rsidRPr="00736000" w:rsidSect="00E25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ersz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85286"/>
    <w:multiLevelType w:val="hybridMultilevel"/>
    <w:tmpl w:val="6CB82792"/>
    <w:lvl w:ilvl="0" w:tplc="4A8C53F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528172D6"/>
    <w:multiLevelType w:val="hybridMultilevel"/>
    <w:tmpl w:val="6C0C7D18"/>
    <w:lvl w:ilvl="0" w:tplc="4DF66ED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F0E657C"/>
    <w:multiLevelType w:val="hybridMultilevel"/>
    <w:tmpl w:val="0738380C"/>
    <w:lvl w:ilvl="0" w:tplc="E11CB14A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3B"/>
    <w:rsid w:val="00186473"/>
    <w:rsid w:val="00224D45"/>
    <w:rsid w:val="002618F6"/>
    <w:rsid w:val="002D51FD"/>
    <w:rsid w:val="005277D6"/>
    <w:rsid w:val="00614A3B"/>
    <w:rsid w:val="00736000"/>
    <w:rsid w:val="007734C6"/>
    <w:rsid w:val="00780DC6"/>
    <w:rsid w:val="00A30759"/>
    <w:rsid w:val="00AC75AD"/>
    <w:rsid w:val="00D260FC"/>
    <w:rsid w:val="00E31AFC"/>
    <w:rsid w:val="00E819FD"/>
    <w:rsid w:val="00E9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CB2CE-6523-4A65-86B8-29EF619B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14A3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14A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styleId="Szvegtrzs2">
    <w:name w:val="Body Text 2"/>
    <w:basedOn w:val="Default"/>
    <w:next w:val="Default"/>
    <w:link w:val="Szvegtrzs2Char"/>
    <w:uiPriority w:val="99"/>
    <w:rsid w:val="00614A3B"/>
    <w:rPr>
      <w:color w:val="auto"/>
    </w:rPr>
  </w:style>
  <w:style w:type="character" w:customStyle="1" w:styleId="Szvegtrzs2Char">
    <w:name w:val="Szövegtörzs 2 Char"/>
    <w:basedOn w:val="Bekezdsalapbettpusa"/>
    <w:link w:val="Szvegtrzs2"/>
    <w:uiPriority w:val="99"/>
    <w:rsid w:val="00614A3B"/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Bekezds">
    <w:name w:val="Bekezdés"/>
    <w:basedOn w:val="Norml"/>
    <w:rsid w:val="00614A3B"/>
    <w:pPr>
      <w:keepLines/>
      <w:spacing w:after="0" w:line="240" w:lineRule="auto"/>
      <w:ind w:firstLine="202"/>
      <w:jc w:val="both"/>
    </w:pPr>
    <w:rPr>
      <w:rFonts w:ascii="H-Times-Roman" w:eastAsia="Times New Roman" w:hAnsi="H-Times-Roman" w:cs="H-Times-Roman"/>
      <w:sz w:val="24"/>
      <w:szCs w:val="24"/>
      <w:lang w:val="da-DK" w:eastAsia="hu-HU"/>
    </w:rPr>
  </w:style>
  <w:style w:type="paragraph" w:styleId="Listaszerbekezds">
    <w:name w:val="List Paragraph"/>
    <w:basedOn w:val="Norml"/>
    <w:uiPriority w:val="34"/>
    <w:qFormat/>
    <w:rsid w:val="00614A3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8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64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9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1268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</dc:creator>
  <cp:lastModifiedBy>ASP_N01</cp:lastModifiedBy>
  <cp:revision>2</cp:revision>
  <cp:lastPrinted>2018-03-08T14:02:00Z</cp:lastPrinted>
  <dcterms:created xsi:type="dcterms:W3CDTF">2019-03-20T12:25:00Z</dcterms:created>
  <dcterms:modified xsi:type="dcterms:W3CDTF">2019-03-20T12:25:00Z</dcterms:modified>
</cp:coreProperties>
</file>