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BD" w:rsidRDefault="00A53BBD" w:rsidP="00A53BBD">
      <w:pPr>
        <w:pStyle w:val="Alcm"/>
        <w:ind w:left="3" w:firstLine="0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proofErr w:type="gramStart"/>
      <w:r>
        <w:rPr>
          <w:rFonts w:ascii="Garamond" w:hAnsi="Garamond"/>
        </w:rPr>
        <w:t>.számú</w:t>
      </w:r>
      <w:proofErr w:type="gramEnd"/>
      <w:r>
        <w:rPr>
          <w:rFonts w:ascii="Garamond" w:hAnsi="Garamond"/>
        </w:rPr>
        <w:t xml:space="preserve"> melléklet a 21/2004. (XII. 22) számú rendelethez: </w:t>
      </w:r>
    </w:p>
    <w:p w:rsidR="00A53BBD" w:rsidRDefault="00A53BBD" w:rsidP="00A53BBD">
      <w:pPr>
        <w:ind w:firstLine="0"/>
      </w:pPr>
    </w:p>
    <w:p w:rsidR="00A53BBD" w:rsidRDefault="00A53BBD" w:rsidP="00A53BBD">
      <w:pPr>
        <w:ind w:firstLine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BEVALLÁS TALAJTERHELÉSI DÍJHOZ 20</w:t>
      </w:r>
      <w:proofErr w:type="gramStart"/>
      <w:r>
        <w:rPr>
          <w:rFonts w:ascii="Garamond" w:hAnsi="Garamond"/>
          <w:sz w:val="24"/>
          <w:szCs w:val="24"/>
        </w:rPr>
        <w:t>….</w:t>
      </w:r>
      <w:proofErr w:type="gramEnd"/>
      <w:r>
        <w:rPr>
          <w:rFonts w:ascii="Garamond" w:hAnsi="Garamond"/>
          <w:sz w:val="24"/>
          <w:szCs w:val="24"/>
        </w:rPr>
        <w:t xml:space="preserve"> ÉVRE</w:t>
      </w:r>
    </w:p>
    <w:p w:rsidR="00A53BBD" w:rsidRDefault="00A53BBD" w:rsidP="00A53BBD">
      <w:r>
        <w:rPr>
          <w:noProof/>
          <w:lang w:eastAsia="hu-HU"/>
        </w:rPr>
        <w:lastRenderedPageBreak/>
        <w:drawing>
          <wp:inline distT="0" distB="0" distL="0" distR="0">
            <wp:extent cx="5953125" cy="9363075"/>
            <wp:effectExtent l="19050" t="0" r="9525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344" r="12521" b="1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F5" w:rsidRDefault="00A53BBD" w:rsidP="00A53BBD">
      <w:r>
        <w:rPr>
          <w:rFonts w:ascii="Garamond" w:hAnsi="Garamond"/>
          <w:bCs/>
          <w:sz w:val="24"/>
          <w:szCs w:val="24"/>
        </w:rPr>
        <w:lastRenderedPageBreak/>
        <w:br w:type="page"/>
      </w:r>
    </w:p>
    <w:sectPr w:rsidR="006C25F5" w:rsidSect="006C2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3BBD"/>
    <w:rsid w:val="00435ED5"/>
    <w:rsid w:val="0055706D"/>
    <w:rsid w:val="006801B6"/>
    <w:rsid w:val="006C25F5"/>
    <w:rsid w:val="007241D1"/>
    <w:rsid w:val="00954E2E"/>
    <w:rsid w:val="00A53BBD"/>
    <w:rsid w:val="00A67FEC"/>
    <w:rsid w:val="00B07174"/>
    <w:rsid w:val="00C34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firstLine="2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53BB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next w:val="Norml"/>
    <w:link w:val="AlcmChar"/>
    <w:uiPriority w:val="11"/>
    <w:qFormat/>
    <w:rsid w:val="00A53BBD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53BBD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53B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3B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92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2015-08-03T12:47:00Z</dcterms:created>
  <dcterms:modified xsi:type="dcterms:W3CDTF">2015-08-03T12:49:00Z</dcterms:modified>
</cp:coreProperties>
</file>