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F3" w:rsidRPr="00A11A58" w:rsidRDefault="006F17F3" w:rsidP="006F17F3">
      <w:pPr>
        <w:spacing w:before="240" w:after="240"/>
        <w:rPr>
          <w:rFonts w:ascii="Garamond" w:hAnsi="Garamond"/>
          <w:b/>
        </w:rPr>
      </w:pPr>
      <w:r w:rsidRPr="00A11A58">
        <w:rPr>
          <w:rFonts w:ascii="Garamond" w:hAnsi="Garamond"/>
          <w:b/>
          <w:i/>
          <w:iCs/>
          <w:u w:val="single"/>
        </w:rPr>
        <w:t>1. sz. melléklet a 48/2010. (III. 19.) önkormányzati rendelethez</w:t>
      </w:r>
      <w:r w:rsidRPr="00A11A58">
        <w:rPr>
          <w:rFonts w:ascii="Garamond" w:hAnsi="Garamond"/>
          <w:b/>
          <w:i/>
          <w:iCs/>
          <w:u w:val="single"/>
          <w:vertAlign w:val="superscript"/>
        </w:rPr>
        <w:footnoteReference w:id="1"/>
      </w:r>
    </w:p>
    <w:p w:rsidR="006F17F3" w:rsidRPr="00A11A58" w:rsidRDefault="006F17F3" w:rsidP="006F17F3">
      <w:pPr>
        <w:jc w:val="both"/>
        <w:rPr>
          <w:rFonts w:ascii="Garamond" w:hAnsi="Garamond"/>
        </w:rPr>
      </w:pPr>
      <w:r w:rsidRPr="00A11A58">
        <w:rPr>
          <w:rFonts w:ascii="Garamond" w:hAnsi="Garamond"/>
          <w:i/>
          <w:iCs/>
        </w:rPr>
        <w:t xml:space="preserve">(megállapította a 6/2020. (III. 18.) rendelet 2. § </w:t>
      </w:r>
      <w:proofErr w:type="spellStart"/>
      <w:r w:rsidRPr="00A11A58">
        <w:rPr>
          <w:rFonts w:ascii="Garamond" w:hAnsi="Garamond"/>
          <w:i/>
          <w:iCs/>
        </w:rPr>
        <w:t>-</w:t>
      </w:r>
      <w:proofErr w:type="gramStart"/>
      <w:r w:rsidRPr="00A11A58">
        <w:rPr>
          <w:rFonts w:ascii="Garamond" w:hAnsi="Garamond"/>
          <w:i/>
          <w:iCs/>
        </w:rPr>
        <w:t>a</w:t>
      </w:r>
      <w:proofErr w:type="spellEnd"/>
      <w:proofErr w:type="gramEnd"/>
      <w:r w:rsidRPr="00A11A58">
        <w:rPr>
          <w:rFonts w:ascii="Garamond" w:hAnsi="Garamond"/>
          <w:i/>
          <w:iCs/>
        </w:rPr>
        <w:t>, hatályos 2020. május 1. napjától)</w:t>
      </w:r>
    </w:p>
    <w:p w:rsidR="006F17F3" w:rsidRPr="00A11A58" w:rsidRDefault="006F17F3" w:rsidP="006F17F3">
      <w:pPr>
        <w:spacing w:before="240" w:after="240"/>
        <w:ind w:firstLine="204"/>
        <w:jc w:val="both"/>
        <w:rPr>
          <w:rFonts w:ascii="Garamond" w:hAnsi="Garamond"/>
        </w:rPr>
      </w:pPr>
      <w:r w:rsidRPr="00A11A58">
        <w:rPr>
          <w:rFonts w:ascii="Garamond" w:hAnsi="Garamond"/>
          <w:b/>
          <w:bCs/>
        </w:rPr>
        <w:t>Étkezés (házhoz szállítva, elvitellel vagy helyben fogyasztással):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2408"/>
        <w:gridCol w:w="2408"/>
        <w:gridCol w:w="2408"/>
      </w:tblGrid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Az ellátott rendszeres havi jövedelme: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Az ellátott rendszeres havi jövedelmének %-</w:t>
            </w:r>
            <w:proofErr w:type="gramStart"/>
            <w:r w:rsidRPr="00A11A58">
              <w:rPr>
                <w:rFonts w:ascii="Garamond" w:hAnsi="Garamond"/>
              </w:rPr>
              <w:t>a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Fizetendő személyi térítési díj (Ft/adag):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Intézményi térítési díj: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0 - 28500 Ft-ig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7%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min. 0 - </w:t>
            </w:r>
            <w:proofErr w:type="spellStart"/>
            <w:r w:rsidRPr="00A11A58">
              <w:rPr>
                <w:rFonts w:ascii="Garamond" w:hAnsi="Garamond"/>
              </w:rPr>
              <w:t>max</w:t>
            </w:r>
            <w:proofErr w:type="spellEnd"/>
            <w:r w:rsidRPr="00A11A58">
              <w:rPr>
                <w:rFonts w:ascii="Garamond" w:hAnsi="Garamond"/>
              </w:rPr>
              <w:t>. 67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960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28501 - 42750 Ft-ig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10%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min. 95 Ft - </w:t>
            </w:r>
            <w:proofErr w:type="spellStart"/>
            <w:r w:rsidRPr="00A11A58">
              <w:rPr>
                <w:rFonts w:ascii="Garamond" w:hAnsi="Garamond"/>
              </w:rPr>
              <w:t>max</w:t>
            </w:r>
            <w:proofErr w:type="spellEnd"/>
            <w:r w:rsidRPr="00A11A58">
              <w:rPr>
                <w:rFonts w:ascii="Garamond" w:hAnsi="Garamond"/>
              </w:rPr>
              <w:t>. 143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960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42751 - 85500 Ft-ig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11%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min. 157 Ft - </w:t>
            </w:r>
            <w:proofErr w:type="spellStart"/>
            <w:r w:rsidRPr="00A11A58">
              <w:rPr>
                <w:rFonts w:ascii="Garamond" w:hAnsi="Garamond"/>
              </w:rPr>
              <w:t>max</w:t>
            </w:r>
            <w:proofErr w:type="spellEnd"/>
            <w:r w:rsidRPr="00A11A58">
              <w:rPr>
                <w:rFonts w:ascii="Garamond" w:hAnsi="Garamond"/>
              </w:rPr>
              <w:t>. 314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960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85501 - 100000 Ft-ig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12%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min. 342 Ft - </w:t>
            </w:r>
            <w:proofErr w:type="spellStart"/>
            <w:r w:rsidRPr="00A11A58">
              <w:rPr>
                <w:rFonts w:ascii="Garamond" w:hAnsi="Garamond"/>
              </w:rPr>
              <w:t>max</w:t>
            </w:r>
            <w:proofErr w:type="spellEnd"/>
            <w:r w:rsidRPr="00A11A58">
              <w:rPr>
                <w:rFonts w:ascii="Garamond" w:hAnsi="Garamond"/>
              </w:rPr>
              <w:t>. 400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960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100001-125000 Ft-ig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13%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min. 433 Ft - </w:t>
            </w:r>
            <w:proofErr w:type="spellStart"/>
            <w:r w:rsidRPr="00A11A58">
              <w:rPr>
                <w:rFonts w:ascii="Garamond" w:hAnsi="Garamond"/>
              </w:rPr>
              <w:t>max</w:t>
            </w:r>
            <w:proofErr w:type="spellEnd"/>
            <w:r w:rsidRPr="00A11A58">
              <w:rPr>
                <w:rFonts w:ascii="Garamond" w:hAnsi="Garamond"/>
              </w:rPr>
              <w:t>. 542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960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125001 Ft felett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</w:t>
            </w:r>
            <w:proofErr w:type="spellStart"/>
            <w:r w:rsidRPr="00A11A58">
              <w:rPr>
                <w:rFonts w:ascii="Garamond" w:hAnsi="Garamond"/>
              </w:rPr>
              <w:t>max</w:t>
            </w:r>
            <w:proofErr w:type="spellEnd"/>
            <w:r w:rsidRPr="00A11A58">
              <w:rPr>
                <w:rFonts w:ascii="Garamond" w:hAnsi="Garamond"/>
              </w:rPr>
              <w:t>. 700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960 Ft</w:t>
            </w:r>
          </w:p>
        </w:tc>
      </w:tr>
    </w:tbl>
    <w:p w:rsidR="006F17F3" w:rsidRPr="00A11A58" w:rsidRDefault="006F17F3" w:rsidP="006F17F3">
      <w:pPr>
        <w:spacing w:before="240" w:after="240"/>
        <w:ind w:firstLine="204"/>
        <w:jc w:val="both"/>
        <w:rPr>
          <w:rFonts w:ascii="Garamond" w:hAnsi="Garamond"/>
        </w:rPr>
      </w:pPr>
      <w:r w:rsidRPr="00A11A58">
        <w:rPr>
          <w:rFonts w:ascii="Garamond" w:hAnsi="Garamond"/>
          <w:b/>
          <w:bCs/>
        </w:rPr>
        <w:t>Házhozszállítás: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4820"/>
        <w:gridCol w:w="2408"/>
      </w:tblGrid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Az ellátott rendszeres havi jövedelme: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Fizetendő személyi térítési díj (Ft/cím):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Intézményi térítési díj: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0 - 28500 Ft-ig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130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510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28501 - 42750 Ft-ig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165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510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42751 - 85500 Ft-ig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200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510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85501 - 100000 Ft-ig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235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510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100001-125000 Ft-ig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270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510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125001 Ft felett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305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510 Ft</w:t>
            </w:r>
          </w:p>
        </w:tc>
      </w:tr>
    </w:tbl>
    <w:p w:rsidR="006F17F3" w:rsidRPr="00A11A58" w:rsidRDefault="006F17F3" w:rsidP="006F17F3">
      <w:pPr>
        <w:spacing w:before="240" w:after="240"/>
        <w:ind w:firstLine="204"/>
        <w:jc w:val="both"/>
        <w:rPr>
          <w:rFonts w:ascii="Garamond" w:hAnsi="Garamond"/>
        </w:rPr>
      </w:pPr>
      <w:r w:rsidRPr="00A11A58">
        <w:rPr>
          <w:rFonts w:ascii="Garamond" w:hAnsi="Garamond"/>
          <w:b/>
          <w:bCs/>
        </w:rPr>
        <w:t>Házi segítségnyújtás: személyi gondozás, szociális segítés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2408"/>
        <w:gridCol w:w="2408"/>
        <w:gridCol w:w="2408"/>
      </w:tblGrid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Az ellátott rendszeres havi jövedelme: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Az ellátott rendszeres havi jövedelmének %-</w:t>
            </w:r>
            <w:proofErr w:type="gramStart"/>
            <w:r w:rsidRPr="00A11A58">
              <w:rPr>
                <w:rFonts w:ascii="Garamond" w:hAnsi="Garamond"/>
              </w:rPr>
              <w:t>a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Fizetendő személyi térítési díj (Ft/óra):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Intézményi térítési díj: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0 - 28500 Ft-ig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5%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min. 0 - </w:t>
            </w:r>
            <w:proofErr w:type="spellStart"/>
            <w:r w:rsidRPr="00A11A58">
              <w:rPr>
                <w:rFonts w:ascii="Garamond" w:hAnsi="Garamond"/>
              </w:rPr>
              <w:t>max</w:t>
            </w:r>
            <w:proofErr w:type="spellEnd"/>
            <w:r w:rsidRPr="00A11A58">
              <w:rPr>
                <w:rFonts w:ascii="Garamond" w:hAnsi="Garamond"/>
              </w:rPr>
              <w:t>. 48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360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28501 - 42750 Ft-ig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10%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min. 95 Ft - </w:t>
            </w:r>
            <w:proofErr w:type="spellStart"/>
            <w:r w:rsidRPr="00A11A58">
              <w:rPr>
                <w:rFonts w:ascii="Garamond" w:hAnsi="Garamond"/>
              </w:rPr>
              <w:t>max</w:t>
            </w:r>
            <w:proofErr w:type="spellEnd"/>
            <w:r w:rsidRPr="00A11A58">
              <w:rPr>
                <w:rFonts w:ascii="Garamond" w:hAnsi="Garamond"/>
              </w:rPr>
              <w:t>. 143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360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42751 - 70000 Ft-ig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15%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min. 214 Ft - </w:t>
            </w:r>
            <w:proofErr w:type="spellStart"/>
            <w:r w:rsidRPr="00A11A58">
              <w:rPr>
                <w:rFonts w:ascii="Garamond" w:hAnsi="Garamond"/>
              </w:rPr>
              <w:t>max</w:t>
            </w:r>
            <w:proofErr w:type="spellEnd"/>
            <w:r w:rsidRPr="00A11A58">
              <w:rPr>
                <w:rFonts w:ascii="Garamond" w:hAnsi="Garamond"/>
              </w:rPr>
              <w:t>. 350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360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70001 Ft felett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</w:t>
            </w:r>
            <w:proofErr w:type="spellStart"/>
            <w:r w:rsidRPr="00A11A58">
              <w:rPr>
                <w:rFonts w:ascii="Garamond" w:hAnsi="Garamond"/>
              </w:rPr>
              <w:t>max</w:t>
            </w:r>
            <w:proofErr w:type="spellEnd"/>
            <w:r w:rsidRPr="00A11A58">
              <w:rPr>
                <w:rFonts w:ascii="Garamond" w:hAnsi="Garamond"/>
              </w:rPr>
              <w:t>. 360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360 Ft</w:t>
            </w:r>
          </w:p>
        </w:tc>
      </w:tr>
    </w:tbl>
    <w:p w:rsidR="00A11A58" w:rsidRDefault="00A11A58" w:rsidP="006F17F3">
      <w:pPr>
        <w:spacing w:before="240" w:after="240"/>
        <w:ind w:firstLine="204"/>
        <w:jc w:val="both"/>
        <w:rPr>
          <w:rFonts w:ascii="Garamond" w:hAnsi="Garamond"/>
          <w:b/>
          <w:bCs/>
        </w:rPr>
      </w:pPr>
    </w:p>
    <w:p w:rsidR="006F17F3" w:rsidRPr="00A11A58" w:rsidRDefault="006F17F3" w:rsidP="006F17F3">
      <w:pPr>
        <w:spacing w:before="240" w:after="240"/>
        <w:ind w:firstLine="204"/>
        <w:jc w:val="both"/>
        <w:rPr>
          <w:rFonts w:ascii="Garamond" w:hAnsi="Garamond"/>
        </w:rPr>
      </w:pPr>
      <w:bookmarkStart w:id="0" w:name="_GoBack"/>
      <w:bookmarkEnd w:id="0"/>
      <w:r w:rsidRPr="00A11A58">
        <w:rPr>
          <w:rFonts w:ascii="Garamond" w:hAnsi="Garamond"/>
          <w:b/>
          <w:bCs/>
        </w:rPr>
        <w:lastRenderedPageBreak/>
        <w:t>Idősek nappali intézménye (csak nappali tartózkodás):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4820"/>
        <w:gridCol w:w="2410"/>
      </w:tblGrid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Az ellátott rendszeres havi jövedelme: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Fizetendő személyi térítési díj (Ft/nap):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Intézményi térítési díj: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0 - 28500 Ft-ig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790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28501 - 42750 Ft-ig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790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42751 - 85500 Ft-ig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790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85501 - 100000 Ft-ig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790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100001 Ft felett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20 Ft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jc w:val="center"/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790 Ft</w:t>
            </w:r>
          </w:p>
        </w:tc>
      </w:tr>
      <w:tr w:rsidR="006F17F3" w:rsidRPr="00A11A58" w:rsidTr="00D05590"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7F3" w:rsidRPr="00A11A58" w:rsidRDefault="006F17F3" w:rsidP="00D05590">
            <w:pPr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7F3" w:rsidRPr="00A11A58" w:rsidRDefault="006F17F3" w:rsidP="00D05590">
            <w:pPr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7F3" w:rsidRPr="00A11A58" w:rsidRDefault="006F17F3" w:rsidP="00D05590">
            <w:pPr>
              <w:rPr>
                <w:rFonts w:ascii="Garamond" w:hAnsi="Garamond"/>
              </w:rPr>
            </w:pPr>
            <w:r w:rsidRPr="00A11A58">
              <w:rPr>
                <w:rFonts w:ascii="Garamond" w:hAnsi="Garamond"/>
              </w:rPr>
              <w:t xml:space="preserve"> </w:t>
            </w:r>
          </w:p>
        </w:tc>
      </w:tr>
      <w:tr w:rsidR="006F17F3" w:rsidRPr="00A11A58" w:rsidTr="00D05590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F3" w:rsidRPr="00A11A58" w:rsidRDefault="006F17F3" w:rsidP="00D05590">
            <w:pPr>
              <w:ind w:left="56" w:right="56"/>
              <w:rPr>
                <w:rFonts w:ascii="Garamond" w:hAnsi="Garamond"/>
                <w:b/>
                <w:bCs/>
              </w:rPr>
            </w:pPr>
            <w:r w:rsidRPr="00A11A58">
              <w:rPr>
                <w:rFonts w:ascii="Garamond" w:hAnsi="Garamond"/>
              </w:rPr>
              <w:t xml:space="preserve"> </w:t>
            </w:r>
            <w:r w:rsidRPr="00A11A58">
              <w:rPr>
                <w:rFonts w:ascii="Garamond" w:hAnsi="Garamond"/>
                <w:b/>
                <w:bCs/>
              </w:rPr>
              <w:t xml:space="preserve">Az idősek nappali intézményében </w:t>
            </w:r>
            <w:proofErr w:type="spellStart"/>
            <w:r w:rsidRPr="00A11A58">
              <w:rPr>
                <w:rFonts w:ascii="Garamond" w:hAnsi="Garamond"/>
                <w:b/>
                <w:bCs/>
              </w:rPr>
              <w:t>demens</w:t>
            </w:r>
            <w:proofErr w:type="spellEnd"/>
            <w:r w:rsidRPr="00A11A58">
              <w:rPr>
                <w:rFonts w:ascii="Garamond" w:hAnsi="Garamond"/>
                <w:b/>
                <w:bCs/>
              </w:rPr>
              <w:t xml:space="preserve"> ellátást igénybevevők szállítási díja:</w:t>
            </w:r>
            <w:r w:rsidRPr="00A11A58">
              <w:rPr>
                <w:rFonts w:ascii="Garamond" w:hAnsi="Garamond"/>
                <w:b/>
                <w:bCs/>
              </w:rPr>
              <w:br/>
            </w:r>
            <w:r w:rsidRPr="00A11A58">
              <w:rPr>
                <w:rFonts w:ascii="Garamond" w:hAnsi="Garamond"/>
              </w:rPr>
              <w:t xml:space="preserve">(az étkezés házhozszállításával megegyező intézményi térítési díj 305.-Ft) </w:t>
            </w:r>
            <w:proofErr w:type="spellStart"/>
            <w:r w:rsidRPr="00A11A58">
              <w:rPr>
                <w:rFonts w:ascii="Garamond" w:hAnsi="Garamond"/>
                <w:b/>
                <w:bCs/>
              </w:rPr>
              <w:t>305.-Ft</w:t>
            </w:r>
            <w:proofErr w:type="spellEnd"/>
            <w:r w:rsidRPr="00A11A58">
              <w:rPr>
                <w:rFonts w:ascii="Garamond" w:hAnsi="Garamond"/>
                <w:b/>
                <w:bCs/>
              </w:rPr>
              <w:t>/nap/fő</w:t>
            </w:r>
          </w:p>
        </w:tc>
      </w:tr>
    </w:tbl>
    <w:p w:rsidR="0055112D" w:rsidRPr="00A11A58" w:rsidRDefault="0055112D" w:rsidP="006F17F3">
      <w:pPr>
        <w:jc w:val="both"/>
        <w:rPr>
          <w:rFonts w:ascii="Garamond" w:hAnsi="Garamond"/>
        </w:rPr>
      </w:pPr>
    </w:p>
    <w:sectPr w:rsidR="0055112D" w:rsidRPr="00A11A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F3" w:rsidRDefault="006F17F3" w:rsidP="006F17F3">
      <w:r>
        <w:separator/>
      </w:r>
    </w:p>
  </w:endnote>
  <w:endnote w:type="continuationSeparator" w:id="0">
    <w:p w:rsidR="006F17F3" w:rsidRDefault="006F17F3" w:rsidP="006F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F3" w:rsidRDefault="006F17F3" w:rsidP="006F17F3">
      <w:r>
        <w:separator/>
      </w:r>
    </w:p>
  </w:footnote>
  <w:footnote w:type="continuationSeparator" w:id="0">
    <w:p w:rsidR="006F17F3" w:rsidRDefault="006F17F3" w:rsidP="006F17F3">
      <w:r>
        <w:continuationSeparator/>
      </w:r>
    </w:p>
  </w:footnote>
  <w:footnote w:id="1">
    <w:p w:rsidR="006F17F3" w:rsidRPr="00A11A58" w:rsidRDefault="006F17F3" w:rsidP="006F17F3">
      <w:pPr>
        <w:rPr>
          <w:rFonts w:ascii="Garamond" w:hAnsi="Garamond"/>
          <w:szCs w:val="20"/>
        </w:rPr>
      </w:pPr>
      <w:r w:rsidRPr="00A11A58">
        <w:rPr>
          <w:rFonts w:ascii="Garamond" w:hAnsi="Garamond"/>
          <w:szCs w:val="20"/>
          <w:vertAlign w:val="superscript"/>
        </w:rPr>
        <w:footnoteRef/>
      </w:r>
      <w:r w:rsidRPr="00A11A58">
        <w:rPr>
          <w:rFonts w:ascii="Garamond" w:hAnsi="Garamond"/>
          <w:szCs w:val="20"/>
        </w:rPr>
        <w:t xml:space="preserve"> Megállapította: Budapest Főváros XVII. kerület Rákosmente Önkormányzata Képviselő-testületének 6/2020. (III. 18.) önkormányzati rendelete 2. §, 1. számú melléklet. Hatályos: 2020. V.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F3"/>
    <w:rsid w:val="0055112D"/>
    <w:rsid w:val="006F17F3"/>
    <w:rsid w:val="00A1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6AE3E-51E6-48D6-BC91-1899402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1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Pécz Renáta</dc:creator>
  <cp:keywords/>
  <dc:description/>
  <cp:lastModifiedBy>Horváthné Pécz Renáta</cp:lastModifiedBy>
  <cp:revision>2</cp:revision>
  <dcterms:created xsi:type="dcterms:W3CDTF">2020-04-01T10:04:00Z</dcterms:created>
  <dcterms:modified xsi:type="dcterms:W3CDTF">2020-05-06T12:42:00Z</dcterms:modified>
</cp:coreProperties>
</file>