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73F" w:rsidRDefault="0069673F" w:rsidP="0069673F">
      <w:pPr>
        <w:jc w:val="center"/>
        <w:rPr>
          <w:b/>
          <w:bCs/>
        </w:rPr>
      </w:pPr>
    </w:p>
    <w:p w:rsidR="0069673F" w:rsidRDefault="0069673F" w:rsidP="0069673F">
      <w:pPr>
        <w:rPr>
          <w:rFonts w:cs="Times New Roman"/>
        </w:rPr>
      </w:pPr>
    </w:p>
    <w:p w:rsidR="0069673F" w:rsidRDefault="0069673F" w:rsidP="0069673F">
      <w:pPr>
        <w:rPr>
          <w:rFonts w:cs="Times New Roman"/>
        </w:rPr>
      </w:pPr>
      <w:r>
        <w:rPr>
          <w:rFonts w:cs="Times New Roman"/>
        </w:rPr>
        <w:t>1. melléklet a 16/2014. (XII.2.) önkormányzati rendelethez</w:t>
      </w:r>
    </w:p>
    <w:p w:rsidR="0069673F" w:rsidRDefault="0069673F" w:rsidP="0069673F">
      <w:pPr>
        <w:rPr>
          <w:rFonts w:cs="Times New Roman"/>
        </w:rPr>
      </w:pPr>
    </w:p>
    <w:p w:rsidR="0069673F" w:rsidRDefault="0069673F" w:rsidP="0069673F">
      <w:pPr>
        <w:rPr>
          <w:rFonts w:cs="Times New Roman"/>
        </w:rPr>
      </w:pPr>
      <w:r>
        <w:rPr>
          <w:rFonts w:cs="Times New Roman"/>
        </w:rPr>
        <w:t xml:space="preserve">Szentpéterfa Községi Önkormányzat kormányzati funkciói kormányzati funkció megnevezés </w:t>
      </w:r>
    </w:p>
    <w:p w:rsidR="0069673F" w:rsidRDefault="0069673F" w:rsidP="0069673F">
      <w:pPr>
        <w:rPr>
          <w:rFonts w:cs="Times New Roman"/>
        </w:rPr>
      </w:pPr>
    </w:p>
    <w:tbl>
      <w:tblPr>
        <w:tblW w:w="96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57"/>
      </w:tblGrid>
      <w:tr w:rsidR="0069673F" w:rsidTr="00A70F13">
        <w:tc>
          <w:tcPr>
            <w:tcW w:w="9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 xml:space="preserve">011130 Önkormányzatok és önkormányzati hivatalok jogalkotó és általános igazgatási tevékenysége 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013320 Köztemető-fenntartás és -működtetés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013350 Az önkormányzati vagyonnal való gazdálkodással kapcsolatos feladatok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 xml:space="preserve">041231 Rövid idő tartamú közfoglalkoztatás 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041232 Start-munka program – Téli közfoglalkoztatás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 xml:space="preserve">041233 Hosszabb idő tartamú közfoglalkoztatás 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052020 Szennyvíz gyűjtése, tisztítása, elhelyezése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052080 Szennyvízcsatorna építése, fenntartása, üzemeltetése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063080 Vízellátással kapcsolatosa közmű építése, fenntartása, üzemeltetése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 xml:space="preserve">064010 Közvilágítás 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066010 Zöldterület-kezelés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 xml:space="preserve">066020 Város-, községgazdálkodási egyéb szolgáltatások 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072111 Háziorvosi alapellátás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072311 Fogorvosi alapellátás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 xml:space="preserve">074031 Család és nővédelmi egészségügyi gondozás 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 xml:space="preserve">074032 Ifjúság-egészségügyi gondozás 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 xml:space="preserve">082043 Könyvtári állomány feltárása, megőrzése, védelme 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082044 Könyvtári szolgáltatások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082091 Közművelődés - közösségi és társadalmi részvétel fejlesztése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082092 Közművelődés – hagyományos közösségi kulturális értékek gondozása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082093 Közművelődés – egész életre kiterjedő tanulás, amatőr művészetek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083094 Közművelődés – kulturális alapú gazdaságfejlesztés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104042</w:t>
            </w:r>
            <w:r w:rsidR="001C04D1">
              <w:rPr>
                <w:rFonts w:cs="Times New Roman"/>
              </w:rPr>
              <w:t xml:space="preserve"> Család – </w:t>
            </w:r>
            <w:proofErr w:type="gramStart"/>
            <w:r w:rsidR="001C04D1">
              <w:rPr>
                <w:rFonts w:cs="Times New Roman"/>
              </w:rPr>
              <w:t xml:space="preserve">és </w:t>
            </w:r>
            <w:r>
              <w:rPr>
                <w:rFonts w:cs="Times New Roman"/>
              </w:rPr>
              <w:t xml:space="preserve"> </w:t>
            </w:r>
            <w:r w:rsidR="001C04D1">
              <w:rPr>
                <w:rFonts w:cs="Times New Roman"/>
              </w:rPr>
              <w:t>g</w:t>
            </w:r>
            <w:bookmarkStart w:id="0" w:name="_GoBack"/>
            <w:bookmarkEnd w:id="0"/>
            <w:r>
              <w:rPr>
                <w:rFonts w:cs="Times New Roman"/>
              </w:rPr>
              <w:t>yermekjóléti</w:t>
            </w:r>
            <w:proofErr w:type="gramEnd"/>
            <w:r>
              <w:rPr>
                <w:rFonts w:cs="Times New Roman"/>
              </w:rPr>
              <w:t xml:space="preserve"> szolgáltatások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105020 Foglalkoztatást elősegítő képzések és egyéb támogatások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106010 Lakóingatlan szociális célú bérbeadása, üzemeltetése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106020 Lakásfenntartással, lakhatással összefüggő ellátások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107051 Szociális étkeztetés szociális konyhán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 xml:space="preserve">107052 Házi segítségnyújtás </w:t>
            </w:r>
          </w:p>
        </w:tc>
      </w:tr>
    </w:tbl>
    <w:p w:rsidR="0069673F" w:rsidRDefault="0069673F" w:rsidP="0069673F">
      <w:pPr>
        <w:tabs>
          <w:tab w:val="left" w:pos="0"/>
        </w:tabs>
        <w:jc w:val="both"/>
        <w:rPr>
          <w:rFonts w:cs="Times New Roman"/>
          <w:kern w:val="2"/>
        </w:rPr>
      </w:pPr>
    </w:p>
    <w:p w:rsidR="0069673F" w:rsidRDefault="0069673F" w:rsidP="0069673F"/>
    <w:p w:rsidR="007D1233" w:rsidRDefault="003C1E1A">
      <w:r>
        <w:t>Módosította 7/2019. (XI.19.) önkormányzati rendelet Hatályos: 2019. november 20. napjától</w:t>
      </w:r>
    </w:p>
    <w:sectPr w:rsidR="007D1233"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3F"/>
    <w:rsid w:val="001C04D1"/>
    <w:rsid w:val="003C1E1A"/>
    <w:rsid w:val="0069673F"/>
    <w:rsid w:val="00700860"/>
    <w:rsid w:val="007D1233"/>
    <w:rsid w:val="00C9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5000"/>
  <w15:chartTrackingRefBased/>
  <w15:docId w15:val="{139B985D-85AA-4AF0-9D4F-A14E6789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673F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2019-12-12T10:00:00Z</cp:lastPrinted>
  <dcterms:created xsi:type="dcterms:W3CDTF">2019-12-06T09:30:00Z</dcterms:created>
  <dcterms:modified xsi:type="dcterms:W3CDTF">2019-12-12T10:00:00Z</dcterms:modified>
</cp:coreProperties>
</file>