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90D" w:rsidRPr="0034390D" w:rsidRDefault="0034390D" w:rsidP="0034390D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>
        <w:rPr>
          <w:b/>
        </w:rPr>
        <w:t xml:space="preserve">1. </w:t>
      </w:r>
      <w:r>
        <w:rPr>
          <w:b/>
        </w:rPr>
        <w:t xml:space="preserve">sz. melléklet </w:t>
      </w:r>
      <w:r w:rsidRPr="0034390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Győrszemere Községi Önkormányzat Képviselő-testületének 1/2019. (I. 30) önkormányzati rendelet</w:t>
      </w:r>
      <w:r w:rsidRPr="0034390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éhez</w:t>
      </w:r>
    </w:p>
    <w:p w:rsidR="0034390D" w:rsidRPr="0034390D" w:rsidRDefault="0034390D" w:rsidP="0034390D">
      <w:pPr>
        <w:tabs>
          <w:tab w:val="left" w:pos="5580"/>
        </w:tabs>
        <w:rPr>
          <w:b/>
        </w:rPr>
      </w:pPr>
      <w:bookmarkStart w:id="0" w:name="_GoBack"/>
      <w:bookmarkEnd w:id="0"/>
    </w:p>
    <w:p w:rsidR="0034390D" w:rsidRDefault="0034390D" w:rsidP="0034390D">
      <w:pPr>
        <w:tabs>
          <w:tab w:val="left" w:pos="5580"/>
        </w:tabs>
        <w:ind w:left="360"/>
        <w:rPr>
          <w:b/>
        </w:rPr>
      </w:pPr>
    </w:p>
    <w:p w:rsidR="0034390D" w:rsidRPr="009B0BCF" w:rsidRDefault="0034390D" w:rsidP="0034390D">
      <w:pPr>
        <w:tabs>
          <w:tab w:val="left" w:pos="5580"/>
        </w:tabs>
        <w:ind w:left="360"/>
        <w:rPr>
          <w:b/>
        </w:rPr>
      </w:pPr>
      <w:r w:rsidRPr="009B0BCF">
        <w:rPr>
          <w:b/>
        </w:rPr>
        <w:t xml:space="preserve">4. melléklet a </w:t>
      </w:r>
      <w:r>
        <w:rPr>
          <w:b/>
        </w:rPr>
        <w:t>5</w:t>
      </w:r>
      <w:r w:rsidRPr="009B0BCF">
        <w:rPr>
          <w:b/>
        </w:rPr>
        <w:t>/2013</w:t>
      </w:r>
      <w:r>
        <w:rPr>
          <w:b/>
        </w:rPr>
        <w:t>. (V. 01.)</w:t>
      </w:r>
      <w:r w:rsidRPr="009B0BCF">
        <w:rPr>
          <w:b/>
        </w:rPr>
        <w:t xml:space="preserve"> önkormányzati rendelethez</w:t>
      </w:r>
    </w:p>
    <w:p w:rsidR="0034390D" w:rsidRPr="00933380" w:rsidRDefault="0034390D" w:rsidP="0034390D">
      <w:pPr>
        <w:ind w:left="360" w:hanging="360"/>
        <w:jc w:val="both"/>
        <w:rPr>
          <w:b/>
        </w:rPr>
      </w:pPr>
    </w:p>
    <w:p w:rsidR="0034390D" w:rsidRPr="009B0BCF" w:rsidRDefault="0034390D" w:rsidP="0034390D">
      <w:pPr>
        <w:pStyle w:val="Cmsor6"/>
        <w:rPr>
          <w:rFonts w:ascii="Times New Roman" w:hAnsi="Times New Roman" w:cs="Times New Roman"/>
          <w:i/>
          <w:sz w:val="24"/>
          <w:szCs w:val="24"/>
        </w:rPr>
      </w:pPr>
      <w:r w:rsidRPr="009B0BCF">
        <w:rPr>
          <w:rFonts w:ascii="Times New Roman" w:hAnsi="Times New Roman" w:cs="Times New Roman"/>
          <w:i/>
          <w:sz w:val="24"/>
          <w:szCs w:val="24"/>
        </w:rPr>
        <w:t>A versenyeztetési eljárás szabályai</w:t>
      </w:r>
    </w:p>
    <w:p w:rsidR="0034390D" w:rsidRPr="009B0BCF" w:rsidRDefault="0034390D" w:rsidP="0034390D">
      <w:pPr>
        <w:rPr>
          <w:rFonts w:ascii="Times New Roman" w:hAnsi="Times New Roman" w:cs="Times New Roman"/>
          <w:sz w:val="24"/>
          <w:szCs w:val="24"/>
        </w:rPr>
      </w:pPr>
    </w:p>
    <w:p w:rsidR="0034390D" w:rsidRPr="009B0BCF" w:rsidRDefault="0034390D" w:rsidP="0034390D">
      <w:pPr>
        <w:pStyle w:val="Cmsor2"/>
        <w:ind w:left="360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I. fejezet</w:t>
      </w:r>
    </w:p>
    <w:p w:rsidR="0034390D" w:rsidRPr="009B0BCF" w:rsidRDefault="0034390D" w:rsidP="003439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90D" w:rsidRPr="009B0BCF" w:rsidRDefault="0034390D" w:rsidP="0034390D">
      <w:pPr>
        <w:pStyle w:val="Szvegtrzsbehzssal3"/>
        <w:numPr>
          <w:ilvl w:val="0"/>
          <w:numId w:val="1"/>
        </w:numPr>
        <w:jc w:val="both"/>
        <w:rPr>
          <w:sz w:val="24"/>
          <w:szCs w:val="24"/>
        </w:rPr>
      </w:pPr>
      <w:r w:rsidRPr="009B0BCF">
        <w:rPr>
          <w:sz w:val="24"/>
          <w:szCs w:val="24"/>
        </w:rPr>
        <w:t>Az Önkormányzat tulajdonát képező ingatlanok elidegenítése nyílt licites eljárás vagy zárt borítékos pályázat útján történhet. Kivételes esetekben lehetséges a közvetlen, liciten kívüli értékesítés.</w:t>
      </w:r>
    </w:p>
    <w:p w:rsidR="0034390D" w:rsidRPr="009B0BCF" w:rsidRDefault="0034390D" w:rsidP="003439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390D" w:rsidRPr="009B0BCF" w:rsidRDefault="0034390D" w:rsidP="003439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Közvetlen - licit nélküli - elidegenítés esetei az alábbiak:</w:t>
      </w:r>
    </w:p>
    <w:p w:rsidR="0034390D" w:rsidRPr="009B0BCF" w:rsidRDefault="0034390D" w:rsidP="0034390D">
      <w:pPr>
        <w:pStyle w:val="Szvegtrzs21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B0BCF">
        <w:rPr>
          <w:rFonts w:ascii="Times New Roman" w:hAnsi="Times New Roman"/>
          <w:sz w:val="24"/>
          <w:szCs w:val="24"/>
        </w:rPr>
        <w:t>a képviselő-testület egyedi döntése alapján, a község életét jelentősen befolyásoló ingatlanértékesítés. A döntéshez minősített többségű szavazat szükséges.</w:t>
      </w:r>
    </w:p>
    <w:p w:rsidR="0034390D" w:rsidRPr="009B0BCF" w:rsidRDefault="0034390D" w:rsidP="0034390D">
      <w:pPr>
        <w:pStyle w:val="Szvegtrzsbehzssal3"/>
        <w:numPr>
          <w:ilvl w:val="1"/>
          <w:numId w:val="1"/>
        </w:numPr>
        <w:jc w:val="both"/>
        <w:rPr>
          <w:sz w:val="24"/>
          <w:szCs w:val="24"/>
        </w:rPr>
      </w:pPr>
      <w:r w:rsidRPr="009B0BCF">
        <w:rPr>
          <w:sz w:val="24"/>
          <w:szCs w:val="24"/>
        </w:rPr>
        <w:t xml:space="preserve">a jogerős bírósági ítélet végrehajtása vagy peren kívüli és perbeli egyezség megkötése érdekében. </w:t>
      </w:r>
    </w:p>
    <w:p w:rsidR="0034390D" w:rsidRPr="009B0BCF" w:rsidRDefault="0034390D" w:rsidP="0034390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önálló ingatlannak nem minősülő telekértékesítés (pl.: telekrendezés-, kiegészítés stb.)</w:t>
      </w:r>
    </w:p>
    <w:p w:rsidR="0034390D" w:rsidRPr="009B0BCF" w:rsidRDefault="0034390D" w:rsidP="003439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390D" w:rsidRPr="009B0BCF" w:rsidRDefault="0034390D" w:rsidP="003439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Licit útján történő elidegenítésről, annak módjáról és a kiírás feltételeiről a Képviselő-testület dönt.</w:t>
      </w:r>
    </w:p>
    <w:p w:rsidR="0034390D" w:rsidRPr="009B0BCF" w:rsidRDefault="0034390D" w:rsidP="0034390D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4390D" w:rsidRPr="009B0BCF" w:rsidRDefault="0034390D" w:rsidP="003439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Minden ingatlant érintő döntés előkészítése során kötelező az ingatlanról forgalmi értékbecslést készíttetni.</w:t>
      </w:r>
    </w:p>
    <w:p w:rsidR="0034390D" w:rsidRPr="009B0BCF" w:rsidRDefault="0034390D" w:rsidP="003439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90D" w:rsidRPr="009B0BCF" w:rsidRDefault="0034390D" w:rsidP="003439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Az ingatlanok forgalmi értékének megállapításáról elfogadható:</w:t>
      </w:r>
    </w:p>
    <w:p w:rsidR="0034390D" w:rsidRPr="009B0BCF" w:rsidRDefault="0034390D" w:rsidP="0034390D">
      <w:pPr>
        <w:pStyle w:val="Szvegtrzsbehzssal3"/>
        <w:numPr>
          <w:ilvl w:val="1"/>
          <w:numId w:val="1"/>
        </w:numPr>
        <w:jc w:val="both"/>
        <w:rPr>
          <w:sz w:val="24"/>
          <w:szCs w:val="24"/>
        </w:rPr>
      </w:pPr>
      <w:r w:rsidRPr="009B0BCF">
        <w:rPr>
          <w:sz w:val="24"/>
          <w:szCs w:val="24"/>
        </w:rPr>
        <w:t xml:space="preserve">Az Önkormányzat adóhatóságának értékbecslése bruttó </w:t>
      </w:r>
      <w:smartTag w:uri="urn:schemas-microsoft-com:office:smarttags" w:element="metricconverter">
        <w:smartTagPr>
          <w:attr w:name="ProductID" w:val="2ﾠ000ﾠ000 Ft"/>
        </w:smartTagPr>
        <w:r w:rsidRPr="009B0BCF">
          <w:rPr>
            <w:sz w:val="24"/>
            <w:szCs w:val="24"/>
          </w:rPr>
          <w:t>2 000 000 Ft</w:t>
        </w:r>
      </w:smartTag>
      <w:r w:rsidRPr="009B0BCF">
        <w:rPr>
          <w:sz w:val="24"/>
          <w:szCs w:val="24"/>
        </w:rPr>
        <w:t xml:space="preserve"> értékhatárig,</w:t>
      </w:r>
    </w:p>
    <w:p w:rsidR="0034390D" w:rsidRPr="009B0BCF" w:rsidRDefault="0034390D" w:rsidP="0034390D">
      <w:pPr>
        <w:pStyle w:val="Szvegtrzsbehzssal3"/>
        <w:numPr>
          <w:ilvl w:val="1"/>
          <w:numId w:val="1"/>
        </w:numPr>
        <w:jc w:val="both"/>
        <w:rPr>
          <w:sz w:val="24"/>
          <w:szCs w:val="24"/>
        </w:rPr>
      </w:pPr>
      <w:r w:rsidRPr="009B0BCF">
        <w:rPr>
          <w:sz w:val="24"/>
          <w:szCs w:val="24"/>
        </w:rPr>
        <w:t>független ingatlanforgalmi szakértő értékbecslése, amennyiben ezek három hónapnál nem régebbi érték megállapítást tartalmaznak a döntés meghozatalának időpontjában.</w:t>
      </w:r>
    </w:p>
    <w:p w:rsidR="0034390D" w:rsidRDefault="0034390D" w:rsidP="003439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90D" w:rsidRDefault="0034390D" w:rsidP="003439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90D" w:rsidRPr="009B0BCF" w:rsidRDefault="0034390D" w:rsidP="003439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90D" w:rsidRPr="009B0BCF" w:rsidRDefault="0034390D" w:rsidP="0034390D">
      <w:pPr>
        <w:pStyle w:val="Cmsor2"/>
        <w:ind w:left="360"/>
        <w:rPr>
          <w:rFonts w:ascii="Times New Roman" w:hAnsi="Times New Roman" w:cs="Times New Roman"/>
          <w:sz w:val="24"/>
          <w:szCs w:val="24"/>
        </w:rPr>
      </w:pPr>
    </w:p>
    <w:p w:rsidR="0034390D" w:rsidRPr="009B0BCF" w:rsidRDefault="0034390D" w:rsidP="0034390D">
      <w:pPr>
        <w:pStyle w:val="Cmsor2"/>
        <w:ind w:left="360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II. fejezet</w:t>
      </w:r>
    </w:p>
    <w:p w:rsidR="0034390D" w:rsidRPr="009B0BCF" w:rsidRDefault="0034390D" w:rsidP="003439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90D" w:rsidRPr="009B0BCF" w:rsidRDefault="0034390D" w:rsidP="0034390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0BCF">
        <w:rPr>
          <w:rFonts w:ascii="Times New Roman" w:hAnsi="Times New Roman" w:cs="Times New Roman"/>
          <w:b/>
          <w:i/>
          <w:sz w:val="24"/>
          <w:szCs w:val="24"/>
        </w:rPr>
        <w:t>Az elidegenítés módja</w:t>
      </w:r>
    </w:p>
    <w:p w:rsidR="0034390D" w:rsidRPr="009B0BCF" w:rsidRDefault="0034390D" w:rsidP="003439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390D" w:rsidRPr="009B0BCF" w:rsidRDefault="0034390D" w:rsidP="003439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 xml:space="preserve">Nyílt licites eljáráson mindenki részt vehet, aki a pályázati kiírás feltételeit elfogadja. A licitet a jegyző, akadályoztatása esetén a jegyző helyettesítésére kijelölt ügyintéző vezeti, melyről jegyzőkönyv vagy emlékeztető készül. </w:t>
      </w:r>
    </w:p>
    <w:p w:rsidR="0034390D" w:rsidRPr="009B0BCF" w:rsidRDefault="0034390D" w:rsidP="0034390D">
      <w:pPr>
        <w:pStyle w:val="Szvegtrzsbehzssal3"/>
        <w:rPr>
          <w:sz w:val="24"/>
          <w:szCs w:val="24"/>
        </w:rPr>
      </w:pPr>
    </w:p>
    <w:p w:rsidR="0034390D" w:rsidRPr="009B0BCF" w:rsidRDefault="0034390D" w:rsidP="003439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Zárt borítékos pályázat esetén az nyújthat be ajánlatot, aki a pályázati kiírás feltételeit elfogadja, és - amennyiben van ilyen - a részletes pályázati dokumentumot megvásárolta.</w:t>
      </w:r>
    </w:p>
    <w:p w:rsidR="0034390D" w:rsidRPr="009B0BCF" w:rsidRDefault="0034390D" w:rsidP="0034390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A zárt borítékban benyújtott ajánlatokat nyilvánosan kell felbontani, és jegyzőkönyvben kell rögzíteni az ajánlatok fő adatait.</w:t>
      </w:r>
    </w:p>
    <w:p w:rsidR="0034390D" w:rsidRPr="009B0BCF" w:rsidRDefault="0034390D" w:rsidP="0034390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Az ajánlatok felbontását és rendszerezését a polgármester végzi.</w:t>
      </w:r>
    </w:p>
    <w:p w:rsidR="0034390D" w:rsidRPr="009B0BCF" w:rsidRDefault="0034390D" w:rsidP="003439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90D" w:rsidRPr="009B0BCF" w:rsidRDefault="0034390D" w:rsidP="003439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 xml:space="preserve">A II. 2. pontban szabályozott esetekben az értékesítési munkacsoport felügyeli az eljárást, és hirdeti ki a pályázat eredményét. </w:t>
      </w:r>
    </w:p>
    <w:p w:rsidR="0034390D" w:rsidRPr="009B0BCF" w:rsidRDefault="0034390D" w:rsidP="0034390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A munkacsoport akkor hozhat érdemi döntést, ha annak legalább 3 tagja jelen van. A munkacsoport döntését egyszerű szavazattöbbséggel hozza.</w:t>
      </w:r>
    </w:p>
    <w:p w:rsidR="0034390D" w:rsidRPr="009B0BCF" w:rsidRDefault="0034390D" w:rsidP="0034390D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90D" w:rsidRDefault="0034390D" w:rsidP="003439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Az Értékesítési Munkacsoport tagjai:</w:t>
      </w:r>
    </w:p>
    <w:p w:rsidR="0034390D" w:rsidRPr="009B0BCF" w:rsidRDefault="0034390D" w:rsidP="003439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4390D" w:rsidRPr="009B0BCF" w:rsidRDefault="0034390D" w:rsidP="0034390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 xml:space="preserve">- Polgármester, </w:t>
      </w:r>
    </w:p>
    <w:p w:rsidR="0034390D" w:rsidRPr="009B0BCF" w:rsidRDefault="0034390D" w:rsidP="0034390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- Alpolgármester</w:t>
      </w:r>
    </w:p>
    <w:p w:rsidR="0034390D" w:rsidRPr="009B0BCF" w:rsidRDefault="0034390D" w:rsidP="0034390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- Pénzügyi és Ügyrendi Bizottság Elnöke,</w:t>
      </w:r>
    </w:p>
    <w:p w:rsidR="0034390D" w:rsidRPr="009B0BCF" w:rsidRDefault="0034390D" w:rsidP="0034390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- Jegyző.</w:t>
      </w:r>
    </w:p>
    <w:p w:rsidR="0034390D" w:rsidRPr="009B0BCF" w:rsidRDefault="0034390D" w:rsidP="003439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390D" w:rsidRPr="009B0BCF" w:rsidRDefault="0034390D" w:rsidP="003439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A II. 1. pont szerinti nyílt licites eljárásra az Értékesítési Munkacsoport tagjait meg kell hívni.</w:t>
      </w:r>
    </w:p>
    <w:p w:rsidR="0034390D" w:rsidRPr="009B0BCF" w:rsidRDefault="0034390D" w:rsidP="003439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90D" w:rsidRPr="009B0BCF" w:rsidRDefault="0034390D" w:rsidP="0034390D">
      <w:pPr>
        <w:pStyle w:val="Cmsor2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III. fejezet</w:t>
      </w:r>
    </w:p>
    <w:p w:rsidR="0034390D" w:rsidRPr="009B0BCF" w:rsidRDefault="0034390D" w:rsidP="003439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90D" w:rsidRPr="009B0BCF" w:rsidRDefault="0034390D" w:rsidP="0034390D">
      <w:pPr>
        <w:pStyle w:val="Cmsor3"/>
        <w:rPr>
          <w:rFonts w:ascii="Times New Roman" w:hAnsi="Times New Roman" w:cs="Times New Roman"/>
        </w:rPr>
      </w:pPr>
      <w:r w:rsidRPr="009B0BCF">
        <w:rPr>
          <w:rFonts w:ascii="Times New Roman" w:hAnsi="Times New Roman" w:cs="Times New Roman"/>
        </w:rPr>
        <w:t>A licit eredményének megállapítása</w:t>
      </w:r>
    </w:p>
    <w:p w:rsidR="0034390D" w:rsidRPr="009B0BCF" w:rsidRDefault="0034390D" w:rsidP="003439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390D" w:rsidRPr="009B0BCF" w:rsidRDefault="0034390D" w:rsidP="003439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Nyílt licit esetén a legmagasabb összegű vételi ajánlatot tevő a nyertes. Az eredmény kihirdetésére a helyszínen azonnal sor kerül.</w:t>
      </w:r>
    </w:p>
    <w:p w:rsidR="0034390D" w:rsidRPr="009B0BCF" w:rsidRDefault="0034390D" w:rsidP="003439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390D" w:rsidRPr="009B0BCF" w:rsidRDefault="0034390D" w:rsidP="003439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lastRenderedPageBreak/>
        <w:t>Zárt borítékos pályázat esetén az összességében legelőnyösebb vételi ajánlatot tevő a nyertes. Az eredmény kihirdetésére a pályázati kiírás szerinti időpontban kerül sor.</w:t>
      </w:r>
    </w:p>
    <w:p w:rsidR="0034390D" w:rsidRPr="009B0BCF" w:rsidRDefault="0034390D" w:rsidP="003439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390D" w:rsidRPr="009B0BCF" w:rsidRDefault="0034390D" w:rsidP="003439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9B0BCF">
        <w:rPr>
          <w:rFonts w:ascii="Times New Roman" w:hAnsi="Times New Roman" w:cs="Times New Roman"/>
          <w:sz w:val="24"/>
          <w:szCs w:val="24"/>
        </w:rPr>
        <w:t>eljárás eredménytelen, ha a legalacsonyabb nettó eladási áron érvényes ajánlat nem érkezett.</w:t>
      </w:r>
    </w:p>
    <w:p w:rsidR="0034390D" w:rsidRPr="009B0BCF" w:rsidRDefault="0034390D" w:rsidP="003439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90D" w:rsidRPr="009B0BCF" w:rsidRDefault="0034390D" w:rsidP="003439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A pályázati kiírás feltételeinek megállapítása a Képviselő-testület hatásköre.</w:t>
      </w:r>
    </w:p>
    <w:p w:rsidR="0034390D" w:rsidRPr="009B0BCF" w:rsidRDefault="0034390D" w:rsidP="003439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390D" w:rsidRPr="009B0BCF" w:rsidRDefault="0034390D" w:rsidP="003439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A pályázati feltételek minimális tartalmi követelményei a következők:</w:t>
      </w:r>
    </w:p>
    <w:p w:rsidR="0034390D" w:rsidRPr="009B0BCF" w:rsidRDefault="0034390D" w:rsidP="003439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390D" w:rsidRPr="009B0BCF" w:rsidRDefault="0034390D" w:rsidP="0034390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a.) nyílt licites eljárás esetén:</w:t>
      </w:r>
    </w:p>
    <w:p w:rsidR="0034390D" w:rsidRPr="009B0BCF" w:rsidRDefault="0034390D" w:rsidP="0034390D">
      <w:pPr>
        <w:ind w:left="144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- a legalacsonyabb nettó eladási ár,</w:t>
      </w:r>
    </w:p>
    <w:p w:rsidR="0034390D" w:rsidRPr="009B0BCF" w:rsidRDefault="0034390D" w:rsidP="0034390D">
      <w:pPr>
        <w:ind w:left="144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- a fizetési feltételek meghatározása,</w:t>
      </w:r>
    </w:p>
    <w:p w:rsidR="0034390D" w:rsidRPr="009B0BCF" w:rsidRDefault="0034390D" w:rsidP="0034390D">
      <w:pPr>
        <w:ind w:left="144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- a meghirdetés módja,</w:t>
      </w:r>
    </w:p>
    <w:p w:rsidR="0034390D" w:rsidRPr="009B0BCF" w:rsidRDefault="0034390D" w:rsidP="0034390D">
      <w:pPr>
        <w:ind w:left="144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- a licit és az eredményhirdetés helye és ideje,</w:t>
      </w:r>
    </w:p>
    <w:p w:rsidR="0034390D" w:rsidRPr="009B0BCF" w:rsidRDefault="0034390D" w:rsidP="0034390D">
      <w:pPr>
        <w:ind w:left="144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- az ingatlan megtekintésének időpontja.</w:t>
      </w:r>
    </w:p>
    <w:p w:rsidR="0034390D" w:rsidRPr="009B0BCF" w:rsidRDefault="0034390D" w:rsidP="0034390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0BCF">
        <w:rPr>
          <w:rFonts w:ascii="Times New Roman" w:hAnsi="Times New Roman" w:cs="Times New Roman"/>
          <w:sz w:val="24"/>
          <w:szCs w:val="24"/>
        </w:rPr>
        <w:t>b.</w:t>
      </w:r>
      <w:proofErr w:type="spellEnd"/>
      <w:r w:rsidRPr="009B0BCF">
        <w:rPr>
          <w:rFonts w:ascii="Times New Roman" w:hAnsi="Times New Roman" w:cs="Times New Roman"/>
          <w:sz w:val="24"/>
          <w:szCs w:val="24"/>
        </w:rPr>
        <w:t>) zárt borítékos pályázat esetén az a.) pontban szereplő adatokon túl:</w:t>
      </w:r>
    </w:p>
    <w:p w:rsidR="0034390D" w:rsidRPr="009B0BCF" w:rsidRDefault="0034390D" w:rsidP="0034390D">
      <w:pPr>
        <w:ind w:left="144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- az áron kívüli mérlegelési szempontok sorrendje és azok súlya,</w:t>
      </w:r>
    </w:p>
    <w:p w:rsidR="0034390D" w:rsidRPr="009B0BCF" w:rsidRDefault="0034390D" w:rsidP="0034390D">
      <w:pPr>
        <w:ind w:left="144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- a borítékbontás időpontja és helye.</w:t>
      </w:r>
    </w:p>
    <w:p w:rsidR="0034390D" w:rsidRPr="009B0BCF" w:rsidRDefault="0034390D" w:rsidP="003439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90D" w:rsidRPr="009B0BCF" w:rsidRDefault="0034390D" w:rsidP="003439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A pályázat lebonyolítását követően a munkacsoport döntése szerinti nyertes pályázóval az adásvételiszerződést, a képviselő-testület döntését követően a Polgármester köti meg.</w:t>
      </w:r>
    </w:p>
    <w:p w:rsidR="0034390D" w:rsidRPr="009B0BCF" w:rsidRDefault="0034390D" w:rsidP="003439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90D" w:rsidRPr="009B0BCF" w:rsidRDefault="0034390D" w:rsidP="0034390D">
      <w:pPr>
        <w:pStyle w:val="Cmsor2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IV. fejezet</w:t>
      </w:r>
    </w:p>
    <w:p w:rsidR="0034390D" w:rsidRPr="009B0BCF" w:rsidRDefault="0034390D" w:rsidP="003439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90D" w:rsidRPr="009B0BCF" w:rsidRDefault="0034390D" w:rsidP="0034390D">
      <w:pPr>
        <w:pStyle w:val="Cmsor3"/>
        <w:rPr>
          <w:rFonts w:ascii="Times New Roman" w:hAnsi="Times New Roman" w:cs="Times New Roman"/>
        </w:rPr>
      </w:pPr>
      <w:r w:rsidRPr="009B0BCF">
        <w:rPr>
          <w:rFonts w:ascii="Times New Roman" w:hAnsi="Times New Roman" w:cs="Times New Roman"/>
        </w:rPr>
        <w:t>Ingatlan értékének megállapítása</w:t>
      </w:r>
    </w:p>
    <w:p w:rsidR="0034390D" w:rsidRPr="009B0BCF" w:rsidRDefault="0034390D" w:rsidP="003439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390D" w:rsidRPr="009B0BCF" w:rsidRDefault="0034390D" w:rsidP="0034390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CF">
        <w:rPr>
          <w:rFonts w:ascii="Times New Roman" w:hAnsi="Times New Roman" w:cs="Times New Roman"/>
          <w:sz w:val="24"/>
          <w:szCs w:val="24"/>
        </w:rPr>
        <w:t>Ingatlan vásárlás esetén az ingatlan értékének megállapítása érdekében az I. 4-5. pontok szerinti értékbecslést kell beszerezni.</w:t>
      </w:r>
    </w:p>
    <w:p w:rsidR="0034390D" w:rsidRDefault="0034390D" w:rsidP="0034390D">
      <w:pPr>
        <w:rPr>
          <w:rFonts w:ascii="Times New Roman" w:hAnsi="Times New Roman" w:cs="Times New Roman"/>
          <w:b/>
          <w:sz w:val="24"/>
          <w:szCs w:val="24"/>
        </w:rPr>
      </w:pPr>
    </w:p>
    <w:p w:rsidR="0034390D" w:rsidRDefault="0034390D"/>
    <w:sectPr w:rsidR="0034390D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Souvenir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308195"/>
      <w:docPartObj>
        <w:docPartGallery w:val="Page Numbers (Bottom of Page)"/>
        <w:docPartUnique/>
      </w:docPartObj>
    </w:sdtPr>
    <w:sdtEndPr/>
    <w:sdtContent>
      <w:p w:rsidR="00232245" w:rsidRDefault="0034390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32245" w:rsidRDefault="0034390D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2C5A"/>
    <w:multiLevelType w:val="hybridMultilevel"/>
    <w:tmpl w:val="8A4644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D259E"/>
    <w:multiLevelType w:val="hybridMultilevel"/>
    <w:tmpl w:val="6142A0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0AF6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E72345"/>
    <w:multiLevelType w:val="hybridMultilevel"/>
    <w:tmpl w:val="3B546E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538DF"/>
    <w:multiLevelType w:val="hybridMultilevel"/>
    <w:tmpl w:val="FFB091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B47F08"/>
    <w:multiLevelType w:val="hybridMultilevel"/>
    <w:tmpl w:val="995AAA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E0D1F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Book Antiqua" w:eastAsia="Times New Roman" w:hAnsi="Book Antiqua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0D"/>
    <w:rsid w:val="0034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0A6035"/>
  <w15:chartTrackingRefBased/>
  <w15:docId w15:val="{F11FCB3F-AC13-4710-BEAD-E5FA0B79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4390D"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439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439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439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3439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439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4390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aszerbekezds">
    <w:name w:val="List Paragraph"/>
    <w:basedOn w:val="Norml"/>
    <w:uiPriority w:val="34"/>
    <w:qFormat/>
    <w:rsid w:val="0034390D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343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390D"/>
  </w:style>
  <w:style w:type="paragraph" w:styleId="Szvegtrzsbehzssal3">
    <w:name w:val="Body Text Indent 3"/>
    <w:basedOn w:val="Norml"/>
    <w:link w:val="Szvegtrzsbehzssal3Char"/>
    <w:rsid w:val="0034390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34390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21">
    <w:name w:val="Szövegtörzs 21"/>
    <w:basedOn w:val="Norml"/>
    <w:rsid w:val="0034390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Souvenir" w:eastAsia="Times New Roman" w:hAnsi="HSouvenir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2019-02-04T07:16:00Z</dcterms:created>
  <dcterms:modified xsi:type="dcterms:W3CDTF">2019-02-04T07:18:00Z</dcterms:modified>
</cp:coreProperties>
</file>