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403" w:rsidRDefault="00137403" w:rsidP="00137403">
      <w:pPr>
        <w:ind w:left="360"/>
        <w:jc w:val="right"/>
        <w:rPr>
          <w:b/>
        </w:rPr>
      </w:pPr>
      <w:r>
        <w:rPr>
          <w:b/>
        </w:rPr>
        <w:t>5. számú melléklet</w:t>
      </w:r>
    </w:p>
    <w:p w:rsidR="00137403" w:rsidRPr="005770D7" w:rsidRDefault="00137403" w:rsidP="00137403">
      <w:pPr>
        <w:ind w:left="360"/>
        <w:jc w:val="right"/>
        <w:rPr>
          <w:b/>
        </w:rPr>
      </w:pPr>
    </w:p>
    <w:p w:rsidR="00137403" w:rsidRDefault="00137403" w:rsidP="00137403">
      <w:pPr>
        <w:ind w:left="360"/>
        <w:jc w:val="center"/>
        <w:rPr>
          <w:b/>
        </w:rPr>
      </w:pPr>
      <w:r>
        <w:rPr>
          <w:b/>
        </w:rPr>
        <w:t>Sarkad Város Önkormányzat 2019. évi</w:t>
      </w:r>
      <w:r w:rsidRPr="00B815B7">
        <w:rPr>
          <w:b/>
        </w:rPr>
        <w:t xml:space="preserve"> </w:t>
      </w:r>
      <w:proofErr w:type="spellStart"/>
      <w:r w:rsidRPr="00B815B7">
        <w:rPr>
          <w:b/>
        </w:rPr>
        <w:t>forrásonként</w:t>
      </w:r>
      <w:proofErr w:type="spellEnd"/>
    </w:p>
    <w:p w:rsidR="00137403" w:rsidRDefault="00137403" w:rsidP="00137403">
      <w:pPr>
        <w:rPr>
          <w:b/>
        </w:rPr>
      </w:pPr>
    </w:p>
    <w:p w:rsidR="00137403" w:rsidRDefault="00137403" w:rsidP="0013740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628"/>
        <w:gridCol w:w="4759"/>
        <w:gridCol w:w="1309"/>
        <w:gridCol w:w="1384"/>
        <w:gridCol w:w="1276"/>
        <w:gridCol w:w="656"/>
      </w:tblGrid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Pr="008B1200" w:rsidRDefault="00137403" w:rsidP="00F34B12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628" w:type="dxa"/>
          </w:tcPr>
          <w:p w:rsidR="00137403" w:rsidRPr="008B1200" w:rsidRDefault="00137403" w:rsidP="00F34B12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759" w:type="dxa"/>
          </w:tcPr>
          <w:p w:rsidR="00137403" w:rsidRPr="008B1200" w:rsidRDefault="00137403" w:rsidP="00F34B12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09" w:type="dxa"/>
          </w:tcPr>
          <w:p w:rsidR="00137403" w:rsidRPr="008B1200" w:rsidRDefault="00137403" w:rsidP="00F34B12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384" w:type="dxa"/>
          </w:tcPr>
          <w:p w:rsidR="00137403" w:rsidRPr="008B1200" w:rsidRDefault="00137403" w:rsidP="00F34B12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137403" w:rsidRPr="008B1200" w:rsidRDefault="00137403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656" w:type="dxa"/>
          </w:tcPr>
          <w:p w:rsidR="00137403" w:rsidRPr="008B1200" w:rsidRDefault="00137403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</w:tr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Pr="008B1200" w:rsidRDefault="00137403" w:rsidP="00F34B1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Köt.</w:t>
            </w:r>
            <w:r w:rsidRPr="008B1200">
              <w:rPr>
                <w:b/>
                <w:i/>
                <w:sz w:val="20"/>
                <w:szCs w:val="20"/>
              </w:rPr>
              <w:t>/</w:t>
            </w:r>
          </w:p>
          <w:p w:rsidR="00137403" w:rsidRPr="008B1200" w:rsidRDefault="00137403" w:rsidP="00F34B12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i/>
                <w:sz w:val="20"/>
                <w:szCs w:val="20"/>
              </w:rPr>
              <w:t>Önként vállalt</w:t>
            </w:r>
          </w:p>
        </w:tc>
        <w:tc>
          <w:tcPr>
            <w:tcW w:w="628" w:type="dxa"/>
          </w:tcPr>
          <w:p w:rsidR="00137403" w:rsidRPr="008B1200" w:rsidRDefault="00137403" w:rsidP="00F34B12">
            <w:pPr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4759" w:type="dxa"/>
          </w:tcPr>
          <w:p w:rsidR="00137403" w:rsidRPr="008B1200" w:rsidRDefault="00137403" w:rsidP="00F34B12">
            <w:pPr>
              <w:jc w:val="center"/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309" w:type="dxa"/>
          </w:tcPr>
          <w:p w:rsidR="00137403" w:rsidRPr="00C1475E" w:rsidRDefault="00137403" w:rsidP="00F34B12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Eredeti</w:t>
            </w:r>
          </w:p>
          <w:p w:rsidR="00137403" w:rsidRPr="00C1475E" w:rsidRDefault="00137403" w:rsidP="00F34B12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384" w:type="dxa"/>
          </w:tcPr>
          <w:p w:rsidR="00137403" w:rsidRPr="00C1475E" w:rsidRDefault="00137403" w:rsidP="00F34B12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Módosított</w:t>
            </w:r>
          </w:p>
          <w:p w:rsidR="00137403" w:rsidRPr="00C1475E" w:rsidRDefault="00137403" w:rsidP="00F34B12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276" w:type="dxa"/>
          </w:tcPr>
          <w:p w:rsidR="00137403" w:rsidRPr="00C1475E" w:rsidRDefault="00137403" w:rsidP="00F34B12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656" w:type="dxa"/>
          </w:tcPr>
          <w:p w:rsidR="00137403" w:rsidRPr="00C1475E" w:rsidRDefault="00137403" w:rsidP="00F34B12">
            <w:pPr>
              <w:jc w:val="center"/>
              <w:rPr>
                <w:b/>
                <w:sz w:val="18"/>
                <w:szCs w:val="18"/>
              </w:rPr>
            </w:pPr>
            <w:r w:rsidRPr="00C1475E">
              <w:rPr>
                <w:b/>
                <w:sz w:val="18"/>
                <w:szCs w:val="18"/>
              </w:rPr>
              <w:t>%</w:t>
            </w:r>
          </w:p>
        </w:tc>
      </w:tr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Pr="008B1200" w:rsidRDefault="00137403" w:rsidP="00F34B12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8B1200" w:rsidRDefault="00137403" w:rsidP="00F34B12">
            <w:pPr>
              <w:rPr>
                <w:sz w:val="20"/>
                <w:szCs w:val="20"/>
              </w:rPr>
            </w:pPr>
          </w:p>
        </w:tc>
        <w:tc>
          <w:tcPr>
            <w:tcW w:w="4759" w:type="dxa"/>
          </w:tcPr>
          <w:p w:rsidR="00137403" w:rsidRPr="008B1200" w:rsidRDefault="00137403" w:rsidP="00F34B12">
            <w:pPr>
              <w:rPr>
                <w:b/>
                <w:sz w:val="20"/>
                <w:szCs w:val="20"/>
              </w:rPr>
            </w:pPr>
            <w:r w:rsidRPr="008B1200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309" w:type="dxa"/>
          </w:tcPr>
          <w:p w:rsidR="00137403" w:rsidRPr="008B1200" w:rsidRDefault="00137403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137403" w:rsidRPr="008B1200" w:rsidRDefault="00137403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7403" w:rsidRPr="008B1200" w:rsidRDefault="00137403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:rsidR="00137403" w:rsidRPr="008B1200" w:rsidRDefault="00137403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37403" w:rsidRPr="008B1200" w:rsidTr="00F34B12">
        <w:trPr>
          <w:cantSplit/>
          <w:trHeight w:val="236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b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104.725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10</w:t>
            </w:r>
            <w:r>
              <w:rPr>
                <w:b/>
                <w:bCs/>
              </w:rPr>
              <w:t>9.860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93.485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137403" w:rsidRPr="008B1200" w:rsidTr="00F34B12">
        <w:trPr>
          <w:cantSplit/>
          <w:trHeight w:val="122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b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196.000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19</w:t>
            </w:r>
            <w:r>
              <w:rPr>
                <w:b/>
                <w:bCs/>
              </w:rPr>
              <w:t>8.7</w:t>
            </w:r>
            <w:r w:rsidRPr="009464E3">
              <w:rPr>
                <w:b/>
                <w:bCs/>
              </w:rPr>
              <w:t>00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1</w:t>
            </w:r>
            <w:r>
              <w:rPr>
                <w:b/>
                <w:bCs/>
              </w:rPr>
              <w:t>88.473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</w:tr>
      <w:tr w:rsidR="00137403" w:rsidRPr="008B1200" w:rsidTr="00F34B12">
        <w:trPr>
          <w:cantSplit/>
          <w:trHeight w:val="65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bCs/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Cs/>
                <w:sz w:val="22"/>
                <w:szCs w:val="22"/>
              </w:rPr>
            </w:pPr>
            <w:r w:rsidRPr="00116B4E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>Helyi adók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175.000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175.000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1</w:t>
            </w:r>
            <w:r>
              <w:rPr>
                <w:bCs/>
              </w:rPr>
              <w:t>64.779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94</w:t>
            </w:r>
          </w:p>
        </w:tc>
      </w:tr>
      <w:tr w:rsidR="00137403" w:rsidRPr="008B1200" w:rsidTr="00F34B12">
        <w:trPr>
          <w:cantSplit/>
          <w:trHeight w:val="154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bCs/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Cs/>
                <w:sz w:val="22"/>
                <w:szCs w:val="22"/>
              </w:rPr>
            </w:pPr>
            <w:r w:rsidRPr="00116B4E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15.000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9464E3">
              <w:rPr>
                <w:bCs/>
              </w:rPr>
              <w:t>.</w:t>
            </w:r>
            <w:r>
              <w:rPr>
                <w:bCs/>
              </w:rPr>
              <w:t>7</w:t>
            </w:r>
            <w:r w:rsidRPr="009464E3">
              <w:rPr>
                <w:bCs/>
              </w:rPr>
              <w:t>00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1</w:t>
            </w:r>
            <w:r>
              <w:rPr>
                <w:bCs/>
              </w:rPr>
              <w:t>7.694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10</w:t>
            </w:r>
            <w:r>
              <w:rPr>
                <w:bCs/>
              </w:rPr>
              <w:t>0</w:t>
            </w:r>
          </w:p>
        </w:tc>
      </w:tr>
      <w:tr w:rsidR="00137403" w:rsidRPr="008B1200" w:rsidTr="00F34B12">
        <w:trPr>
          <w:cantSplit/>
          <w:trHeight w:val="220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Cs/>
                <w:sz w:val="22"/>
                <w:szCs w:val="22"/>
              </w:rPr>
            </w:pPr>
            <w:r w:rsidRPr="00116B4E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 xml:space="preserve">Egyéb sajátos bevételek, bírságok, pótlékok 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6.000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6.000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137403" w:rsidRPr="008B1200" w:rsidTr="00F34B12">
        <w:trPr>
          <w:cantSplit/>
          <w:trHeight w:val="172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b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960.861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1.0</w:t>
            </w:r>
            <w:r>
              <w:rPr>
                <w:b/>
                <w:bCs/>
              </w:rPr>
              <w:t>72.501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1.062.361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  <w:tr w:rsidR="00137403" w:rsidRPr="008B1200" w:rsidTr="00F34B12">
        <w:trPr>
          <w:cantSplit/>
          <w:trHeight w:val="252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 xml:space="preserve">Kötelező </w:t>
            </w: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Cs/>
                <w:sz w:val="22"/>
                <w:szCs w:val="22"/>
              </w:rPr>
            </w:pPr>
            <w:r w:rsidRPr="00116B4E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960.861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1.0</w:t>
            </w:r>
            <w:r>
              <w:rPr>
                <w:bCs/>
              </w:rPr>
              <w:t>72.182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1.062.042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99</w:t>
            </w:r>
          </w:p>
        </w:tc>
      </w:tr>
      <w:tr w:rsidR="00137403" w:rsidRPr="008B1200" w:rsidTr="00F34B12">
        <w:trPr>
          <w:cantSplit/>
          <w:trHeight w:val="204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 xml:space="preserve">Kötelező </w:t>
            </w: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Cs/>
                <w:sz w:val="22"/>
                <w:szCs w:val="22"/>
              </w:rPr>
            </w:pPr>
            <w:r w:rsidRPr="00116B4E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759" w:type="dxa"/>
          </w:tcPr>
          <w:p w:rsidR="00137403" w:rsidRPr="007C47EF" w:rsidRDefault="00137403" w:rsidP="00F34B12">
            <w:pPr>
              <w:rPr>
                <w:sz w:val="22"/>
                <w:szCs w:val="22"/>
              </w:rPr>
            </w:pPr>
            <w:r w:rsidRPr="007C47EF"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</w:p>
        </w:tc>
      </w:tr>
      <w:tr w:rsidR="00137403" w:rsidRPr="008B1200" w:rsidTr="00F34B12">
        <w:trPr>
          <w:cantSplit/>
          <w:trHeight w:val="114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Cs/>
                <w:sz w:val="22"/>
                <w:szCs w:val="22"/>
              </w:rPr>
            </w:pPr>
            <w:r w:rsidRPr="00116B4E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759" w:type="dxa"/>
          </w:tcPr>
          <w:p w:rsidR="00137403" w:rsidRPr="007C47EF" w:rsidRDefault="00137403" w:rsidP="00F34B12">
            <w:pPr>
              <w:rPr>
                <w:sz w:val="22"/>
                <w:szCs w:val="22"/>
              </w:rPr>
            </w:pPr>
            <w:r w:rsidRPr="007C47EF"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</w:pPr>
            <w:r>
              <w:t>319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</w:pPr>
            <w:r>
              <w:t>319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</w:pPr>
            <w:r>
              <w:t>100</w:t>
            </w:r>
          </w:p>
        </w:tc>
      </w:tr>
      <w:tr w:rsidR="00137403" w:rsidRPr="008B1200" w:rsidTr="00F34B12">
        <w:trPr>
          <w:cantSplit/>
          <w:trHeight w:val="114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b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Felhalmozási és tőke jellegű bevételek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rPr>
                <w:b/>
              </w:rPr>
            </w:pP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  <w:r w:rsidRPr="009464E3">
              <w:rPr>
                <w:b/>
              </w:rPr>
              <w:t>11.251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  <w:r w:rsidRPr="009464E3">
              <w:rPr>
                <w:b/>
              </w:rPr>
              <w:t>11.000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  <w:r w:rsidRPr="009464E3">
              <w:rPr>
                <w:b/>
              </w:rPr>
              <w:t>98</w:t>
            </w:r>
          </w:p>
        </w:tc>
      </w:tr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Cs/>
                <w:sz w:val="22"/>
                <w:szCs w:val="22"/>
              </w:rPr>
            </w:pPr>
            <w:r w:rsidRPr="00116B4E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jc w:val="both"/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>Tárgyi eszközök, immateriális javak értékesítése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11.25</w:t>
            </w:r>
            <w:r>
              <w:rPr>
                <w:bCs/>
              </w:rPr>
              <w:t>1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</w:pPr>
            <w:r w:rsidRPr="009464E3">
              <w:t>11.000</w:t>
            </w:r>
          </w:p>
        </w:tc>
        <w:tc>
          <w:tcPr>
            <w:tcW w:w="656" w:type="dxa"/>
          </w:tcPr>
          <w:p w:rsidR="00137403" w:rsidRPr="009464E3" w:rsidRDefault="00137403" w:rsidP="00F34B12">
            <w:r w:rsidRPr="009464E3">
              <w:t xml:space="preserve">   </w:t>
            </w:r>
            <w:r>
              <w:t>98</w:t>
            </w:r>
          </w:p>
        </w:tc>
      </w:tr>
      <w:tr w:rsidR="00137403" w:rsidRPr="008B1200" w:rsidTr="00F34B12">
        <w:trPr>
          <w:cantSplit/>
          <w:trHeight w:val="292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/>
                <w:bCs/>
                <w:sz w:val="22"/>
                <w:szCs w:val="22"/>
              </w:rPr>
            </w:pPr>
            <w:r w:rsidRPr="00116B4E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jc w:val="both"/>
              <w:rPr>
                <w:b/>
                <w:bCs/>
                <w:sz w:val="22"/>
                <w:szCs w:val="22"/>
              </w:rPr>
            </w:pPr>
            <w:r w:rsidRPr="00116B4E">
              <w:rPr>
                <w:b/>
                <w:bCs/>
                <w:sz w:val="22"/>
                <w:szCs w:val="22"/>
              </w:rPr>
              <w:t>Támogatásértékű bevételek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435.918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9464E3">
              <w:rPr>
                <w:b/>
                <w:bCs/>
              </w:rPr>
              <w:t>8</w:t>
            </w:r>
            <w:r>
              <w:rPr>
                <w:b/>
                <w:bCs/>
              </w:rPr>
              <w:t>9.901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968.217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</w:tr>
      <w:tr w:rsidR="00137403" w:rsidRPr="008B1200" w:rsidTr="00F34B12">
        <w:trPr>
          <w:trHeight w:val="154"/>
          <w:jc w:val="center"/>
        </w:trPr>
        <w:tc>
          <w:tcPr>
            <w:tcW w:w="942" w:type="dxa"/>
          </w:tcPr>
          <w:p w:rsidR="00137403" w:rsidRPr="00C97804" w:rsidRDefault="00137403" w:rsidP="00F34B12">
            <w:pPr>
              <w:jc w:val="center"/>
              <w:rPr>
                <w:i/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Cs/>
                <w:sz w:val="22"/>
                <w:szCs w:val="22"/>
              </w:rPr>
            </w:pPr>
            <w:r w:rsidRPr="00116B4E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759" w:type="dxa"/>
          </w:tcPr>
          <w:p w:rsidR="00137403" w:rsidRPr="00C97804" w:rsidRDefault="00137403" w:rsidP="00F34B12">
            <w:pPr>
              <w:jc w:val="both"/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>Működési kiadások fedezetére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375.900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444.799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354.269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137403" w:rsidRPr="008B1200" w:rsidTr="00F34B12">
        <w:trPr>
          <w:cantSplit/>
          <w:trHeight w:val="230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bCs/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 xml:space="preserve">Kötelező </w:t>
            </w: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Cs/>
                <w:sz w:val="22"/>
                <w:szCs w:val="22"/>
              </w:rPr>
            </w:pPr>
            <w:r w:rsidRPr="00116B4E"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4759" w:type="dxa"/>
          </w:tcPr>
          <w:p w:rsidR="00137403" w:rsidRDefault="00137403" w:rsidP="00F34B12">
            <w:pPr>
              <w:jc w:val="both"/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>Felhalmozási célra</w:t>
            </w:r>
          </w:p>
          <w:p w:rsidR="00137403" w:rsidRPr="009464E3" w:rsidRDefault="00137403" w:rsidP="00137403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9464E3">
              <w:t>ebből EU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60.018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545.102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613.948</w:t>
            </w:r>
          </w:p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613.948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113</w:t>
            </w:r>
          </w:p>
        </w:tc>
      </w:tr>
      <w:tr w:rsidR="00137403" w:rsidRPr="008B1200" w:rsidTr="00F34B12">
        <w:trPr>
          <w:cantSplit/>
          <w:trHeight w:val="125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b/>
                <w:bCs/>
                <w:sz w:val="22"/>
                <w:szCs w:val="22"/>
              </w:rPr>
            </w:pPr>
            <w:r w:rsidRPr="00116B4E">
              <w:rPr>
                <w:b/>
                <w:bCs/>
                <w:sz w:val="22"/>
                <w:szCs w:val="22"/>
              </w:rPr>
              <w:t>Átvett pénzeszköz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  <w:r w:rsidRPr="009464E3">
              <w:rPr>
                <w:b/>
              </w:rPr>
              <w:t>24.645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  <w:r>
              <w:rPr>
                <w:b/>
              </w:rPr>
              <w:t>2.652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2.682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</w:tr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Önként </w:t>
            </w: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116B4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b/>
                <w:bCs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</w:pP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</w:p>
        </w:tc>
      </w:tr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Default="00137403" w:rsidP="00F34B1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Default="00137403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Éven belüli hitelfelvétel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</w:pP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  <w:r w:rsidRPr="009464E3">
              <w:rPr>
                <w:b/>
              </w:rPr>
              <w:t>20.000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</w:p>
        </w:tc>
      </w:tr>
      <w:tr w:rsidR="00137403" w:rsidRPr="008B1200" w:rsidTr="00F34B12">
        <w:trPr>
          <w:trHeight w:val="233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 xml:space="preserve">Kötelező </w:t>
            </w:r>
          </w:p>
        </w:tc>
        <w:tc>
          <w:tcPr>
            <w:tcW w:w="628" w:type="dxa"/>
            <w:shd w:val="clear" w:color="auto" w:fill="auto"/>
          </w:tcPr>
          <w:p w:rsidR="00137403" w:rsidRPr="00116B4E" w:rsidRDefault="00137403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116B4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jc w:val="both"/>
              <w:rPr>
                <w:b/>
                <w:bCs/>
                <w:sz w:val="22"/>
                <w:szCs w:val="22"/>
              </w:rPr>
            </w:pPr>
            <w:r w:rsidRPr="00116B4E">
              <w:rPr>
                <w:b/>
                <w:bCs/>
                <w:sz w:val="22"/>
                <w:szCs w:val="22"/>
              </w:rPr>
              <w:t>Felhalmozás ÁFA visszatérülése</w:t>
            </w:r>
          </w:p>
        </w:tc>
        <w:tc>
          <w:tcPr>
            <w:tcW w:w="1309" w:type="dxa"/>
            <w:shd w:val="clear" w:color="auto" w:fill="auto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</w:p>
        </w:tc>
        <w:tc>
          <w:tcPr>
            <w:tcW w:w="656" w:type="dxa"/>
            <w:shd w:val="clear" w:color="auto" w:fill="auto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</w:p>
        </w:tc>
      </w:tr>
      <w:tr w:rsidR="00137403" w:rsidRPr="008B1200" w:rsidTr="00F34B12">
        <w:trPr>
          <w:trHeight w:val="233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628" w:type="dxa"/>
            <w:shd w:val="clear" w:color="auto" w:fill="auto"/>
          </w:tcPr>
          <w:p w:rsidR="00137403" w:rsidRDefault="00137403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309" w:type="dxa"/>
            <w:shd w:val="clear" w:color="auto" w:fill="auto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</w:p>
        </w:tc>
        <w:tc>
          <w:tcPr>
            <w:tcW w:w="1384" w:type="dxa"/>
            <w:shd w:val="clear" w:color="auto" w:fill="auto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44.299</w:t>
            </w:r>
          </w:p>
        </w:tc>
        <w:tc>
          <w:tcPr>
            <w:tcW w:w="1276" w:type="dxa"/>
            <w:shd w:val="clear" w:color="auto" w:fill="auto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  <w:r>
              <w:rPr>
                <w:b/>
              </w:rPr>
              <w:t>44.299</w:t>
            </w:r>
          </w:p>
        </w:tc>
        <w:tc>
          <w:tcPr>
            <w:tcW w:w="656" w:type="dxa"/>
            <w:shd w:val="clear" w:color="auto" w:fill="auto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116B4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b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Pénzforgalom nélküli bevételek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951.286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1.137.771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1.137.771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/>
                <w:bCs/>
              </w:rPr>
              <w:t>100</w:t>
            </w:r>
          </w:p>
        </w:tc>
      </w:tr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center"/>
              <w:rPr>
                <w:sz w:val="20"/>
                <w:szCs w:val="20"/>
              </w:rPr>
            </w:pPr>
            <w:r w:rsidRPr="00BB77DD">
              <w:rPr>
                <w:i/>
                <w:sz w:val="20"/>
                <w:szCs w:val="20"/>
              </w:rPr>
              <w:t xml:space="preserve">Kötelező </w:t>
            </w: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6B4E">
              <w:rPr>
                <w:sz w:val="22"/>
                <w:szCs w:val="22"/>
              </w:rPr>
              <w:t>.1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>Előző évi maradvány igénybevétele (felhalmozási)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 w:rsidRPr="009464E3">
              <w:rPr>
                <w:bCs/>
              </w:rPr>
              <w:t>951.286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967.248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967.248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16B4E">
              <w:rPr>
                <w:sz w:val="22"/>
                <w:szCs w:val="22"/>
              </w:rPr>
              <w:t>.2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>Előző évi maradvány igénybevétele (működési)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 w:rsidRPr="009464E3">
              <w:rPr>
                <w:bCs/>
              </w:rPr>
              <w:t>170.523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170.523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137403" w:rsidRPr="008B1200" w:rsidTr="00F34B12">
        <w:trPr>
          <w:cantSplit/>
          <w:trHeight w:val="277"/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>Előző évi vállalkozási eredmény igénybevétel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Cs/>
              </w:rPr>
            </w:pP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</w:p>
        </w:tc>
      </w:tr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rPr>
                <w:b/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rPr>
                <w:b/>
                <w:sz w:val="22"/>
                <w:szCs w:val="22"/>
              </w:rPr>
            </w:pPr>
          </w:p>
        </w:tc>
        <w:tc>
          <w:tcPr>
            <w:tcW w:w="4759" w:type="dxa"/>
          </w:tcPr>
          <w:p w:rsidR="00137403" w:rsidRPr="00116B4E" w:rsidRDefault="00137403" w:rsidP="00F34B12">
            <w:pPr>
              <w:rPr>
                <w:b/>
                <w:sz w:val="22"/>
                <w:szCs w:val="22"/>
              </w:rPr>
            </w:pPr>
            <w:r w:rsidRPr="00116B4E">
              <w:rPr>
                <w:b/>
                <w:sz w:val="22"/>
                <w:szCs w:val="22"/>
              </w:rPr>
              <w:t>Bevétel mindösszesen: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  <w:r w:rsidRPr="009464E3">
              <w:rPr>
                <w:b/>
              </w:rPr>
              <w:t>2.673.435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  <w:rPr>
                <w:b/>
              </w:rPr>
            </w:pPr>
            <w:r>
              <w:rPr>
                <w:b/>
              </w:rPr>
              <w:t>3.586.935</w:t>
            </w:r>
          </w:p>
        </w:tc>
        <w:tc>
          <w:tcPr>
            <w:tcW w:w="127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3.508.288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</w:tr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rPr>
                <w:b/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rPr>
                <w:b/>
                <w:sz w:val="22"/>
                <w:szCs w:val="22"/>
              </w:rPr>
            </w:pPr>
          </w:p>
        </w:tc>
        <w:tc>
          <w:tcPr>
            <w:tcW w:w="4759" w:type="dxa"/>
          </w:tcPr>
          <w:p w:rsidR="00137403" w:rsidRPr="00087AB7" w:rsidRDefault="00137403" w:rsidP="00F34B12">
            <w:pPr>
              <w:rPr>
                <w:i/>
                <w:sz w:val="22"/>
                <w:szCs w:val="22"/>
              </w:rPr>
            </w:pPr>
            <w:r w:rsidRPr="00087AB7">
              <w:rPr>
                <w:b/>
                <w:i/>
                <w:sz w:val="22"/>
                <w:szCs w:val="22"/>
              </w:rPr>
              <w:t>-</w:t>
            </w:r>
            <w:r w:rsidRPr="00087AB7">
              <w:rPr>
                <w:i/>
                <w:sz w:val="22"/>
                <w:szCs w:val="22"/>
              </w:rPr>
              <w:t>kötelező feladat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</w:pPr>
            <w:r w:rsidRPr="009464E3">
              <w:t>2.637.701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</w:pPr>
            <w:r w:rsidRPr="009464E3">
              <w:t>2.738.081</w:t>
            </w:r>
          </w:p>
        </w:tc>
        <w:tc>
          <w:tcPr>
            <w:tcW w:w="1276" w:type="dxa"/>
          </w:tcPr>
          <w:p w:rsidR="00137403" w:rsidRPr="003E6E6E" w:rsidRDefault="00137403" w:rsidP="00F34B12">
            <w:pPr>
              <w:jc w:val="right"/>
              <w:rPr>
                <w:bCs/>
              </w:rPr>
            </w:pPr>
            <w:r w:rsidRPr="003E6E6E">
              <w:rPr>
                <w:bCs/>
              </w:rPr>
              <w:t>3.445.916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</w:p>
        </w:tc>
      </w:tr>
      <w:tr w:rsidR="00137403" w:rsidRPr="008B1200" w:rsidTr="00F34B12">
        <w:trPr>
          <w:jc w:val="center"/>
        </w:trPr>
        <w:tc>
          <w:tcPr>
            <w:tcW w:w="942" w:type="dxa"/>
          </w:tcPr>
          <w:p w:rsidR="00137403" w:rsidRPr="00BB77DD" w:rsidRDefault="00137403" w:rsidP="00F34B12">
            <w:pPr>
              <w:rPr>
                <w:b/>
                <w:sz w:val="20"/>
                <w:szCs w:val="20"/>
              </w:rPr>
            </w:pPr>
          </w:p>
        </w:tc>
        <w:tc>
          <w:tcPr>
            <w:tcW w:w="628" w:type="dxa"/>
          </w:tcPr>
          <w:p w:rsidR="00137403" w:rsidRPr="00116B4E" w:rsidRDefault="00137403" w:rsidP="00F34B12">
            <w:pPr>
              <w:rPr>
                <w:b/>
                <w:sz w:val="22"/>
                <w:szCs w:val="22"/>
              </w:rPr>
            </w:pPr>
          </w:p>
        </w:tc>
        <w:tc>
          <w:tcPr>
            <w:tcW w:w="4759" w:type="dxa"/>
          </w:tcPr>
          <w:p w:rsidR="00137403" w:rsidRPr="00087AB7" w:rsidRDefault="00137403" w:rsidP="00F34B12">
            <w:pPr>
              <w:rPr>
                <w:i/>
                <w:sz w:val="22"/>
                <w:szCs w:val="22"/>
              </w:rPr>
            </w:pPr>
            <w:r w:rsidRPr="00087AB7">
              <w:rPr>
                <w:i/>
                <w:sz w:val="22"/>
                <w:szCs w:val="22"/>
              </w:rPr>
              <w:t>-önként vállalt feladat</w:t>
            </w:r>
          </w:p>
        </w:tc>
        <w:tc>
          <w:tcPr>
            <w:tcW w:w="1309" w:type="dxa"/>
          </w:tcPr>
          <w:p w:rsidR="00137403" w:rsidRPr="009464E3" w:rsidRDefault="00137403" w:rsidP="00F34B12">
            <w:pPr>
              <w:jc w:val="right"/>
            </w:pPr>
            <w:r w:rsidRPr="009464E3">
              <w:t>35.734</w:t>
            </w:r>
          </w:p>
        </w:tc>
        <w:tc>
          <w:tcPr>
            <w:tcW w:w="1384" w:type="dxa"/>
          </w:tcPr>
          <w:p w:rsidR="00137403" w:rsidRPr="009464E3" w:rsidRDefault="00137403" w:rsidP="00F34B12">
            <w:pPr>
              <w:jc w:val="right"/>
            </w:pPr>
            <w:r w:rsidRPr="009464E3">
              <w:t>46.985</w:t>
            </w:r>
          </w:p>
        </w:tc>
        <w:tc>
          <w:tcPr>
            <w:tcW w:w="1276" w:type="dxa"/>
          </w:tcPr>
          <w:p w:rsidR="00137403" w:rsidRPr="003E6E6E" w:rsidRDefault="00137403" w:rsidP="00F34B12">
            <w:pPr>
              <w:jc w:val="right"/>
              <w:rPr>
                <w:bCs/>
              </w:rPr>
            </w:pPr>
            <w:r w:rsidRPr="003E6E6E">
              <w:rPr>
                <w:bCs/>
              </w:rPr>
              <w:t>62.372</w:t>
            </w:r>
          </w:p>
        </w:tc>
        <w:tc>
          <w:tcPr>
            <w:tcW w:w="656" w:type="dxa"/>
          </w:tcPr>
          <w:p w:rsidR="00137403" w:rsidRPr="009464E3" w:rsidRDefault="00137403" w:rsidP="00F34B12">
            <w:pPr>
              <w:jc w:val="right"/>
              <w:rPr>
                <w:b/>
                <w:bCs/>
              </w:rPr>
            </w:pPr>
          </w:p>
        </w:tc>
      </w:tr>
    </w:tbl>
    <w:p w:rsidR="00137403" w:rsidRDefault="00137403">
      <w:bookmarkStart w:id="0" w:name="_GoBack"/>
      <w:bookmarkEnd w:id="0"/>
    </w:p>
    <w:sectPr w:rsidR="0013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03"/>
    <w:rsid w:val="001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C98C1-1C2F-45BE-BC1F-4BFE6168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2020-07-21T13:30:00Z</dcterms:created>
  <dcterms:modified xsi:type="dcterms:W3CDTF">2020-07-21T13:31:00Z</dcterms:modified>
</cp:coreProperties>
</file>