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8" w:type="dxa"/>
        <w:tblInd w:w="-3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888"/>
      </w:tblGrid>
      <w:tr w:rsidR="00F42F6D" w:rsidRPr="00167B12" w:rsidTr="00417A8F">
        <w:trPr>
          <w:trHeight w:val="257"/>
        </w:trPr>
        <w:tc>
          <w:tcPr>
            <w:tcW w:w="9888" w:type="dxa"/>
            <w:tcBorders>
              <w:top w:val="nil"/>
              <w:left w:val="nil"/>
              <w:bottom w:val="nil"/>
              <w:right w:val="nil"/>
            </w:tcBorders>
          </w:tcPr>
          <w:p w:rsidR="00F42F6D" w:rsidRPr="00167B12" w:rsidRDefault="00F42F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u w:val="single"/>
              </w:rPr>
            </w:pPr>
            <w:r w:rsidRPr="00167B12">
              <w:rPr>
                <w:rFonts w:ascii="Times New Roman" w:hAnsi="Times New Roman"/>
                <w:b/>
                <w:bCs/>
                <w:color w:val="000000"/>
                <w:u w:val="single"/>
              </w:rPr>
              <w:t>Annavölgy Község Önkormányzat Képviselő-testületének</w:t>
            </w:r>
          </w:p>
        </w:tc>
      </w:tr>
      <w:tr w:rsidR="00F42F6D" w:rsidRPr="00167B12" w:rsidTr="00417A8F">
        <w:trPr>
          <w:trHeight w:val="257"/>
        </w:trPr>
        <w:tc>
          <w:tcPr>
            <w:tcW w:w="9888" w:type="dxa"/>
            <w:tcBorders>
              <w:top w:val="nil"/>
              <w:left w:val="nil"/>
              <w:bottom w:val="nil"/>
              <w:right w:val="nil"/>
            </w:tcBorders>
          </w:tcPr>
          <w:p w:rsidR="00F42F6D" w:rsidRPr="00167B12" w:rsidRDefault="00F42F6D" w:rsidP="002967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u w:val="single"/>
              </w:rPr>
            </w:pPr>
            <w:r>
              <w:rPr>
                <w:rFonts w:ascii="Times New Roman" w:hAnsi="Times New Roman"/>
                <w:b/>
                <w:bCs/>
                <w:color w:val="000000"/>
                <w:u w:val="single"/>
              </w:rPr>
              <w:t>4</w:t>
            </w:r>
            <w:r w:rsidRPr="00167B12">
              <w:rPr>
                <w:rFonts w:ascii="Times New Roman" w:hAnsi="Times New Roman"/>
                <w:b/>
                <w:bCs/>
                <w:color w:val="000000"/>
                <w:u w:val="single"/>
              </w:rPr>
              <w:t>/2017. (IV.28.) rendelete</w:t>
            </w:r>
          </w:p>
        </w:tc>
      </w:tr>
      <w:tr w:rsidR="00F42F6D" w:rsidRPr="00167B12" w:rsidTr="00417A8F">
        <w:trPr>
          <w:trHeight w:val="269"/>
        </w:trPr>
        <w:tc>
          <w:tcPr>
            <w:tcW w:w="9888" w:type="dxa"/>
            <w:tcBorders>
              <w:top w:val="nil"/>
              <w:left w:val="nil"/>
              <w:bottom w:val="nil"/>
              <w:right w:val="nil"/>
            </w:tcBorders>
          </w:tcPr>
          <w:p w:rsidR="00F42F6D" w:rsidRPr="00167B12" w:rsidRDefault="00F42F6D" w:rsidP="00417A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color w:val="000000"/>
              </w:rPr>
            </w:pPr>
            <w:r w:rsidRPr="00167B12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>Annavölgy Község Önkormányzat 2017. évi költségvetéséről szóló 1/2017. (II.21.) rendelet módosításáról</w:t>
            </w:r>
          </w:p>
        </w:tc>
      </w:tr>
      <w:tr w:rsidR="00F42F6D" w:rsidRPr="00167B12" w:rsidTr="00417A8F">
        <w:trPr>
          <w:trHeight w:val="269"/>
        </w:trPr>
        <w:tc>
          <w:tcPr>
            <w:tcW w:w="9888" w:type="dxa"/>
            <w:tcBorders>
              <w:top w:val="nil"/>
              <w:left w:val="nil"/>
              <w:bottom w:val="nil"/>
              <w:right w:val="nil"/>
            </w:tcBorders>
          </w:tcPr>
          <w:p w:rsidR="00F42F6D" w:rsidRPr="00167B12" w:rsidRDefault="00F42F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</w:rPr>
            </w:pPr>
          </w:p>
        </w:tc>
      </w:tr>
      <w:tr w:rsidR="00F42F6D" w:rsidRPr="00167B12" w:rsidTr="00417A8F">
        <w:trPr>
          <w:trHeight w:val="775"/>
        </w:trPr>
        <w:tc>
          <w:tcPr>
            <w:tcW w:w="9888" w:type="dxa"/>
            <w:tcBorders>
              <w:top w:val="nil"/>
              <w:left w:val="nil"/>
              <w:bottom w:val="nil"/>
              <w:right w:val="nil"/>
            </w:tcBorders>
          </w:tcPr>
          <w:p w:rsidR="00F42F6D" w:rsidRPr="00167B12" w:rsidRDefault="00F42F6D" w:rsidP="00417A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167B12">
              <w:rPr>
                <w:rFonts w:ascii="Times New Roman" w:hAnsi="Times New Roman"/>
                <w:color w:val="000000"/>
              </w:rPr>
              <w:t>Annavölgy Község Önkormányzat Képviselő-testülete az Alaptörvény 32. cikk (2) bekezdésében meghatározott eredeti jogalkotói hatáskörében, az Alaptörvény 32. cikk (1) bekezdés f) pontjában meghatározott feladatkörében eljárva a következőket rendeli el:</w:t>
            </w:r>
          </w:p>
        </w:tc>
      </w:tr>
      <w:tr w:rsidR="00F42F6D" w:rsidRPr="00167B12" w:rsidTr="00417A8F">
        <w:trPr>
          <w:trHeight w:val="238"/>
        </w:trPr>
        <w:tc>
          <w:tcPr>
            <w:tcW w:w="9888" w:type="dxa"/>
            <w:tcBorders>
              <w:top w:val="nil"/>
              <w:left w:val="nil"/>
              <w:bottom w:val="nil"/>
              <w:right w:val="nil"/>
            </w:tcBorders>
          </w:tcPr>
          <w:p w:rsidR="00F42F6D" w:rsidRPr="00167B12" w:rsidRDefault="00F42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F42F6D" w:rsidRPr="00167B12" w:rsidTr="00417A8F">
        <w:trPr>
          <w:trHeight w:val="257"/>
        </w:trPr>
        <w:tc>
          <w:tcPr>
            <w:tcW w:w="9888" w:type="dxa"/>
            <w:tcBorders>
              <w:top w:val="nil"/>
              <w:left w:val="nil"/>
              <w:bottom w:val="nil"/>
              <w:right w:val="nil"/>
            </w:tcBorders>
          </w:tcPr>
          <w:p w:rsidR="00F42F6D" w:rsidRPr="00167B12" w:rsidRDefault="00F42F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167B12">
              <w:rPr>
                <w:rFonts w:ascii="Times New Roman" w:hAnsi="Times New Roman"/>
                <w:b/>
                <w:bCs/>
                <w:color w:val="000000"/>
              </w:rPr>
              <w:t>1. §.</w:t>
            </w:r>
          </w:p>
        </w:tc>
      </w:tr>
      <w:tr w:rsidR="00F42F6D" w:rsidRPr="00167B12" w:rsidTr="00417A8F">
        <w:trPr>
          <w:trHeight w:val="182"/>
        </w:trPr>
        <w:tc>
          <w:tcPr>
            <w:tcW w:w="9888" w:type="dxa"/>
            <w:tcBorders>
              <w:top w:val="nil"/>
              <w:left w:val="nil"/>
              <w:bottom w:val="nil"/>
              <w:right w:val="nil"/>
            </w:tcBorders>
          </w:tcPr>
          <w:p w:rsidR="00F42F6D" w:rsidRPr="00167B12" w:rsidRDefault="00F42F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F42F6D" w:rsidRPr="00167B12" w:rsidTr="00417A8F">
        <w:trPr>
          <w:trHeight w:val="516"/>
        </w:trPr>
        <w:tc>
          <w:tcPr>
            <w:tcW w:w="9888" w:type="dxa"/>
            <w:tcBorders>
              <w:top w:val="nil"/>
              <w:left w:val="nil"/>
              <w:bottom w:val="nil"/>
              <w:right w:val="nil"/>
            </w:tcBorders>
          </w:tcPr>
          <w:p w:rsidR="00F42F6D" w:rsidRPr="00167B12" w:rsidRDefault="00F42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67B12">
              <w:rPr>
                <w:rFonts w:ascii="Times New Roman" w:hAnsi="Times New Roman"/>
                <w:color w:val="000000"/>
              </w:rPr>
              <w:t>Annavölgy Község Önkormányzat 2017. évi költségvetéséről szóló 1/2017. (II.21.) rendelet 3. § helyébe a következő rendelkezés lép:</w:t>
            </w:r>
          </w:p>
          <w:p w:rsidR="00F42F6D" w:rsidRPr="00167B12" w:rsidRDefault="00F42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67B12">
              <w:rPr>
                <w:rFonts w:ascii="Times New Roman" w:hAnsi="Times New Roman"/>
                <w:color w:val="000000"/>
              </w:rPr>
              <w:t>„3. §</w:t>
            </w:r>
          </w:p>
          <w:p w:rsidR="00F42F6D" w:rsidRPr="00167B12" w:rsidRDefault="00F42F6D" w:rsidP="00417A8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167B12">
              <w:rPr>
                <w:rFonts w:ascii="Times New Roman" w:hAnsi="Times New Roman"/>
                <w:color w:val="000000"/>
              </w:rPr>
              <w:t xml:space="preserve">A működési forráshiány összege </w:t>
            </w:r>
            <w:smartTag w:uri="urn:schemas-microsoft-com:office:smarttags" w:element="metricconverter">
              <w:smartTagPr>
                <w:attr w:name="ProductID" w:val="13.671.114 Ft"/>
              </w:smartTagPr>
              <w:r w:rsidRPr="00167B12">
                <w:rPr>
                  <w:rFonts w:ascii="Times New Roman" w:hAnsi="Times New Roman"/>
                  <w:color w:val="000000"/>
                </w:rPr>
                <w:t>13.671.114 Ft</w:t>
              </w:r>
            </w:smartTag>
            <w:r w:rsidRPr="00167B12">
              <w:rPr>
                <w:rFonts w:ascii="Times New Roman" w:hAnsi="Times New Roman"/>
                <w:color w:val="000000"/>
              </w:rPr>
              <w:t>, mely belső finanszírozással, az előző évi költségvetési pénzmaradványból kerül fedezésre.</w:t>
            </w:r>
          </w:p>
          <w:p w:rsidR="00F42F6D" w:rsidRPr="00167B12" w:rsidRDefault="00F42F6D" w:rsidP="00417A8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167B12">
              <w:rPr>
                <w:rFonts w:ascii="Times New Roman" w:hAnsi="Times New Roman"/>
                <w:color w:val="000000"/>
              </w:rPr>
              <w:t xml:space="preserve">A képviselő-testület a működési forráshiány pótlására </w:t>
            </w:r>
            <w:smartTag w:uri="urn:schemas-microsoft-com:office:smarttags" w:element="metricconverter">
              <w:smartTagPr>
                <w:attr w:name="ProductID" w:val="0 Ft"/>
              </w:smartTagPr>
              <w:r w:rsidRPr="00167B12">
                <w:rPr>
                  <w:rFonts w:ascii="Times New Roman" w:hAnsi="Times New Roman"/>
                  <w:color w:val="000000"/>
                </w:rPr>
                <w:t>0 Ft</w:t>
              </w:r>
            </w:smartTag>
            <w:r w:rsidRPr="00167B12">
              <w:rPr>
                <w:rFonts w:ascii="Times New Roman" w:hAnsi="Times New Roman"/>
                <w:color w:val="000000"/>
              </w:rPr>
              <w:t xml:space="preserve"> likviditási hitelfelvételt határoz meg.”</w:t>
            </w:r>
          </w:p>
          <w:p w:rsidR="00F42F6D" w:rsidRPr="00167B12" w:rsidRDefault="00F42F6D" w:rsidP="00417A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F42F6D" w:rsidRPr="00167B12" w:rsidRDefault="00F42F6D" w:rsidP="0041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167B12">
              <w:rPr>
                <w:rFonts w:ascii="Times New Roman" w:hAnsi="Times New Roman"/>
                <w:b/>
                <w:color w:val="000000"/>
              </w:rPr>
              <w:t>2. §.</w:t>
            </w:r>
          </w:p>
          <w:p w:rsidR="00F42F6D" w:rsidRPr="00167B12" w:rsidRDefault="00F42F6D" w:rsidP="00417A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F42F6D" w:rsidRPr="00167B12" w:rsidRDefault="00F42F6D" w:rsidP="00417A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67B12">
              <w:rPr>
                <w:rFonts w:ascii="Times New Roman" w:hAnsi="Times New Roman"/>
              </w:rPr>
              <w:t>Ez a rendelet 2017. május 1. napján lép hatályba és a kihirdetését követő napon hatályát veszti.</w:t>
            </w:r>
          </w:p>
          <w:p w:rsidR="00F42F6D" w:rsidRPr="00167B12" w:rsidRDefault="00F42F6D" w:rsidP="00417A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F42F6D" w:rsidRPr="00167B12" w:rsidRDefault="00F42F6D" w:rsidP="00417A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F42F6D" w:rsidRPr="00167B12" w:rsidRDefault="00F42F6D" w:rsidP="00417A8F">
            <w:pPr>
              <w:tabs>
                <w:tab w:val="center" w:pos="2268"/>
                <w:tab w:val="center" w:pos="623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67B12">
              <w:rPr>
                <w:rFonts w:ascii="Times New Roman" w:hAnsi="Times New Roman"/>
              </w:rPr>
              <w:tab/>
              <w:t>Bánhidi József</w:t>
            </w:r>
            <w:r w:rsidRPr="00167B12">
              <w:rPr>
                <w:rFonts w:ascii="Times New Roman" w:hAnsi="Times New Roman"/>
              </w:rPr>
              <w:tab/>
              <w:t>Pőczéné dr Csorba Erika</w:t>
            </w:r>
          </w:p>
          <w:p w:rsidR="00F42F6D" w:rsidRPr="00167B12" w:rsidRDefault="00F42F6D" w:rsidP="00417A8F">
            <w:pPr>
              <w:tabs>
                <w:tab w:val="center" w:pos="2268"/>
                <w:tab w:val="center" w:pos="623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67B12">
              <w:rPr>
                <w:rFonts w:ascii="Times New Roman" w:hAnsi="Times New Roman"/>
              </w:rPr>
              <w:tab/>
              <w:t>polgármester</w:t>
            </w:r>
            <w:r w:rsidRPr="00167B12">
              <w:rPr>
                <w:rFonts w:ascii="Times New Roman" w:hAnsi="Times New Roman"/>
              </w:rPr>
              <w:tab/>
              <w:t>jegyző</w:t>
            </w:r>
          </w:p>
          <w:p w:rsidR="00F42F6D" w:rsidRPr="00167B12" w:rsidRDefault="00F42F6D" w:rsidP="00417A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F42F6D" w:rsidRPr="00167B12" w:rsidRDefault="00F42F6D" w:rsidP="00417A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F42F6D" w:rsidRPr="00167B12" w:rsidRDefault="00F42F6D" w:rsidP="00417A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F42F6D" w:rsidRPr="00167B12" w:rsidRDefault="00F42F6D" w:rsidP="00417A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67B12">
              <w:rPr>
                <w:rFonts w:ascii="Times New Roman" w:hAnsi="Times New Roman"/>
              </w:rPr>
              <w:t>Kihirdetési záradék:</w:t>
            </w:r>
          </w:p>
          <w:p w:rsidR="00F42F6D" w:rsidRPr="00167B12" w:rsidRDefault="00F42F6D" w:rsidP="00417A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67B12">
              <w:rPr>
                <w:rFonts w:ascii="Times New Roman" w:hAnsi="Times New Roman"/>
              </w:rPr>
              <w:t>Ez a rendelet 2017. április 28-án kihirdetésre került.</w:t>
            </w:r>
          </w:p>
          <w:p w:rsidR="00F42F6D" w:rsidRPr="00167B12" w:rsidRDefault="00F42F6D" w:rsidP="00417A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F42F6D" w:rsidRPr="00167B12" w:rsidRDefault="00F42F6D" w:rsidP="00417A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F42F6D" w:rsidRPr="00167B12" w:rsidRDefault="00F42F6D" w:rsidP="00417A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67B12">
              <w:rPr>
                <w:rFonts w:ascii="Times New Roman" w:hAnsi="Times New Roman"/>
              </w:rPr>
              <w:t>Pőczéné dr Csorba Erika</w:t>
            </w:r>
          </w:p>
          <w:p w:rsidR="00F42F6D" w:rsidRPr="00167B12" w:rsidRDefault="00F42F6D" w:rsidP="00417A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bookmarkStart w:id="0" w:name="_GoBack"/>
            <w:bookmarkEnd w:id="0"/>
            <w:r w:rsidRPr="00167B12">
              <w:rPr>
                <w:rFonts w:ascii="Times New Roman" w:hAnsi="Times New Roman"/>
              </w:rPr>
              <w:t>Jegyző</w:t>
            </w:r>
          </w:p>
          <w:p w:rsidR="00F42F6D" w:rsidRPr="00167B12" w:rsidRDefault="00F42F6D" w:rsidP="00417A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F42F6D" w:rsidRPr="00167B12" w:rsidTr="00417A8F">
        <w:trPr>
          <w:trHeight w:val="223"/>
        </w:trPr>
        <w:tc>
          <w:tcPr>
            <w:tcW w:w="9888" w:type="dxa"/>
            <w:tcBorders>
              <w:top w:val="nil"/>
              <w:left w:val="nil"/>
              <w:bottom w:val="nil"/>
              <w:right w:val="nil"/>
            </w:tcBorders>
          </w:tcPr>
          <w:p w:rsidR="00F42F6D" w:rsidRPr="00167B12" w:rsidRDefault="00F42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</w:tbl>
    <w:p w:rsidR="00F42F6D" w:rsidRDefault="00F42F6D"/>
    <w:sectPr w:rsidR="00F42F6D" w:rsidSect="00B937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4E406E"/>
    <w:multiLevelType w:val="hybridMultilevel"/>
    <w:tmpl w:val="410CBA54"/>
    <w:lvl w:ilvl="0" w:tplc="507065C2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17A8F"/>
    <w:rsid w:val="00122859"/>
    <w:rsid w:val="00167B12"/>
    <w:rsid w:val="00296783"/>
    <w:rsid w:val="00417A8F"/>
    <w:rsid w:val="0046275F"/>
    <w:rsid w:val="005149EB"/>
    <w:rsid w:val="00B41D0D"/>
    <w:rsid w:val="00B937F1"/>
    <w:rsid w:val="00BF3D9C"/>
    <w:rsid w:val="00C87609"/>
    <w:rsid w:val="00F42F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37F1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17A8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15</TotalTime>
  <Pages>1</Pages>
  <Words>140</Words>
  <Characters>970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Annavölgy Község Önkormányzat Képviselő-testületének</dc:title>
  <dc:subject/>
  <dc:creator>Windows-felhasználó</dc:creator>
  <cp:keywords/>
  <dc:description/>
  <cp:lastModifiedBy>User</cp:lastModifiedBy>
  <cp:revision>3</cp:revision>
  <cp:lastPrinted>2017-04-27T06:20:00Z</cp:lastPrinted>
  <dcterms:created xsi:type="dcterms:W3CDTF">2017-04-27T06:24:00Z</dcterms:created>
  <dcterms:modified xsi:type="dcterms:W3CDTF">2017-05-11T11:41:00Z</dcterms:modified>
</cp:coreProperties>
</file>