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3A1" w:rsidRPr="002403A1" w:rsidRDefault="002403A1" w:rsidP="002403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melléklet a 61/2012. (XI. 30.) </w:t>
      </w:r>
      <w:r w:rsidRPr="002403A1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önkormányzati rendelethez</w:t>
      </w:r>
      <w:r w:rsidRPr="002403A1">
        <w:rPr>
          <w:rFonts w:ascii="Times New Roman" w:eastAsia="Times New Roman" w:hAnsi="Times New Roman" w:cs="Times New Roman"/>
          <w:bCs/>
          <w:sz w:val="24"/>
          <w:szCs w:val="20"/>
          <w:vertAlign w:val="superscript"/>
          <w:lang w:eastAsia="hu-HU"/>
        </w:rPr>
        <w:footnoteReference w:id="1"/>
      </w:r>
    </w:p>
    <w:p w:rsidR="002403A1" w:rsidRPr="002403A1" w:rsidRDefault="002403A1" w:rsidP="002403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</w:p>
    <w:p w:rsidR="002403A1" w:rsidRPr="002403A1" w:rsidRDefault="002403A1" w:rsidP="00240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403A1" w:rsidRPr="002403A1" w:rsidRDefault="002403A1" w:rsidP="002403A1">
      <w:pPr>
        <w:tabs>
          <w:tab w:val="left" w:pos="375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A rendelet hatálya alá tartozó területek felsorolása:</w:t>
      </w:r>
    </w:p>
    <w:p w:rsidR="002403A1" w:rsidRPr="002403A1" w:rsidRDefault="002403A1" w:rsidP="002403A1">
      <w:pPr>
        <w:tabs>
          <w:tab w:val="left" w:pos="375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2403A1" w:rsidRPr="002403A1" w:rsidRDefault="002403A1" w:rsidP="002403A1">
      <w:pPr>
        <w:tabs>
          <w:tab w:val="left" w:pos="37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2403A1" w:rsidRPr="002403A1" w:rsidRDefault="002403A1" w:rsidP="002403A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2403A1" w:rsidRPr="002403A1" w:rsidRDefault="002403A1" w:rsidP="002403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Gyalogos övezet</w:t>
      </w:r>
    </w:p>
    <w:p w:rsidR="002403A1" w:rsidRPr="002403A1" w:rsidRDefault="002403A1" w:rsidP="002403A1">
      <w:pPr>
        <w:widowControl w:val="0"/>
        <w:numPr>
          <w:ilvl w:val="0"/>
          <w:numId w:val="6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>Fő utca</w:t>
      </w:r>
    </w:p>
    <w:p w:rsidR="002403A1" w:rsidRPr="002403A1" w:rsidRDefault="002403A1" w:rsidP="002403A1">
      <w:pPr>
        <w:widowControl w:val="0"/>
        <w:numPr>
          <w:ilvl w:val="0"/>
          <w:numId w:val="6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>Hősök tere</w:t>
      </w:r>
    </w:p>
    <w:p w:rsidR="002403A1" w:rsidRPr="002403A1" w:rsidRDefault="002403A1" w:rsidP="002403A1">
      <w:pPr>
        <w:widowControl w:val="0"/>
        <w:numPr>
          <w:ilvl w:val="0"/>
          <w:numId w:val="6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>Koronázó tér</w:t>
      </w:r>
    </w:p>
    <w:p w:rsidR="002403A1" w:rsidRPr="002403A1" w:rsidRDefault="002403A1" w:rsidP="002403A1">
      <w:pPr>
        <w:widowControl w:val="0"/>
        <w:numPr>
          <w:ilvl w:val="0"/>
          <w:numId w:val="6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>Kossuth utca 3-13. számú tömbbelső</w:t>
      </w:r>
    </w:p>
    <w:p w:rsidR="002403A1" w:rsidRPr="002403A1" w:rsidRDefault="002403A1" w:rsidP="002403A1">
      <w:pPr>
        <w:widowControl w:val="0"/>
        <w:numPr>
          <w:ilvl w:val="0"/>
          <w:numId w:val="6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>Lépcső utca</w:t>
      </w:r>
    </w:p>
    <w:p w:rsidR="002403A1" w:rsidRPr="002403A1" w:rsidRDefault="002403A1" w:rsidP="002403A1">
      <w:pPr>
        <w:widowControl w:val="0"/>
        <w:numPr>
          <w:ilvl w:val="0"/>
          <w:numId w:val="6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>Liszt Ferenc utca</w:t>
      </w:r>
    </w:p>
    <w:p w:rsidR="002403A1" w:rsidRPr="002403A1" w:rsidRDefault="002403A1" w:rsidP="002403A1">
      <w:pPr>
        <w:widowControl w:val="0"/>
        <w:numPr>
          <w:ilvl w:val="0"/>
          <w:numId w:val="6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>Városház tér</w:t>
      </w:r>
    </w:p>
    <w:p w:rsidR="002403A1" w:rsidRPr="002403A1" w:rsidRDefault="002403A1" w:rsidP="002403A1">
      <w:pPr>
        <w:widowControl w:val="0"/>
        <w:numPr>
          <w:ilvl w:val="0"/>
          <w:numId w:val="6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>Vasvári Pál utca</w:t>
      </w:r>
    </w:p>
    <w:p w:rsidR="002403A1" w:rsidRPr="002403A1" w:rsidRDefault="002403A1" w:rsidP="002403A1">
      <w:pPr>
        <w:widowControl w:val="0"/>
        <w:numPr>
          <w:ilvl w:val="0"/>
          <w:numId w:val="6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>Fő u. 10. szám előtti terület (2013. szept. hat.)</w:t>
      </w:r>
    </w:p>
    <w:p w:rsidR="002403A1" w:rsidRPr="002403A1" w:rsidRDefault="002403A1" w:rsidP="002403A1">
      <w:pPr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>10.Mátyás király körút 23-25. szám előtti terület (2013. szept. hat.)</w:t>
      </w:r>
    </w:p>
    <w:p w:rsidR="002403A1" w:rsidRPr="002403A1" w:rsidRDefault="002403A1" w:rsidP="002403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2403A1" w:rsidRPr="002403A1" w:rsidRDefault="002403A1" w:rsidP="002403A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2403A1" w:rsidRPr="002403A1" w:rsidRDefault="002403A1" w:rsidP="002403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Kiemelt várakozási övezet</w:t>
      </w:r>
    </w:p>
    <w:p w:rsidR="002403A1" w:rsidRPr="002403A1" w:rsidRDefault="002403A1" w:rsidP="002403A1">
      <w:pPr>
        <w:widowControl w:val="0"/>
        <w:numPr>
          <w:ilvl w:val="0"/>
          <w:numId w:val="7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>Ady Endre utca Mátyás király kőrút és Fő utca közötti szakasza</w:t>
      </w:r>
    </w:p>
    <w:p w:rsidR="002403A1" w:rsidRPr="002403A1" w:rsidRDefault="002403A1" w:rsidP="002403A1">
      <w:pPr>
        <w:widowControl w:val="0"/>
        <w:numPr>
          <w:ilvl w:val="0"/>
          <w:numId w:val="1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Arany János utca </w:t>
      </w:r>
    </w:p>
    <w:p w:rsidR="002403A1" w:rsidRPr="002403A1" w:rsidRDefault="002403A1" w:rsidP="002403A1">
      <w:pPr>
        <w:widowControl w:val="0"/>
        <w:numPr>
          <w:ilvl w:val="0"/>
          <w:numId w:val="1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Bartók Béla tér </w:t>
      </w:r>
    </w:p>
    <w:p w:rsidR="002403A1" w:rsidRPr="002403A1" w:rsidRDefault="002403A1" w:rsidP="002403A1">
      <w:pPr>
        <w:widowControl w:val="0"/>
        <w:numPr>
          <w:ilvl w:val="0"/>
          <w:numId w:val="1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4"/>
          <w:lang w:eastAsia="hu-HU"/>
        </w:rPr>
        <w:t>Basa utca</w:t>
      </w:r>
    </w:p>
    <w:p w:rsidR="002403A1" w:rsidRPr="002403A1" w:rsidRDefault="002403A1" w:rsidP="002403A1">
      <w:pPr>
        <w:widowControl w:val="0"/>
        <w:numPr>
          <w:ilvl w:val="0"/>
          <w:numId w:val="1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Bástya utca </w:t>
      </w:r>
    </w:p>
    <w:p w:rsidR="002403A1" w:rsidRPr="002403A1" w:rsidRDefault="002403A1" w:rsidP="002403A1">
      <w:pPr>
        <w:widowControl w:val="0"/>
        <w:numPr>
          <w:ilvl w:val="0"/>
          <w:numId w:val="1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>II. János Pál pápa tér</w:t>
      </w:r>
    </w:p>
    <w:p w:rsidR="002403A1" w:rsidRPr="002403A1" w:rsidRDefault="002403A1" w:rsidP="002403A1">
      <w:pPr>
        <w:widowControl w:val="0"/>
        <w:numPr>
          <w:ilvl w:val="0"/>
          <w:numId w:val="1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Jókai utca </w:t>
      </w:r>
    </w:p>
    <w:p w:rsidR="002403A1" w:rsidRPr="002403A1" w:rsidRDefault="002403A1" w:rsidP="002403A1">
      <w:pPr>
        <w:widowControl w:val="0"/>
        <w:numPr>
          <w:ilvl w:val="0"/>
          <w:numId w:val="1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03A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Kossuth utca </w:t>
      </w:r>
    </w:p>
    <w:p w:rsidR="002403A1" w:rsidRPr="002403A1" w:rsidRDefault="002403A1" w:rsidP="002403A1">
      <w:pPr>
        <w:widowControl w:val="0"/>
        <w:numPr>
          <w:ilvl w:val="0"/>
          <w:numId w:val="1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>Lakatos utca a Várfal parktól</w:t>
      </w:r>
    </w:p>
    <w:p w:rsidR="002403A1" w:rsidRPr="002403A1" w:rsidRDefault="002403A1" w:rsidP="002403A1">
      <w:pPr>
        <w:widowControl w:val="0"/>
        <w:numPr>
          <w:ilvl w:val="0"/>
          <w:numId w:val="1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Megyeház utca a Szent István térig </w:t>
      </w:r>
    </w:p>
    <w:p w:rsidR="002403A1" w:rsidRPr="002403A1" w:rsidRDefault="002403A1" w:rsidP="002403A1">
      <w:pPr>
        <w:widowControl w:val="0"/>
        <w:numPr>
          <w:ilvl w:val="0"/>
          <w:numId w:val="1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Oskola utca </w:t>
      </w:r>
    </w:p>
    <w:p w:rsidR="002403A1" w:rsidRPr="002403A1" w:rsidRDefault="002403A1" w:rsidP="002403A1">
      <w:pPr>
        <w:widowControl w:val="0"/>
        <w:numPr>
          <w:ilvl w:val="0"/>
          <w:numId w:val="1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4"/>
          <w:lang w:eastAsia="hu-HU"/>
        </w:rPr>
        <w:t>Rózsa utca</w:t>
      </w:r>
    </w:p>
    <w:p w:rsidR="002403A1" w:rsidRPr="002403A1" w:rsidRDefault="002403A1" w:rsidP="002403A1">
      <w:pPr>
        <w:widowControl w:val="0"/>
        <w:numPr>
          <w:ilvl w:val="0"/>
          <w:numId w:val="1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03A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Táncsics utca</w:t>
      </w:r>
    </w:p>
    <w:p w:rsidR="002403A1" w:rsidRPr="002403A1" w:rsidRDefault="002403A1" w:rsidP="002403A1">
      <w:pPr>
        <w:widowControl w:val="0"/>
        <w:numPr>
          <w:ilvl w:val="0"/>
          <w:numId w:val="1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03A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Várkapu utca </w:t>
      </w: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>(2013. szept. hat.)</w:t>
      </w:r>
    </w:p>
    <w:p w:rsidR="002403A1" w:rsidRPr="002403A1" w:rsidRDefault="002403A1" w:rsidP="002403A1">
      <w:pPr>
        <w:widowControl w:val="0"/>
        <w:numPr>
          <w:ilvl w:val="0"/>
          <w:numId w:val="1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03A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Országzászló tér </w:t>
      </w: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>(2013. szept. hat.)</w:t>
      </w:r>
    </w:p>
    <w:p w:rsidR="002403A1" w:rsidRPr="002403A1" w:rsidRDefault="002403A1" w:rsidP="002403A1">
      <w:pPr>
        <w:widowControl w:val="0"/>
        <w:numPr>
          <w:ilvl w:val="0"/>
          <w:numId w:val="1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>Marosi Arnold utca (2013. szept. hat.)</w:t>
      </w:r>
    </w:p>
    <w:p w:rsidR="002403A1" w:rsidRPr="002403A1" w:rsidRDefault="002403A1" w:rsidP="002403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2403A1" w:rsidRPr="002403A1" w:rsidRDefault="002403A1" w:rsidP="002403A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2403A1" w:rsidRPr="002403A1" w:rsidRDefault="002403A1" w:rsidP="002403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I. várakozási övezet:</w:t>
      </w:r>
    </w:p>
    <w:p w:rsidR="002403A1" w:rsidRPr="002403A1" w:rsidRDefault="002403A1" w:rsidP="002403A1">
      <w:pPr>
        <w:tabs>
          <w:tab w:val="left" w:pos="37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2403A1" w:rsidRPr="002403A1" w:rsidRDefault="002403A1" w:rsidP="002403A1">
      <w:pPr>
        <w:widowControl w:val="0"/>
        <w:numPr>
          <w:ilvl w:val="0"/>
          <w:numId w:val="8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Petőfi Sándor utca  </w:t>
      </w:r>
    </w:p>
    <w:p w:rsidR="002403A1" w:rsidRPr="002403A1" w:rsidRDefault="002403A1" w:rsidP="002403A1">
      <w:pPr>
        <w:widowControl w:val="0"/>
        <w:numPr>
          <w:ilvl w:val="0"/>
          <w:numId w:val="8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Szent István tér  </w:t>
      </w:r>
    </w:p>
    <w:p w:rsidR="002403A1" w:rsidRPr="002403A1" w:rsidRDefault="002403A1" w:rsidP="002403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2403A1" w:rsidRPr="002403A1" w:rsidRDefault="002403A1" w:rsidP="002403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2403A1" w:rsidRPr="002403A1" w:rsidRDefault="002403A1" w:rsidP="002403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2403A1" w:rsidRPr="002403A1" w:rsidRDefault="002403A1" w:rsidP="002403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2403A1" w:rsidRPr="002403A1" w:rsidRDefault="002403A1" w:rsidP="002403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2403A1" w:rsidRPr="002403A1" w:rsidRDefault="002403A1" w:rsidP="002403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2403A1" w:rsidRPr="002403A1" w:rsidRDefault="002403A1" w:rsidP="002403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2403A1" w:rsidRPr="002403A1" w:rsidRDefault="002403A1" w:rsidP="002403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2403A1" w:rsidRPr="002403A1" w:rsidRDefault="002403A1" w:rsidP="002403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D)</w:t>
      </w:r>
    </w:p>
    <w:p w:rsidR="002403A1" w:rsidRPr="002403A1" w:rsidRDefault="002403A1" w:rsidP="002403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II. várakozási övezet:</w:t>
      </w:r>
    </w:p>
    <w:p w:rsidR="002403A1" w:rsidRPr="002403A1" w:rsidRDefault="002403A1" w:rsidP="002403A1">
      <w:pPr>
        <w:tabs>
          <w:tab w:val="left" w:pos="37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2403A1" w:rsidRPr="002403A1" w:rsidRDefault="002403A1" w:rsidP="002403A1">
      <w:pPr>
        <w:widowControl w:val="0"/>
        <w:numPr>
          <w:ilvl w:val="0"/>
          <w:numId w:val="2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Csanádi tér </w:t>
      </w:r>
    </w:p>
    <w:p w:rsidR="002403A1" w:rsidRPr="002403A1" w:rsidRDefault="002403A1" w:rsidP="002403A1">
      <w:pPr>
        <w:widowControl w:val="0"/>
        <w:numPr>
          <w:ilvl w:val="0"/>
          <w:numId w:val="2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>Dr. Koch László utca és a Dr. Koch László utca 6-18. szám mögötti terület</w:t>
      </w:r>
    </w:p>
    <w:p w:rsidR="002403A1" w:rsidRPr="002403A1" w:rsidRDefault="002403A1" w:rsidP="002403A1">
      <w:pPr>
        <w:widowControl w:val="0"/>
        <w:numPr>
          <w:ilvl w:val="0"/>
          <w:numId w:val="2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>József Attila utca és a hozzá csatlakozó parkolók</w:t>
      </w:r>
    </w:p>
    <w:p w:rsidR="002403A1" w:rsidRPr="002403A1" w:rsidRDefault="002403A1" w:rsidP="002403A1">
      <w:pPr>
        <w:widowControl w:val="0"/>
        <w:numPr>
          <w:ilvl w:val="0"/>
          <w:numId w:val="2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spellStart"/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>Kégl</w:t>
      </w:r>
      <w:proofErr w:type="spellEnd"/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György utca</w:t>
      </w:r>
      <w:r w:rsidRPr="002403A1">
        <w:rPr>
          <w:rFonts w:ascii="Times New Roman" w:eastAsia="Times New Roman" w:hAnsi="Times New Roman" w:cs="Times New Roman"/>
          <w:b/>
          <w:i/>
          <w:color w:val="0000FF"/>
          <w:sz w:val="24"/>
          <w:szCs w:val="20"/>
          <w:lang w:eastAsia="hu-HU"/>
        </w:rPr>
        <w:t xml:space="preserve"> </w:t>
      </w:r>
      <w:r w:rsidRPr="002403A1">
        <w:rPr>
          <w:rFonts w:ascii="Times New Roman" w:eastAsia="Times New Roman" w:hAnsi="Times New Roman" w:cs="Times New Roman"/>
          <w:bCs/>
          <w:iCs/>
          <w:sz w:val="24"/>
          <w:szCs w:val="20"/>
          <w:lang w:eastAsia="hu-HU"/>
        </w:rPr>
        <w:t>és a hozzá csatlakozó parkoló</w:t>
      </w:r>
    </w:p>
    <w:p w:rsidR="002403A1" w:rsidRPr="002403A1" w:rsidRDefault="002403A1" w:rsidP="002403A1">
      <w:pPr>
        <w:widowControl w:val="0"/>
        <w:numPr>
          <w:ilvl w:val="0"/>
          <w:numId w:val="2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Kígyó utca </w:t>
      </w:r>
    </w:p>
    <w:p w:rsidR="002403A1" w:rsidRPr="002403A1" w:rsidRDefault="002403A1" w:rsidP="002403A1">
      <w:pPr>
        <w:widowControl w:val="0"/>
        <w:numPr>
          <w:ilvl w:val="0"/>
          <w:numId w:val="2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>Lakatos utca Várfal park melletti szakasza</w:t>
      </w:r>
    </w:p>
    <w:p w:rsidR="002403A1" w:rsidRPr="002403A1" w:rsidRDefault="002403A1" w:rsidP="002403A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spellStart"/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>Mancz</w:t>
      </w:r>
      <w:proofErr w:type="spellEnd"/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János utca </w:t>
      </w:r>
    </w:p>
    <w:p w:rsidR="002403A1" w:rsidRPr="002403A1" w:rsidRDefault="002403A1" w:rsidP="002403A1">
      <w:pPr>
        <w:widowControl w:val="0"/>
        <w:numPr>
          <w:ilvl w:val="0"/>
          <w:numId w:val="2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>Ősz utca</w:t>
      </w:r>
    </w:p>
    <w:p w:rsidR="002403A1" w:rsidRPr="002403A1" w:rsidRDefault="002403A1" w:rsidP="002403A1">
      <w:pPr>
        <w:widowControl w:val="0"/>
        <w:numPr>
          <w:ilvl w:val="0"/>
          <w:numId w:val="2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>Pilinszky tér</w:t>
      </w:r>
    </w:p>
    <w:p w:rsidR="002403A1" w:rsidRPr="002403A1" w:rsidRDefault="002403A1" w:rsidP="002403A1">
      <w:pPr>
        <w:widowControl w:val="0"/>
        <w:numPr>
          <w:ilvl w:val="0"/>
          <w:numId w:val="2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Radnóti tér </w:t>
      </w:r>
    </w:p>
    <w:p w:rsidR="002403A1" w:rsidRPr="002403A1" w:rsidRDefault="002403A1" w:rsidP="002403A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>Rákóczi út 25. szám és Rákóczi út 27/</w:t>
      </w:r>
      <w:proofErr w:type="gramStart"/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>A</w:t>
      </w:r>
      <w:proofErr w:type="gramEnd"/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>. szám közötti parkoló</w:t>
      </w:r>
    </w:p>
    <w:p w:rsidR="002403A1" w:rsidRPr="002403A1" w:rsidRDefault="002403A1" w:rsidP="002403A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4"/>
          <w:lang w:eastAsia="hu-HU"/>
        </w:rPr>
        <w:t>Selyem utca Tolnai utca és Palotai út közötti szakasza</w:t>
      </w:r>
    </w:p>
    <w:p w:rsidR="002403A1" w:rsidRPr="002403A1" w:rsidRDefault="002403A1" w:rsidP="002403A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>Semmelweis utca</w:t>
      </w:r>
    </w:p>
    <w:p w:rsidR="002403A1" w:rsidRPr="002403A1" w:rsidRDefault="002403A1" w:rsidP="002403A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Sütő utca </w:t>
      </w:r>
    </w:p>
    <w:p w:rsidR="002403A1" w:rsidRPr="002403A1" w:rsidRDefault="002403A1" w:rsidP="002403A1">
      <w:pPr>
        <w:widowControl w:val="0"/>
        <w:numPr>
          <w:ilvl w:val="0"/>
          <w:numId w:val="2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>Szekfű Gyulai utcai Evangélikus templom melletti parkoló</w:t>
      </w:r>
    </w:p>
    <w:p w:rsidR="002403A1" w:rsidRPr="002403A1" w:rsidRDefault="002403A1" w:rsidP="002403A1">
      <w:pPr>
        <w:widowControl w:val="0"/>
        <w:numPr>
          <w:ilvl w:val="0"/>
          <w:numId w:val="2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Színház utca </w:t>
      </w:r>
    </w:p>
    <w:p w:rsidR="002403A1" w:rsidRPr="002403A1" w:rsidRDefault="002403A1" w:rsidP="002403A1">
      <w:pPr>
        <w:widowControl w:val="0"/>
        <w:numPr>
          <w:ilvl w:val="0"/>
          <w:numId w:val="2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Távírda utca és csatlakozó parkolók </w:t>
      </w:r>
    </w:p>
    <w:p w:rsidR="002403A1" w:rsidRPr="002403A1" w:rsidRDefault="002403A1" w:rsidP="002403A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4"/>
          <w:lang w:eastAsia="hu-HU"/>
        </w:rPr>
        <w:t>Tolnai utca</w:t>
      </w:r>
    </w:p>
    <w:p w:rsidR="002403A1" w:rsidRPr="002403A1" w:rsidRDefault="002403A1" w:rsidP="002403A1">
      <w:pPr>
        <w:widowControl w:val="0"/>
        <w:numPr>
          <w:ilvl w:val="0"/>
          <w:numId w:val="2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Várkörút </w:t>
      </w:r>
    </w:p>
    <w:p w:rsidR="002403A1" w:rsidRPr="002403A1" w:rsidRDefault="002403A1" w:rsidP="002403A1">
      <w:pPr>
        <w:tabs>
          <w:tab w:val="left" w:pos="375"/>
        </w:tabs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>20.Várkörút 2. szám mögötti parkolóhelyek</w:t>
      </w:r>
    </w:p>
    <w:p w:rsidR="002403A1" w:rsidRPr="002403A1" w:rsidRDefault="002403A1" w:rsidP="002403A1">
      <w:pPr>
        <w:tabs>
          <w:tab w:val="left" w:pos="375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21.Watthay Ferenc utca </w:t>
      </w:r>
    </w:p>
    <w:p w:rsidR="002403A1" w:rsidRPr="002403A1" w:rsidRDefault="002403A1" w:rsidP="002403A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>22.Ybl Miklós lakótelep parkolói</w:t>
      </w:r>
    </w:p>
    <w:p w:rsidR="002403A1" w:rsidRPr="002403A1" w:rsidRDefault="002403A1" w:rsidP="002403A1">
      <w:pPr>
        <w:tabs>
          <w:tab w:val="left" w:pos="375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>23.Ybl Miklós utca és a hozzá csatlakozó parkolók</w:t>
      </w:r>
    </w:p>
    <w:p w:rsidR="002403A1" w:rsidRPr="002403A1" w:rsidRDefault="002403A1" w:rsidP="002403A1">
      <w:pPr>
        <w:tabs>
          <w:tab w:val="left" w:pos="375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24.Rákóczi u. , Várkörút – József </w:t>
      </w:r>
      <w:proofErr w:type="gramStart"/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>A</w:t>
      </w:r>
      <w:proofErr w:type="gramEnd"/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. </w:t>
      </w:r>
      <w:proofErr w:type="gramStart"/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>u.</w:t>
      </w:r>
      <w:proofErr w:type="gramEnd"/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közötti szakasza</w:t>
      </w:r>
    </w:p>
    <w:p w:rsidR="002403A1" w:rsidRPr="002403A1" w:rsidRDefault="002403A1" w:rsidP="002403A1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2403A1" w:rsidRPr="002403A1" w:rsidRDefault="002403A1" w:rsidP="002403A1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E)</w:t>
      </w:r>
    </w:p>
    <w:p w:rsidR="002403A1" w:rsidRPr="002403A1" w:rsidRDefault="002403A1" w:rsidP="002403A1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III. várakozási övezet:</w:t>
      </w:r>
    </w:p>
    <w:p w:rsidR="002403A1" w:rsidRPr="002403A1" w:rsidRDefault="002403A1" w:rsidP="002403A1">
      <w:pPr>
        <w:tabs>
          <w:tab w:val="left" w:pos="37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2403A1" w:rsidRPr="002403A1" w:rsidRDefault="002403A1" w:rsidP="002403A1">
      <w:pPr>
        <w:widowControl w:val="0"/>
        <w:numPr>
          <w:ilvl w:val="0"/>
          <w:numId w:val="3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>Eszperantó tér</w:t>
      </w:r>
    </w:p>
    <w:p w:rsidR="002403A1" w:rsidRPr="002403A1" w:rsidRDefault="002403A1" w:rsidP="002403A1">
      <w:pPr>
        <w:widowControl w:val="0"/>
        <w:numPr>
          <w:ilvl w:val="0"/>
          <w:numId w:val="3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III. Béla király tér </w:t>
      </w:r>
    </w:p>
    <w:p w:rsidR="002403A1" w:rsidRPr="002403A1" w:rsidRDefault="002403A1" w:rsidP="002403A1">
      <w:pPr>
        <w:widowControl w:val="0"/>
        <w:numPr>
          <w:ilvl w:val="0"/>
          <w:numId w:val="3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4"/>
          <w:lang w:eastAsia="hu-HU"/>
        </w:rPr>
        <w:t>KÖFÉM lakótelep teljes területe a Verseci út-Zombori út - Budai út között</w:t>
      </w:r>
    </w:p>
    <w:p w:rsidR="002403A1" w:rsidRPr="002403A1" w:rsidRDefault="002403A1" w:rsidP="002403A1">
      <w:pPr>
        <w:widowControl w:val="0"/>
        <w:numPr>
          <w:ilvl w:val="0"/>
          <w:numId w:val="3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4"/>
          <w:lang w:eastAsia="hu-HU"/>
        </w:rPr>
        <w:t>Mátyás király körút az Ady E. utca zsákutca szakaszával együtt</w:t>
      </w:r>
    </w:p>
    <w:p w:rsidR="002403A1" w:rsidRPr="002403A1" w:rsidRDefault="002403A1" w:rsidP="002403A1">
      <w:pPr>
        <w:widowControl w:val="0"/>
        <w:numPr>
          <w:ilvl w:val="0"/>
          <w:numId w:val="3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4"/>
          <w:lang w:eastAsia="hu-HU"/>
        </w:rPr>
        <w:t>Tolnai utca 1. szám alatti parkoló</w:t>
      </w:r>
    </w:p>
    <w:p w:rsidR="002403A1" w:rsidRPr="002403A1" w:rsidRDefault="002403A1" w:rsidP="002403A1">
      <w:pPr>
        <w:widowControl w:val="0"/>
        <w:numPr>
          <w:ilvl w:val="0"/>
          <w:numId w:val="3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gramStart"/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>Piac tér</w:t>
      </w:r>
      <w:proofErr w:type="gramEnd"/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</w:p>
    <w:p w:rsidR="002403A1" w:rsidRPr="002403A1" w:rsidRDefault="002403A1" w:rsidP="002403A1">
      <w:pPr>
        <w:widowControl w:val="0"/>
        <w:numPr>
          <w:ilvl w:val="0"/>
          <w:numId w:val="3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>Rákóczi út 3-5. szám melletti parkoló</w:t>
      </w:r>
    </w:p>
    <w:p w:rsidR="002403A1" w:rsidRPr="002403A1" w:rsidRDefault="002403A1" w:rsidP="002403A1">
      <w:pPr>
        <w:widowControl w:val="0"/>
        <w:numPr>
          <w:ilvl w:val="0"/>
          <w:numId w:val="3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4"/>
          <w:lang w:eastAsia="hu-HU"/>
        </w:rPr>
        <w:t>Selyem utca 1. szám melletti parkoló</w:t>
      </w:r>
    </w:p>
    <w:p w:rsidR="002403A1" w:rsidRPr="002403A1" w:rsidRDefault="002403A1" w:rsidP="002403A1">
      <w:pPr>
        <w:widowControl w:val="0"/>
        <w:numPr>
          <w:ilvl w:val="0"/>
          <w:numId w:val="3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Tolnai u. 3-5. szám mögötti terület </w:t>
      </w:r>
    </w:p>
    <w:p w:rsidR="002403A1" w:rsidRPr="002403A1" w:rsidRDefault="002403A1" w:rsidP="002403A1">
      <w:pPr>
        <w:widowControl w:val="0"/>
        <w:numPr>
          <w:ilvl w:val="0"/>
          <w:numId w:val="9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>Zichy liget</w:t>
      </w:r>
    </w:p>
    <w:p w:rsidR="002403A1" w:rsidRPr="002403A1" w:rsidRDefault="002403A1" w:rsidP="002403A1">
      <w:pPr>
        <w:tabs>
          <w:tab w:val="left" w:pos="375"/>
        </w:tabs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0"/>
          <w:lang w:eastAsia="hu-HU"/>
        </w:rPr>
      </w:pPr>
    </w:p>
    <w:p w:rsidR="002403A1" w:rsidRPr="002403A1" w:rsidRDefault="002403A1" w:rsidP="002403A1">
      <w:pPr>
        <w:tabs>
          <w:tab w:val="left" w:pos="37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</w:p>
    <w:p w:rsidR="002403A1" w:rsidRPr="002403A1" w:rsidRDefault="002403A1" w:rsidP="002403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F)</w:t>
      </w:r>
    </w:p>
    <w:p w:rsidR="002403A1" w:rsidRPr="002403A1" w:rsidRDefault="002403A1" w:rsidP="002403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Autóbuszok várakozására kijelölt parkolók:</w:t>
      </w:r>
    </w:p>
    <w:p w:rsidR="002403A1" w:rsidRPr="002403A1" w:rsidRDefault="002403A1" w:rsidP="002403A1">
      <w:pPr>
        <w:widowControl w:val="0"/>
        <w:numPr>
          <w:ilvl w:val="0"/>
          <w:numId w:val="4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403A1">
        <w:rPr>
          <w:rFonts w:ascii="Times New Roman" w:eastAsia="Times New Roman" w:hAnsi="Times New Roman" w:cs="Times New Roman"/>
          <w:sz w:val="24"/>
          <w:szCs w:val="20"/>
          <w:lang w:eastAsia="hu-HU"/>
        </w:rPr>
        <w:t>Rákóczi út 3-5. szám melletti parkoló a József Attila utcával párhuzamosan</w:t>
      </w:r>
    </w:p>
    <w:p w:rsidR="00E86D6B" w:rsidRDefault="002403A1" w:rsidP="002403A1">
      <w:bookmarkStart w:id="0" w:name="_GoBack"/>
      <w:bookmarkEnd w:id="0"/>
    </w:p>
    <w:sectPr w:rsidR="00E86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3A1" w:rsidRDefault="002403A1" w:rsidP="002403A1">
      <w:pPr>
        <w:spacing w:after="0" w:line="240" w:lineRule="auto"/>
      </w:pPr>
      <w:r>
        <w:separator/>
      </w:r>
    </w:p>
  </w:endnote>
  <w:endnote w:type="continuationSeparator" w:id="0">
    <w:p w:rsidR="002403A1" w:rsidRDefault="002403A1" w:rsidP="00240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3A1" w:rsidRDefault="002403A1" w:rsidP="002403A1">
      <w:pPr>
        <w:spacing w:after="0" w:line="240" w:lineRule="auto"/>
      </w:pPr>
      <w:r>
        <w:separator/>
      </w:r>
    </w:p>
  </w:footnote>
  <w:footnote w:type="continuationSeparator" w:id="0">
    <w:p w:rsidR="002403A1" w:rsidRDefault="002403A1" w:rsidP="002403A1">
      <w:pPr>
        <w:spacing w:after="0" w:line="240" w:lineRule="auto"/>
      </w:pPr>
      <w:r>
        <w:continuationSeparator/>
      </w:r>
    </w:p>
  </w:footnote>
  <w:footnote w:id="1">
    <w:p w:rsidR="002403A1" w:rsidRDefault="002403A1" w:rsidP="002403A1">
      <w:pPr>
        <w:pStyle w:val="Lbjegyzetszveg"/>
      </w:pPr>
      <w:r>
        <w:rPr>
          <w:rStyle w:val="Lbjegyzet-hivatkozs"/>
        </w:rPr>
        <w:footnoteRef/>
      </w:r>
      <w:r>
        <w:t xml:space="preserve"> Módosította a 4/2015. (I.16.) önkormányzati rendelet 7. § (1) bekezdése, hatályos 2015. február 1-től.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41686"/>
    <w:multiLevelType w:val="singleLevel"/>
    <w:tmpl w:val="CDE442C6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cs="Times New Roman"/>
        <w:sz w:val="24"/>
      </w:rPr>
    </w:lvl>
  </w:abstractNum>
  <w:abstractNum w:abstractNumId="1">
    <w:nsid w:val="12A04421"/>
    <w:multiLevelType w:val="singleLevel"/>
    <w:tmpl w:val="CDE442C6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cs="Times New Roman"/>
        <w:sz w:val="24"/>
      </w:rPr>
    </w:lvl>
  </w:abstractNum>
  <w:abstractNum w:abstractNumId="2">
    <w:nsid w:val="3C5E2104"/>
    <w:multiLevelType w:val="singleLevel"/>
    <w:tmpl w:val="079A17E6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cs="Times New Roman"/>
        <w:sz w:val="24"/>
      </w:rPr>
    </w:lvl>
  </w:abstractNum>
  <w:abstractNum w:abstractNumId="3">
    <w:nsid w:val="4AE3394E"/>
    <w:multiLevelType w:val="hybridMultilevel"/>
    <w:tmpl w:val="F790CFD6"/>
    <w:lvl w:ilvl="0" w:tplc="82902DBC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4C6F7A9E"/>
    <w:multiLevelType w:val="hybridMultilevel"/>
    <w:tmpl w:val="55F067C2"/>
    <w:lvl w:ilvl="0" w:tplc="CAD60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9984396"/>
    <w:multiLevelType w:val="hybridMultilevel"/>
    <w:tmpl w:val="2118FDA0"/>
    <w:lvl w:ilvl="0" w:tplc="B1AC818E">
      <w:start w:val="1"/>
      <w:numFmt w:val="decimal"/>
      <w:lvlText w:val="%1. "/>
      <w:lvlJc w:val="left"/>
      <w:pPr>
        <w:tabs>
          <w:tab w:val="num" w:pos="-1"/>
        </w:tabs>
        <w:ind w:left="283" w:hanging="283"/>
      </w:pPr>
      <w:rPr>
        <w:rFonts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223676B"/>
    <w:multiLevelType w:val="singleLevel"/>
    <w:tmpl w:val="76E24E54"/>
    <w:lvl w:ilvl="0">
      <w:start w:val="1"/>
      <w:numFmt w:val="decimal"/>
      <w:lvlText w:val="%1."/>
      <w:legacy w:legacy="1" w:legacySpace="0" w:legacyIndent="360"/>
      <w:lvlJc w:val="left"/>
      <w:pPr>
        <w:ind w:left="284" w:hanging="360"/>
      </w:pPr>
      <w:rPr>
        <w:rFonts w:cs="Times New Roman"/>
      </w:rPr>
    </w:lvl>
  </w:abstractNum>
  <w:num w:numId="1">
    <w:abstractNumId w:val="1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4" w:hanging="283"/>
        </w:pPr>
        <w:rPr>
          <w:rFonts w:cs="Times New Roman"/>
          <w:sz w:val="24"/>
        </w:rPr>
      </w:lvl>
    </w:lvlOverride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cs="Times New Roman"/>
          <w:sz w:val="24"/>
        </w:rPr>
      </w:lvl>
    </w:lvlOverride>
  </w:num>
  <w:num w:numId="3">
    <w:abstractNumId w:val="2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4" w:hanging="283"/>
        </w:pPr>
        <w:rPr>
          <w:rFonts w:cs="Times New Roman"/>
          <w:sz w:val="24"/>
        </w:rPr>
      </w:lvl>
    </w:lvlOverride>
  </w:num>
  <w:num w:numId="4">
    <w:abstractNumId w:val="6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284" w:hanging="360"/>
        </w:pPr>
        <w:rPr>
          <w:rFonts w:cs="Times New Roman"/>
        </w:rPr>
      </w:lvl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C5"/>
    <w:rsid w:val="002403A1"/>
    <w:rsid w:val="00355EC5"/>
    <w:rsid w:val="00B7791B"/>
    <w:rsid w:val="00C7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403A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403A1"/>
    <w:rPr>
      <w:sz w:val="20"/>
      <w:szCs w:val="20"/>
    </w:rPr>
  </w:style>
  <w:style w:type="character" w:styleId="Lbjegyzet-hivatkozs">
    <w:name w:val="footnote reference"/>
    <w:rsid w:val="002403A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403A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403A1"/>
    <w:rPr>
      <w:sz w:val="20"/>
      <w:szCs w:val="20"/>
    </w:rPr>
  </w:style>
  <w:style w:type="character" w:styleId="Lbjegyzet-hivatkozs">
    <w:name w:val="footnote reference"/>
    <w:rsid w:val="002403A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1889</Characters>
  <Application>Microsoft Office Word</Application>
  <DocSecurity>0</DocSecurity>
  <Lines>15</Lines>
  <Paragraphs>4</Paragraphs>
  <ScaleCrop>false</ScaleCrop>
  <Company>SZFVAR MJV PMHIV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Farkas</dc:creator>
  <cp:keywords/>
  <dc:description/>
  <cp:lastModifiedBy>Katalin Farkas</cp:lastModifiedBy>
  <cp:revision>2</cp:revision>
  <dcterms:created xsi:type="dcterms:W3CDTF">2015-07-21T13:44:00Z</dcterms:created>
  <dcterms:modified xsi:type="dcterms:W3CDTF">2015-07-21T13:44:00Z</dcterms:modified>
</cp:coreProperties>
</file>