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EC8FF" w14:textId="77777777" w:rsidR="00A57867" w:rsidRPr="007C1ACF" w:rsidRDefault="00A57867" w:rsidP="00A57867">
      <w:pPr>
        <w:jc w:val="center"/>
        <w:rPr>
          <w:b/>
          <w:bCs/>
        </w:rPr>
      </w:pPr>
      <w:r w:rsidRPr="007C1ACF">
        <w:rPr>
          <w:b/>
          <w:bCs/>
        </w:rPr>
        <w:t>TÁJÉKOZTATÓ AZ ELŐZETES HATÁSVIZSGÁLAT EREDMÉNYÉRŐL</w:t>
      </w:r>
    </w:p>
    <w:p w14:paraId="6791C8E2" w14:textId="77777777" w:rsidR="00A57867" w:rsidRPr="007C1ACF" w:rsidRDefault="00A57867" w:rsidP="00A57867">
      <w:pPr>
        <w:jc w:val="center"/>
        <w:rPr>
          <w:b/>
          <w:bCs/>
        </w:rPr>
      </w:pPr>
    </w:p>
    <w:p w14:paraId="5ED475D1" w14:textId="77777777" w:rsidR="00A57867" w:rsidRDefault="00A57867" w:rsidP="00A57867">
      <w:pPr>
        <w:pStyle w:val="Standard"/>
        <w:ind w:left="4536"/>
        <w:jc w:val="center"/>
        <w:rPr>
          <w:rFonts w:cs="Times New Roma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9D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6140"/>
      </w:tblGrid>
      <w:tr w:rsidR="00A57867" w:rsidRPr="003F0F7C" w14:paraId="19E013CD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17B8CC76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Rendelet-tervezet megnevezése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2788962C" w14:textId="77777777" w:rsidR="00A57867" w:rsidRPr="003F0F7C" w:rsidRDefault="00A57867" w:rsidP="00DA33D8">
            <w:pPr>
              <w:ind w:left="150" w:right="150"/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….</w:t>
            </w:r>
            <w:proofErr w:type="gramEnd"/>
            <w:r>
              <w:rPr>
                <w:b/>
                <w:color w:val="000000"/>
              </w:rPr>
              <w:t>/2019. (..</w:t>
            </w:r>
            <w:r w:rsidRPr="003F0F7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...) önkormányzati rendelet-</w:t>
            </w:r>
            <w:r w:rsidRPr="003F0F7C">
              <w:rPr>
                <w:b/>
                <w:color w:val="000000"/>
              </w:rPr>
              <w:t>tervezete</w:t>
            </w:r>
          </w:p>
          <w:p w14:paraId="3DF5DE84" w14:textId="77777777" w:rsidR="00A57867" w:rsidRPr="003A29F8" w:rsidRDefault="00A57867" w:rsidP="00DA33D8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3A29F8">
              <w:rPr>
                <w:b/>
              </w:rPr>
              <w:t xml:space="preserve"> pénzbeli és természetben nyújtott szociális ellátások, valamint a szociális szolgáltatások helyi szabályairól </w:t>
            </w:r>
            <w:r>
              <w:rPr>
                <w:b/>
              </w:rPr>
              <w:t>szóló 3/2011. (II. 16</w:t>
            </w:r>
            <w:r w:rsidRPr="003A29F8">
              <w:rPr>
                <w:b/>
              </w:rPr>
              <w:t>.) önkormányzati rendelet módosításáról</w:t>
            </w:r>
          </w:p>
          <w:p w14:paraId="1C664133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</w:p>
        </w:tc>
      </w:tr>
      <w:tr w:rsidR="00A57867" w:rsidRPr="003F0F7C" w14:paraId="164D8FF6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446463E2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Társadalmi hatás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5A58A8B8" w14:textId="77777777" w:rsidR="00A57867" w:rsidRPr="003F0F7C" w:rsidRDefault="00A57867" w:rsidP="00DA33D8">
            <w:pPr>
              <w:ind w:left="150" w:right="150"/>
              <w:jc w:val="both"/>
              <w:rPr>
                <w:color w:val="000000"/>
              </w:rPr>
            </w:pPr>
            <w:r>
              <w:rPr>
                <w:color w:val="000000"/>
                <w:lang w:eastAsia="hu-HU"/>
              </w:rPr>
              <w:t>Helyi lakónépesség megélhetését elősegítő, teherviselést csökkentő döntés</w:t>
            </w:r>
          </w:p>
        </w:tc>
      </w:tr>
      <w:tr w:rsidR="00A57867" w:rsidRPr="003F0F7C" w14:paraId="599844D3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3898802C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Gazdasági hatás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4D79ED7A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Nincs.</w:t>
            </w:r>
          </w:p>
        </w:tc>
      </w:tr>
      <w:tr w:rsidR="00A57867" w:rsidRPr="003F0F7C" w14:paraId="5C9DD58E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419534E2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Költségvetési hatás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141AA0F7" w14:textId="77777777" w:rsidR="00A57867" w:rsidRPr="003F0F7C" w:rsidRDefault="00A57867" w:rsidP="00DA33D8">
            <w:pPr>
              <w:ind w:left="150" w:right="150"/>
              <w:jc w:val="both"/>
              <w:rPr>
                <w:color w:val="000000"/>
              </w:rPr>
            </w:pPr>
            <w:r>
              <w:rPr>
                <w:color w:val="000000"/>
                <w:lang w:eastAsia="hu-HU"/>
              </w:rPr>
              <w:t>Költségvetési törvényben szociális feladatok ellátásának finanszírozására kapott támogatás terhére fizethető ki.</w:t>
            </w:r>
          </w:p>
        </w:tc>
      </w:tr>
      <w:tr w:rsidR="00A57867" w:rsidRPr="003F0F7C" w14:paraId="0983F32E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2E16A0C6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Környezeti következmények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35228CE5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Nincs.</w:t>
            </w:r>
          </w:p>
        </w:tc>
      </w:tr>
      <w:tr w:rsidR="00A57867" w:rsidRPr="003F0F7C" w14:paraId="6CD89905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2614D1DA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Egészségi következmények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07C35D22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Nincs.</w:t>
            </w:r>
          </w:p>
        </w:tc>
      </w:tr>
      <w:tr w:rsidR="00A57867" w:rsidRPr="003F0F7C" w14:paraId="7E210ED5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4C735372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 xml:space="preserve">Adminisztrációs </w:t>
            </w:r>
            <w:proofErr w:type="spellStart"/>
            <w:r w:rsidRPr="003F0F7C">
              <w:rPr>
                <w:color w:val="000000"/>
              </w:rPr>
              <w:t>terhek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7F55155A" w14:textId="77777777" w:rsidR="00A57867" w:rsidRPr="003F0F7C" w:rsidRDefault="00A57867" w:rsidP="00DA33D8">
            <w:pPr>
              <w:ind w:left="150" w:right="150"/>
              <w:jc w:val="both"/>
              <w:rPr>
                <w:color w:val="000000"/>
              </w:rPr>
            </w:pPr>
            <w:r w:rsidRPr="003F0F7C">
              <w:rPr>
                <w:color w:val="000000"/>
              </w:rPr>
              <w:t>A szabályozás végrehajtásának az admi</w:t>
            </w:r>
            <w:r>
              <w:rPr>
                <w:color w:val="000000"/>
              </w:rPr>
              <w:t xml:space="preserve">nisztrációs </w:t>
            </w:r>
            <w:proofErr w:type="spellStart"/>
            <w:r>
              <w:rPr>
                <w:color w:val="000000"/>
              </w:rPr>
              <w:t>terhekre</w:t>
            </w:r>
            <w:proofErr w:type="spellEnd"/>
            <w:r>
              <w:rPr>
                <w:color w:val="000000"/>
              </w:rPr>
              <w:t xml:space="preserve"> gyakorolt hatása jelentős</w:t>
            </w:r>
            <w:r w:rsidRPr="003F0F7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amely pozitív értelemben befolyásolná a hivatal munkáját. </w:t>
            </w:r>
          </w:p>
        </w:tc>
      </w:tr>
      <w:tr w:rsidR="00A57867" w:rsidRPr="003F0F7C" w14:paraId="5E653BFD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55430C5F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A rendelet megalkotásának szükségessége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083E7042" w14:textId="77777777" w:rsidR="00A57867" w:rsidRPr="003F0F7C" w:rsidRDefault="00A57867" w:rsidP="00DA33D8">
            <w:pPr>
              <w:ind w:left="150" w:right="150"/>
              <w:jc w:val="both"/>
              <w:rPr>
                <w:color w:val="000000"/>
              </w:rPr>
            </w:pPr>
            <w:r w:rsidRPr="007C207C">
              <w:rPr>
                <w:color w:val="000000"/>
                <w:lang w:eastAsia="hu-HU"/>
              </w:rPr>
              <w:t>A</w:t>
            </w:r>
            <w:r>
              <w:rPr>
                <w:color w:val="000000"/>
                <w:lang w:eastAsia="hu-HU"/>
              </w:rPr>
              <w:t xml:space="preserve"> rendelet megalkotása nem kötelező jellegű.</w:t>
            </w:r>
          </w:p>
        </w:tc>
      </w:tr>
      <w:tr w:rsidR="00A57867" w:rsidRPr="003F0F7C" w14:paraId="29FA51D8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6CBB3299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A jogalkotás elmaradásának várható következményei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649101AE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>
              <w:rPr>
                <w:color w:val="000000"/>
                <w:lang w:eastAsia="hu-HU"/>
              </w:rPr>
              <w:t>Az adott ellátás nem nyújtható a szabályozás hiányában.</w:t>
            </w:r>
          </w:p>
        </w:tc>
      </w:tr>
      <w:tr w:rsidR="00A57867" w:rsidRPr="003F0F7C" w14:paraId="61524EB5" w14:textId="77777777" w:rsidTr="00DA33D8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032298F3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A rendelet alkalmazásához szükséges</w:t>
            </w:r>
          </w:p>
        </w:tc>
      </w:tr>
      <w:tr w:rsidR="00A57867" w:rsidRPr="003F0F7C" w14:paraId="1747B59C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2DA26AF2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- személyi feltételek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4AED93B0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Rendelkezésre állnak</w:t>
            </w:r>
          </w:p>
        </w:tc>
      </w:tr>
      <w:tr w:rsidR="00A57867" w:rsidRPr="003F0F7C" w14:paraId="2D12EFDB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350EE003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- szervezeti feltételek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16B4B1BA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Rendelkezésre állnak</w:t>
            </w:r>
          </w:p>
        </w:tc>
      </w:tr>
      <w:tr w:rsidR="00A57867" w:rsidRPr="003F0F7C" w14:paraId="685F169E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4A8882BE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- tárgyi feltételek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720C9939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Rendelkezésre állnak</w:t>
            </w:r>
          </w:p>
        </w:tc>
      </w:tr>
      <w:tr w:rsidR="00A57867" w:rsidRPr="003F0F7C" w14:paraId="3F5173E6" w14:textId="77777777" w:rsidTr="00DA33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22F38F6E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- pénzügyi feltelek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DE9DD"/>
          </w:tcPr>
          <w:p w14:paraId="74D2353E" w14:textId="77777777" w:rsidR="00A57867" w:rsidRPr="003F0F7C" w:rsidRDefault="00A57867" w:rsidP="00DA33D8">
            <w:pPr>
              <w:ind w:left="150" w:right="150"/>
              <w:rPr>
                <w:color w:val="000000"/>
              </w:rPr>
            </w:pPr>
            <w:r w:rsidRPr="003F0F7C">
              <w:rPr>
                <w:color w:val="000000"/>
              </w:rPr>
              <w:t>Rendelkezésre állnak</w:t>
            </w:r>
          </w:p>
        </w:tc>
      </w:tr>
    </w:tbl>
    <w:p w14:paraId="32D81972" w14:textId="77777777" w:rsidR="00A57867" w:rsidRDefault="00A57867" w:rsidP="00A57867">
      <w:pPr>
        <w:widowControl w:val="0"/>
        <w:rPr>
          <w:rFonts w:eastAsia="Arial Unicode MS"/>
          <w:color w:val="000000"/>
          <w:kern w:val="1"/>
        </w:rPr>
      </w:pPr>
    </w:p>
    <w:p w14:paraId="2754EA8E" w14:textId="77777777" w:rsidR="00A57867" w:rsidRPr="00967B0C" w:rsidRDefault="00A57867" w:rsidP="00A57867">
      <w:r w:rsidRPr="00967B0C">
        <w:t xml:space="preserve">Nyírábrány, </w:t>
      </w:r>
      <w:r>
        <w:t>2019</w:t>
      </w:r>
      <w:r w:rsidRPr="00967B0C">
        <w:t xml:space="preserve">. </w:t>
      </w:r>
      <w:r>
        <w:t>november 11.</w:t>
      </w:r>
      <w:r w:rsidRPr="00967B0C">
        <w:t xml:space="preserve"> </w:t>
      </w:r>
    </w:p>
    <w:p w14:paraId="7FB70FA4" w14:textId="77777777" w:rsidR="00A57867" w:rsidRPr="00967B0C" w:rsidRDefault="00A57867" w:rsidP="00A57867"/>
    <w:p w14:paraId="2CE0006A" w14:textId="77777777" w:rsidR="00A57867" w:rsidRPr="00967B0C" w:rsidRDefault="00A57867" w:rsidP="00A57867"/>
    <w:p w14:paraId="287CA379" w14:textId="77777777" w:rsidR="00A57867" w:rsidRPr="00967B0C" w:rsidRDefault="00A57867" w:rsidP="00A57867">
      <w:pPr>
        <w:ind w:left="4956" w:firstLine="708"/>
        <w:rPr>
          <w:b/>
        </w:rPr>
      </w:pPr>
      <w:r w:rsidRPr="00967B0C">
        <w:rPr>
          <w:b/>
        </w:rPr>
        <w:t xml:space="preserve">Dr. Csősz Péter s. k. </w:t>
      </w:r>
    </w:p>
    <w:p w14:paraId="50981EF0" w14:textId="77777777" w:rsidR="00A57867" w:rsidRDefault="00A57867" w:rsidP="00A57867">
      <w:pPr>
        <w:ind w:left="4248" w:firstLine="708"/>
        <w:rPr>
          <w:b/>
          <w:bCs/>
        </w:rPr>
      </w:pPr>
      <w:r w:rsidRPr="00967B0C">
        <w:t xml:space="preserve">    </w:t>
      </w:r>
      <w:r w:rsidRPr="00967B0C">
        <w:tab/>
        <w:t xml:space="preserve">            jegyző</w:t>
      </w:r>
    </w:p>
    <w:p w14:paraId="76E7D00D" w14:textId="77777777" w:rsidR="00A57867" w:rsidRPr="00E8403E" w:rsidRDefault="00A57867" w:rsidP="00A57867">
      <w:pPr>
        <w:jc w:val="center"/>
        <w:rPr>
          <w:b/>
          <w:bCs/>
        </w:rPr>
      </w:pPr>
      <w:r>
        <w:rPr>
          <w:b/>
        </w:rPr>
        <w:br w:type="page"/>
      </w:r>
      <w:r w:rsidRPr="00E8403E">
        <w:rPr>
          <w:b/>
          <w:bCs/>
        </w:rPr>
        <w:lastRenderedPageBreak/>
        <w:t>INDOKOLÁS</w:t>
      </w:r>
    </w:p>
    <w:p w14:paraId="36256E05" w14:textId="77777777" w:rsidR="00A57867" w:rsidRPr="00E8403E" w:rsidRDefault="00A57867" w:rsidP="00A57867">
      <w:pPr>
        <w:jc w:val="center"/>
        <w:rPr>
          <w:b/>
          <w:bCs/>
        </w:rPr>
      </w:pPr>
    </w:p>
    <w:p w14:paraId="54FA93DA" w14:textId="77777777" w:rsidR="00A57867" w:rsidRPr="00E8403E" w:rsidRDefault="00A57867" w:rsidP="00A57867">
      <w:pPr>
        <w:jc w:val="center"/>
        <w:rPr>
          <w:b/>
          <w:bCs/>
        </w:rPr>
      </w:pPr>
    </w:p>
    <w:p w14:paraId="2C06EA76" w14:textId="6EDACEFD" w:rsidR="00A57867" w:rsidRDefault="00A57867" w:rsidP="00A57867">
      <w:pPr>
        <w:jc w:val="center"/>
        <w:rPr>
          <w:b/>
        </w:rPr>
      </w:pPr>
      <w:r w:rsidRPr="00E8403E">
        <w:rPr>
          <w:b/>
        </w:rPr>
        <w:t>Általános indoklás</w:t>
      </w:r>
    </w:p>
    <w:p w14:paraId="5B43A9EF" w14:textId="77777777" w:rsidR="00A57867" w:rsidRPr="00E8403E" w:rsidRDefault="00A57867" w:rsidP="00A57867">
      <w:pPr>
        <w:jc w:val="center"/>
        <w:rPr>
          <w:b/>
        </w:rPr>
      </w:pPr>
      <w:bookmarkStart w:id="0" w:name="_GoBack"/>
      <w:bookmarkEnd w:id="0"/>
    </w:p>
    <w:p w14:paraId="205D89A9" w14:textId="77777777" w:rsidR="00A57867" w:rsidRPr="00E8403E" w:rsidRDefault="00A57867" w:rsidP="00A57867">
      <w:pPr>
        <w:jc w:val="center"/>
      </w:pPr>
    </w:p>
    <w:p w14:paraId="3F76D53D" w14:textId="77777777" w:rsidR="00A57867" w:rsidRDefault="00A57867" w:rsidP="00A57867">
      <w:pPr>
        <w:spacing w:line="360" w:lineRule="auto"/>
        <w:jc w:val="both"/>
        <w:rPr>
          <w:lang w:eastAsia="hu-HU"/>
        </w:rPr>
      </w:pPr>
      <w:r>
        <w:rPr>
          <w:lang w:eastAsia="hu-HU"/>
        </w:rPr>
        <w:t xml:space="preserve">A Szociális rendelet 2019. augusztusi módosítása kizárólag Nyíri Béla volt polgármester személyével, illetve az általa tett intézkedésekkel volt kapcsolatos, 2019. október 13. napjától okafogyottá vált a rendkívüli települési támogatás képviselő-testület általi hatáskörgyakorlása, ezért célszerű azt ismételten a polgármester átruházott hatáskörébe utalni.   </w:t>
      </w:r>
    </w:p>
    <w:p w14:paraId="4CDF4B84" w14:textId="77777777" w:rsidR="00A57867" w:rsidRDefault="00A57867" w:rsidP="00A57867">
      <w:pPr>
        <w:jc w:val="both"/>
        <w:rPr>
          <w:lang w:eastAsia="hu-HU"/>
        </w:rPr>
      </w:pPr>
    </w:p>
    <w:p w14:paraId="4C40A1E1" w14:textId="77777777" w:rsidR="00A57867" w:rsidRPr="00E8403E" w:rsidRDefault="00A57867" w:rsidP="00A57867"/>
    <w:p w14:paraId="668F21C2" w14:textId="77777777" w:rsidR="00A57867" w:rsidRPr="00E8403E" w:rsidRDefault="00A57867" w:rsidP="00A57867">
      <w:pPr>
        <w:jc w:val="center"/>
        <w:rPr>
          <w:b/>
          <w:bCs/>
        </w:rPr>
      </w:pPr>
      <w:r w:rsidRPr="00E8403E">
        <w:rPr>
          <w:b/>
          <w:bCs/>
        </w:rPr>
        <w:t>Részletes indoklás</w:t>
      </w:r>
    </w:p>
    <w:p w14:paraId="1C0EF455" w14:textId="77777777" w:rsidR="00A57867" w:rsidRPr="00E8403E" w:rsidRDefault="00A57867" w:rsidP="00A57867">
      <w:pPr>
        <w:jc w:val="center"/>
        <w:rPr>
          <w:b/>
          <w:bCs/>
        </w:rPr>
      </w:pPr>
    </w:p>
    <w:p w14:paraId="04C02717" w14:textId="77777777" w:rsidR="00A57867" w:rsidRPr="00E8403E" w:rsidRDefault="00A57867" w:rsidP="00A57867">
      <w:pPr>
        <w:jc w:val="center"/>
        <w:rPr>
          <w:b/>
          <w:bCs/>
        </w:rPr>
      </w:pPr>
    </w:p>
    <w:p w14:paraId="5AA85866" w14:textId="77777777" w:rsidR="00A57867" w:rsidRPr="00E8403E" w:rsidRDefault="00A57867" w:rsidP="00A57867">
      <w:pPr>
        <w:jc w:val="center"/>
        <w:rPr>
          <w:b/>
        </w:rPr>
      </w:pPr>
      <w:r w:rsidRPr="00E8403E">
        <w:rPr>
          <w:b/>
        </w:rPr>
        <w:t>1. §</w:t>
      </w:r>
    </w:p>
    <w:p w14:paraId="07541FFE" w14:textId="77777777" w:rsidR="00A57867" w:rsidRPr="00E8403E" w:rsidRDefault="00A57867" w:rsidP="00A57867">
      <w:pPr>
        <w:jc w:val="center"/>
        <w:rPr>
          <w:b/>
        </w:rPr>
      </w:pPr>
    </w:p>
    <w:p w14:paraId="68FD3FA2" w14:textId="77777777" w:rsidR="00A57867" w:rsidRDefault="00A57867" w:rsidP="00A57867">
      <w:pPr>
        <w:spacing w:line="360" w:lineRule="auto"/>
        <w:jc w:val="both"/>
        <w:rPr>
          <w:bCs/>
        </w:rPr>
      </w:pPr>
      <w:r w:rsidRPr="00E8403E">
        <w:t>A</w:t>
      </w:r>
      <w:r>
        <w:t xml:space="preserve">z általános indokolásban foglaltak szerint. </w:t>
      </w:r>
      <w:r>
        <w:rPr>
          <w:bCs/>
        </w:rPr>
        <w:t xml:space="preserve">A bizottsági struktúra végleges kialakulását követően célszerű és indokolt a fenti bizottság hatáskörébe helyezni a – nem azonnali – rendkívüli települési támogatás iránti kérelmek elbírálását. </w:t>
      </w:r>
    </w:p>
    <w:p w14:paraId="0347DC3E" w14:textId="77777777" w:rsidR="00A57867" w:rsidRPr="00E8403E" w:rsidRDefault="00A57867" w:rsidP="00A57867">
      <w:pPr>
        <w:jc w:val="both"/>
      </w:pPr>
    </w:p>
    <w:p w14:paraId="76D8F7DC" w14:textId="77777777" w:rsidR="00A57867" w:rsidRPr="00E8403E" w:rsidRDefault="00A57867" w:rsidP="00A57867">
      <w:pPr>
        <w:jc w:val="center"/>
        <w:rPr>
          <w:b/>
        </w:rPr>
      </w:pPr>
      <w:r w:rsidRPr="00E8403E">
        <w:rPr>
          <w:b/>
        </w:rPr>
        <w:t>2</w:t>
      </w:r>
      <w:r>
        <w:rPr>
          <w:b/>
        </w:rPr>
        <w:t>.</w:t>
      </w:r>
      <w:r w:rsidRPr="00E8403E">
        <w:rPr>
          <w:b/>
        </w:rPr>
        <w:t xml:space="preserve"> §</w:t>
      </w:r>
    </w:p>
    <w:p w14:paraId="7CA99BBF" w14:textId="77777777" w:rsidR="00A57867" w:rsidRPr="00E8403E" w:rsidRDefault="00A57867" w:rsidP="00A57867">
      <w:pPr>
        <w:jc w:val="both"/>
      </w:pPr>
    </w:p>
    <w:p w14:paraId="11C8E3A7" w14:textId="77777777" w:rsidR="00A57867" w:rsidRPr="00E8403E" w:rsidRDefault="00A57867" w:rsidP="00A57867">
      <w:pPr>
        <w:jc w:val="both"/>
      </w:pPr>
      <w:r w:rsidRPr="00E8403E">
        <w:t>A rendelet hatályba lépéséről rendelkezik.</w:t>
      </w:r>
    </w:p>
    <w:p w14:paraId="62D23B7B" w14:textId="77777777" w:rsidR="00A57867" w:rsidRPr="00E8403E" w:rsidRDefault="00A57867" w:rsidP="00A57867">
      <w:pPr>
        <w:jc w:val="both"/>
      </w:pPr>
    </w:p>
    <w:p w14:paraId="3640D844" w14:textId="77777777" w:rsidR="00A57867" w:rsidRPr="00E8403E" w:rsidRDefault="00A57867" w:rsidP="00A57867">
      <w:pPr>
        <w:jc w:val="both"/>
      </w:pPr>
    </w:p>
    <w:p w14:paraId="70B588D5" w14:textId="77777777" w:rsidR="00A57867" w:rsidRPr="00E8403E" w:rsidRDefault="00A57867" w:rsidP="00A57867">
      <w:pPr>
        <w:jc w:val="both"/>
      </w:pPr>
      <w:r w:rsidRPr="00E8403E">
        <w:t>Nyírábrány, 201</w:t>
      </w:r>
      <w:r>
        <w:t>9</w:t>
      </w:r>
      <w:r w:rsidRPr="00E8403E">
        <w:t xml:space="preserve">. </w:t>
      </w:r>
      <w:r>
        <w:t>november 11.</w:t>
      </w:r>
    </w:p>
    <w:p w14:paraId="7F4F554D" w14:textId="77777777" w:rsidR="00A57867" w:rsidRPr="00E8403E" w:rsidRDefault="00A57867" w:rsidP="00A57867">
      <w:pPr>
        <w:jc w:val="both"/>
      </w:pPr>
    </w:p>
    <w:p w14:paraId="218869FA" w14:textId="77777777" w:rsidR="00A57867" w:rsidRPr="00E8403E" w:rsidRDefault="00A57867" w:rsidP="00A57867">
      <w:pPr>
        <w:jc w:val="both"/>
        <w:rPr>
          <w:b/>
        </w:rPr>
      </w:pP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</w:r>
      <w:r w:rsidRPr="00E8403E">
        <w:tab/>
        <w:t xml:space="preserve">  </w:t>
      </w:r>
      <w:r w:rsidRPr="00E8403E">
        <w:rPr>
          <w:b/>
        </w:rPr>
        <w:t xml:space="preserve">Dr. Csősz Péter s. k.  </w:t>
      </w:r>
    </w:p>
    <w:p w14:paraId="0956712B" w14:textId="77777777" w:rsidR="00A57867" w:rsidRPr="00E8403E" w:rsidRDefault="00A57867" w:rsidP="00A57867">
      <w:pPr>
        <w:ind w:left="5664" w:firstLine="708"/>
        <w:jc w:val="both"/>
      </w:pPr>
      <w:r w:rsidRPr="00E8403E">
        <w:t xml:space="preserve">  jegyző</w:t>
      </w:r>
    </w:p>
    <w:p w14:paraId="54402DD3" w14:textId="77777777" w:rsidR="00A57867" w:rsidRDefault="00A57867" w:rsidP="00A57867"/>
    <w:p w14:paraId="6A9462ED" w14:textId="77777777" w:rsidR="004D160F" w:rsidRDefault="004D160F"/>
    <w:sectPr w:rsidR="004D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67"/>
    <w:rsid w:val="004D160F"/>
    <w:rsid w:val="00A57867"/>
    <w:rsid w:val="00F6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D5D3"/>
  <w15:chartTrackingRefBased/>
  <w15:docId w15:val="{7D8EA3D0-872E-471F-B826-0269391D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8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578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1</cp:revision>
  <dcterms:created xsi:type="dcterms:W3CDTF">2019-11-22T20:16:00Z</dcterms:created>
  <dcterms:modified xsi:type="dcterms:W3CDTF">2019-11-22T20:28:00Z</dcterms:modified>
</cp:coreProperties>
</file>