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DD" w:rsidRDefault="009376DD" w:rsidP="009376DD">
      <w:pPr>
        <w:tabs>
          <w:tab w:val="left" w:pos="-2694"/>
        </w:tabs>
      </w:pPr>
      <w:r>
        <w:t xml:space="preserve">                                                                                                         1. sz. melléklet</w:t>
      </w:r>
    </w:p>
    <w:p w:rsidR="009376DD" w:rsidRDefault="009376DD" w:rsidP="009376DD">
      <w:pPr>
        <w:tabs>
          <w:tab w:val="left" w:pos="-2694"/>
        </w:tabs>
      </w:pPr>
    </w:p>
    <w:p w:rsidR="009376DD" w:rsidRDefault="009376DD" w:rsidP="009376DD">
      <w:pPr>
        <w:tabs>
          <w:tab w:val="left" w:pos="-2694"/>
        </w:tabs>
        <w:jc w:val="center"/>
        <w:rPr>
          <w:b/>
        </w:rPr>
      </w:pPr>
      <w:r>
        <w:rPr>
          <w:b/>
        </w:rPr>
        <w:t>Természet- és tájvédelem</w:t>
      </w:r>
    </w:p>
    <w:p w:rsidR="009376DD" w:rsidRDefault="009376DD" w:rsidP="009376DD">
      <w:pPr>
        <w:tabs>
          <w:tab w:val="num" w:pos="1068"/>
        </w:tabs>
        <w:jc w:val="both"/>
      </w:pPr>
    </w:p>
    <w:p w:rsidR="009376DD" w:rsidRDefault="009376DD" w:rsidP="009376DD">
      <w:pPr>
        <w:tabs>
          <w:tab w:val="num" w:pos="1068"/>
        </w:tabs>
        <w:jc w:val="both"/>
        <w:rPr>
          <w:b/>
        </w:rPr>
      </w:pPr>
      <w:r>
        <w:rPr>
          <w:b/>
        </w:rPr>
        <w:t>1,/Országos védelem alatt álló természeti értékek:</w:t>
      </w:r>
    </w:p>
    <w:p w:rsidR="009376DD" w:rsidRDefault="009376DD" w:rsidP="009376DD">
      <w:pPr>
        <w:tabs>
          <w:tab w:val="num" w:pos="1068"/>
        </w:tabs>
        <w:jc w:val="both"/>
        <w:rPr>
          <w:b/>
          <w:color w:val="0000FF"/>
        </w:rPr>
      </w:pPr>
    </w:p>
    <w:p w:rsidR="009376DD" w:rsidRDefault="009376DD" w:rsidP="009376DD">
      <w:r w:rsidRPr="00F77D9A">
        <w:rPr>
          <w:b/>
        </w:rPr>
        <w:t>Védett lápok helyrajzi számai:</w:t>
      </w:r>
      <w:r>
        <w:t xml:space="preserve"> (8005/2001. KÖM)</w:t>
      </w:r>
    </w:p>
    <w:p w:rsidR="009376DD" w:rsidRDefault="009376DD" w:rsidP="009376DD"/>
    <w:p w:rsidR="009376DD" w:rsidRDefault="009376DD" w:rsidP="009376DD">
      <w:r>
        <w:t>0302/3-4, 0336, 0349/1, 0499, 0502/</w:t>
      </w:r>
      <w:proofErr w:type="spellStart"/>
      <w:r>
        <w:t>a-c</w:t>
      </w:r>
      <w:proofErr w:type="spellEnd"/>
      <w:r>
        <w:t>, 0511/4a-d, 0511/4 f</w:t>
      </w:r>
    </w:p>
    <w:p w:rsidR="009376DD" w:rsidRDefault="009376DD" w:rsidP="009376DD">
      <w:pPr>
        <w:tabs>
          <w:tab w:val="left" w:pos="-2694"/>
          <w:tab w:val="left" w:pos="709"/>
          <w:tab w:val="left" w:pos="7655"/>
        </w:tabs>
        <w:rPr>
          <w:b/>
        </w:rPr>
      </w:pPr>
    </w:p>
    <w:p w:rsidR="009376DD" w:rsidRDefault="009376DD" w:rsidP="009376DD">
      <w:pPr>
        <w:tabs>
          <w:tab w:val="left" w:pos="-2694"/>
          <w:tab w:val="left" w:pos="709"/>
          <w:tab w:val="left" w:pos="7655"/>
        </w:tabs>
      </w:pPr>
      <w:r>
        <w:rPr>
          <w:b/>
        </w:rPr>
        <w:t>2./ Helyi jelentőségű természetvédelmi terület helyrajzi számai:</w:t>
      </w:r>
    </w:p>
    <w:p w:rsidR="009376DD" w:rsidRDefault="009376DD" w:rsidP="009376DD">
      <w:pPr>
        <w:jc w:val="both"/>
      </w:pPr>
    </w:p>
    <w:p w:rsidR="009376DD" w:rsidRDefault="009376DD" w:rsidP="009376DD">
      <w:pPr>
        <w:jc w:val="both"/>
      </w:pPr>
      <w:proofErr w:type="gramStart"/>
      <w:r>
        <w:t>0227/4g, 0227/4h, 0227/4j, 0227/5, 0227/6h, 0227/6k, 0287/2, 0289, 0290/1, 0290/2, 0291, 0292/1, 0292/2, 0294/1a, 0294/1b, 0294/2, 0294/3, 0295, 0296, 0297/2, 0297/5a, 0297/5b, 0297/5c, 0297/5d, 0297/6, 0297/7a, 0297/7b, 0297/7c, 0297/7d, 0297/7f, 0297/7g, 0297/7h, 0297/8, 0297/9, 0297/10, 0298/1, 0298/2, 0299, 0301/2, 0301/4, 0301/5a, 0301/5b, 0301/5c, 0301/7a, 0301/7b, 0301/7c, 0301/7d, 0301/7f, 0301/7g, 0301/7h, 0301/8, 0301/9, 0302/1a, 0302/1b, 0302/2a, 0302/2b, 0328a, 0328b, 0332/2, 0386, 0434, 0431, 0432, 363, 975/1</w:t>
      </w:r>
      <w:proofErr w:type="gramEnd"/>
    </w:p>
    <w:p w:rsidR="009376DD" w:rsidRDefault="009376DD" w:rsidP="009376DD">
      <w:pPr>
        <w:jc w:val="both"/>
      </w:pPr>
    </w:p>
    <w:p w:rsidR="009376DD" w:rsidRDefault="009376DD" w:rsidP="009376DD">
      <w:pPr>
        <w:tabs>
          <w:tab w:val="left" w:pos="-2694"/>
          <w:tab w:val="left" w:pos="709"/>
          <w:tab w:val="left" w:pos="7655"/>
        </w:tabs>
        <w:rPr>
          <w:b/>
        </w:rPr>
      </w:pPr>
      <w:r>
        <w:rPr>
          <w:b/>
        </w:rPr>
        <w:t>3,/Helyi jelentőségű védett fasorok és egyedi természeti értékek (védett fák):</w:t>
      </w:r>
    </w:p>
    <w:p w:rsidR="009376DD" w:rsidRDefault="009376DD" w:rsidP="009376DD">
      <w:pPr>
        <w:tabs>
          <w:tab w:val="left" w:pos="-2694"/>
          <w:tab w:val="left" w:pos="709"/>
          <w:tab w:val="left" w:pos="7655"/>
        </w:tabs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962"/>
        <w:gridCol w:w="1984"/>
        <w:gridCol w:w="142"/>
        <w:gridCol w:w="920"/>
      </w:tblGrid>
      <w:tr w:rsidR="009376DD" w:rsidTr="00DD07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204" w:type="dxa"/>
          </w:tcPr>
          <w:p w:rsidR="009376DD" w:rsidRDefault="009376DD" w:rsidP="00DD07DE">
            <w:pPr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4962" w:type="dxa"/>
          </w:tcPr>
          <w:p w:rsidR="009376DD" w:rsidRDefault="009376DD" w:rsidP="00DD07DE">
            <w:pPr>
              <w:rPr>
                <w:b/>
              </w:rPr>
            </w:pPr>
            <w:r>
              <w:rPr>
                <w:b/>
              </w:rPr>
              <w:t>Latin név</w:t>
            </w:r>
          </w:p>
        </w:tc>
        <w:tc>
          <w:tcPr>
            <w:tcW w:w="1984" w:type="dxa"/>
          </w:tcPr>
          <w:p w:rsidR="009376DD" w:rsidRDefault="009376DD" w:rsidP="00DD07DE">
            <w:pPr>
              <w:rPr>
                <w:b/>
              </w:rPr>
            </w:pPr>
            <w:r>
              <w:rPr>
                <w:b/>
              </w:rPr>
              <w:t>Magyar név</w:t>
            </w:r>
          </w:p>
        </w:tc>
        <w:tc>
          <w:tcPr>
            <w:tcW w:w="1062" w:type="dxa"/>
            <w:gridSpan w:val="2"/>
          </w:tcPr>
          <w:p w:rsidR="009376DD" w:rsidRDefault="009376DD" w:rsidP="00DD07DE">
            <w:pPr>
              <w:rPr>
                <w:b/>
              </w:rPr>
            </w:pPr>
            <w:proofErr w:type="spellStart"/>
            <w:r>
              <w:rPr>
                <w:b/>
              </w:rPr>
              <w:t>Hrsz</w:t>
            </w:r>
            <w:proofErr w:type="spellEnd"/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9212" w:type="dxa"/>
            <w:gridSpan w:val="5"/>
          </w:tcPr>
          <w:p w:rsidR="009376DD" w:rsidRDefault="009376DD" w:rsidP="00DD07DE">
            <w:pPr>
              <w:rPr>
                <w:b/>
              </w:rPr>
            </w:pPr>
            <w:r>
              <w:rPr>
                <w:b/>
              </w:rPr>
              <w:t>Jelenleg is védelem alatt álló fák és fasorok: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04" w:type="dxa"/>
          </w:tcPr>
          <w:p w:rsidR="009376DD" w:rsidRDefault="009376DD" w:rsidP="00DD07DE">
            <w:r>
              <w:t>1.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Pinus</w:t>
            </w:r>
            <w:proofErr w:type="spellEnd"/>
            <w:r>
              <w:t xml:space="preserve"> </w:t>
            </w:r>
            <w:proofErr w:type="spellStart"/>
            <w:r>
              <w:t>sylvestris</w:t>
            </w:r>
            <w:proofErr w:type="spellEnd"/>
            <w:r>
              <w:t xml:space="preserve"> 1db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Erdei fenyő 1db</w:t>
            </w:r>
          </w:p>
        </w:tc>
        <w:tc>
          <w:tcPr>
            <w:tcW w:w="920" w:type="dxa"/>
          </w:tcPr>
          <w:p w:rsidR="009376DD" w:rsidRDefault="009376DD" w:rsidP="00DD07DE">
            <w:r>
              <w:t>0109/1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2.</w:t>
            </w:r>
          </w:p>
        </w:tc>
        <w:tc>
          <w:tcPr>
            <w:tcW w:w="4962" w:type="dxa"/>
          </w:tcPr>
          <w:p w:rsidR="009376DD" w:rsidRDefault="009376DD" w:rsidP="00DD07DE">
            <w:r>
              <w:t xml:space="preserve">Fasor: </w:t>
            </w:r>
            <w:proofErr w:type="spellStart"/>
            <w:r>
              <w:t>Aesculus</w:t>
            </w:r>
            <w:proofErr w:type="spellEnd"/>
            <w:r>
              <w:t xml:space="preserve"> </w:t>
            </w:r>
            <w:proofErr w:type="spellStart"/>
            <w:r>
              <w:t>hippocastanum</w:t>
            </w:r>
            <w:proofErr w:type="spellEnd"/>
            <w:r>
              <w:t xml:space="preserve"> 3db, </w:t>
            </w:r>
            <w:proofErr w:type="spellStart"/>
            <w:r>
              <w:t>Quercus</w:t>
            </w:r>
            <w:proofErr w:type="spellEnd"/>
            <w:r>
              <w:t xml:space="preserve"> </w:t>
            </w:r>
            <w:proofErr w:type="spellStart"/>
            <w:r>
              <w:t>sp</w:t>
            </w:r>
            <w:proofErr w:type="spellEnd"/>
            <w:r>
              <w:t>. 6db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Vadgesztenye fasor</w:t>
            </w:r>
          </w:p>
        </w:tc>
        <w:tc>
          <w:tcPr>
            <w:tcW w:w="920" w:type="dxa"/>
          </w:tcPr>
          <w:p w:rsidR="009376DD" w:rsidRDefault="009376DD" w:rsidP="00DD07DE">
            <w:r>
              <w:t>0417/5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3.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Aesculus</w:t>
            </w:r>
            <w:proofErr w:type="spellEnd"/>
            <w:r>
              <w:t xml:space="preserve"> </w:t>
            </w:r>
            <w:proofErr w:type="spellStart"/>
            <w:r>
              <w:t>hippocastanum</w:t>
            </w:r>
            <w:proofErr w:type="spellEnd"/>
            <w:r>
              <w:t xml:space="preserve"> fasor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Vadgesztenye fasor</w:t>
            </w:r>
          </w:p>
        </w:tc>
        <w:tc>
          <w:tcPr>
            <w:tcW w:w="920" w:type="dxa"/>
          </w:tcPr>
          <w:p w:rsidR="009376DD" w:rsidRDefault="009376DD" w:rsidP="00DD07DE">
            <w:r>
              <w:t>0417/5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4.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Tilia</w:t>
            </w:r>
            <w:proofErr w:type="spellEnd"/>
            <w:r>
              <w:t xml:space="preserve"> </w:t>
            </w:r>
            <w:proofErr w:type="spellStart"/>
            <w:r>
              <w:t>sp</w:t>
            </w:r>
            <w:proofErr w:type="spellEnd"/>
            <w:r>
              <w:t xml:space="preserve"> fasor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Hársfa fasor</w:t>
            </w:r>
          </w:p>
        </w:tc>
        <w:tc>
          <w:tcPr>
            <w:tcW w:w="920" w:type="dxa"/>
          </w:tcPr>
          <w:p w:rsidR="009376DD" w:rsidRDefault="009376DD" w:rsidP="00DD07DE">
            <w:r>
              <w:t>363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04" w:type="dxa"/>
          </w:tcPr>
          <w:p w:rsidR="009376DD" w:rsidRDefault="009376DD" w:rsidP="00DD07DE">
            <w:r>
              <w:t>5.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Tilia</w:t>
            </w:r>
            <w:proofErr w:type="spellEnd"/>
            <w:r>
              <w:t xml:space="preserve"> </w:t>
            </w:r>
            <w:proofErr w:type="spellStart"/>
            <w:r>
              <w:t>sp</w:t>
            </w:r>
            <w:proofErr w:type="spellEnd"/>
            <w:r>
              <w:t xml:space="preserve"> fasor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Hársfa fasor</w:t>
            </w:r>
          </w:p>
        </w:tc>
        <w:tc>
          <w:tcPr>
            <w:tcW w:w="920" w:type="dxa"/>
          </w:tcPr>
          <w:p w:rsidR="009376DD" w:rsidRDefault="009376DD" w:rsidP="00DD07DE">
            <w:r>
              <w:t>376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212" w:type="dxa"/>
            <w:gridSpan w:val="5"/>
          </w:tcPr>
          <w:p w:rsidR="009376DD" w:rsidRDefault="009376DD" w:rsidP="00DD07DE">
            <w:pPr>
              <w:rPr>
                <w:b/>
              </w:rPr>
            </w:pPr>
            <w:r>
              <w:rPr>
                <w:b/>
              </w:rPr>
              <w:t>Védelem alá került fák és fasorok: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6.</w:t>
            </w:r>
          </w:p>
        </w:tc>
        <w:tc>
          <w:tcPr>
            <w:tcW w:w="4962" w:type="dxa"/>
          </w:tcPr>
          <w:p w:rsidR="009376DD" w:rsidRDefault="009376DD" w:rsidP="00DD07DE">
            <w:r>
              <w:t xml:space="preserve">Facsoport: </w:t>
            </w:r>
            <w:proofErr w:type="spellStart"/>
            <w:r>
              <w:t>Platanus</w:t>
            </w:r>
            <w:proofErr w:type="spellEnd"/>
            <w:r>
              <w:t xml:space="preserve"> </w:t>
            </w:r>
            <w:proofErr w:type="spellStart"/>
            <w:r>
              <w:t>sp</w:t>
            </w:r>
            <w:proofErr w:type="spellEnd"/>
            <w:r>
              <w:t xml:space="preserve"> 3db, </w:t>
            </w:r>
            <w:proofErr w:type="spellStart"/>
            <w:r>
              <w:t>Aesculus</w:t>
            </w:r>
            <w:proofErr w:type="spellEnd"/>
            <w:r>
              <w:t xml:space="preserve"> </w:t>
            </w:r>
            <w:proofErr w:type="spellStart"/>
            <w:r>
              <w:t>hippocastanum</w:t>
            </w:r>
            <w:proofErr w:type="spellEnd"/>
            <w:r>
              <w:t xml:space="preserve"> 1db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Facsoport: 3db platán, 1db vadgesztenye</w:t>
            </w:r>
          </w:p>
        </w:tc>
        <w:tc>
          <w:tcPr>
            <w:tcW w:w="920" w:type="dxa"/>
          </w:tcPr>
          <w:p w:rsidR="009376DD" w:rsidRDefault="009376DD" w:rsidP="00DD07DE">
            <w:r>
              <w:t>595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7.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Acer</w:t>
            </w:r>
            <w:proofErr w:type="spellEnd"/>
            <w:r>
              <w:t xml:space="preserve"> </w:t>
            </w:r>
            <w:proofErr w:type="spellStart"/>
            <w:r>
              <w:t>saccharinum</w:t>
            </w:r>
            <w:proofErr w:type="spellEnd"/>
            <w:r>
              <w:t xml:space="preserve"> 4db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Ezüstjuhar 4db</w:t>
            </w:r>
          </w:p>
        </w:tc>
        <w:tc>
          <w:tcPr>
            <w:tcW w:w="920" w:type="dxa"/>
          </w:tcPr>
          <w:p w:rsidR="009376DD" w:rsidRDefault="009376DD" w:rsidP="00DD07DE">
            <w:r>
              <w:t>595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8.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Tilia</w:t>
            </w:r>
            <w:proofErr w:type="spellEnd"/>
            <w:r>
              <w:t xml:space="preserve"> </w:t>
            </w:r>
            <w:proofErr w:type="spellStart"/>
            <w:r>
              <w:t>sp</w:t>
            </w:r>
            <w:proofErr w:type="spellEnd"/>
            <w:r>
              <w:t xml:space="preserve"> 4db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Hársfa 4db</w:t>
            </w:r>
          </w:p>
        </w:tc>
        <w:tc>
          <w:tcPr>
            <w:tcW w:w="920" w:type="dxa"/>
          </w:tcPr>
          <w:p w:rsidR="009376DD" w:rsidRDefault="009376DD" w:rsidP="00DD07DE">
            <w:r>
              <w:t>742/5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9.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Tilia</w:t>
            </w:r>
            <w:proofErr w:type="spellEnd"/>
            <w:r>
              <w:t xml:space="preserve"> </w:t>
            </w:r>
            <w:proofErr w:type="spellStart"/>
            <w:r>
              <w:t>sp</w:t>
            </w:r>
            <w:proofErr w:type="spellEnd"/>
            <w:r>
              <w:t xml:space="preserve"> 1db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Hársfa 1db</w:t>
            </w:r>
          </w:p>
        </w:tc>
        <w:tc>
          <w:tcPr>
            <w:tcW w:w="920" w:type="dxa"/>
          </w:tcPr>
          <w:p w:rsidR="009376DD" w:rsidRDefault="009376DD" w:rsidP="00DD07DE">
            <w:r>
              <w:t>305/17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10.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Fraxinus</w:t>
            </w:r>
            <w:proofErr w:type="spellEnd"/>
            <w:r>
              <w:t xml:space="preserve"> </w:t>
            </w:r>
            <w:proofErr w:type="spellStart"/>
            <w:r>
              <w:t>ornus</w:t>
            </w:r>
            <w:proofErr w:type="spellEnd"/>
            <w:r>
              <w:t xml:space="preserve"> 3db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Virágos kőris 3db</w:t>
            </w:r>
          </w:p>
        </w:tc>
        <w:tc>
          <w:tcPr>
            <w:tcW w:w="920" w:type="dxa"/>
          </w:tcPr>
          <w:p w:rsidR="009376DD" w:rsidRDefault="009376DD" w:rsidP="00DD07DE">
            <w:r>
              <w:t>592/1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11.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Tilia</w:t>
            </w:r>
            <w:proofErr w:type="spellEnd"/>
            <w:r>
              <w:t xml:space="preserve"> </w:t>
            </w:r>
            <w:proofErr w:type="spellStart"/>
            <w:r>
              <w:t>sp</w:t>
            </w:r>
            <w:proofErr w:type="spellEnd"/>
            <w:r>
              <w:t xml:space="preserve"> 1db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Hársfa 1db</w:t>
            </w:r>
          </w:p>
        </w:tc>
        <w:tc>
          <w:tcPr>
            <w:tcW w:w="920" w:type="dxa"/>
          </w:tcPr>
          <w:p w:rsidR="009376DD" w:rsidRDefault="009376DD" w:rsidP="00DD07DE">
            <w:r>
              <w:t>595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12.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Tilia</w:t>
            </w:r>
            <w:proofErr w:type="spellEnd"/>
            <w:r>
              <w:t xml:space="preserve"> </w:t>
            </w:r>
            <w:proofErr w:type="spellStart"/>
            <w:r>
              <w:t>sp</w:t>
            </w:r>
            <w:proofErr w:type="spellEnd"/>
            <w:r>
              <w:t xml:space="preserve"> 1db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Hársfa 1db</w:t>
            </w:r>
          </w:p>
        </w:tc>
        <w:tc>
          <w:tcPr>
            <w:tcW w:w="920" w:type="dxa"/>
          </w:tcPr>
          <w:p w:rsidR="009376DD" w:rsidRDefault="009376DD" w:rsidP="00DD07DE">
            <w:r>
              <w:t>567 (627/5)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13.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Aesculus</w:t>
            </w:r>
            <w:proofErr w:type="spellEnd"/>
            <w:r>
              <w:t xml:space="preserve"> </w:t>
            </w:r>
            <w:proofErr w:type="spellStart"/>
            <w:r>
              <w:t>hippocastanum</w:t>
            </w:r>
            <w:proofErr w:type="spellEnd"/>
            <w:r>
              <w:t xml:space="preserve"> 3db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Vadgesztenye 3db</w:t>
            </w:r>
          </w:p>
        </w:tc>
        <w:tc>
          <w:tcPr>
            <w:tcW w:w="920" w:type="dxa"/>
          </w:tcPr>
          <w:p w:rsidR="009376DD" w:rsidRDefault="009376DD" w:rsidP="00DD07DE">
            <w:r>
              <w:t>590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14.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Quercus</w:t>
            </w:r>
            <w:proofErr w:type="spellEnd"/>
            <w:r>
              <w:t xml:space="preserve"> </w:t>
            </w:r>
            <w:proofErr w:type="spellStart"/>
            <w:r>
              <w:t>rubra</w:t>
            </w:r>
            <w:proofErr w:type="spellEnd"/>
            <w:r>
              <w:t xml:space="preserve"> 1db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proofErr w:type="spellStart"/>
            <w:r>
              <w:t>Vöröstölgy</w:t>
            </w:r>
            <w:proofErr w:type="spellEnd"/>
            <w:r>
              <w:t xml:space="preserve"> 1db</w:t>
            </w:r>
          </w:p>
        </w:tc>
        <w:tc>
          <w:tcPr>
            <w:tcW w:w="920" w:type="dxa"/>
          </w:tcPr>
          <w:p w:rsidR="009376DD" w:rsidRDefault="009376DD" w:rsidP="00DD07DE">
            <w:r>
              <w:t>472/5</w:t>
            </w:r>
          </w:p>
        </w:tc>
      </w:tr>
      <w:tr w:rsidR="009376DD" w:rsidTr="00DD07D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9376DD" w:rsidRDefault="009376DD" w:rsidP="00DD07DE">
            <w:r>
              <w:t>15.</w:t>
            </w:r>
          </w:p>
        </w:tc>
        <w:tc>
          <w:tcPr>
            <w:tcW w:w="4962" w:type="dxa"/>
          </w:tcPr>
          <w:p w:rsidR="009376DD" w:rsidRDefault="009376DD" w:rsidP="00DD07DE">
            <w:proofErr w:type="spellStart"/>
            <w:r>
              <w:t>Tilia</w:t>
            </w:r>
            <w:proofErr w:type="spellEnd"/>
            <w:r>
              <w:t xml:space="preserve"> </w:t>
            </w:r>
            <w:proofErr w:type="spellStart"/>
            <w:r>
              <w:t>sp</w:t>
            </w:r>
            <w:proofErr w:type="spellEnd"/>
            <w:r>
              <w:t xml:space="preserve"> 2db</w:t>
            </w:r>
          </w:p>
        </w:tc>
        <w:tc>
          <w:tcPr>
            <w:tcW w:w="2126" w:type="dxa"/>
            <w:gridSpan w:val="2"/>
          </w:tcPr>
          <w:p w:rsidR="009376DD" w:rsidRDefault="009376DD" w:rsidP="00DD07DE">
            <w:r>
              <w:t>Hársfa 2db</w:t>
            </w:r>
          </w:p>
        </w:tc>
        <w:tc>
          <w:tcPr>
            <w:tcW w:w="920" w:type="dxa"/>
          </w:tcPr>
          <w:p w:rsidR="009376DD" w:rsidRDefault="009376DD" w:rsidP="00DD07DE">
            <w:r>
              <w:t>113/4</w:t>
            </w:r>
          </w:p>
        </w:tc>
      </w:tr>
    </w:tbl>
    <w:p w:rsidR="00E342C9" w:rsidRDefault="00E342C9">
      <w:bookmarkStart w:id="0" w:name="_GoBack"/>
      <w:bookmarkEnd w:id="0"/>
    </w:p>
    <w:sectPr w:rsidR="00E34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DD"/>
    <w:rsid w:val="009376DD"/>
    <w:rsid w:val="00E3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CE19-D2DF-4267-8AAD-2A318C23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76D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2016-09-12T08:54:00Z</dcterms:created>
  <dcterms:modified xsi:type="dcterms:W3CDTF">2016-09-12T08:54:00Z</dcterms:modified>
</cp:coreProperties>
</file>