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A" w:rsidRPr="00381325" w:rsidRDefault="00E77D4A" w:rsidP="00E77D4A">
      <w:pPr>
        <w:numPr>
          <w:ilvl w:val="0"/>
          <w:numId w:val="1"/>
        </w:numPr>
        <w:rPr>
          <w:sz w:val="22"/>
          <w:szCs w:val="22"/>
        </w:rPr>
      </w:pPr>
      <w:r w:rsidRPr="00063ABE">
        <w:rPr>
          <w:b/>
          <w:sz w:val="22"/>
          <w:szCs w:val="22"/>
        </w:rPr>
        <w:t>számú melléklet a 13/2008. (X. 30.) önkormányzati rendelethez</w:t>
      </w:r>
      <w:r>
        <w:rPr>
          <w:rStyle w:val="Lbjegyzet-hivatkozs"/>
          <w:b/>
          <w:sz w:val="22"/>
          <w:szCs w:val="22"/>
        </w:rPr>
        <w:footnoteReference w:id="1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3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4"/>
      </w:r>
    </w:p>
    <w:p w:rsidR="00E77D4A" w:rsidRPr="00D32062" w:rsidRDefault="00E77D4A" w:rsidP="00E77D4A">
      <w:pPr>
        <w:rPr>
          <w:b/>
          <w:sz w:val="22"/>
          <w:szCs w:val="22"/>
        </w:rPr>
      </w:pPr>
    </w:p>
    <w:p w:rsidR="00E77D4A" w:rsidRDefault="00E77D4A" w:rsidP="00E77D4A">
      <w:pPr>
        <w:contextualSpacing/>
        <w:jc w:val="both"/>
      </w:pPr>
    </w:p>
    <w:p w:rsidR="00E77D4A" w:rsidRPr="00D32062" w:rsidRDefault="00E77D4A" w:rsidP="00E77D4A">
      <w:pPr>
        <w:rPr>
          <w:b/>
          <w:sz w:val="22"/>
          <w:szCs w:val="22"/>
        </w:rPr>
      </w:pPr>
    </w:p>
    <w:p w:rsidR="00E77D4A" w:rsidRPr="00221950" w:rsidRDefault="00E77D4A" w:rsidP="00E77D4A">
      <w:pPr>
        <w:rPr>
          <w:b/>
          <w:sz w:val="22"/>
          <w:szCs w:val="22"/>
        </w:rPr>
      </w:pPr>
    </w:p>
    <w:p w:rsidR="00E77D4A" w:rsidRPr="003B491E" w:rsidRDefault="00E77D4A" w:rsidP="00E77D4A">
      <w:pPr>
        <w:ind w:left="360"/>
        <w:jc w:val="center"/>
        <w:rPr>
          <w:b/>
        </w:rPr>
      </w:pPr>
      <w:r w:rsidRPr="003B491E">
        <w:rPr>
          <w:b/>
        </w:rPr>
        <w:t xml:space="preserve">A BÖLCSŐDEI NEVELÉSI DÍJ </w:t>
      </w:r>
      <w:proofErr w:type="gramStart"/>
      <w:r w:rsidRPr="003B491E">
        <w:rPr>
          <w:b/>
        </w:rPr>
        <w:t>ÉS</w:t>
      </w:r>
      <w:proofErr w:type="gramEnd"/>
      <w:r w:rsidRPr="003B491E">
        <w:rPr>
          <w:b/>
        </w:rPr>
        <w:t xml:space="preserve"> A </w:t>
      </w:r>
    </w:p>
    <w:p w:rsidR="00E77D4A" w:rsidRPr="003B491E" w:rsidRDefault="00E77D4A" w:rsidP="00E77D4A">
      <w:pPr>
        <w:ind w:left="360"/>
        <w:jc w:val="center"/>
        <w:rPr>
          <w:b/>
        </w:rPr>
      </w:pPr>
      <w:r w:rsidRPr="003B491E">
        <w:rPr>
          <w:b/>
        </w:rPr>
        <w:t>GYERMEKÉTKEZÉS TÉRÍTÉSI DÍJA</w:t>
      </w:r>
    </w:p>
    <w:p w:rsidR="00E77D4A" w:rsidRPr="003B491E" w:rsidRDefault="00E77D4A" w:rsidP="00E77D4A">
      <w:pPr>
        <w:ind w:left="360"/>
        <w:jc w:val="center"/>
        <w:rPr>
          <w:b/>
        </w:rPr>
      </w:pPr>
    </w:p>
    <w:p w:rsidR="00E77D4A" w:rsidRPr="003B491E" w:rsidRDefault="00E77D4A" w:rsidP="00E77D4A">
      <w:pPr>
        <w:ind w:left="360"/>
        <w:jc w:val="center"/>
        <w:rPr>
          <w:b/>
        </w:rPr>
      </w:pPr>
    </w:p>
    <w:p w:rsidR="00E77D4A" w:rsidRPr="003B491E" w:rsidRDefault="00E77D4A" w:rsidP="00E77D4A">
      <w:pPr>
        <w:spacing w:line="360" w:lineRule="auto"/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40"/>
        <w:gridCol w:w="2680"/>
      </w:tblGrid>
      <w:tr w:rsidR="00E77D4A" w:rsidRPr="003B491E" w:rsidTr="00563CC0">
        <w:tc>
          <w:tcPr>
            <w:tcW w:w="3168" w:type="dxa"/>
          </w:tcPr>
          <w:p w:rsidR="00E77D4A" w:rsidRPr="003B491E" w:rsidRDefault="00E77D4A" w:rsidP="00563CC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E77D4A" w:rsidRPr="003B491E" w:rsidRDefault="00E77D4A" w:rsidP="00563CC0">
            <w:pPr>
              <w:spacing w:line="360" w:lineRule="auto"/>
              <w:jc w:val="center"/>
              <w:rPr>
                <w:b/>
              </w:rPr>
            </w:pPr>
          </w:p>
          <w:p w:rsidR="00E77D4A" w:rsidRPr="003B491E" w:rsidRDefault="00E77D4A" w:rsidP="00563CC0">
            <w:pPr>
              <w:spacing w:line="360" w:lineRule="auto"/>
              <w:jc w:val="center"/>
              <w:rPr>
                <w:b/>
              </w:rPr>
            </w:pPr>
            <w:r w:rsidRPr="003B491E">
              <w:rPr>
                <w:b/>
              </w:rPr>
              <w:t>Nettó (Ft)</w:t>
            </w:r>
          </w:p>
        </w:tc>
        <w:tc>
          <w:tcPr>
            <w:tcW w:w="2680" w:type="dxa"/>
          </w:tcPr>
          <w:p w:rsidR="00E77D4A" w:rsidRPr="003B491E" w:rsidRDefault="00E77D4A" w:rsidP="00563CC0">
            <w:pPr>
              <w:spacing w:line="360" w:lineRule="auto"/>
              <w:rPr>
                <w:b/>
              </w:rPr>
            </w:pPr>
          </w:p>
          <w:p w:rsidR="00E77D4A" w:rsidRPr="003B491E" w:rsidRDefault="00E77D4A" w:rsidP="00563CC0">
            <w:pPr>
              <w:spacing w:line="360" w:lineRule="auto"/>
              <w:jc w:val="center"/>
              <w:rPr>
                <w:b/>
              </w:rPr>
            </w:pPr>
            <w:r w:rsidRPr="003B491E">
              <w:rPr>
                <w:b/>
              </w:rPr>
              <w:t>Bruttó (Ft)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Óvodás ebéd</w:t>
            </w:r>
          </w:p>
        </w:tc>
        <w:tc>
          <w:tcPr>
            <w:tcW w:w="2340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155</w:t>
            </w:r>
          </w:p>
        </w:tc>
        <w:tc>
          <w:tcPr>
            <w:tcW w:w="2680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197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3B491E" w:rsidRDefault="00E77D4A" w:rsidP="00563CC0">
            <w:pPr>
              <w:jc w:val="center"/>
            </w:pPr>
            <w:r w:rsidRPr="003B491E">
              <w:t>Óvodás ebéd és egyszeri étkezés</w:t>
            </w:r>
          </w:p>
        </w:tc>
        <w:tc>
          <w:tcPr>
            <w:tcW w:w="2340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215</w:t>
            </w:r>
          </w:p>
        </w:tc>
        <w:tc>
          <w:tcPr>
            <w:tcW w:w="2680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273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Óvodás ebéd és két étkezés</w:t>
            </w:r>
          </w:p>
        </w:tc>
        <w:tc>
          <w:tcPr>
            <w:tcW w:w="2340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275</w:t>
            </w:r>
          </w:p>
        </w:tc>
        <w:tc>
          <w:tcPr>
            <w:tcW w:w="2680" w:type="dxa"/>
          </w:tcPr>
          <w:p w:rsidR="00E77D4A" w:rsidRPr="003B491E" w:rsidRDefault="00E77D4A" w:rsidP="00563CC0">
            <w:pPr>
              <w:spacing w:line="360" w:lineRule="auto"/>
              <w:jc w:val="center"/>
            </w:pPr>
            <w:r w:rsidRPr="003B491E">
              <w:t>349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Tanuló ebéd</w:t>
            </w:r>
          </w:p>
        </w:tc>
        <w:tc>
          <w:tcPr>
            <w:tcW w:w="2340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235</w:t>
            </w:r>
          </w:p>
        </w:tc>
        <w:tc>
          <w:tcPr>
            <w:tcW w:w="2680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298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Tanuló ebéd és egy étkezés</w:t>
            </w:r>
          </w:p>
        </w:tc>
        <w:tc>
          <w:tcPr>
            <w:tcW w:w="2340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275</w:t>
            </w:r>
          </w:p>
        </w:tc>
        <w:tc>
          <w:tcPr>
            <w:tcW w:w="2680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349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Tanuló ebéd és két étkezés</w:t>
            </w:r>
          </w:p>
        </w:tc>
        <w:tc>
          <w:tcPr>
            <w:tcW w:w="2340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315</w:t>
            </w:r>
          </w:p>
        </w:tc>
        <w:tc>
          <w:tcPr>
            <w:tcW w:w="2680" w:type="dxa"/>
          </w:tcPr>
          <w:p w:rsidR="00E77D4A" w:rsidRPr="00092DAD" w:rsidRDefault="00E77D4A" w:rsidP="00563CC0">
            <w:pPr>
              <w:spacing w:line="360" w:lineRule="auto"/>
              <w:jc w:val="center"/>
            </w:pPr>
            <w:r w:rsidRPr="00092DAD">
              <w:t>400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092DAD" w:rsidRDefault="00E77D4A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Bölcsődei nevelési díj</w:t>
            </w:r>
          </w:p>
        </w:tc>
        <w:tc>
          <w:tcPr>
            <w:tcW w:w="2340" w:type="dxa"/>
          </w:tcPr>
          <w:p w:rsidR="00E77D4A" w:rsidRPr="00092DAD" w:rsidRDefault="00E77D4A" w:rsidP="00563CC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2680" w:type="dxa"/>
          </w:tcPr>
          <w:p w:rsidR="00E77D4A" w:rsidRPr="00092DAD" w:rsidRDefault="00E77D4A" w:rsidP="00563CC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568</w:t>
            </w:r>
          </w:p>
        </w:tc>
      </w:tr>
      <w:tr w:rsidR="00E77D4A" w:rsidRPr="003B491E" w:rsidTr="00563CC0">
        <w:tc>
          <w:tcPr>
            <w:tcW w:w="3168" w:type="dxa"/>
          </w:tcPr>
          <w:p w:rsidR="00E77D4A" w:rsidRPr="00092DAD" w:rsidRDefault="00E77D4A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Bölcsődei étkezési díj</w:t>
            </w:r>
          </w:p>
        </w:tc>
        <w:tc>
          <w:tcPr>
            <w:tcW w:w="2340" w:type="dxa"/>
          </w:tcPr>
          <w:p w:rsidR="00E77D4A" w:rsidRPr="00092DAD" w:rsidRDefault="00E77D4A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340</w:t>
            </w:r>
          </w:p>
        </w:tc>
        <w:tc>
          <w:tcPr>
            <w:tcW w:w="2680" w:type="dxa"/>
          </w:tcPr>
          <w:p w:rsidR="00E77D4A" w:rsidRPr="00092DAD" w:rsidRDefault="00E77D4A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432</w:t>
            </w:r>
          </w:p>
        </w:tc>
      </w:tr>
    </w:tbl>
    <w:p w:rsidR="00E77D4A" w:rsidRPr="003B491E" w:rsidRDefault="00E77D4A" w:rsidP="00E77D4A">
      <w:pPr>
        <w:tabs>
          <w:tab w:val="left" w:pos="5205"/>
        </w:tabs>
        <w:spacing w:line="360" w:lineRule="auto"/>
        <w:ind w:left="360"/>
        <w:rPr>
          <w:b/>
        </w:rPr>
      </w:pPr>
      <w:r>
        <w:rPr>
          <w:b/>
        </w:rPr>
        <w:tab/>
      </w:r>
    </w:p>
    <w:p w:rsidR="00E77D4A" w:rsidRPr="003B491E" w:rsidRDefault="00E77D4A" w:rsidP="00E77D4A">
      <w:pPr>
        <w:spacing w:after="120"/>
        <w:jc w:val="both"/>
        <w:rPr>
          <w:b/>
        </w:rPr>
      </w:pPr>
    </w:p>
    <w:p w:rsidR="00E77D4A" w:rsidRDefault="00E77D4A" w:rsidP="00E77D4A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E77D4A" w:rsidRDefault="00E77D4A" w:rsidP="00E77D4A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E77D4A" w:rsidRDefault="00E77D4A" w:rsidP="00E77D4A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E77D4A" w:rsidRDefault="00E77D4A" w:rsidP="00E77D4A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36" w:rsidRDefault="000D7A36" w:rsidP="00E77D4A">
      <w:r>
        <w:separator/>
      </w:r>
    </w:p>
  </w:endnote>
  <w:endnote w:type="continuationSeparator" w:id="0">
    <w:p w:rsidR="000D7A36" w:rsidRDefault="000D7A36" w:rsidP="00E77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36" w:rsidRDefault="000D7A36" w:rsidP="00E77D4A">
      <w:r>
        <w:separator/>
      </w:r>
    </w:p>
  </w:footnote>
  <w:footnote w:type="continuationSeparator" w:id="0">
    <w:p w:rsidR="000D7A36" w:rsidRDefault="000D7A36" w:rsidP="00E77D4A">
      <w:r>
        <w:continuationSeparator/>
      </w:r>
    </w:p>
  </w:footnote>
  <w:footnote w:id="1">
    <w:p w:rsidR="00E77D4A" w:rsidRDefault="00E77D4A" w:rsidP="00E77D4A">
      <w:pPr>
        <w:pStyle w:val="Lbjegyzetszveg"/>
      </w:pPr>
      <w:r>
        <w:rPr>
          <w:rStyle w:val="Lbjegyzet-hivatkozs"/>
        </w:rPr>
        <w:footnoteRef/>
      </w:r>
      <w:r>
        <w:t xml:space="preserve"> Hatályba helyezte a5/2013.(V.14.) sz. Ör.1. sz. melléklete</w:t>
      </w:r>
    </w:p>
  </w:footnote>
  <w:footnote w:id="2">
    <w:p w:rsidR="00E77D4A" w:rsidRDefault="00E77D4A" w:rsidP="00E77D4A">
      <w:pPr>
        <w:pStyle w:val="Lbjegyzetszveg"/>
      </w:pPr>
      <w:r>
        <w:rPr>
          <w:rStyle w:val="Lbjegyzet-hivatkozs"/>
        </w:rPr>
        <w:footnoteRef/>
      </w:r>
      <w:r>
        <w:t xml:space="preserve"> Módosította a 7/2015.(VIII.19.)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2015.09.01. napjától.</w:t>
      </w:r>
    </w:p>
  </w:footnote>
  <w:footnote w:id="3">
    <w:p w:rsidR="00E77D4A" w:rsidRDefault="00E77D4A" w:rsidP="00E77D4A">
      <w:pPr>
        <w:pStyle w:val="Lbjegyzetszveg"/>
      </w:pPr>
      <w:r>
        <w:rPr>
          <w:rStyle w:val="Lbjegyzet-hivatkozs"/>
        </w:rPr>
        <w:footnoteRef/>
      </w:r>
      <w:r>
        <w:t xml:space="preserve"> Módosította az 1/2016.(II.22.)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március 01. napjától.</w:t>
      </w:r>
    </w:p>
  </w:footnote>
  <w:footnote w:id="4">
    <w:p w:rsidR="00E77D4A" w:rsidRDefault="00E77D4A" w:rsidP="00E77D4A">
      <w:pPr>
        <w:pStyle w:val="Lbjegyzetszveg"/>
      </w:pPr>
      <w:r>
        <w:rPr>
          <w:rStyle w:val="Lbjegyzet-hivatkozs"/>
        </w:rPr>
        <w:footnoteRef/>
      </w:r>
      <w:r>
        <w:t xml:space="preserve"> Módosította a 19/2017.(XII.18.) </w:t>
      </w:r>
      <w:proofErr w:type="spellStart"/>
      <w:r>
        <w:t>Ör</w:t>
      </w:r>
      <w:proofErr w:type="spellEnd"/>
      <w:r>
        <w:t>. !.§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2018.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FB"/>
    <w:multiLevelType w:val="hybridMultilevel"/>
    <w:tmpl w:val="EBCC86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D4A"/>
    <w:rsid w:val="000D7A36"/>
    <w:rsid w:val="00167275"/>
    <w:rsid w:val="00261921"/>
    <w:rsid w:val="002F3CDA"/>
    <w:rsid w:val="00317633"/>
    <w:rsid w:val="003A070E"/>
    <w:rsid w:val="00416B78"/>
    <w:rsid w:val="004D1BC1"/>
    <w:rsid w:val="004D3946"/>
    <w:rsid w:val="004E3CD7"/>
    <w:rsid w:val="0054100A"/>
    <w:rsid w:val="00680B29"/>
    <w:rsid w:val="006F739D"/>
    <w:rsid w:val="00765E8F"/>
    <w:rsid w:val="007B62ED"/>
    <w:rsid w:val="00823CD2"/>
    <w:rsid w:val="00950897"/>
    <w:rsid w:val="00B57276"/>
    <w:rsid w:val="00D6550B"/>
    <w:rsid w:val="00E77D4A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7D4A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rsid w:val="00E77D4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77D4A"/>
  </w:style>
  <w:style w:type="character" w:styleId="Lbjegyzet-hivatkozs">
    <w:name w:val="footnote reference"/>
    <w:basedOn w:val="Bekezdsalapbettpusa"/>
    <w:semiHidden/>
    <w:rsid w:val="00E77D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2018-01-02T11:40:00Z</dcterms:created>
  <dcterms:modified xsi:type="dcterms:W3CDTF">2018-01-02T11:41:00Z</dcterms:modified>
</cp:coreProperties>
</file>